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774" w:rsidRDefault="00B27164" w:rsidP="00B27164">
      <w:pPr>
        <w:jc w:val="center"/>
        <w:rPr>
          <w:rFonts w:ascii="Times New Roman" w:hAnsi="Times New Roman" w:cs="Times New Roman"/>
          <w:b/>
          <w:sz w:val="28"/>
          <w:szCs w:val="28"/>
        </w:rPr>
      </w:pPr>
      <w:r w:rsidRPr="00B27164">
        <w:rPr>
          <w:rFonts w:ascii="Times New Roman" w:hAnsi="Times New Roman" w:cs="Times New Roman"/>
          <w:b/>
          <w:sz w:val="28"/>
          <w:szCs w:val="28"/>
        </w:rPr>
        <w:t>Biomechanics of the lower limb-extremity</w:t>
      </w:r>
    </w:p>
    <w:p w:rsidR="00B27164" w:rsidRPr="00B27164" w:rsidRDefault="00B27164" w:rsidP="00B27164">
      <w:pPr>
        <w:spacing w:before="100" w:beforeAutospacing="1" w:after="100" w:afterAutospacing="1" w:line="240" w:lineRule="auto"/>
        <w:rPr>
          <w:rFonts w:ascii="Times New Roman" w:eastAsia="Times New Roman" w:hAnsi="Times New Roman" w:cs="Times New Roman"/>
          <w:sz w:val="24"/>
          <w:szCs w:val="24"/>
        </w:rPr>
      </w:pPr>
      <w:r w:rsidRPr="00B27164">
        <w:rPr>
          <w:rFonts w:ascii="Times New Roman" w:eastAsia="Times New Roman" w:hAnsi="Times New Roman" w:cs="Times New Roman"/>
          <w:sz w:val="24"/>
          <w:szCs w:val="24"/>
        </w:rPr>
        <w:t xml:space="preserve">Objectives </w:t>
      </w:r>
    </w:p>
    <w:p w:rsidR="00B27164" w:rsidRPr="00B27164" w:rsidRDefault="00B27164" w:rsidP="00B2716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27164">
        <w:rPr>
          <w:rFonts w:ascii="Times New Roman" w:eastAsia="Times New Roman" w:hAnsi="Times New Roman" w:cs="Times New Roman"/>
          <w:sz w:val="24"/>
          <w:szCs w:val="24"/>
        </w:rPr>
        <w:t>Explain how anatomical structure affects movement capabilities of lower-extremity articulations.</w:t>
      </w:r>
    </w:p>
    <w:p w:rsidR="00B27164" w:rsidRPr="00B27164" w:rsidRDefault="00B27164" w:rsidP="00B2716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27164">
        <w:rPr>
          <w:rFonts w:ascii="Times New Roman" w:eastAsia="Times New Roman" w:hAnsi="Times New Roman" w:cs="Times New Roman"/>
          <w:sz w:val="24"/>
          <w:szCs w:val="24"/>
        </w:rPr>
        <w:t>Identify factors influencing the relative mobility and stability of lower-extremity articulations.</w:t>
      </w:r>
    </w:p>
    <w:p w:rsidR="00B27164" w:rsidRPr="00B27164" w:rsidRDefault="00B27164" w:rsidP="00B2716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27164">
        <w:rPr>
          <w:rFonts w:ascii="Times New Roman" w:eastAsia="Times New Roman" w:hAnsi="Times New Roman" w:cs="Times New Roman"/>
          <w:sz w:val="24"/>
          <w:szCs w:val="24"/>
        </w:rPr>
        <w:t>Explain the ways in which the lower extremity is adapted to its weight-bearing function.</w:t>
      </w:r>
    </w:p>
    <w:p w:rsidR="00B27164" w:rsidRPr="00B27164" w:rsidRDefault="00B27164" w:rsidP="00B2716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27164">
        <w:rPr>
          <w:rFonts w:ascii="Times New Roman" w:eastAsia="Times New Roman" w:hAnsi="Times New Roman" w:cs="Times New Roman"/>
          <w:sz w:val="24"/>
          <w:szCs w:val="24"/>
        </w:rPr>
        <w:t>Identify muscles that are active during specific lower-extremity movements.</w:t>
      </w:r>
    </w:p>
    <w:p w:rsidR="00B27164" w:rsidRPr="00B27164" w:rsidRDefault="00B27164" w:rsidP="00B2716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27164">
        <w:rPr>
          <w:rFonts w:ascii="Times New Roman" w:eastAsia="Times New Roman" w:hAnsi="Times New Roman" w:cs="Times New Roman"/>
          <w:sz w:val="24"/>
          <w:szCs w:val="24"/>
        </w:rPr>
        <w:t>Describe the biomechanical contributions to common injuries of the lower extremity.</w:t>
      </w:r>
    </w:p>
    <w:p w:rsidR="00B27164" w:rsidRPr="00B27164" w:rsidRDefault="00B27164" w:rsidP="00B27164">
      <w:pPr>
        <w:spacing w:before="100" w:beforeAutospacing="1" w:after="100" w:afterAutospacing="1" w:line="240" w:lineRule="auto"/>
        <w:rPr>
          <w:rFonts w:ascii="Times New Roman" w:eastAsia="Times New Roman" w:hAnsi="Times New Roman" w:cs="Times New Roman"/>
          <w:sz w:val="24"/>
          <w:szCs w:val="24"/>
        </w:rPr>
      </w:pPr>
      <w:bookmarkStart w:id="0" w:name="hall5_c008s002p001"/>
      <w:bookmarkStart w:id="1" w:name="6062680"/>
      <w:bookmarkEnd w:id="0"/>
      <w:bookmarkEnd w:id="1"/>
      <w:r w:rsidRPr="00B27164">
        <w:rPr>
          <w:rFonts w:ascii="Times New Roman" w:eastAsia="Times New Roman" w:hAnsi="Times New Roman" w:cs="Times New Roman"/>
          <w:sz w:val="24"/>
          <w:szCs w:val="24"/>
        </w:rPr>
        <w:t xml:space="preserve">Although there are some similarities between the joints of the upper and the lower extremities, the upper extremity is more specialized for activities requiring large ranges of motion. In contrast, the lower extremity is well equipped for its functions of </w:t>
      </w:r>
      <w:r w:rsidR="00BB17B4">
        <w:rPr>
          <w:rFonts w:ascii="Times New Roman" w:eastAsia="Times New Roman" w:hAnsi="Times New Roman" w:cs="Times New Roman"/>
          <w:sz w:val="24"/>
          <w:szCs w:val="24"/>
        </w:rPr>
        <w:t>weight-bearing</w:t>
      </w:r>
      <w:r w:rsidRPr="00B27164">
        <w:rPr>
          <w:rFonts w:ascii="Times New Roman" w:eastAsia="Times New Roman" w:hAnsi="Times New Roman" w:cs="Times New Roman"/>
          <w:sz w:val="24"/>
          <w:szCs w:val="24"/>
        </w:rPr>
        <w:t xml:space="preserve"> and locomotion. Beyond these basic functions, activities such as kicking a field goal in football, performing a long jump or a high jump, and maintaining </w:t>
      </w:r>
      <w:r w:rsidR="00BB17B4">
        <w:rPr>
          <w:rFonts w:ascii="Times New Roman" w:eastAsia="Times New Roman" w:hAnsi="Times New Roman" w:cs="Times New Roman"/>
          <w:sz w:val="24"/>
          <w:szCs w:val="24"/>
        </w:rPr>
        <w:t>balance</w:t>
      </w:r>
      <w:r w:rsidRPr="00B27164">
        <w:rPr>
          <w:rFonts w:ascii="Times New Roman" w:eastAsia="Times New Roman" w:hAnsi="Times New Roman" w:cs="Times New Roman"/>
          <w:i/>
          <w:iCs/>
          <w:sz w:val="24"/>
          <w:szCs w:val="24"/>
        </w:rPr>
        <w:t xml:space="preserve"> pointe</w:t>
      </w:r>
      <w:r w:rsidRPr="00B27164">
        <w:rPr>
          <w:rFonts w:ascii="Times New Roman" w:eastAsia="Times New Roman" w:hAnsi="Times New Roman" w:cs="Times New Roman"/>
          <w:sz w:val="24"/>
          <w:szCs w:val="24"/>
        </w:rPr>
        <w:t xml:space="preserve"> in ballet reveal some of the more specialized capabilities of the lower extremity.</w:t>
      </w:r>
    </w:p>
    <w:p w:rsidR="00B27164" w:rsidRDefault="00B27164" w:rsidP="00B27164">
      <w:pPr>
        <w:spacing w:before="100" w:beforeAutospacing="1" w:after="100" w:afterAutospacing="1" w:line="240" w:lineRule="auto"/>
        <w:rPr>
          <w:rFonts w:ascii="Times New Roman" w:eastAsia="Times New Roman" w:hAnsi="Times New Roman" w:cs="Times New Roman"/>
          <w:sz w:val="24"/>
          <w:szCs w:val="24"/>
        </w:rPr>
      </w:pPr>
      <w:r w:rsidRPr="00B27164">
        <w:rPr>
          <w:rFonts w:ascii="Times New Roman" w:hAnsi="Times New Roman" w:cs="Times New Roman"/>
          <w:sz w:val="24"/>
          <w:szCs w:val="24"/>
        </w:rPr>
        <w:t>The</w:t>
      </w:r>
      <w:r>
        <w:rPr>
          <w:rFonts w:ascii="Times New Roman" w:hAnsi="Times New Roman" w:cs="Times New Roman"/>
          <w:sz w:val="24"/>
          <w:szCs w:val="24"/>
        </w:rPr>
        <w:t xml:space="preserve"> hip is a ball-and-socket joint.</w:t>
      </w:r>
      <w:r w:rsidRPr="00B27164">
        <w:rPr>
          <w:rFonts w:ascii="Times New Roman" w:hAnsi="Times New Roman" w:cs="Times New Roman"/>
          <w:sz w:val="24"/>
          <w:szCs w:val="24"/>
        </w:rPr>
        <w:t xml:space="preserve"> The ball is the head of the femur, which forms approximately two-thirds of a sphere. The socket is the concave acetabulum, which is angled obliquely in an anterior, lateral, and inferior direction. Joint cartilage covers both articulating surfaces. The cartilage on the acetabulum is thicker around its periphery, where it merges with a rim, or labrum, of fibrocartilage that contributes to the stability of the joint. Hydrostatic pressure is greater within the labrum than outside of it, contributing to lubrication of</w:t>
      </w:r>
      <w:r>
        <w:rPr>
          <w:rFonts w:ascii="Times New Roman" w:hAnsi="Times New Roman" w:cs="Times New Roman"/>
          <w:sz w:val="24"/>
          <w:szCs w:val="24"/>
        </w:rPr>
        <w:t xml:space="preserve"> the joint.</w:t>
      </w:r>
      <w:r w:rsidRPr="00B27164">
        <w:rPr>
          <w:rFonts w:ascii="Times New Roman" w:hAnsi="Times New Roman" w:cs="Times New Roman"/>
          <w:sz w:val="24"/>
          <w:szCs w:val="24"/>
        </w:rPr>
        <w:t xml:space="preserve"> The acetabulum provides a much deeper socket than the glenoid fossa of the shoulder joint, and the bony structure of the hip is therefore much more stable or less likely to dislocate than that of the shoulder.</w:t>
      </w:r>
      <w:r w:rsidRPr="00B27164">
        <w:rPr>
          <w:rFonts w:ascii="Times New Roman" w:eastAsia="Times New Roman" w:hAnsi="Times New Roman" w:cs="Times New Roman"/>
          <w:sz w:val="24"/>
          <w:szCs w:val="24"/>
        </w:rPr>
        <w:t xml:space="preserve"> </w:t>
      </w:r>
    </w:p>
    <w:p w:rsidR="00B27164" w:rsidRPr="00B27164" w:rsidRDefault="00B27164" w:rsidP="00B27164">
      <w:pPr>
        <w:spacing w:before="100" w:beforeAutospacing="1" w:after="100" w:afterAutospacing="1" w:line="240" w:lineRule="auto"/>
        <w:rPr>
          <w:rFonts w:ascii="Times New Roman" w:eastAsia="Times New Roman" w:hAnsi="Times New Roman" w:cs="Times New Roman"/>
          <w:sz w:val="24"/>
          <w:szCs w:val="24"/>
        </w:rPr>
      </w:pPr>
      <w:r w:rsidRPr="00B27164">
        <w:rPr>
          <w:rFonts w:ascii="Times New Roman" w:eastAsia="Times New Roman" w:hAnsi="Times New Roman" w:cs="Times New Roman"/>
          <w:sz w:val="24"/>
          <w:szCs w:val="24"/>
        </w:rPr>
        <w:t>Several large, strong ligaments also contribute to the s</w:t>
      </w:r>
      <w:r>
        <w:rPr>
          <w:rFonts w:ascii="Times New Roman" w:eastAsia="Times New Roman" w:hAnsi="Times New Roman" w:cs="Times New Roman"/>
          <w:sz w:val="24"/>
          <w:szCs w:val="24"/>
        </w:rPr>
        <w:t>tability of the hip</w:t>
      </w:r>
      <w:r w:rsidRPr="00B27164">
        <w:rPr>
          <w:rFonts w:ascii="Times New Roman" w:eastAsia="Times New Roman" w:hAnsi="Times New Roman" w:cs="Times New Roman"/>
          <w:sz w:val="24"/>
          <w:szCs w:val="24"/>
        </w:rPr>
        <w:t xml:space="preserve">. The extremely strong </w:t>
      </w:r>
      <w:proofErr w:type="spellStart"/>
      <w:r w:rsidRPr="00B27164">
        <w:rPr>
          <w:rFonts w:ascii="Times New Roman" w:eastAsia="Times New Roman" w:hAnsi="Times New Roman" w:cs="Times New Roman"/>
          <w:sz w:val="24"/>
          <w:szCs w:val="24"/>
        </w:rPr>
        <w:t>iliofemoral</w:t>
      </w:r>
      <w:proofErr w:type="spellEnd"/>
      <w:r w:rsidRPr="00B27164">
        <w:rPr>
          <w:rFonts w:ascii="Times New Roman" w:eastAsia="Times New Roman" w:hAnsi="Times New Roman" w:cs="Times New Roman"/>
          <w:sz w:val="24"/>
          <w:szCs w:val="24"/>
        </w:rPr>
        <w:t xml:space="preserve"> or Y ligament and the </w:t>
      </w:r>
      <w:proofErr w:type="spellStart"/>
      <w:r w:rsidRPr="00B27164">
        <w:rPr>
          <w:rFonts w:ascii="Times New Roman" w:eastAsia="Times New Roman" w:hAnsi="Times New Roman" w:cs="Times New Roman"/>
          <w:sz w:val="24"/>
          <w:szCs w:val="24"/>
        </w:rPr>
        <w:t>pubofemoral</w:t>
      </w:r>
      <w:proofErr w:type="spellEnd"/>
      <w:r w:rsidRPr="00B27164">
        <w:rPr>
          <w:rFonts w:ascii="Times New Roman" w:eastAsia="Times New Roman" w:hAnsi="Times New Roman" w:cs="Times New Roman"/>
          <w:sz w:val="24"/>
          <w:szCs w:val="24"/>
        </w:rPr>
        <w:t xml:space="preserve"> ligament strengthen the joint capsule anteriorly, with posterior reinforcement from the </w:t>
      </w:r>
      <w:proofErr w:type="spellStart"/>
      <w:r w:rsidR="00BB17B4">
        <w:rPr>
          <w:rFonts w:ascii="Times New Roman" w:eastAsia="Times New Roman" w:hAnsi="Times New Roman" w:cs="Times New Roman"/>
          <w:sz w:val="24"/>
          <w:szCs w:val="24"/>
        </w:rPr>
        <w:t>iliofemoral</w:t>
      </w:r>
      <w:proofErr w:type="spellEnd"/>
      <w:r w:rsidRPr="00B27164">
        <w:rPr>
          <w:rFonts w:ascii="Times New Roman" w:eastAsia="Times New Roman" w:hAnsi="Times New Roman" w:cs="Times New Roman"/>
          <w:sz w:val="24"/>
          <w:szCs w:val="24"/>
        </w:rPr>
        <w:t xml:space="preserve"> ligament. Tension in these major ligaments acts to twist the head of the femur into the acetabulum during hip extension, as when a person moves from a sitting to a standing position. Inside the joint capsule, the </w:t>
      </w:r>
      <w:r w:rsidR="00BB17B4">
        <w:rPr>
          <w:rFonts w:ascii="Times New Roman" w:eastAsia="Times New Roman" w:hAnsi="Times New Roman" w:cs="Times New Roman"/>
          <w:sz w:val="24"/>
          <w:szCs w:val="24"/>
        </w:rPr>
        <w:t>ligament</w:t>
      </w:r>
      <w:r w:rsidRPr="00B27164">
        <w:rPr>
          <w:rFonts w:ascii="Times New Roman" w:eastAsia="Times New Roman" w:hAnsi="Times New Roman" w:cs="Times New Roman"/>
          <w:sz w:val="24"/>
          <w:szCs w:val="24"/>
        </w:rPr>
        <w:t xml:space="preserve"> </w:t>
      </w:r>
      <w:proofErr w:type="spellStart"/>
      <w:r w:rsidRPr="00B27164">
        <w:rPr>
          <w:rFonts w:ascii="Times New Roman" w:eastAsia="Times New Roman" w:hAnsi="Times New Roman" w:cs="Times New Roman"/>
          <w:sz w:val="24"/>
          <w:szCs w:val="24"/>
        </w:rPr>
        <w:t>teres</w:t>
      </w:r>
      <w:proofErr w:type="spellEnd"/>
      <w:r w:rsidRPr="00B27164">
        <w:rPr>
          <w:rFonts w:ascii="Times New Roman" w:eastAsia="Times New Roman" w:hAnsi="Times New Roman" w:cs="Times New Roman"/>
          <w:sz w:val="24"/>
          <w:szCs w:val="24"/>
        </w:rPr>
        <w:t xml:space="preserve"> </w:t>
      </w:r>
      <w:r w:rsidR="00BB17B4">
        <w:rPr>
          <w:rFonts w:ascii="Times New Roman" w:eastAsia="Times New Roman" w:hAnsi="Times New Roman" w:cs="Times New Roman"/>
          <w:sz w:val="24"/>
          <w:szCs w:val="24"/>
        </w:rPr>
        <w:t>supply</w:t>
      </w:r>
      <w:r w:rsidRPr="00B27164">
        <w:rPr>
          <w:rFonts w:ascii="Times New Roman" w:eastAsia="Times New Roman" w:hAnsi="Times New Roman" w:cs="Times New Roman"/>
          <w:sz w:val="24"/>
          <w:szCs w:val="24"/>
        </w:rPr>
        <w:t xml:space="preserve"> a direct attachment from the rim of the acetabulum to the head of the femur.</w:t>
      </w:r>
    </w:p>
    <w:p w:rsidR="00B27164" w:rsidRDefault="00B27164" w:rsidP="006C6851">
      <w:pPr>
        <w:spacing w:line="276" w:lineRule="auto"/>
        <w:jc w:val="both"/>
        <w:rPr>
          <w:rFonts w:ascii="Times New Roman" w:hAnsi="Times New Roman" w:cs="Times New Roman"/>
          <w:sz w:val="24"/>
          <w:szCs w:val="24"/>
        </w:rPr>
      </w:pPr>
      <w:r w:rsidRPr="00B27164">
        <w:rPr>
          <w:rFonts w:ascii="Times New Roman" w:hAnsi="Times New Roman" w:cs="Times New Roman"/>
          <w:sz w:val="24"/>
          <w:szCs w:val="24"/>
        </w:rPr>
        <w:t xml:space="preserve">As with the shoulder joint, several </w:t>
      </w:r>
      <w:proofErr w:type="spellStart"/>
      <w:r w:rsidRPr="00B27164">
        <w:rPr>
          <w:rFonts w:ascii="Times New Roman" w:hAnsi="Times New Roman" w:cs="Times New Roman"/>
          <w:sz w:val="24"/>
          <w:szCs w:val="24"/>
        </w:rPr>
        <w:t>bursae</w:t>
      </w:r>
      <w:proofErr w:type="spellEnd"/>
      <w:r w:rsidRPr="00B27164">
        <w:rPr>
          <w:rFonts w:ascii="Times New Roman" w:hAnsi="Times New Roman" w:cs="Times New Roman"/>
          <w:sz w:val="24"/>
          <w:szCs w:val="24"/>
        </w:rPr>
        <w:t xml:space="preserve"> are present in the surrounding tissues to assist with lubrication. The most prominent are the </w:t>
      </w:r>
      <w:r w:rsidR="00BB17B4">
        <w:rPr>
          <w:rFonts w:ascii="Times New Roman" w:hAnsi="Times New Roman" w:cs="Times New Roman"/>
          <w:sz w:val="24"/>
          <w:szCs w:val="24"/>
        </w:rPr>
        <w:t>iliopsoas bursa</w:t>
      </w:r>
      <w:r w:rsidRPr="00B27164">
        <w:rPr>
          <w:rFonts w:ascii="Times New Roman" w:hAnsi="Times New Roman" w:cs="Times New Roman"/>
          <w:sz w:val="24"/>
          <w:szCs w:val="24"/>
        </w:rPr>
        <w:t xml:space="preserve"> and the deep trochanteric bursa. The iliopsoas bursa is positioned between the iliopsoas and the articular capsule, serving to reduce the friction between these structures. The deep trochanteric bursa ...</w:t>
      </w:r>
    </w:p>
    <w:p w:rsidR="006C6851" w:rsidRPr="006C6851" w:rsidRDefault="006C6851" w:rsidP="006C6851">
      <w:pPr>
        <w:spacing w:line="276" w:lineRule="auto"/>
        <w:jc w:val="center"/>
        <w:rPr>
          <w:rFonts w:ascii="Times New Roman" w:hAnsi="Times New Roman" w:cs="Times New Roman"/>
          <w:b/>
          <w:sz w:val="24"/>
          <w:szCs w:val="24"/>
        </w:rPr>
      </w:pPr>
      <w:r w:rsidRPr="006C6851">
        <w:rPr>
          <w:rFonts w:ascii="Times New Roman" w:hAnsi="Times New Roman" w:cs="Times New Roman"/>
          <w:b/>
          <w:sz w:val="24"/>
          <w:szCs w:val="24"/>
        </w:rPr>
        <w:t>Lower Extremities Landmarks</w:t>
      </w:r>
    </w:p>
    <w:p w:rsidR="006C6851" w:rsidRPr="006C6851" w:rsidRDefault="006C6851" w:rsidP="006C6851">
      <w:pPr>
        <w:spacing w:line="276" w:lineRule="auto"/>
        <w:jc w:val="both"/>
        <w:rPr>
          <w:rFonts w:ascii="Times New Roman" w:hAnsi="Times New Roman" w:cs="Times New Roman"/>
          <w:b/>
          <w:sz w:val="24"/>
          <w:szCs w:val="24"/>
        </w:rPr>
      </w:pPr>
      <w:r w:rsidRPr="006C6851">
        <w:rPr>
          <w:rFonts w:ascii="Times New Roman" w:hAnsi="Times New Roman" w:cs="Times New Roman"/>
          <w:b/>
          <w:sz w:val="24"/>
          <w:szCs w:val="24"/>
        </w:rPr>
        <w:t>Bones – Hip</w:t>
      </w:r>
      <w:r>
        <w:rPr>
          <w:rFonts w:ascii="Times New Roman" w:hAnsi="Times New Roman" w:cs="Times New Roman"/>
          <w:b/>
          <w:sz w:val="24"/>
          <w:szCs w:val="24"/>
        </w:rPr>
        <w:t xml:space="preserve"> Joint </w:t>
      </w:r>
    </w:p>
    <w:p w:rsidR="00A30F9B" w:rsidRPr="00A30F9B" w:rsidRDefault="00A30F9B" w:rsidP="00A30F9B">
      <w:pPr>
        <w:spacing w:line="276" w:lineRule="auto"/>
        <w:jc w:val="both"/>
        <w:rPr>
          <w:rFonts w:ascii="Times New Roman" w:hAnsi="Times New Roman" w:cs="Times New Roman"/>
          <w:b/>
          <w:sz w:val="24"/>
          <w:szCs w:val="24"/>
        </w:rPr>
      </w:pPr>
      <w:r w:rsidRPr="00A30F9B">
        <w:rPr>
          <w:rFonts w:ascii="Times New Roman" w:hAnsi="Times New Roman" w:cs="Times New Roman"/>
          <w:b/>
          <w:sz w:val="24"/>
          <w:szCs w:val="24"/>
        </w:rPr>
        <w:t>Structure of the Hip</w:t>
      </w:r>
    </w:p>
    <w:p w:rsidR="00A30F9B" w:rsidRPr="00F84E88" w:rsidRDefault="00A30F9B" w:rsidP="00F84E88">
      <w:pPr>
        <w:pStyle w:val="ListParagraph"/>
        <w:numPr>
          <w:ilvl w:val="0"/>
          <w:numId w:val="3"/>
        </w:numPr>
        <w:spacing w:line="276" w:lineRule="auto"/>
        <w:jc w:val="both"/>
        <w:rPr>
          <w:rFonts w:ascii="Times New Roman" w:hAnsi="Times New Roman" w:cs="Times New Roman"/>
          <w:sz w:val="24"/>
          <w:szCs w:val="24"/>
        </w:rPr>
      </w:pPr>
      <w:r w:rsidRPr="00A30F9B">
        <w:rPr>
          <w:noProof/>
        </w:rPr>
        <w:lastRenderedPageBreak/>
        <w:drawing>
          <wp:inline distT="0" distB="0" distL="0" distR="0">
            <wp:extent cx="38100" cy="9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r w:rsidRPr="00A30F9B">
        <w:rPr>
          <w:noProof/>
        </w:rPr>
        <w:drawing>
          <wp:inline distT="0" distB="0" distL="0" distR="0">
            <wp:extent cx="38100" cy="9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r>
        <w:rPr>
          <w:noProof/>
        </w:rPr>
        <w:drawing>
          <wp:inline distT="0" distB="0" distL="0" distR="0" wp14:anchorId="69BE941F" wp14:editId="7EFBDA76">
            <wp:extent cx="5686425" cy="3343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86425" cy="3343275"/>
                    </a:xfrm>
                    <a:prstGeom prst="rect">
                      <a:avLst/>
                    </a:prstGeom>
                  </pic:spPr>
                </pic:pic>
              </a:graphicData>
            </a:graphic>
          </wp:inline>
        </w:drawing>
      </w:r>
    </w:p>
    <w:p w:rsidR="00F84E88" w:rsidRDefault="00F84E88" w:rsidP="00F84E88">
      <w:pPr>
        <w:pStyle w:val="ListParagraph"/>
        <w:numPr>
          <w:ilvl w:val="0"/>
          <w:numId w:val="3"/>
        </w:numPr>
        <w:spacing w:line="276" w:lineRule="auto"/>
        <w:jc w:val="both"/>
        <w:rPr>
          <w:rFonts w:ascii="Times New Roman" w:hAnsi="Times New Roman" w:cs="Times New Roman"/>
          <w:sz w:val="24"/>
          <w:szCs w:val="24"/>
        </w:rPr>
      </w:pPr>
    </w:p>
    <w:p w:rsidR="00BB17B4" w:rsidRDefault="00BB17B4" w:rsidP="00F84E88">
      <w:pPr>
        <w:spacing w:line="276" w:lineRule="auto"/>
        <w:jc w:val="both"/>
        <w:rPr>
          <w:rFonts w:ascii="Times New Roman" w:hAnsi="Times New Roman" w:cs="Times New Roman"/>
          <w:b/>
          <w:sz w:val="24"/>
          <w:szCs w:val="24"/>
        </w:rPr>
      </w:pPr>
      <w:r>
        <w:rPr>
          <w:noProof/>
        </w:rPr>
        <w:drawing>
          <wp:inline distT="0" distB="0" distL="0" distR="0" wp14:anchorId="78D9DD1E" wp14:editId="5904D357">
            <wp:extent cx="6229350" cy="388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29350" cy="3886200"/>
                    </a:xfrm>
                    <a:prstGeom prst="rect">
                      <a:avLst/>
                    </a:prstGeom>
                  </pic:spPr>
                </pic:pic>
              </a:graphicData>
            </a:graphic>
          </wp:inline>
        </w:drawing>
      </w:r>
    </w:p>
    <w:p w:rsidR="00BB17B4" w:rsidRDefault="00BB17B4" w:rsidP="00F84E88">
      <w:pPr>
        <w:spacing w:line="276" w:lineRule="auto"/>
        <w:jc w:val="both"/>
        <w:rPr>
          <w:rFonts w:ascii="Times New Roman" w:hAnsi="Times New Roman" w:cs="Times New Roman"/>
          <w:b/>
          <w:sz w:val="24"/>
          <w:szCs w:val="24"/>
        </w:rPr>
      </w:pPr>
    </w:p>
    <w:p w:rsidR="00F84E88" w:rsidRPr="00F84E88" w:rsidRDefault="00F84E88" w:rsidP="00F84E88">
      <w:pPr>
        <w:spacing w:line="276" w:lineRule="auto"/>
        <w:jc w:val="both"/>
        <w:rPr>
          <w:rFonts w:ascii="Times New Roman" w:hAnsi="Times New Roman" w:cs="Times New Roman"/>
          <w:b/>
          <w:sz w:val="24"/>
          <w:szCs w:val="24"/>
        </w:rPr>
      </w:pPr>
      <w:r w:rsidRPr="00F84E88">
        <w:rPr>
          <w:rFonts w:ascii="Times New Roman" w:hAnsi="Times New Roman" w:cs="Times New Roman"/>
          <w:b/>
          <w:sz w:val="24"/>
          <w:szCs w:val="24"/>
        </w:rPr>
        <w:lastRenderedPageBreak/>
        <w:t>Movements at the Hip</w:t>
      </w:r>
    </w:p>
    <w:p w:rsidR="00F84E88" w:rsidRDefault="00F84E88" w:rsidP="00F84E88">
      <w:pPr>
        <w:spacing w:line="276" w:lineRule="auto"/>
        <w:jc w:val="both"/>
        <w:rPr>
          <w:rFonts w:ascii="Times New Roman" w:hAnsi="Times New Roman" w:cs="Times New Roman"/>
          <w:sz w:val="24"/>
          <w:szCs w:val="24"/>
        </w:rPr>
      </w:pPr>
      <w:r w:rsidRPr="00F84E88">
        <w:rPr>
          <w:rFonts w:ascii="Times New Roman" w:hAnsi="Times New Roman" w:cs="Times New Roman"/>
          <w:sz w:val="24"/>
          <w:szCs w:val="24"/>
        </w:rPr>
        <w:t>Although movements of the femur are due primarily to rotation occurring</w:t>
      </w:r>
      <w:r>
        <w:rPr>
          <w:rFonts w:ascii="Times New Roman" w:hAnsi="Times New Roman" w:cs="Times New Roman"/>
          <w:sz w:val="24"/>
          <w:szCs w:val="24"/>
        </w:rPr>
        <w:t xml:space="preserve"> </w:t>
      </w:r>
      <w:r w:rsidRPr="00F84E88">
        <w:rPr>
          <w:rFonts w:ascii="Times New Roman" w:hAnsi="Times New Roman" w:cs="Times New Roman"/>
          <w:sz w:val="24"/>
          <w:szCs w:val="24"/>
        </w:rPr>
        <w:t xml:space="preserve">at the hip joint, the pelvic girdle has a function similar to that of </w:t>
      </w:r>
      <w:r w:rsidR="00093905">
        <w:rPr>
          <w:rFonts w:ascii="Times New Roman" w:hAnsi="Times New Roman" w:cs="Times New Roman"/>
          <w:sz w:val="24"/>
          <w:szCs w:val="24"/>
        </w:rPr>
        <w:t>the shoulder</w:t>
      </w:r>
      <w:r w:rsidRPr="00F84E88">
        <w:rPr>
          <w:rFonts w:ascii="Times New Roman" w:hAnsi="Times New Roman" w:cs="Times New Roman"/>
          <w:sz w:val="24"/>
          <w:szCs w:val="24"/>
        </w:rPr>
        <w:t xml:space="preserve"> girdle in positioning the hip joint for effective limb movement.</w:t>
      </w:r>
      <w:r>
        <w:rPr>
          <w:rFonts w:ascii="Times New Roman" w:hAnsi="Times New Roman" w:cs="Times New Roman"/>
          <w:sz w:val="24"/>
          <w:szCs w:val="24"/>
        </w:rPr>
        <w:t xml:space="preserve"> </w:t>
      </w:r>
    </w:p>
    <w:p w:rsidR="00F84E88" w:rsidRDefault="00F84E88" w:rsidP="00F84E88">
      <w:pPr>
        <w:spacing w:line="276" w:lineRule="auto"/>
        <w:jc w:val="both"/>
        <w:rPr>
          <w:rFonts w:ascii="Times New Roman" w:hAnsi="Times New Roman" w:cs="Times New Roman"/>
          <w:sz w:val="24"/>
          <w:szCs w:val="24"/>
        </w:rPr>
      </w:pPr>
      <w:r w:rsidRPr="00F84E88">
        <w:rPr>
          <w:rFonts w:ascii="Times New Roman" w:hAnsi="Times New Roman" w:cs="Times New Roman"/>
          <w:sz w:val="24"/>
          <w:szCs w:val="24"/>
        </w:rPr>
        <w:t xml:space="preserve">Unlike the shoulder girdle, the pelvis is a single </w:t>
      </w:r>
      <w:r w:rsidR="00093905">
        <w:rPr>
          <w:rFonts w:ascii="Times New Roman" w:hAnsi="Times New Roman" w:cs="Times New Roman"/>
          <w:sz w:val="24"/>
          <w:szCs w:val="24"/>
        </w:rPr>
        <w:t>non jointed</w:t>
      </w:r>
      <w:r w:rsidRPr="00F84E88">
        <w:rPr>
          <w:rFonts w:ascii="Times New Roman" w:hAnsi="Times New Roman" w:cs="Times New Roman"/>
          <w:sz w:val="24"/>
          <w:szCs w:val="24"/>
        </w:rPr>
        <w:t xml:space="preserve"> structure,</w:t>
      </w:r>
      <w:r>
        <w:rPr>
          <w:rFonts w:ascii="Times New Roman" w:hAnsi="Times New Roman" w:cs="Times New Roman"/>
          <w:sz w:val="24"/>
          <w:szCs w:val="24"/>
        </w:rPr>
        <w:t xml:space="preserve"> </w:t>
      </w:r>
      <w:r w:rsidRPr="00F84E88">
        <w:rPr>
          <w:rFonts w:ascii="Times New Roman" w:hAnsi="Times New Roman" w:cs="Times New Roman"/>
          <w:sz w:val="24"/>
          <w:szCs w:val="24"/>
        </w:rPr>
        <w:t>but it can rotate in all three planes of movement. The pelvis facilitates</w:t>
      </w:r>
      <w:r>
        <w:rPr>
          <w:rFonts w:ascii="Times New Roman" w:hAnsi="Times New Roman" w:cs="Times New Roman"/>
          <w:sz w:val="24"/>
          <w:szCs w:val="24"/>
        </w:rPr>
        <w:t xml:space="preserve"> </w:t>
      </w:r>
      <w:r w:rsidRPr="00F84E88">
        <w:rPr>
          <w:rFonts w:ascii="Times New Roman" w:hAnsi="Times New Roman" w:cs="Times New Roman"/>
          <w:sz w:val="24"/>
          <w:szCs w:val="24"/>
        </w:rPr>
        <w:t>movement of the femur by rotating so that the acetabulum is positioned</w:t>
      </w:r>
      <w:r>
        <w:rPr>
          <w:rFonts w:ascii="Times New Roman" w:hAnsi="Times New Roman" w:cs="Times New Roman"/>
          <w:sz w:val="24"/>
          <w:szCs w:val="24"/>
        </w:rPr>
        <w:t xml:space="preserve"> </w:t>
      </w:r>
      <w:r w:rsidRPr="00F84E88">
        <w:rPr>
          <w:rFonts w:ascii="Times New Roman" w:hAnsi="Times New Roman" w:cs="Times New Roman"/>
          <w:sz w:val="24"/>
          <w:szCs w:val="24"/>
        </w:rPr>
        <w:t>toward the direction of impending femoral movement. For example, posterior</w:t>
      </w:r>
      <w:r>
        <w:rPr>
          <w:rFonts w:ascii="Times New Roman" w:hAnsi="Times New Roman" w:cs="Times New Roman"/>
          <w:sz w:val="24"/>
          <w:szCs w:val="24"/>
        </w:rPr>
        <w:t xml:space="preserve"> </w:t>
      </w:r>
      <w:r w:rsidRPr="00F84E88">
        <w:rPr>
          <w:rFonts w:ascii="Times New Roman" w:hAnsi="Times New Roman" w:cs="Times New Roman"/>
          <w:sz w:val="24"/>
          <w:szCs w:val="24"/>
        </w:rPr>
        <w:t>pelvic tilt, with the anterior superior iliac spine tilted backward</w:t>
      </w:r>
      <w:r>
        <w:rPr>
          <w:rFonts w:ascii="Times New Roman" w:hAnsi="Times New Roman" w:cs="Times New Roman"/>
          <w:sz w:val="24"/>
          <w:szCs w:val="24"/>
        </w:rPr>
        <w:t xml:space="preserve"> </w:t>
      </w:r>
      <w:r w:rsidRPr="00F84E88">
        <w:rPr>
          <w:rFonts w:ascii="Times New Roman" w:hAnsi="Times New Roman" w:cs="Times New Roman"/>
          <w:sz w:val="24"/>
          <w:szCs w:val="24"/>
        </w:rPr>
        <w:t>with respect to the acetabulum, positions the head of the femur in front</w:t>
      </w:r>
      <w:r>
        <w:rPr>
          <w:rFonts w:ascii="Times New Roman" w:hAnsi="Times New Roman" w:cs="Times New Roman"/>
          <w:sz w:val="24"/>
          <w:szCs w:val="24"/>
        </w:rPr>
        <w:t xml:space="preserve"> </w:t>
      </w:r>
      <w:r w:rsidRPr="00F84E88">
        <w:rPr>
          <w:rFonts w:ascii="Times New Roman" w:hAnsi="Times New Roman" w:cs="Times New Roman"/>
          <w:sz w:val="24"/>
          <w:szCs w:val="24"/>
        </w:rPr>
        <w:t xml:space="preserve">of the hipbone to enable ease of </w:t>
      </w:r>
      <w:r w:rsidR="00093905">
        <w:rPr>
          <w:rFonts w:ascii="Times New Roman" w:hAnsi="Times New Roman" w:cs="Times New Roman"/>
          <w:sz w:val="24"/>
          <w:szCs w:val="24"/>
        </w:rPr>
        <w:t>flexion</w:t>
      </w:r>
      <w:r w:rsidRPr="00F84E88">
        <w:rPr>
          <w:rFonts w:ascii="Times New Roman" w:hAnsi="Times New Roman" w:cs="Times New Roman"/>
          <w:sz w:val="24"/>
          <w:szCs w:val="24"/>
        </w:rPr>
        <w:t>. Likewise, anterior pelvic tilt</w:t>
      </w:r>
      <w:r>
        <w:rPr>
          <w:rFonts w:ascii="Times New Roman" w:hAnsi="Times New Roman" w:cs="Times New Roman"/>
          <w:sz w:val="24"/>
          <w:szCs w:val="24"/>
        </w:rPr>
        <w:t xml:space="preserve"> </w:t>
      </w:r>
      <w:r w:rsidRPr="00F84E88">
        <w:rPr>
          <w:rFonts w:ascii="Times New Roman" w:hAnsi="Times New Roman" w:cs="Times New Roman"/>
          <w:sz w:val="24"/>
          <w:szCs w:val="24"/>
        </w:rPr>
        <w:t>promotes femoral extension, and lateral pelvic tilt toward the opposite</w:t>
      </w:r>
      <w:r>
        <w:rPr>
          <w:rFonts w:ascii="Times New Roman" w:hAnsi="Times New Roman" w:cs="Times New Roman"/>
          <w:sz w:val="24"/>
          <w:szCs w:val="24"/>
        </w:rPr>
        <w:t xml:space="preserve"> </w:t>
      </w:r>
      <w:r w:rsidRPr="00F84E88">
        <w:rPr>
          <w:rFonts w:ascii="Times New Roman" w:hAnsi="Times New Roman" w:cs="Times New Roman"/>
          <w:sz w:val="24"/>
          <w:szCs w:val="24"/>
        </w:rPr>
        <w:t xml:space="preserve">side facilitates lateral movements of the femur. </w:t>
      </w:r>
      <w:r w:rsidR="00093905">
        <w:rPr>
          <w:rFonts w:ascii="Times New Roman" w:hAnsi="Times New Roman" w:cs="Times New Roman"/>
          <w:sz w:val="24"/>
          <w:szCs w:val="24"/>
        </w:rPr>
        <w:t>The movement</w:t>
      </w:r>
      <w:r w:rsidRPr="00F84E88">
        <w:rPr>
          <w:rFonts w:ascii="Times New Roman" w:hAnsi="Times New Roman" w:cs="Times New Roman"/>
          <w:sz w:val="24"/>
          <w:szCs w:val="24"/>
        </w:rPr>
        <w:t xml:space="preserve"> of the pelvic</w:t>
      </w:r>
      <w:r>
        <w:rPr>
          <w:rFonts w:ascii="Times New Roman" w:hAnsi="Times New Roman" w:cs="Times New Roman"/>
          <w:sz w:val="24"/>
          <w:szCs w:val="24"/>
        </w:rPr>
        <w:t xml:space="preserve"> </w:t>
      </w:r>
      <w:r w:rsidRPr="00F84E88">
        <w:rPr>
          <w:rFonts w:ascii="Times New Roman" w:hAnsi="Times New Roman" w:cs="Times New Roman"/>
          <w:sz w:val="24"/>
          <w:szCs w:val="24"/>
        </w:rPr>
        <w:t>girdle also coordinates with cer</w:t>
      </w:r>
      <w:r>
        <w:rPr>
          <w:rFonts w:ascii="Times New Roman" w:hAnsi="Times New Roman" w:cs="Times New Roman"/>
          <w:sz w:val="24"/>
          <w:szCs w:val="24"/>
        </w:rPr>
        <w:t>tain movements of the spine.</w:t>
      </w:r>
    </w:p>
    <w:p w:rsidR="00801DEE" w:rsidRPr="00801DEE" w:rsidRDefault="00801DEE" w:rsidP="00801DEE">
      <w:pPr>
        <w:spacing w:line="276" w:lineRule="auto"/>
        <w:jc w:val="both"/>
        <w:rPr>
          <w:rFonts w:ascii="Times New Roman" w:hAnsi="Times New Roman" w:cs="Times New Roman"/>
          <w:b/>
          <w:sz w:val="24"/>
          <w:szCs w:val="24"/>
        </w:rPr>
      </w:pPr>
      <w:r w:rsidRPr="00801DEE">
        <w:rPr>
          <w:rFonts w:ascii="Times New Roman" w:hAnsi="Times New Roman" w:cs="Times New Roman"/>
          <w:b/>
          <w:sz w:val="24"/>
          <w:szCs w:val="24"/>
        </w:rPr>
        <w:t>Flexion</w:t>
      </w:r>
    </w:p>
    <w:p w:rsidR="00F84E88" w:rsidRDefault="00801DEE" w:rsidP="00801DEE">
      <w:pPr>
        <w:spacing w:line="276" w:lineRule="auto"/>
        <w:jc w:val="both"/>
        <w:rPr>
          <w:rFonts w:ascii="Times New Roman" w:hAnsi="Times New Roman" w:cs="Times New Roman"/>
          <w:sz w:val="24"/>
          <w:szCs w:val="24"/>
        </w:rPr>
      </w:pPr>
      <w:r w:rsidRPr="00801DEE">
        <w:rPr>
          <w:rFonts w:ascii="Times New Roman" w:hAnsi="Times New Roman" w:cs="Times New Roman"/>
          <w:sz w:val="24"/>
          <w:szCs w:val="24"/>
        </w:rPr>
        <w:t>The six muscl</w:t>
      </w:r>
      <w:r>
        <w:rPr>
          <w:rFonts w:ascii="Times New Roman" w:hAnsi="Times New Roman" w:cs="Times New Roman"/>
          <w:sz w:val="24"/>
          <w:szCs w:val="24"/>
        </w:rPr>
        <w:t>es primarily responsible for fl</w:t>
      </w:r>
      <w:r w:rsidRPr="00801DEE">
        <w:rPr>
          <w:rFonts w:ascii="Times New Roman" w:hAnsi="Times New Roman" w:cs="Times New Roman"/>
          <w:sz w:val="24"/>
          <w:szCs w:val="24"/>
        </w:rPr>
        <w:t>exio</w:t>
      </w:r>
      <w:r>
        <w:rPr>
          <w:rFonts w:ascii="Times New Roman" w:hAnsi="Times New Roman" w:cs="Times New Roman"/>
          <w:sz w:val="24"/>
          <w:szCs w:val="24"/>
        </w:rPr>
        <w:t xml:space="preserve">n at the hip are those crossing </w:t>
      </w:r>
      <w:r w:rsidRPr="00801DEE">
        <w:rPr>
          <w:rFonts w:ascii="Times New Roman" w:hAnsi="Times New Roman" w:cs="Times New Roman"/>
          <w:sz w:val="24"/>
          <w:szCs w:val="24"/>
        </w:rPr>
        <w:t xml:space="preserve">the joint anteriorly: </w:t>
      </w:r>
      <w:r w:rsidRPr="00801DEE">
        <w:rPr>
          <w:rFonts w:ascii="Times New Roman" w:hAnsi="Times New Roman" w:cs="Times New Roman"/>
          <w:b/>
          <w:sz w:val="24"/>
          <w:szCs w:val="24"/>
        </w:rPr>
        <w:t xml:space="preserve">the </w:t>
      </w:r>
      <w:proofErr w:type="spellStart"/>
      <w:r w:rsidRPr="00801DEE">
        <w:rPr>
          <w:rFonts w:ascii="Times New Roman" w:hAnsi="Times New Roman" w:cs="Times New Roman"/>
          <w:b/>
          <w:sz w:val="24"/>
          <w:szCs w:val="24"/>
        </w:rPr>
        <w:t>iliacus</w:t>
      </w:r>
      <w:proofErr w:type="spellEnd"/>
      <w:r w:rsidRPr="00801DEE">
        <w:rPr>
          <w:rFonts w:ascii="Times New Roman" w:hAnsi="Times New Roman" w:cs="Times New Roman"/>
          <w:b/>
          <w:sz w:val="24"/>
          <w:szCs w:val="24"/>
        </w:rPr>
        <w:t xml:space="preserve">, psoas major, pectineus, rectus </w:t>
      </w:r>
      <w:proofErr w:type="spellStart"/>
      <w:r w:rsidRPr="00801DEE">
        <w:rPr>
          <w:rFonts w:ascii="Times New Roman" w:hAnsi="Times New Roman" w:cs="Times New Roman"/>
          <w:b/>
          <w:sz w:val="24"/>
          <w:szCs w:val="24"/>
        </w:rPr>
        <w:t>femoris</w:t>
      </w:r>
      <w:proofErr w:type="spellEnd"/>
      <w:r w:rsidRPr="00801DEE">
        <w:rPr>
          <w:rFonts w:ascii="Times New Roman" w:hAnsi="Times New Roman" w:cs="Times New Roman"/>
          <w:b/>
          <w:sz w:val="24"/>
          <w:szCs w:val="24"/>
        </w:rPr>
        <w:t xml:space="preserve">, </w:t>
      </w:r>
      <w:proofErr w:type="spellStart"/>
      <w:r w:rsidRPr="00801DEE">
        <w:rPr>
          <w:rFonts w:ascii="Times New Roman" w:hAnsi="Times New Roman" w:cs="Times New Roman"/>
          <w:b/>
          <w:sz w:val="24"/>
          <w:szCs w:val="24"/>
        </w:rPr>
        <w:t>sartorius</w:t>
      </w:r>
      <w:proofErr w:type="spellEnd"/>
      <w:r w:rsidRPr="00801DEE">
        <w:rPr>
          <w:rFonts w:ascii="Times New Roman" w:hAnsi="Times New Roman" w:cs="Times New Roman"/>
          <w:b/>
          <w:sz w:val="24"/>
          <w:szCs w:val="24"/>
        </w:rPr>
        <w:t xml:space="preserve">, and tensor fascia </w:t>
      </w:r>
      <w:proofErr w:type="spellStart"/>
      <w:r w:rsidRPr="00801DEE">
        <w:rPr>
          <w:rFonts w:ascii="Times New Roman" w:hAnsi="Times New Roman" w:cs="Times New Roman"/>
          <w:b/>
          <w:sz w:val="24"/>
          <w:szCs w:val="24"/>
        </w:rPr>
        <w:t>latae</w:t>
      </w:r>
      <w:proofErr w:type="spellEnd"/>
      <w:r w:rsidRPr="00801DEE">
        <w:rPr>
          <w:rFonts w:ascii="Times New Roman" w:hAnsi="Times New Roman" w:cs="Times New Roman"/>
          <w:sz w:val="24"/>
          <w:szCs w:val="24"/>
        </w:rPr>
        <w:t>. Of the</w:t>
      </w:r>
      <w:r>
        <w:rPr>
          <w:rFonts w:ascii="Times New Roman" w:hAnsi="Times New Roman" w:cs="Times New Roman"/>
          <w:sz w:val="24"/>
          <w:szCs w:val="24"/>
        </w:rPr>
        <w:t xml:space="preserve">se, the large </w:t>
      </w:r>
      <w:proofErr w:type="spellStart"/>
      <w:r>
        <w:rPr>
          <w:rFonts w:ascii="Times New Roman" w:hAnsi="Times New Roman" w:cs="Times New Roman"/>
          <w:sz w:val="24"/>
          <w:szCs w:val="24"/>
        </w:rPr>
        <w:t>iliacus</w:t>
      </w:r>
      <w:proofErr w:type="spellEnd"/>
      <w:r>
        <w:rPr>
          <w:rFonts w:ascii="Times New Roman" w:hAnsi="Times New Roman" w:cs="Times New Roman"/>
          <w:sz w:val="24"/>
          <w:szCs w:val="24"/>
        </w:rPr>
        <w:t xml:space="preserve"> and psoas </w:t>
      </w:r>
      <w:r w:rsidRPr="00801DEE">
        <w:rPr>
          <w:rFonts w:ascii="Times New Roman" w:hAnsi="Times New Roman" w:cs="Times New Roman"/>
          <w:sz w:val="24"/>
          <w:szCs w:val="24"/>
        </w:rPr>
        <w:t>major—often referred to jointly as the il</w:t>
      </w:r>
      <w:r>
        <w:rPr>
          <w:rFonts w:ascii="Times New Roman" w:hAnsi="Times New Roman" w:cs="Times New Roman"/>
          <w:sz w:val="24"/>
          <w:szCs w:val="24"/>
        </w:rPr>
        <w:t xml:space="preserve">iopsoas because of their common </w:t>
      </w:r>
      <w:r w:rsidRPr="00801DEE">
        <w:rPr>
          <w:rFonts w:ascii="Times New Roman" w:hAnsi="Times New Roman" w:cs="Times New Roman"/>
          <w:sz w:val="24"/>
          <w:szCs w:val="24"/>
        </w:rPr>
        <w:t>attachment to</w:t>
      </w:r>
      <w:r>
        <w:rPr>
          <w:rFonts w:ascii="Times New Roman" w:hAnsi="Times New Roman" w:cs="Times New Roman"/>
          <w:sz w:val="24"/>
          <w:szCs w:val="24"/>
        </w:rPr>
        <w:t xml:space="preserve"> the femur—are the major hip flexors. </w:t>
      </w:r>
    </w:p>
    <w:p w:rsidR="00801DEE" w:rsidRDefault="00801DEE" w:rsidP="00801DEE">
      <w:pPr>
        <w:spacing w:line="276" w:lineRule="auto"/>
        <w:jc w:val="both"/>
        <w:rPr>
          <w:rFonts w:ascii="Times New Roman" w:hAnsi="Times New Roman" w:cs="Times New Roman"/>
          <w:sz w:val="24"/>
          <w:szCs w:val="24"/>
        </w:rPr>
      </w:pPr>
      <w:r>
        <w:rPr>
          <w:noProof/>
        </w:rPr>
        <w:drawing>
          <wp:inline distT="0" distB="0" distL="0" distR="0" wp14:anchorId="702AC45A" wp14:editId="607E69E1">
            <wp:extent cx="5867400" cy="3467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67400" cy="3467100"/>
                    </a:xfrm>
                    <a:prstGeom prst="rect">
                      <a:avLst/>
                    </a:prstGeom>
                  </pic:spPr>
                </pic:pic>
              </a:graphicData>
            </a:graphic>
          </wp:inline>
        </w:drawing>
      </w:r>
    </w:p>
    <w:p w:rsidR="00BB17B4" w:rsidRDefault="00BB17B4" w:rsidP="00801DEE">
      <w:pPr>
        <w:spacing w:line="276" w:lineRule="auto"/>
        <w:jc w:val="both"/>
        <w:rPr>
          <w:rFonts w:ascii="Times New Roman" w:hAnsi="Times New Roman" w:cs="Times New Roman"/>
          <w:sz w:val="24"/>
          <w:szCs w:val="24"/>
        </w:rPr>
      </w:pPr>
    </w:p>
    <w:p w:rsidR="00801DEE" w:rsidRDefault="00801DEE" w:rsidP="00801DEE">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Because the rectus </w:t>
      </w:r>
      <w:proofErr w:type="spellStart"/>
      <w:r>
        <w:rPr>
          <w:rFonts w:ascii="Times New Roman" w:hAnsi="Times New Roman" w:cs="Times New Roman"/>
          <w:sz w:val="24"/>
          <w:szCs w:val="24"/>
        </w:rPr>
        <w:t>femoris</w:t>
      </w:r>
      <w:proofErr w:type="spellEnd"/>
      <w:r>
        <w:rPr>
          <w:rFonts w:ascii="Times New Roman" w:hAnsi="Times New Roman" w:cs="Times New Roman"/>
          <w:sz w:val="24"/>
          <w:szCs w:val="24"/>
        </w:rPr>
        <w:t xml:space="preserve"> is </w:t>
      </w:r>
      <w:r w:rsidRPr="00801DEE">
        <w:rPr>
          <w:rFonts w:ascii="Times New Roman" w:hAnsi="Times New Roman" w:cs="Times New Roman"/>
          <w:sz w:val="24"/>
          <w:szCs w:val="24"/>
        </w:rPr>
        <w:t xml:space="preserve">a two-joint muscle active during both hip </w:t>
      </w:r>
      <w:proofErr w:type="spellStart"/>
      <w:r>
        <w:rPr>
          <w:rFonts w:ascii="Times New Roman" w:hAnsi="Times New Roman" w:cs="Times New Roman"/>
          <w:sz w:val="24"/>
          <w:szCs w:val="24"/>
        </w:rPr>
        <w:t>fl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exion</w:t>
      </w:r>
      <w:proofErr w:type="spellEnd"/>
      <w:r>
        <w:rPr>
          <w:rFonts w:ascii="Times New Roman" w:hAnsi="Times New Roman" w:cs="Times New Roman"/>
          <w:sz w:val="24"/>
          <w:szCs w:val="24"/>
        </w:rPr>
        <w:t xml:space="preserve"> and knee extension, it </w:t>
      </w:r>
      <w:r w:rsidRPr="00801DEE">
        <w:rPr>
          <w:rFonts w:ascii="Times New Roman" w:hAnsi="Times New Roman" w:cs="Times New Roman"/>
          <w:sz w:val="24"/>
          <w:szCs w:val="24"/>
        </w:rPr>
        <w:t xml:space="preserve">functions more effectively as a hip </w:t>
      </w:r>
      <w:proofErr w:type="spellStart"/>
      <w:r w:rsidRPr="00801DEE">
        <w:rPr>
          <w:rFonts w:ascii="Times New Roman" w:hAnsi="Times New Roman" w:cs="Times New Roman"/>
          <w:sz w:val="24"/>
          <w:szCs w:val="24"/>
        </w:rPr>
        <w:t>fl</w:t>
      </w:r>
      <w:proofErr w:type="spellEnd"/>
      <w:r w:rsidRPr="00801DEE">
        <w:rPr>
          <w:rFonts w:ascii="Times New Roman" w:hAnsi="Times New Roman" w:cs="Times New Roman"/>
          <w:sz w:val="24"/>
          <w:szCs w:val="24"/>
        </w:rPr>
        <w:t xml:space="preserve"> </w:t>
      </w:r>
      <w:proofErr w:type="spellStart"/>
      <w:r w:rsidRPr="00801DEE">
        <w:rPr>
          <w:rFonts w:ascii="Times New Roman" w:hAnsi="Times New Roman" w:cs="Times New Roman"/>
          <w:sz w:val="24"/>
          <w:szCs w:val="24"/>
        </w:rPr>
        <w:t>exor</w:t>
      </w:r>
      <w:proofErr w:type="spellEnd"/>
      <w:r w:rsidRPr="00801DEE">
        <w:rPr>
          <w:rFonts w:ascii="Times New Roman" w:hAnsi="Times New Roman" w:cs="Times New Roman"/>
          <w:sz w:val="24"/>
          <w:szCs w:val="24"/>
        </w:rPr>
        <w:t xml:space="preserve"> w</w:t>
      </w:r>
      <w:r>
        <w:rPr>
          <w:rFonts w:ascii="Times New Roman" w:hAnsi="Times New Roman" w:cs="Times New Roman"/>
          <w:sz w:val="24"/>
          <w:szCs w:val="24"/>
        </w:rPr>
        <w:t xml:space="preserve">hen the knee is in </w:t>
      </w:r>
      <w:proofErr w:type="spellStart"/>
      <w:r>
        <w:rPr>
          <w:rFonts w:ascii="Times New Roman" w:hAnsi="Times New Roman" w:cs="Times New Roman"/>
          <w:sz w:val="24"/>
          <w:szCs w:val="24"/>
        </w:rPr>
        <w:t>fl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exion</w:t>
      </w:r>
      <w:proofErr w:type="spellEnd"/>
      <w:r>
        <w:rPr>
          <w:rFonts w:ascii="Times New Roman" w:hAnsi="Times New Roman" w:cs="Times New Roman"/>
          <w:sz w:val="24"/>
          <w:szCs w:val="24"/>
        </w:rPr>
        <w:t xml:space="preserve">, as </w:t>
      </w:r>
      <w:r w:rsidRPr="00801DEE">
        <w:rPr>
          <w:rFonts w:ascii="Times New Roman" w:hAnsi="Times New Roman" w:cs="Times New Roman"/>
          <w:sz w:val="24"/>
          <w:szCs w:val="24"/>
        </w:rPr>
        <w:t xml:space="preserve">when a person kicks a ball. </w:t>
      </w:r>
    </w:p>
    <w:p w:rsidR="00801DEE" w:rsidRDefault="00801DEE" w:rsidP="00801DEE">
      <w:pPr>
        <w:spacing w:line="276" w:lineRule="auto"/>
        <w:jc w:val="both"/>
        <w:rPr>
          <w:rFonts w:ascii="Times New Roman" w:hAnsi="Times New Roman" w:cs="Times New Roman"/>
          <w:sz w:val="24"/>
          <w:szCs w:val="24"/>
        </w:rPr>
      </w:pPr>
      <w:r w:rsidRPr="00801DEE">
        <w:rPr>
          <w:rFonts w:ascii="Times New Roman" w:hAnsi="Times New Roman" w:cs="Times New Roman"/>
          <w:sz w:val="24"/>
          <w:szCs w:val="24"/>
        </w:rPr>
        <w:t xml:space="preserve">The thin, </w:t>
      </w:r>
      <w:proofErr w:type="spellStart"/>
      <w:r w:rsidRPr="00801DEE">
        <w:rPr>
          <w:rFonts w:ascii="Times New Roman" w:hAnsi="Times New Roman" w:cs="Times New Roman"/>
          <w:sz w:val="24"/>
          <w:szCs w:val="24"/>
        </w:rPr>
        <w:t>straplike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sartorius</w:t>
      </w:r>
      <w:proofErr w:type="spellEnd"/>
      <w:r>
        <w:rPr>
          <w:rFonts w:ascii="Times New Roman" w:hAnsi="Times New Roman" w:cs="Times New Roman"/>
          <w:sz w:val="24"/>
          <w:szCs w:val="24"/>
        </w:rPr>
        <w:t xml:space="preserve">, or tailor’s muscle, </w:t>
      </w:r>
      <w:r w:rsidRPr="00801DEE">
        <w:rPr>
          <w:rFonts w:ascii="Times New Roman" w:hAnsi="Times New Roman" w:cs="Times New Roman"/>
          <w:sz w:val="24"/>
          <w:szCs w:val="24"/>
        </w:rPr>
        <w:t>is also a two-joint muscle. Crossing from th</w:t>
      </w:r>
      <w:r>
        <w:rPr>
          <w:rFonts w:ascii="Times New Roman" w:hAnsi="Times New Roman" w:cs="Times New Roman"/>
          <w:sz w:val="24"/>
          <w:szCs w:val="24"/>
        </w:rPr>
        <w:t xml:space="preserve">e superior anterior iliac spine </w:t>
      </w:r>
      <w:r w:rsidRPr="00801DEE">
        <w:rPr>
          <w:rFonts w:ascii="Times New Roman" w:hAnsi="Times New Roman" w:cs="Times New Roman"/>
          <w:sz w:val="24"/>
          <w:szCs w:val="24"/>
        </w:rPr>
        <w:t>to the medial tibia just below the tuberosit</w:t>
      </w:r>
      <w:r>
        <w:rPr>
          <w:rFonts w:ascii="Times New Roman" w:hAnsi="Times New Roman" w:cs="Times New Roman"/>
          <w:sz w:val="24"/>
          <w:szCs w:val="24"/>
        </w:rPr>
        <w:t xml:space="preserve">y, the </w:t>
      </w:r>
      <w:proofErr w:type="spellStart"/>
      <w:r>
        <w:rPr>
          <w:rFonts w:ascii="Times New Roman" w:hAnsi="Times New Roman" w:cs="Times New Roman"/>
          <w:sz w:val="24"/>
          <w:szCs w:val="24"/>
        </w:rPr>
        <w:t>sartorius</w:t>
      </w:r>
      <w:proofErr w:type="spellEnd"/>
      <w:r>
        <w:rPr>
          <w:rFonts w:ascii="Times New Roman" w:hAnsi="Times New Roman" w:cs="Times New Roman"/>
          <w:sz w:val="24"/>
          <w:szCs w:val="24"/>
        </w:rPr>
        <w:t xml:space="preserve"> is the longest </w:t>
      </w:r>
      <w:r w:rsidRPr="00801DEE">
        <w:rPr>
          <w:rFonts w:ascii="Times New Roman" w:hAnsi="Times New Roman" w:cs="Times New Roman"/>
          <w:sz w:val="24"/>
          <w:szCs w:val="24"/>
        </w:rPr>
        <w:t>muscle in the body.</w:t>
      </w:r>
    </w:p>
    <w:p w:rsidR="00801DEE" w:rsidRPr="00801DEE" w:rsidRDefault="00801DEE" w:rsidP="00801DEE">
      <w:pPr>
        <w:spacing w:line="276" w:lineRule="auto"/>
        <w:jc w:val="both"/>
        <w:rPr>
          <w:rFonts w:ascii="Times New Roman" w:hAnsi="Times New Roman" w:cs="Times New Roman"/>
          <w:b/>
          <w:sz w:val="24"/>
          <w:szCs w:val="24"/>
        </w:rPr>
      </w:pPr>
      <w:r w:rsidRPr="00801DEE">
        <w:rPr>
          <w:rFonts w:ascii="Times New Roman" w:hAnsi="Times New Roman" w:cs="Times New Roman"/>
          <w:b/>
          <w:sz w:val="24"/>
          <w:szCs w:val="24"/>
        </w:rPr>
        <w:t>Extension</w:t>
      </w:r>
    </w:p>
    <w:p w:rsidR="00801DEE" w:rsidRDefault="00801DEE" w:rsidP="00801DEE">
      <w:pPr>
        <w:spacing w:line="276" w:lineRule="auto"/>
        <w:jc w:val="both"/>
        <w:rPr>
          <w:rFonts w:ascii="Times New Roman" w:hAnsi="Times New Roman" w:cs="Times New Roman"/>
          <w:sz w:val="24"/>
          <w:szCs w:val="24"/>
        </w:rPr>
      </w:pPr>
      <w:r w:rsidRPr="00801DEE">
        <w:rPr>
          <w:rFonts w:ascii="Times New Roman" w:hAnsi="Times New Roman" w:cs="Times New Roman"/>
          <w:sz w:val="24"/>
          <w:szCs w:val="24"/>
        </w:rPr>
        <w:t xml:space="preserve">The hip extensors are the </w:t>
      </w:r>
      <w:r w:rsidRPr="00801DEE">
        <w:rPr>
          <w:rFonts w:ascii="Times New Roman" w:hAnsi="Times New Roman" w:cs="Times New Roman"/>
          <w:b/>
          <w:sz w:val="24"/>
          <w:szCs w:val="24"/>
        </w:rPr>
        <w:t xml:space="preserve">gluteus </w:t>
      </w:r>
      <w:proofErr w:type="spellStart"/>
      <w:r w:rsidRPr="00801DEE">
        <w:rPr>
          <w:rFonts w:ascii="Times New Roman" w:hAnsi="Times New Roman" w:cs="Times New Roman"/>
          <w:b/>
          <w:sz w:val="24"/>
          <w:szCs w:val="24"/>
        </w:rPr>
        <w:t>maximus</w:t>
      </w:r>
      <w:proofErr w:type="spellEnd"/>
      <w:r>
        <w:rPr>
          <w:rFonts w:ascii="Times New Roman" w:hAnsi="Times New Roman" w:cs="Times New Roman"/>
          <w:sz w:val="24"/>
          <w:szCs w:val="24"/>
        </w:rPr>
        <w:t xml:space="preserve"> and the three hamstrings—the </w:t>
      </w:r>
      <w:r w:rsidRPr="00801DEE">
        <w:rPr>
          <w:rFonts w:ascii="Times New Roman" w:hAnsi="Times New Roman" w:cs="Times New Roman"/>
          <w:b/>
          <w:sz w:val="24"/>
          <w:szCs w:val="24"/>
        </w:rPr>
        <w:t xml:space="preserve">biceps </w:t>
      </w:r>
      <w:proofErr w:type="spellStart"/>
      <w:r w:rsidRPr="00801DEE">
        <w:rPr>
          <w:rFonts w:ascii="Times New Roman" w:hAnsi="Times New Roman" w:cs="Times New Roman"/>
          <w:b/>
          <w:sz w:val="24"/>
          <w:szCs w:val="24"/>
        </w:rPr>
        <w:t>femoris</w:t>
      </w:r>
      <w:proofErr w:type="spellEnd"/>
      <w:r w:rsidRPr="00801DEE">
        <w:rPr>
          <w:rFonts w:ascii="Times New Roman" w:hAnsi="Times New Roman" w:cs="Times New Roman"/>
          <w:b/>
          <w:sz w:val="24"/>
          <w:szCs w:val="24"/>
        </w:rPr>
        <w:t>, semitendinosus, and semimembranosus.</w:t>
      </w:r>
      <w:r>
        <w:rPr>
          <w:rFonts w:ascii="Times New Roman" w:hAnsi="Times New Roman" w:cs="Times New Roman"/>
          <w:sz w:val="24"/>
          <w:szCs w:val="24"/>
        </w:rPr>
        <w:t xml:space="preserve"> The </w:t>
      </w:r>
      <w:r w:rsidRPr="00801DEE">
        <w:rPr>
          <w:rFonts w:ascii="Times New Roman" w:hAnsi="Times New Roman" w:cs="Times New Roman"/>
          <w:sz w:val="24"/>
          <w:szCs w:val="24"/>
        </w:rPr>
        <w:t xml:space="preserve">gluteus </w:t>
      </w:r>
      <w:proofErr w:type="spellStart"/>
      <w:r w:rsidRPr="00801DEE">
        <w:rPr>
          <w:rFonts w:ascii="Times New Roman" w:hAnsi="Times New Roman" w:cs="Times New Roman"/>
          <w:sz w:val="24"/>
          <w:szCs w:val="24"/>
        </w:rPr>
        <w:t>maximus</w:t>
      </w:r>
      <w:proofErr w:type="spellEnd"/>
      <w:r w:rsidRPr="00801DEE">
        <w:rPr>
          <w:rFonts w:ascii="Times New Roman" w:hAnsi="Times New Roman" w:cs="Times New Roman"/>
          <w:sz w:val="24"/>
          <w:szCs w:val="24"/>
        </w:rPr>
        <w:t xml:space="preserve"> is a massive, powerful mus</w:t>
      </w:r>
      <w:r>
        <w:rPr>
          <w:rFonts w:ascii="Times New Roman" w:hAnsi="Times New Roman" w:cs="Times New Roman"/>
          <w:sz w:val="24"/>
          <w:szCs w:val="24"/>
        </w:rPr>
        <w:t>cle that is usually active only when the hip is in fl</w:t>
      </w:r>
      <w:r w:rsidRPr="00801DEE">
        <w:rPr>
          <w:rFonts w:ascii="Times New Roman" w:hAnsi="Times New Roman" w:cs="Times New Roman"/>
          <w:sz w:val="24"/>
          <w:szCs w:val="24"/>
        </w:rPr>
        <w:t>exion, as during sta</w:t>
      </w:r>
      <w:r>
        <w:rPr>
          <w:rFonts w:ascii="Times New Roman" w:hAnsi="Times New Roman" w:cs="Times New Roman"/>
          <w:sz w:val="24"/>
          <w:szCs w:val="24"/>
        </w:rPr>
        <w:t xml:space="preserve">ir climbing or cycling, or when </w:t>
      </w:r>
      <w:r w:rsidRPr="00801DEE">
        <w:rPr>
          <w:rFonts w:ascii="Times New Roman" w:hAnsi="Times New Roman" w:cs="Times New Roman"/>
          <w:sz w:val="24"/>
          <w:szCs w:val="24"/>
        </w:rPr>
        <w:t xml:space="preserve">extension at </w:t>
      </w:r>
      <w:r>
        <w:rPr>
          <w:rFonts w:ascii="Times New Roman" w:hAnsi="Times New Roman" w:cs="Times New Roman"/>
          <w:sz w:val="24"/>
          <w:szCs w:val="24"/>
        </w:rPr>
        <w:t xml:space="preserve">the hip is resisted. The hamstrings derive their </w:t>
      </w:r>
      <w:r w:rsidRPr="00801DEE">
        <w:rPr>
          <w:rFonts w:ascii="Times New Roman" w:hAnsi="Times New Roman" w:cs="Times New Roman"/>
          <w:sz w:val="24"/>
          <w:szCs w:val="24"/>
        </w:rPr>
        <w:t>name from their prominent tendons, w</w:t>
      </w:r>
      <w:r>
        <w:rPr>
          <w:rFonts w:ascii="Times New Roman" w:hAnsi="Times New Roman" w:cs="Times New Roman"/>
          <w:sz w:val="24"/>
          <w:szCs w:val="24"/>
        </w:rPr>
        <w:t xml:space="preserve">hich can readily be palpated on </w:t>
      </w:r>
      <w:r w:rsidRPr="00801DEE">
        <w:rPr>
          <w:rFonts w:ascii="Times New Roman" w:hAnsi="Times New Roman" w:cs="Times New Roman"/>
          <w:sz w:val="24"/>
          <w:szCs w:val="24"/>
        </w:rPr>
        <w:t xml:space="preserve">the posterior aspect of the knee. These </w:t>
      </w:r>
      <w:r>
        <w:rPr>
          <w:rFonts w:ascii="Times New Roman" w:hAnsi="Times New Roman" w:cs="Times New Roman"/>
          <w:sz w:val="24"/>
          <w:szCs w:val="24"/>
        </w:rPr>
        <w:t xml:space="preserve">two-joint muscles contribute to </w:t>
      </w:r>
      <w:r w:rsidRPr="00801DEE">
        <w:rPr>
          <w:rFonts w:ascii="Times New Roman" w:hAnsi="Times New Roman" w:cs="Times New Roman"/>
          <w:sz w:val="24"/>
          <w:szCs w:val="24"/>
        </w:rPr>
        <w:t>bo</w:t>
      </w:r>
      <w:r w:rsidR="00F26004">
        <w:rPr>
          <w:rFonts w:ascii="Times New Roman" w:hAnsi="Times New Roman" w:cs="Times New Roman"/>
          <w:sz w:val="24"/>
          <w:szCs w:val="24"/>
        </w:rPr>
        <w:t>th extension at the hip and fl</w:t>
      </w:r>
      <w:r w:rsidRPr="00801DEE">
        <w:rPr>
          <w:rFonts w:ascii="Times New Roman" w:hAnsi="Times New Roman" w:cs="Times New Roman"/>
          <w:sz w:val="24"/>
          <w:szCs w:val="24"/>
        </w:rPr>
        <w:t xml:space="preserve">exion at </w:t>
      </w:r>
      <w:r>
        <w:rPr>
          <w:rFonts w:ascii="Times New Roman" w:hAnsi="Times New Roman" w:cs="Times New Roman"/>
          <w:sz w:val="24"/>
          <w:szCs w:val="24"/>
        </w:rPr>
        <w:t xml:space="preserve">the knee, and are active during </w:t>
      </w:r>
      <w:r w:rsidRPr="00801DEE">
        <w:rPr>
          <w:rFonts w:ascii="Times New Roman" w:hAnsi="Times New Roman" w:cs="Times New Roman"/>
          <w:sz w:val="24"/>
          <w:szCs w:val="24"/>
        </w:rPr>
        <w:t>standing, walking, and running.</w:t>
      </w:r>
    </w:p>
    <w:p w:rsidR="00F26004" w:rsidRDefault="00F26004" w:rsidP="00801DEE">
      <w:pPr>
        <w:spacing w:line="276" w:lineRule="auto"/>
        <w:jc w:val="both"/>
        <w:rPr>
          <w:rFonts w:ascii="Times New Roman" w:hAnsi="Times New Roman" w:cs="Times New Roman"/>
          <w:sz w:val="24"/>
          <w:szCs w:val="24"/>
        </w:rPr>
      </w:pPr>
      <w:r>
        <w:rPr>
          <w:noProof/>
        </w:rPr>
        <w:drawing>
          <wp:inline distT="0" distB="0" distL="0" distR="0" wp14:anchorId="2CA7FB92" wp14:editId="024561BB">
            <wp:extent cx="5343525" cy="2295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3525" cy="2295525"/>
                    </a:xfrm>
                    <a:prstGeom prst="rect">
                      <a:avLst/>
                    </a:prstGeom>
                  </pic:spPr>
                </pic:pic>
              </a:graphicData>
            </a:graphic>
          </wp:inline>
        </w:drawing>
      </w:r>
      <w:r>
        <w:rPr>
          <w:noProof/>
        </w:rPr>
        <w:drawing>
          <wp:inline distT="0" distB="0" distL="0" distR="0" wp14:anchorId="7030D63B" wp14:editId="01E63E63">
            <wp:extent cx="5334000" cy="2581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4000" cy="2581275"/>
                    </a:xfrm>
                    <a:prstGeom prst="rect">
                      <a:avLst/>
                    </a:prstGeom>
                  </pic:spPr>
                </pic:pic>
              </a:graphicData>
            </a:graphic>
          </wp:inline>
        </w:drawing>
      </w:r>
    </w:p>
    <w:p w:rsidR="00F26004" w:rsidRPr="00F26004" w:rsidRDefault="00F26004" w:rsidP="00F26004">
      <w:pPr>
        <w:spacing w:line="276" w:lineRule="auto"/>
        <w:jc w:val="both"/>
        <w:rPr>
          <w:rFonts w:ascii="Times New Roman" w:hAnsi="Times New Roman" w:cs="Times New Roman"/>
          <w:b/>
          <w:sz w:val="24"/>
          <w:szCs w:val="24"/>
        </w:rPr>
      </w:pPr>
      <w:r w:rsidRPr="00F26004">
        <w:rPr>
          <w:rFonts w:ascii="Times New Roman" w:hAnsi="Times New Roman" w:cs="Times New Roman"/>
          <w:b/>
          <w:sz w:val="24"/>
          <w:szCs w:val="24"/>
        </w:rPr>
        <w:lastRenderedPageBreak/>
        <w:t>Abduction</w:t>
      </w:r>
    </w:p>
    <w:p w:rsidR="00F26004" w:rsidRPr="00F26004" w:rsidRDefault="00F26004" w:rsidP="00F26004">
      <w:pPr>
        <w:spacing w:line="276" w:lineRule="auto"/>
        <w:jc w:val="both"/>
        <w:rPr>
          <w:rFonts w:ascii="Times New Roman" w:hAnsi="Times New Roman" w:cs="Times New Roman"/>
          <w:sz w:val="24"/>
          <w:szCs w:val="24"/>
        </w:rPr>
      </w:pPr>
      <w:r w:rsidRPr="00F26004">
        <w:rPr>
          <w:rFonts w:ascii="Times New Roman" w:hAnsi="Times New Roman" w:cs="Times New Roman"/>
          <w:sz w:val="24"/>
          <w:szCs w:val="24"/>
        </w:rPr>
        <w:t xml:space="preserve">The gluteus </w:t>
      </w:r>
      <w:proofErr w:type="spellStart"/>
      <w:r w:rsidRPr="00F26004">
        <w:rPr>
          <w:rFonts w:ascii="Times New Roman" w:hAnsi="Times New Roman" w:cs="Times New Roman"/>
          <w:sz w:val="24"/>
          <w:szCs w:val="24"/>
        </w:rPr>
        <w:t>medius</w:t>
      </w:r>
      <w:proofErr w:type="spellEnd"/>
      <w:r w:rsidRPr="00F26004">
        <w:rPr>
          <w:rFonts w:ascii="Times New Roman" w:hAnsi="Times New Roman" w:cs="Times New Roman"/>
          <w:sz w:val="24"/>
          <w:szCs w:val="24"/>
        </w:rPr>
        <w:t xml:space="preserve"> is the major abductor acting at the hi</w:t>
      </w:r>
      <w:r>
        <w:rPr>
          <w:rFonts w:ascii="Times New Roman" w:hAnsi="Times New Roman" w:cs="Times New Roman"/>
          <w:sz w:val="24"/>
          <w:szCs w:val="24"/>
        </w:rPr>
        <w:t xml:space="preserve">p, with the gluteus </w:t>
      </w:r>
      <w:proofErr w:type="spellStart"/>
      <w:r w:rsidR="00AA4FEB">
        <w:rPr>
          <w:rFonts w:ascii="Times New Roman" w:hAnsi="Times New Roman" w:cs="Times New Roman"/>
          <w:sz w:val="24"/>
          <w:szCs w:val="24"/>
        </w:rPr>
        <w:t>minimus</w:t>
      </w:r>
      <w:proofErr w:type="spellEnd"/>
      <w:r w:rsidR="00AA4FEB">
        <w:rPr>
          <w:rFonts w:ascii="Times New Roman" w:hAnsi="Times New Roman" w:cs="Times New Roman"/>
          <w:sz w:val="24"/>
          <w:szCs w:val="24"/>
        </w:rPr>
        <w:t xml:space="preserve"> assisting</w:t>
      </w:r>
      <w:r w:rsidRPr="00F26004">
        <w:rPr>
          <w:rFonts w:ascii="Times New Roman" w:hAnsi="Times New Roman" w:cs="Times New Roman"/>
          <w:sz w:val="24"/>
          <w:szCs w:val="24"/>
        </w:rPr>
        <w:t xml:space="preserve">. These muscles </w:t>
      </w:r>
      <w:r>
        <w:rPr>
          <w:rFonts w:ascii="Times New Roman" w:hAnsi="Times New Roman" w:cs="Times New Roman"/>
          <w:sz w:val="24"/>
          <w:szCs w:val="24"/>
        </w:rPr>
        <w:t xml:space="preserve">stabilize the pelvis during the </w:t>
      </w:r>
      <w:r w:rsidRPr="00F26004">
        <w:rPr>
          <w:rFonts w:ascii="Times New Roman" w:hAnsi="Times New Roman" w:cs="Times New Roman"/>
          <w:sz w:val="24"/>
          <w:szCs w:val="24"/>
        </w:rPr>
        <w:t>support phase of walking and running a</w:t>
      </w:r>
      <w:r>
        <w:rPr>
          <w:rFonts w:ascii="Times New Roman" w:hAnsi="Times New Roman" w:cs="Times New Roman"/>
          <w:sz w:val="24"/>
          <w:szCs w:val="24"/>
        </w:rPr>
        <w:t xml:space="preserve">nd when an individual stands on </w:t>
      </w:r>
      <w:r w:rsidRPr="00F26004">
        <w:rPr>
          <w:rFonts w:ascii="Times New Roman" w:hAnsi="Times New Roman" w:cs="Times New Roman"/>
          <w:sz w:val="24"/>
          <w:szCs w:val="24"/>
        </w:rPr>
        <w:t>one leg. For example, when body weight is sup</w:t>
      </w:r>
      <w:r>
        <w:rPr>
          <w:rFonts w:ascii="Times New Roman" w:hAnsi="Times New Roman" w:cs="Times New Roman"/>
          <w:sz w:val="24"/>
          <w:szCs w:val="24"/>
        </w:rPr>
        <w:t xml:space="preserve">ported by the right foot during </w:t>
      </w:r>
      <w:r w:rsidRPr="00F26004">
        <w:rPr>
          <w:rFonts w:ascii="Times New Roman" w:hAnsi="Times New Roman" w:cs="Times New Roman"/>
          <w:sz w:val="24"/>
          <w:szCs w:val="24"/>
        </w:rPr>
        <w:t xml:space="preserve">walking, the right hip abductors contract </w:t>
      </w:r>
      <w:proofErr w:type="spellStart"/>
      <w:r>
        <w:rPr>
          <w:rFonts w:ascii="Times New Roman" w:hAnsi="Times New Roman" w:cs="Times New Roman"/>
          <w:sz w:val="24"/>
          <w:szCs w:val="24"/>
        </w:rPr>
        <w:t>isometrically</w:t>
      </w:r>
      <w:proofErr w:type="spellEnd"/>
      <w:r>
        <w:rPr>
          <w:rFonts w:ascii="Times New Roman" w:hAnsi="Times New Roman" w:cs="Times New Roman"/>
          <w:sz w:val="24"/>
          <w:szCs w:val="24"/>
        </w:rPr>
        <w:t xml:space="preserve"> and eccentrically </w:t>
      </w:r>
      <w:r w:rsidRPr="00F26004">
        <w:rPr>
          <w:rFonts w:ascii="Times New Roman" w:hAnsi="Times New Roman" w:cs="Times New Roman"/>
          <w:sz w:val="24"/>
          <w:szCs w:val="24"/>
        </w:rPr>
        <w:t>to prevent the left side of the pelvi</w:t>
      </w:r>
      <w:r>
        <w:rPr>
          <w:rFonts w:ascii="Times New Roman" w:hAnsi="Times New Roman" w:cs="Times New Roman"/>
          <w:sz w:val="24"/>
          <w:szCs w:val="24"/>
        </w:rPr>
        <w:t xml:space="preserve">s from being pulled downward by </w:t>
      </w:r>
      <w:r w:rsidRPr="00F26004">
        <w:rPr>
          <w:rFonts w:ascii="Times New Roman" w:hAnsi="Times New Roman" w:cs="Times New Roman"/>
          <w:sz w:val="24"/>
          <w:szCs w:val="24"/>
        </w:rPr>
        <w:t>the weight of the swinging left leg. This all</w:t>
      </w:r>
      <w:r>
        <w:rPr>
          <w:rFonts w:ascii="Times New Roman" w:hAnsi="Times New Roman" w:cs="Times New Roman"/>
          <w:sz w:val="24"/>
          <w:szCs w:val="24"/>
        </w:rPr>
        <w:t xml:space="preserve">ows the left leg to move freely </w:t>
      </w:r>
      <w:r w:rsidRPr="00F26004">
        <w:rPr>
          <w:rFonts w:ascii="Times New Roman" w:hAnsi="Times New Roman" w:cs="Times New Roman"/>
          <w:sz w:val="24"/>
          <w:szCs w:val="24"/>
        </w:rPr>
        <w:t>through the swing phase. If the hip abductors are too w</w:t>
      </w:r>
      <w:r>
        <w:rPr>
          <w:rFonts w:ascii="Times New Roman" w:hAnsi="Times New Roman" w:cs="Times New Roman"/>
          <w:sz w:val="24"/>
          <w:szCs w:val="24"/>
        </w:rPr>
        <w:t xml:space="preserve">eak to perform </w:t>
      </w:r>
      <w:r w:rsidRPr="00F26004">
        <w:rPr>
          <w:rFonts w:ascii="Times New Roman" w:hAnsi="Times New Roman" w:cs="Times New Roman"/>
          <w:sz w:val="24"/>
          <w:szCs w:val="24"/>
        </w:rPr>
        <w:t>this function, then lateral pelvic tilt and dr</w:t>
      </w:r>
      <w:r>
        <w:rPr>
          <w:rFonts w:ascii="Times New Roman" w:hAnsi="Times New Roman" w:cs="Times New Roman"/>
          <w:sz w:val="24"/>
          <w:szCs w:val="24"/>
        </w:rPr>
        <w:t xml:space="preserve">agging of the swing foot occurs </w:t>
      </w:r>
      <w:r w:rsidRPr="00F26004">
        <w:rPr>
          <w:rFonts w:ascii="Times New Roman" w:hAnsi="Times New Roman" w:cs="Times New Roman"/>
          <w:sz w:val="24"/>
          <w:szCs w:val="24"/>
        </w:rPr>
        <w:t>with every step during gait. The hip abduc</w:t>
      </w:r>
      <w:r>
        <w:rPr>
          <w:rFonts w:ascii="Times New Roman" w:hAnsi="Times New Roman" w:cs="Times New Roman"/>
          <w:sz w:val="24"/>
          <w:szCs w:val="24"/>
        </w:rPr>
        <w:t xml:space="preserve">tors are also active during the </w:t>
      </w:r>
      <w:r w:rsidRPr="00F26004">
        <w:rPr>
          <w:rFonts w:ascii="Times New Roman" w:hAnsi="Times New Roman" w:cs="Times New Roman"/>
          <w:sz w:val="24"/>
          <w:szCs w:val="24"/>
        </w:rPr>
        <w:t>performance of dan</w:t>
      </w:r>
      <w:r>
        <w:rPr>
          <w:rFonts w:ascii="Times New Roman" w:hAnsi="Times New Roman" w:cs="Times New Roman"/>
          <w:sz w:val="24"/>
          <w:szCs w:val="24"/>
        </w:rPr>
        <w:t xml:space="preserve">ce movements such as the </w:t>
      </w:r>
      <w:proofErr w:type="spellStart"/>
      <w:r>
        <w:rPr>
          <w:rFonts w:ascii="Times New Roman" w:hAnsi="Times New Roman" w:cs="Times New Roman"/>
          <w:sz w:val="24"/>
          <w:szCs w:val="24"/>
        </w:rPr>
        <w:t>grande</w:t>
      </w:r>
      <w:proofErr w:type="spellEnd"/>
      <w:r>
        <w:rPr>
          <w:rFonts w:ascii="Times New Roman" w:hAnsi="Times New Roman" w:cs="Times New Roman"/>
          <w:sz w:val="24"/>
          <w:szCs w:val="24"/>
        </w:rPr>
        <w:t xml:space="preserve"> </w:t>
      </w:r>
      <w:r w:rsidRPr="00F26004">
        <w:rPr>
          <w:rFonts w:ascii="Times New Roman" w:hAnsi="Times New Roman" w:cs="Times New Roman"/>
          <w:sz w:val="24"/>
          <w:szCs w:val="24"/>
        </w:rPr>
        <w:t xml:space="preserve">ronde </w:t>
      </w:r>
      <w:proofErr w:type="spellStart"/>
      <w:r w:rsidRPr="00F26004">
        <w:rPr>
          <w:rFonts w:ascii="Times New Roman" w:hAnsi="Times New Roman" w:cs="Times New Roman"/>
          <w:sz w:val="24"/>
          <w:szCs w:val="24"/>
        </w:rPr>
        <w:t>jambe</w:t>
      </w:r>
      <w:proofErr w:type="spellEnd"/>
      <w:r w:rsidRPr="00F26004">
        <w:rPr>
          <w:rFonts w:ascii="Times New Roman" w:hAnsi="Times New Roman" w:cs="Times New Roman"/>
          <w:sz w:val="24"/>
          <w:szCs w:val="24"/>
        </w:rPr>
        <w:t>.</w:t>
      </w:r>
    </w:p>
    <w:p w:rsidR="00F26004" w:rsidRPr="00F26004" w:rsidRDefault="00F26004" w:rsidP="00F26004">
      <w:pPr>
        <w:spacing w:line="276" w:lineRule="auto"/>
        <w:jc w:val="both"/>
        <w:rPr>
          <w:rFonts w:ascii="Times New Roman" w:hAnsi="Times New Roman" w:cs="Times New Roman"/>
          <w:b/>
          <w:sz w:val="24"/>
          <w:szCs w:val="24"/>
        </w:rPr>
      </w:pPr>
      <w:r w:rsidRPr="00F26004">
        <w:rPr>
          <w:rFonts w:ascii="Times New Roman" w:hAnsi="Times New Roman" w:cs="Times New Roman"/>
          <w:b/>
          <w:sz w:val="24"/>
          <w:szCs w:val="24"/>
        </w:rPr>
        <w:t>Adduction</w:t>
      </w:r>
    </w:p>
    <w:p w:rsidR="00BA2D02" w:rsidRDefault="00F26004" w:rsidP="00BA2D02">
      <w:pPr>
        <w:spacing w:line="276" w:lineRule="auto"/>
        <w:jc w:val="both"/>
        <w:rPr>
          <w:rFonts w:ascii="Times New Roman" w:hAnsi="Times New Roman" w:cs="Times New Roman"/>
          <w:sz w:val="24"/>
          <w:szCs w:val="24"/>
        </w:rPr>
      </w:pPr>
      <w:r w:rsidRPr="00F26004">
        <w:rPr>
          <w:rFonts w:ascii="Times New Roman" w:hAnsi="Times New Roman" w:cs="Times New Roman"/>
          <w:sz w:val="24"/>
          <w:szCs w:val="24"/>
        </w:rPr>
        <w:t>The hip adductors are those muscles th</w:t>
      </w:r>
      <w:r>
        <w:rPr>
          <w:rFonts w:ascii="Times New Roman" w:hAnsi="Times New Roman" w:cs="Times New Roman"/>
          <w:sz w:val="24"/>
          <w:szCs w:val="24"/>
        </w:rPr>
        <w:t xml:space="preserve">at cross the joint medially and </w:t>
      </w:r>
      <w:r w:rsidRPr="00F26004">
        <w:rPr>
          <w:rFonts w:ascii="Times New Roman" w:hAnsi="Times New Roman" w:cs="Times New Roman"/>
          <w:sz w:val="24"/>
          <w:szCs w:val="24"/>
        </w:rPr>
        <w:t>include the adductor longus, adductor brevis</w:t>
      </w:r>
      <w:r>
        <w:rPr>
          <w:rFonts w:ascii="Times New Roman" w:hAnsi="Times New Roman" w:cs="Times New Roman"/>
          <w:sz w:val="24"/>
          <w:szCs w:val="24"/>
        </w:rPr>
        <w:t xml:space="preserve">, adductor </w:t>
      </w:r>
      <w:proofErr w:type="spellStart"/>
      <w:r>
        <w:rPr>
          <w:rFonts w:ascii="Times New Roman" w:hAnsi="Times New Roman" w:cs="Times New Roman"/>
          <w:sz w:val="24"/>
          <w:szCs w:val="24"/>
        </w:rPr>
        <w:t>magnus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gracilis</w:t>
      </w:r>
      <w:proofErr w:type="spellEnd"/>
      <w:r w:rsidRPr="00F26004">
        <w:rPr>
          <w:rFonts w:ascii="Times New Roman" w:hAnsi="Times New Roman" w:cs="Times New Roman"/>
          <w:sz w:val="24"/>
          <w:szCs w:val="24"/>
        </w:rPr>
        <w:t>. The hip adductors are re</w:t>
      </w:r>
      <w:r>
        <w:rPr>
          <w:rFonts w:ascii="Times New Roman" w:hAnsi="Times New Roman" w:cs="Times New Roman"/>
          <w:sz w:val="24"/>
          <w:szCs w:val="24"/>
        </w:rPr>
        <w:t xml:space="preserve">gularly active during the swing </w:t>
      </w:r>
      <w:r w:rsidRPr="00F26004">
        <w:rPr>
          <w:rFonts w:ascii="Times New Roman" w:hAnsi="Times New Roman" w:cs="Times New Roman"/>
          <w:sz w:val="24"/>
          <w:szCs w:val="24"/>
        </w:rPr>
        <w:t>phase of the gait cycle to bring the foot benea</w:t>
      </w:r>
      <w:r>
        <w:rPr>
          <w:rFonts w:ascii="Times New Roman" w:hAnsi="Times New Roman" w:cs="Times New Roman"/>
          <w:sz w:val="24"/>
          <w:szCs w:val="24"/>
        </w:rPr>
        <w:t xml:space="preserve">th the body’s center of gravity </w:t>
      </w:r>
      <w:r w:rsidRPr="00F26004">
        <w:rPr>
          <w:rFonts w:ascii="Times New Roman" w:hAnsi="Times New Roman" w:cs="Times New Roman"/>
          <w:sz w:val="24"/>
          <w:szCs w:val="24"/>
        </w:rPr>
        <w:t xml:space="preserve">for placement during the support phase. </w:t>
      </w:r>
      <w:r>
        <w:rPr>
          <w:rFonts w:ascii="Times New Roman" w:hAnsi="Times New Roman" w:cs="Times New Roman"/>
          <w:sz w:val="24"/>
          <w:szCs w:val="24"/>
        </w:rPr>
        <w:t xml:space="preserve">During stair and </w:t>
      </w:r>
      <w:r w:rsidR="009A7F67">
        <w:rPr>
          <w:rFonts w:ascii="Times New Roman" w:hAnsi="Times New Roman" w:cs="Times New Roman"/>
          <w:sz w:val="24"/>
          <w:szCs w:val="24"/>
        </w:rPr>
        <w:t>hill-climbing</w:t>
      </w:r>
      <w:r>
        <w:rPr>
          <w:rFonts w:ascii="Times New Roman" w:hAnsi="Times New Roman" w:cs="Times New Roman"/>
          <w:sz w:val="24"/>
          <w:szCs w:val="24"/>
        </w:rPr>
        <w:t xml:space="preserve">, </w:t>
      </w:r>
      <w:r w:rsidRPr="00F26004">
        <w:rPr>
          <w:rFonts w:ascii="Times New Roman" w:hAnsi="Times New Roman" w:cs="Times New Roman"/>
          <w:sz w:val="24"/>
          <w:szCs w:val="24"/>
        </w:rPr>
        <w:t xml:space="preserve">the adductors are even more active (28). The </w:t>
      </w:r>
      <w:proofErr w:type="spellStart"/>
      <w:r w:rsidRPr="00F26004">
        <w:rPr>
          <w:rFonts w:ascii="Times New Roman" w:hAnsi="Times New Roman" w:cs="Times New Roman"/>
          <w:sz w:val="24"/>
          <w:szCs w:val="24"/>
        </w:rPr>
        <w:t>gracilis</w:t>
      </w:r>
      <w:proofErr w:type="spellEnd"/>
      <w:r w:rsidRPr="00F26004">
        <w:rPr>
          <w:rFonts w:ascii="Times New Roman" w:hAnsi="Times New Roman" w:cs="Times New Roman"/>
          <w:sz w:val="24"/>
          <w:szCs w:val="24"/>
        </w:rPr>
        <w:t xml:space="preserve"> is a long, relatively</w:t>
      </w:r>
      <w:r w:rsidR="00BA2D02">
        <w:rPr>
          <w:rFonts w:ascii="Times New Roman" w:hAnsi="Times New Roman" w:cs="Times New Roman"/>
          <w:sz w:val="24"/>
          <w:szCs w:val="24"/>
        </w:rPr>
        <w:t xml:space="preserve"> </w:t>
      </w:r>
      <w:r w:rsidR="00BA2D02" w:rsidRPr="00BA2D02">
        <w:rPr>
          <w:rFonts w:ascii="Times New Roman" w:hAnsi="Times New Roman" w:cs="Times New Roman"/>
          <w:sz w:val="24"/>
          <w:szCs w:val="24"/>
        </w:rPr>
        <w:t xml:space="preserve">weak strap muscle that also contributes to </w:t>
      </w:r>
      <w:r w:rsidR="009A7F67">
        <w:rPr>
          <w:rFonts w:ascii="Times New Roman" w:hAnsi="Times New Roman" w:cs="Times New Roman"/>
          <w:sz w:val="24"/>
          <w:szCs w:val="24"/>
        </w:rPr>
        <w:t>flexion</w:t>
      </w:r>
      <w:r w:rsidR="00BA2D02">
        <w:rPr>
          <w:rFonts w:ascii="Times New Roman" w:hAnsi="Times New Roman" w:cs="Times New Roman"/>
          <w:sz w:val="24"/>
          <w:szCs w:val="24"/>
        </w:rPr>
        <w:t xml:space="preserve"> of the leg at the knee.</w:t>
      </w:r>
    </w:p>
    <w:p w:rsidR="00F26004" w:rsidRDefault="00BA2D02" w:rsidP="00BA2D02">
      <w:pPr>
        <w:spacing w:line="276" w:lineRule="auto"/>
        <w:jc w:val="both"/>
        <w:rPr>
          <w:rFonts w:ascii="Times New Roman" w:hAnsi="Times New Roman" w:cs="Times New Roman"/>
          <w:sz w:val="24"/>
          <w:szCs w:val="24"/>
        </w:rPr>
      </w:pPr>
      <w:r w:rsidRPr="00BA2D02">
        <w:rPr>
          <w:rFonts w:ascii="Times New Roman" w:hAnsi="Times New Roman" w:cs="Times New Roman"/>
          <w:sz w:val="24"/>
          <w:szCs w:val="24"/>
        </w:rPr>
        <w:t>The other three adductor muscles also con</w:t>
      </w:r>
      <w:r>
        <w:rPr>
          <w:rFonts w:ascii="Times New Roman" w:hAnsi="Times New Roman" w:cs="Times New Roman"/>
          <w:sz w:val="24"/>
          <w:szCs w:val="24"/>
        </w:rPr>
        <w:t xml:space="preserve">tribute to </w:t>
      </w:r>
      <w:r w:rsidR="009A7F67">
        <w:rPr>
          <w:rFonts w:ascii="Times New Roman" w:hAnsi="Times New Roman" w:cs="Times New Roman"/>
          <w:sz w:val="24"/>
          <w:szCs w:val="24"/>
        </w:rPr>
        <w:t>flexion</w:t>
      </w:r>
      <w:r>
        <w:rPr>
          <w:rFonts w:ascii="Times New Roman" w:hAnsi="Times New Roman" w:cs="Times New Roman"/>
          <w:sz w:val="24"/>
          <w:szCs w:val="24"/>
        </w:rPr>
        <w:t xml:space="preserve"> and lateral </w:t>
      </w:r>
      <w:r w:rsidRPr="00BA2D02">
        <w:rPr>
          <w:rFonts w:ascii="Times New Roman" w:hAnsi="Times New Roman" w:cs="Times New Roman"/>
          <w:sz w:val="24"/>
          <w:szCs w:val="24"/>
        </w:rPr>
        <w:t>rotation at the hip, particularly when the femur is medially rotated.</w:t>
      </w:r>
    </w:p>
    <w:p w:rsidR="00F26004" w:rsidRDefault="00BA2D02" w:rsidP="00F26004">
      <w:pPr>
        <w:spacing w:line="276" w:lineRule="auto"/>
        <w:jc w:val="both"/>
        <w:rPr>
          <w:rFonts w:ascii="Times New Roman" w:hAnsi="Times New Roman" w:cs="Times New Roman"/>
          <w:sz w:val="24"/>
          <w:szCs w:val="24"/>
        </w:rPr>
      </w:pPr>
      <w:r>
        <w:rPr>
          <w:noProof/>
        </w:rPr>
        <w:drawing>
          <wp:inline distT="0" distB="0" distL="0" distR="0" wp14:anchorId="07BEA46E" wp14:editId="7522C4B8">
            <wp:extent cx="6010275" cy="3314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0275" cy="3314700"/>
                    </a:xfrm>
                    <a:prstGeom prst="rect">
                      <a:avLst/>
                    </a:prstGeom>
                  </pic:spPr>
                </pic:pic>
              </a:graphicData>
            </a:graphic>
          </wp:inline>
        </w:drawing>
      </w:r>
    </w:p>
    <w:p w:rsidR="00F26004" w:rsidRDefault="00F26004" w:rsidP="00801DEE">
      <w:pPr>
        <w:spacing w:line="276" w:lineRule="auto"/>
        <w:jc w:val="both"/>
        <w:rPr>
          <w:rFonts w:ascii="Times New Roman" w:hAnsi="Times New Roman" w:cs="Times New Roman"/>
          <w:sz w:val="24"/>
          <w:szCs w:val="24"/>
        </w:rPr>
      </w:pPr>
    </w:p>
    <w:p w:rsidR="00BA2D02" w:rsidRPr="00BA2D02" w:rsidRDefault="00BA2D02" w:rsidP="00BA2D02">
      <w:pPr>
        <w:spacing w:line="276" w:lineRule="auto"/>
        <w:jc w:val="both"/>
        <w:rPr>
          <w:rFonts w:ascii="Times New Roman" w:hAnsi="Times New Roman" w:cs="Times New Roman"/>
          <w:b/>
          <w:sz w:val="24"/>
          <w:szCs w:val="24"/>
        </w:rPr>
      </w:pPr>
      <w:r w:rsidRPr="00BA2D02">
        <w:rPr>
          <w:rFonts w:ascii="Times New Roman" w:hAnsi="Times New Roman" w:cs="Times New Roman"/>
          <w:b/>
          <w:sz w:val="24"/>
          <w:szCs w:val="24"/>
        </w:rPr>
        <w:lastRenderedPageBreak/>
        <w:t>Medial and Lateral Rotation of the Femur</w:t>
      </w:r>
    </w:p>
    <w:p w:rsidR="00875F76" w:rsidRDefault="00BA2D02" w:rsidP="00BA2D02">
      <w:pPr>
        <w:spacing w:line="276" w:lineRule="auto"/>
        <w:jc w:val="both"/>
        <w:rPr>
          <w:rFonts w:ascii="Times New Roman" w:hAnsi="Times New Roman" w:cs="Times New Roman"/>
          <w:sz w:val="24"/>
          <w:szCs w:val="24"/>
        </w:rPr>
      </w:pPr>
      <w:r w:rsidRPr="00BA2D02">
        <w:rPr>
          <w:rFonts w:ascii="Times New Roman" w:hAnsi="Times New Roman" w:cs="Times New Roman"/>
          <w:sz w:val="24"/>
          <w:szCs w:val="24"/>
        </w:rPr>
        <w:t>Although a number of muscles contribute to lateral rotation of the femur,</w:t>
      </w:r>
      <w:r>
        <w:rPr>
          <w:rFonts w:ascii="Times New Roman" w:hAnsi="Times New Roman" w:cs="Times New Roman"/>
          <w:sz w:val="24"/>
          <w:szCs w:val="24"/>
        </w:rPr>
        <w:t xml:space="preserve"> </w:t>
      </w:r>
      <w:r w:rsidRPr="00BA2D02">
        <w:rPr>
          <w:rFonts w:ascii="Times New Roman" w:hAnsi="Times New Roman" w:cs="Times New Roman"/>
          <w:sz w:val="24"/>
          <w:szCs w:val="24"/>
        </w:rPr>
        <w:t>six muscles function solely as lateral rota</w:t>
      </w:r>
      <w:r>
        <w:rPr>
          <w:rFonts w:ascii="Times New Roman" w:hAnsi="Times New Roman" w:cs="Times New Roman"/>
          <w:sz w:val="24"/>
          <w:szCs w:val="24"/>
        </w:rPr>
        <w:t xml:space="preserve">tors. These are the piriformis, </w:t>
      </w:r>
      <w:proofErr w:type="spellStart"/>
      <w:r w:rsidRPr="00BA2D02">
        <w:rPr>
          <w:rFonts w:ascii="Times New Roman" w:hAnsi="Times New Roman" w:cs="Times New Roman"/>
          <w:sz w:val="24"/>
          <w:szCs w:val="24"/>
        </w:rPr>
        <w:t>gemellus</w:t>
      </w:r>
      <w:proofErr w:type="spellEnd"/>
      <w:r w:rsidRPr="00BA2D02">
        <w:rPr>
          <w:rFonts w:ascii="Times New Roman" w:hAnsi="Times New Roman" w:cs="Times New Roman"/>
          <w:sz w:val="24"/>
          <w:szCs w:val="24"/>
        </w:rPr>
        <w:t xml:space="preserve"> superior, </w:t>
      </w:r>
      <w:proofErr w:type="spellStart"/>
      <w:r w:rsidRPr="00BA2D02">
        <w:rPr>
          <w:rFonts w:ascii="Times New Roman" w:hAnsi="Times New Roman" w:cs="Times New Roman"/>
          <w:sz w:val="24"/>
          <w:szCs w:val="24"/>
        </w:rPr>
        <w:t>gemellus</w:t>
      </w:r>
      <w:proofErr w:type="spellEnd"/>
      <w:r w:rsidRPr="00BA2D02">
        <w:rPr>
          <w:rFonts w:ascii="Times New Roman" w:hAnsi="Times New Roman" w:cs="Times New Roman"/>
          <w:sz w:val="24"/>
          <w:szCs w:val="24"/>
        </w:rPr>
        <w:t xml:space="preserve"> inferior, obturato</w:t>
      </w:r>
      <w:r>
        <w:rPr>
          <w:rFonts w:ascii="Times New Roman" w:hAnsi="Times New Roman" w:cs="Times New Roman"/>
          <w:sz w:val="24"/>
          <w:szCs w:val="24"/>
        </w:rPr>
        <w:t xml:space="preserve">r internus, obturator externus, </w:t>
      </w:r>
      <w:r w:rsidRPr="00BA2D02">
        <w:rPr>
          <w:rFonts w:ascii="Times New Roman" w:hAnsi="Times New Roman" w:cs="Times New Roman"/>
          <w:sz w:val="24"/>
          <w:szCs w:val="24"/>
        </w:rPr>
        <w:t xml:space="preserve">and quadratus </w:t>
      </w:r>
      <w:proofErr w:type="spellStart"/>
      <w:r w:rsidRPr="00BA2D02">
        <w:rPr>
          <w:rFonts w:ascii="Times New Roman" w:hAnsi="Times New Roman" w:cs="Times New Roman"/>
          <w:sz w:val="24"/>
          <w:szCs w:val="24"/>
        </w:rPr>
        <w:t>femoris</w:t>
      </w:r>
      <w:proofErr w:type="spellEnd"/>
      <w:r w:rsidR="009A7F67">
        <w:rPr>
          <w:rFonts w:ascii="Times New Roman" w:hAnsi="Times New Roman" w:cs="Times New Roman"/>
          <w:sz w:val="24"/>
          <w:szCs w:val="24"/>
        </w:rPr>
        <w:t>. Although we tend to think of walking</w:t>
      </w:r>
      <w:r w:rsidRPr="00BA2D02">
        <w:rPr>
          <w:rFonts w:ascii="Times New Roman" w:hAnsi="Times New Roman" w:cs="Times New Roman"/>
          <w:sz w:val="24"/>
          <w:szCs w:val="24"/>
        </w:rPr>
        <w:t xml:space="preserve"> and running as involving strictly</w:t>
      </w:r>
      <w:r>
        <w:rPr>
          <w:rFonts w:ascii="Times New Roman" w:hAnsi="Times New Roman" w:cs="Times New Roman"/>
          <w:sz w:val="24"/>
          <w:szCs w:val="24"/>
        </w:rPr>
        <w:t xml:space="preserve"> sagittal plane movement at the </w:t>
      </w:r>
      <w:r w:rsidRPr="00BA2D02">
        <w:rPr>
          <w:rFonts w:ascii="Times New Roman" w:hAnsi="Times New Roman" w:cs="Times New Roman"/>
          <w:sz w:val="24"/>
          <w:szCs w:val="24"/>
        </w:rPr>
        <w:t>joints of the lower extremity, outward rotation of the femur also occurs</w:t>
      </w:r>
      <w:r w:rsidR="00875F76">
        <w:rPr>
          <w:rFonts w:ascii="Times New Roman" w:hAnsi="Times New Roman" w:cs="Times New Roman"/>
          <w:sz w:val="24"/>
          <w:szCs w:val="24"/>
        </w:rPr>
        <w:t xml:space="preserve"> </w:t>
      </w:r>
      <w:r w:rsidRPr="00BA2D02">
        <w:rPr>
          <w:rFonts w:ascii="Times New Roman" w:hAnsi="Times New Roman" w:cs="Times New Roman"/>
          <w:sz w:val="24"/>
          <w:szCs w:val="24"/>
        </w:rPr>
        <w:t>with every step to accommodate the rotation of the pelvis.</w:t>
      </w:r>
      <w:r w:rsidR="00875F76">
        <w:rPr>
          <w:rFonts w:ascii="Times New Roman" w:hAnsi="Times New Roman" w:cs="Times New Roman"/>
          <w:sz w:val="24"/>
          <w:szCs w:val="24"/>
        </w:rPr>
        <w:t xml:space="preserve"> </w:t>
      </w:r>
    </w:p>
    <w:p w:rsidR="00BA2D02" w:rsidRDefault="00BA2D02" w:rsidP="00BA2D02">
      <w:pPr>
        <w:spacing w:line="276" w:lineRule="auto"/>
        <w:jc w:val="both"/>
        <w:rPr>
          <w:rFonts w:ascii="Times New Roman" w:hAnsi="Times New Roman" w:cs="Times New Roman"/>
          <w:sz w:val="24"/>
          <w:szCs w:val="24"/>
        </w:rPr>
      </w:pPr>
      <w:r w:rsidRPr="00BA2D02">
        <w:rPr>
          <w:rFonts w:ascii="Times New Roman" w:hAnsi="Times New Roman" w:cs="Times New Roman"/>
          <w:sz w:val="24"/>
          <w:szCs w:val="24"/>
        </w:rPr>
        <w:t>The major medial rotator of the femur is the gluteu</w:t>
      </w:r>
      <w:r w:rsidR="00875F76">
        <w:rPr>
          <w:rFonts w:ascii="Times New Roman" w:hAnsi="Times New Roman" w:cs="Times New Roman"/>
          <w:sz w:val="24"/>
          <w:szCs w:val="24"/>
        </w:rPr>
        <w:t xml:space="preserve">s </w:t>
      </w:r>
      <w:proofErr w:type="spellStart"/>
      <w:r w:rsidR="00875F76">
        <w:rPr>
          <w:rFonts w:ascii="Times New Roman" w:hAnsi="Times New Roman" w:cs="Times New Roman"/>
          <w:sz w:val="24"/>
          <w:szCs w:val="24"/>
        </w:rPr>
        <w:t>minimus</w:t>
      </w:r>
      <w:proofErr w:type="spellEnd"/>
      <w:r w:rsidR="00875F76">
        <w:rPr>
          <w:rFonts w:ascii="Times New Roman" w:hAnsi="Times New Roman" w:cs="Times New Roman"/>
          <w:sz w:val="24"/>
          <w:szCs w:val="24"/>
        </w:rPr>
        <w:t xml:space="preserve">, with </w:t>
      </w:r>
      <w:r w:rsidRPr="00BA2D02">
        <w:rPr>
          <w:rFonts w:ascii="Times New Roman" w:hAnsi="Times New Roman" w:cs="Times New Roman"/>
          <w:sz w:val="24"/>
          <w:szCs w:val="24"/>
        </w:rPr>
        <w:t xml:space="preserve">assistance from the tensor fascia </w:t>
      </w:r>
      <w:proofErr w:type="spellStart"/>
      <w:r w:rsidR="009A7F67">
        <w:rPr>
          <w:rFonts w:ascii="Times New Roman" w:hAnsi="Times New Roman" w:cs="Times New Roman"/>
          <w:sz w:val="24"/>
          <w:szCs w:val="24"/>
        </w:rPr>
        <w:t>lata</w:t>
      </w:r>
      <w:proofErr w:type="spellEnd"/>
      <w:r w:rsidRPr="00BA2D02">
        <w:rPr>
          <w:rFonts w:ascii="Times New Roman" w:hAnsi="Times New Roman" w:cs="Times New Roman"/>
          <w:sz w:val="24"/>
          <w:szCs w:val="24"/>
        </w:rPr>
        <w:t>, s</w:t>
      </w:r>
      <w:r w:rsidR="00875F76">
        <w:rPr>
          <w:rFonts w:ascii="Times New Roman" w:hAnsi="Times New Roman" w:cs="Times New Roman"/>
          <w:sz w:val="24"/>
          <w:szCs w:val="24"/>
        </w:rPr>
        <w:t xml:space="preserve">emitendinosus, semimembranosus, </w:t>
      </w:r>
      <w:r w:rsidRPr="00BA2D02">
        <w:rPr>
          <w:rFonts w:ascii="Times New Roman" w:hAnsi="Times New Roman" w:cs="Times New Roman"/>
          <w:sz w:val="24"/>
          <w:szCs w:val="24"/>
        </w:rPr>
        <w:t xml:space="preserve">and gluteus </w:t>
      </w:r>
      <w:proofErr w:type="spellStart"/>
      <w:r w:rsidRPr="00BA2D02">
        <w:rPr>
          <w:rFonts w:ascii="Times New Roman" w:hAnsi="Times New Roman" w:cs="Times New Roman"/>
          <w:sz w:val="24"/>
          <w:szCs w:val="24"/>
        </w:rPr>
        <w:t>medius</w:t>
      </w:r>
      <w:proofErr w:type="spellEnd"/>
      <w:r w:rsidRPr="00BA2D02">
        <w:rPr>
          <w:rFonts w:ascii="Times New Roman" w:hAnsi="Times New Roman" w:cs="Times New Roman"/>
          <w:sz w:val="24"/>
          <w:szCs w:val="24"/>
        </w:rPr>
        <w:t>. Medial rotatio</w:t>
      </w:r>
      <w:r w:rsidR="00875F76">
        <w:rPr>
          <w:rFonts w:ascii="Times New Roman" w:hAnsi="Times New Roman" w:cs="Times New Roman"/>
          <w:sz w:val="24"/>
          <w:szCs w:val="24"/>
        </w:rPr>
        <w:t xml:space="preserve">n of the femur is usually not a </w:t>
      </w:r>
      <w:r w:rsidRPr="00BA2D02">
        <w:rPr>
          <w:rFonts w:ascii="Times New Roman" w:hAnsi="Times New Roman" w:cs="Times New Roman"/>
          <w:sz w:val="24"/>
          <w:szCs w:val="24"/>
        </w:rPr>
        <w:t>resisted motion requiring a substantial</w:t>
      </w:r>
      <w:r w:rsidR="00875F76">
        <w:rPr>
          <w:rFonts w:ascii="Times New Roman" w:hAnsi="Times New Roman" w:cs="Times New Roman"/>
          <w:sz w:val="24"/>
          <w:szCs w:val="24"/>
        </w:rPr>
        <w:t xml:space="preserve"> amount of muscular force. Both </w:t>
      </w:r>
      <w:r w:rsidRPr="00BA2D02">
        <w:rPr>
          <w:rFonts w:ascii="Times New Roman" w:hAnsi="Times New Roman" w:cs="Times New Roman"/>
          <w:sz w:val="24"/>
          <w:szCs w:val="24"/>
        </w:rPr>
        <w:t>medial and lateral rotators are able to exe</w:t>
      </w:r>
      <w:r w:rsidR="00875F76">
        <w:rPr>
          <w:rFonts w:ascii="Times New Roman" w:hAnsi="Times New Roman" w:cs="Times New Roman"/>
          <w:sz w:val="24"/>
          <w:szCs w:val="24"/>
        </w:rPr>
        <w:t xml:space="preserve">rt more tension when the hip is </w:t>
      </w:r>
      <w:r w:rsidRPr="00BA2D02">
        <w:rPr>
          <w:rFonts w:ascii="Times New Roman" w:hAnsi="Times New Roman" w:cs="Times New Roman"/>
          <w:sz w:val="24"/>
          <w:szCs w:val="24"/>
        </w:rPr>
        <w:t xml:space="preserve">in 90° </w:t>
      </w:r>
      <w:r w:rsidR="009A7F67">
        <w:rPr>
          <w:rFonts w:ascii="Times New Roman" w:hAnsi="Times New Roman" w:cs="Times New Roman"/>
          <w:sz w:val="24"/>
          <w:szCs w:val="24"/>
        </w:rPr>
        <w:t>of flexion</w:t>
      </w:r>
      <w:r w:rsidRPr="00BA2D02">
        <w:rPr>
          <w:rFonts w:ascii="Times New Roman" w:hAnsi="Times New Roman" w:cs="Times New Roman"/>
          <w:sz w:val="24"/>
          <w:szCs w:val="24"/>
        </w:rPr>
        <w:t xml:space="preserve"> than when it is fully or p</w:t>
      </w:r>
      <w:r w:rsidR="00875F76">
        <w:rPr>
          <w:rFonts w:ascii="Times New Roman" w:hAnsi="Times New Roman" w:cs="Times New Roman"/>
          <w:sz w:val="24"/>
          <w:szCs w:val="24"/>
        </w:rPr>
        <w:t xml:space="preserve">artially extended. However, </w:t>
      </w:r>
      <w:r w:rsidRPr="00BA2D02">
        <w:rPr>
          <w:rFonts w:ascii="Times New Roman" w:hAnsi="Times New Roman" w:cs="Times New Roman"/>
          <w:sz w:val="24"/>
          <w:szCs w:val="24"/>
        </w:rPr>
        <w:t>in all positions</w:t>
      </w:r>
      <w:r w:rsidR="009A7F67">
        <w:rPr>
          <w:rFonts w:ascii="Times New Roman" w:hAnsi="Times New Roman" w:cs="Times New Roman"/>
          <w:sz w:val="24"/>
          <w:szCs w:val="24"/>
        </w:rPr>
        <w:t>,</w:t>
      </w:r>
      <w:r w:rsidRPr="00BA2D02">
        <w:rPr>
          <w:rFonts w:ascii="Times New Roman" w:hAnsi="Times New Roman" w:cs="Times New Roman"/>
          <w:sz w:val="24"/>
          <w:szCs w:val="24"/>
        </w:rPr>
        <w:t xml:space="preserve"> the medial rotators are we</w:t>
      </w:r>
      <w:r w:rsidR="00875F76">
        <w:rPr>
          <w:rFonts w:ascii="Times New Roman" w:hAnsi="Times New Roman" w:cs="Times New Roman"/>
          <w:sz w:val="24"/>
          <w:szCs w:val="24"/>
        </w:rPr>
        <w:t xml:space="preserve">ak in comparison to the lateral </w:t>
      </w:r>
      <w:r w:rsidRPr="00BA2D02">
        <w:rPr>
          <w:rFonts w:ascii="Times New Roman" w:hAnsi="Times New Roman" w:cs="Times New Roman"/>
          <w:sz w:val="24"/>
          <w:szCs w:val="24"/>
        </w:rPr>
        <w:t>rotators.</w:t>
      </w:r>
    </w:p>
    <w:p w:rsidR="00875F76" w:rsidRPr="00875F76" w:rsidRDefault="00875F76" w:rsidP="00875F76">
      <w:pPr>
        <w:spacing w:line="276" w:lineRule="auto"/>
        <w:jc w:val="both"/>
        <w:rPr>
          <w:rFonts w:ascii="Times New Roman" w:hAnsi="Times New Roman" w:cs="Times New Roman"/>
          <w:b/>
          <w:sz w:val="24"/>
          <w:szCs w:val="24"/>
        </w:rPr>
      </w:pPr>
      <w:r w:rsidRPr="00875F76">
        <w:rPr>
          <w:rFonts w:ascii="Times New Roman" w:hAnsi="Times New Roman" w:cs="Times New Roman"/>
          <w:b/>
          <w:sz w:val="24"/>
          <w:szCs w:val="24"/>
        </w:rPr>
        <w:t>Horizontal Abduction and Adduction</w:t>
      </w:r>
    </w:p>
    <w:p w:rsidR="00154E9B" w:rsidRPr="00154E9B" w:rsidRDefault="00875F76" w:rsidP="00154E9B">
      <w:pPr>
        <w:spacing w:line="276" w:lineRule="auto"/>
        <w:jc w:val="both"/>
        <w:rPr>
          <w:rFonts w:ascii="Times New Roman" w:hAnsi="Times New Roman" w:cs="Times New Roman"/>
          <w:sz w:val="24"/>
          <w:szCs w:val="24"/>
        </w:rPr>
      </w:pPr>
      <w:r w:rsidRPr="00875F76">
        <w:rPr>
          <w:rFonts w:ascii="Times New Roman" w:hAnsi="Times New Roman" w:cs="Times New Roman"/>
          <w:sz w:val="24"/>
          <w:szCs w:val="24"/>
        </w:rPr>
        <w:t xml:space="preserve">Horizontal abduction and adduction of </w:t>
      </w:r>
      <w:r>
        <w:rPr>
          <w:rFonts w:ascii="Times New Roman" w:hAnsi="Times New Roman" w:cs="Times New Roman"/>
          <w:sz w:val="24"/>
          <w:szCs w:val="24"/>
        </w:rPr>
        <w:t>the femur occur when the hip is in 90° of fl</w:t>
      </w:r>
      <w:r w:rsidRPr="00875F76">
        <w:rPr>
          <w:rFonts w:ascii="Times New Roman" w:hAnsi="Times New Roman" w:cs="Times New Roman"/>
          <w:sz w:val="24"/>
          <w:szCs w:val="24"/>
        </w:rPr>
        <w:t>exion while the femur is either abducted or</w:t>
      </w:r>
      <w:r>
        <w:rPr>
          <w:rFonts w:ascii="Times New Roman" w:hAnsi="Times New Roman" w:cs="Times New Roman"/>
          <w:sz w:val="24"/>
          <w:szCs w:val="24"/>
        </w:rPr>
        <w:t xml:space="preserve"> adducted. These </w:t>
      </w:r>
      <w:r w:rsidRPr="00875F76">
        <w:rPr>
          <w:rFonts w:ascii="Times New Roman" w:hAnsi="Times New Roman" w:cs="Times New Roman"/>
          <w:sz w:val="24"/>
          <w:szCs w:val="24"/>
        </w:rPr>
        <w:t>actions require the simultaneous, coordina</w:t>
      </w:r>
      <w:r>
        <w:rPr>
          <w:rFonts w:ascii="Times New Roman" w:hAnsi="Times New Roman" w:cs="Times New Roman"/>
          <w:sz w:val="24"/>
          <w:szCs w:val="24"/>
        </w:rPr>
        <w:t xml:space="preserve">ted actions of several muscles. </w:t>
      </w:r>
      <w:r w:rsidRPr="00875F76">
        <w:rPr>
          <w:rFonts w:ascii="Times New Roman" w:hAnsi="Times New Roman" w:cs="Times New Roman"/>
          <w:sz w:val="24"/>
          <w:szCs w:val="24"/>
        </w:rPr>
        <w:t>Te</w:t>
      </w:r>
      <w:r>
        <w:rPr>
          <w:rFonts w:ascii="Times New Roman" w:hAnsi="Times New Roman" w:cs="Times New Roman"/>
          <w:sz w:val="24"/>
          <w:szCs w:val="24"/>
        </w:rPr>
        <w:t>nsion is required in the hip fl</w:t>
      </w:r>
      <w:r w:rsidRPr="00875F76">
        <w:rPr>
          <w:rFonts w:ascii="Times New Roman" w:hAnsi="Times New Roman" w:cs="Times New Roman"/>
          <w:sz w:val="24"/>
          <w:szCs w:val="24"/>
        </w:rPr>
        <w:t xml:space="preserve">exors for </w:t>
      </w:r>
      <w:r>
        <w:rPr>
          <w:rFonts w:ascii="Times New Roman" w:hAnsi="Times New Roman" w:cs="Times New Roman"/>
          <w:sz w:val="24"/>
          <w:szCs w:val="24"/>
        </w:rPr>
        <w:t xml:space="preserve">elevation of the femur. The hip </w:t>
      </w:r>
      <w:r w:rsidRPr="00875F76">
        <w:rPr>
          <w:rFonts w:ascii="Times New Roman" w:hAnsi="Times New Roman" w:cs="Times New Roman"/>
          <w:sz w:val="24"/>
          <w:szCs w:val="24"/>
        </w:rPr>
        <w:t>abductors can then produce horizontal abduction and, from a horizontally</w:t>
      </w:r>
      <w:r w:rsidR="00154E9B" w:rsidRPr="00154E9B">
        <w:rPr>
          <w:rFonts w:ascii="Times New Roman" w:hAnsi="Times New Roman" w:cs="Times New Roman"/>
          <w:sz w:val="24"/>
          <w:szCs w:val="24"/>
        </w:rPr>
        <w:t xml:space="preserve"> abducted position, the hip adductors can produce horizontal adduction.</w:t>
      </w:r>
    </w:p>
    <w:p w:rsidR="00154E9B" w:rsidRDefault="00154E9B" w:rsidP="00154E9B">
      <w:pPr>
        <w:spacing w:line="276" w:lineRule="auto"/>
        <w:jc w:val="both"/>
        <w:rPr>
          <w:rFonts w:ascii="Times New Roman" w:hAnsi="Times New Roman" w:cs="Times New Roman"/>
          <w:sz w:val="24"/>
          <w:szCs w:val="24"/>
        </w:rPr>
      </w:pPr>
      <w:r w:rsidRPr="00154E9B">
        <w:rPr>
          <w:rFonts w:ascii="Times New Roman" w:hAnsi="Times New Roman" w:cs="Times New Roman"/>
          <w:sz w:val="24"/>
          <w:szCs w:val="24"/>
        </w:rPr>
        <w:t>The muscles located on the posterior aspect of the hip are more effect</w:t>
      </w:r>
      <w:r>
        <w:rPr>
          <w:rFonts w:ascii="Times New Roman" w:hAnsi="Times New Roman" w:cs="Times New Roman"/>
          <w:sz w:val="24"/>
          <w:szCs w:val="24"/>
        </w:rPr>
        <w:t xml:space="preserve">ive </w:t>
      </w:r>
      <w:r w:rsidRPr="00154E9B">
        <w:rPr>
          <w:rFonts w:ascii="Times New Roman" w:hAnsi="Times New Roman" w:cs="Times New Roman"/>
          <w:sz w:val="24"/>
          <w:szCs w:val="24"/>
        </w:rPr>
        <w:t>as horizontal abductors and adductors t</w:t>
      </w:r>
      <w:r>
        <w:rPr>
          <w:rFonts w:ascii="Times New Roman" w:hAnsi="Times New Roman" w:cs="Times New Roman"/>
          <w:sz w:val="24"/>
          <w:szCs w:val="24"/>
        </w:rPr>
        <w:t xml:space="preserve">han the muscles on the anterior </w:t>
      </w:r>
      <w:r w:rsidRPr="00154E9B">
        <w:rPr>
          <w:rFonts w:ascii="Times New Roman" w:hAnsi="Times New Roman" w:cs="Times New Roman"/>
          <w:sz w:val="24"/>
          <w:szCs w:val="24"/>
        </w:rPr>
        <w:t>aspect, because the former are stretched when t</w:t>
      </w:r>
      <w:r>
        <w:rPr>
          <w:rFonts w:ascii="Times New Roman" w:hAnsi="Times New Roman" w:cs="Times New Roman"/>
          <w:sz w:val="24"/>
          <w:szCs w:val="24"/>
        </w:rPr>
        <w:t xml:space="preserve">he femur is in 90° of flexion, </w:t>
      </w:r>
      <w:r w:rsidRPr="00154E9B">
        <w:rPr>
          <w:rFonts w:ascii="Times New Roman" w:hAnsi="Times New Roman" w:cs="Times New Roman"/>
          <w:sz w:val="24"/>
          <w:szCs w:val="24"/>
        </w:rPr>
        <w:t>whereas tension in the anterior musc</w:t>
      </w:r>
      <w:r>
        <w:rPr>
          <w:rFonts w:ascii="Times New Roman" w:hAnsi="Times New Roman" w:cs="Times New Roman"/>
          <w:sz w:val="24"/>
          <w:szCs w:val="24"/>
        </w:rPr>
        <w:t xml:space="preserve">les is usually reduced with the </w:t>
      </w:r>
      <w:r w:rsidRPr="00154E9B">
        <w:rPr>
          <w:rFonts w:ascii="Times New Roman" w:hAnsi="Times New Roman" w:cs="Times New Roman"/>
          <w:sz w:val="24"/>
          <w:szCs w:val="24"/>
        </w:rPr>
        <w:t>femur in this position.</w:t>
      </w:r>
    </w:p>
    <w:p w:rsidR="00875F76" w:rsidRDefault="00875F76" w:rsidP="00875F76">
      <w:pPr>
        <w:spacing w:line="276" w:lineRule="auto"/>
        <w:jc w:val="both"/>
        <w:rPr>
          <w:rFonts w:ascii="Times New Roman" w:hAnsi="Times New Roman" w:cs="Times New Roman"/>
          <w:sz w:val="24"/>
          <w:szCs w:val="24"/>
        </w:rPr>
      </w:pPr>
    </w:p>
    <w:p w:rsidR="00875F76" w:rsidRDefault="00875F76" w:rsidP="00875F76">
      <w:pPr>
        <w:spacing w:line="276" w:lineRule="auto"/>
        <w:jc w:val="both"/>
        <w:rPr>
          <w:rFonts w:ascii="Times New Roman" w:hAnsi="Times New Roman" w:cs="Times New Roman"/>
          <w:sz w:val="24"/>
          <w:szCs w:val="24"/>
        </w:rPr>
      </w:pPr>
      <w:r>
        <w:rPr>
          <w:noProof/>
        </w:rPr>
        <w:drawing>
          <wp:inline distT="0" distB="0" distL="0" distR="0" wp14:anchorId="76ADE725" wp14:editId="779F2673">
            <wp:extent cx="5686425" cy="2647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6425" cy="2647950"/>
                    </a:xfrm>
                    <a:prstGeom prst="rect">
                      <a:avLst/>
                    </a:prstGeom>
                  </pic:spPr>
                </pic:pic>
              </a:graphicData>
            </a:graphic>
          </wp:inline>
        </w:drawing>
      </w:r>
    </w:p>
    <w:p w:rsidR="00966331" w:rsidRPr="00966331" w:rsidRDefault="00966331" w:rsidP="00966331">
      <w:pPr>
        <w:spacing w:line="276" w:lineRule="auto"/>
        <w:jc w:val="both"/>
        <w:rPr>
          <w:rFonts w:ascii="Times New Roman" w:hAnsi="Times New Roman" w:cs="Times New Roman"/>
          <w:b/>
          <w:sz w:val="24"/>
          <w:szCs w:val="24"/>
        </w:rPr>
      </w:pPr>
      <w:r w:rsidRPr="00966331">
        <w:rPr>
          <w:rFonts w:ascii="Times New Roman" w:hAnsi="Times New Roman" w:cs="Times New Roman"/>
          <w:b/>
          <w:sz w:val="24"/>
          <w:szCs w:val="24"/>
        </w:rPr>
        <w:lastRenderedPageBreak/>
        <w:t>Loads on the Hip</w:t>
      </w:r>
    </w:p>
    <w:p w:rsidR="00966331" w:rsidRPr="00966331" w:rsidRDefault="00966331" w:rsidP="00966331">
      <w:pPr>
        <w:spacing w:line="276" w:lineRule="auto"/>
        <w:jc w:val="both"/>
        <w:rPr>
          <w:rFonts w:ascii="Times New Roman" w:hAnsi="Times New Roman" w:cs="Times New Roman"/>
          <w:sz w:val="24"/>
          <w:szCs w:val="24"/>
        </w:rPr>
      </w:pPr>
      <w:r w:rsidRPr="00966331">
        <w:rPr>
          <w:rFonts w:ascii="Times New Roman" w:hAnsi="Times New Roman" w:cs="Times New Roman"/>
          <w:sz w:val="24"/>
          <w:szCs w:val="24"/>
        </w:rPr>
        <w:t xml:space="preserve">The hip is a major weight-bearing joint that is never fully unloaded during daily activities. When </w:t>
      </w:r>
      <w:r w:rsidR="00770078">
        <w:rPr>
          <w:rFonts w:ascii="Times New Roman" w:hAnsi="Times New Roman" w:cs="Times New Roman"/>
          <w:sz w:val="24"/>
          <w:szCs w:val="24"/>
        </w:rPr>
        <w:t>bodyweight</w:t>
      </w:r>
      <w:r w:rsidRPr="00966331">
        <w:rPr>
          <w:rFonts w:ascii="Times New Roman" w:hAnsi="Times New Roman" w:cs="Times New Roman"/>
          <w:sz w:val="24"/>
          <w:szCs w:val="24"/>
        </w:rPr>
        <w:t xml:space="preserve"> is evenly distributed across both legs during upright standing, the weight supported at each hip is </w:t>
      </w:r>
      <w:r w:rsidR="00770078">
        <w:rPr>
          <w:rFonts w:ascii="Times New Roman" w:hAnsi="Times New Roman" w:cs="Times New Roman"/>
          <w:sz w:val="24"/>
          <w:szCs w:val="24"/>
        </w:rPr>
        <w:t>one-half</w:t>
      </w:r>
      <w:r w:rsidRPr="00966331">
        <w:rPr>
          <w:rFonts w:ascii="Times New Roman" w:hAnsi="Times New Roman" w:cs="Times New Roman"/>
          <w:sz w:val="24"/>
          <w:szCs w:val="24"/>
        </w:rPr>
        <w:t xml:space="preserve"> the weight of the body segments above the hip, or about one-third of total body weight. However, the total load on each hip in this situation is greater than the weight supported, because </w:t>
      </w:r>
      <w:r w:rsidR="00770078">
        <w:rPr>
          <w:rFonts w:ascii="Times New Roman" w:hAnsi="Times New Roman" w:cs="Times New Roman"/>
          <w:sz w:val="24"/>
          <w:szCs w:val="24"/>
        </w:rPr>
        <w:t xml:space="preserve">the </w:t>
      </w:r>
      <w:r w:rsidRPr="00966331">
        <w:rPr>
          <w:rFonts w:ascii="Times New Roman" w:hAnsi="Times New Roman" w:cs="Times New Roman"/>
          <w:sz w:val="24"/>
          <w:szCs w:val="24"/>
        </w:rPr>
        <w:t>tension in the large, strong hip muscles further adds to compression at the joint.</w:t>
      </w:r>
    </w:p>
    <w:p w:rsidR="00966331" w:rsidRPr="00966331" w:rsidRDefault="00966331" w:rsidP="00966331">
      <w:pPr>
        <w:spacing w:line="276" w:lineRule="auto"/>
        <w:jc w:val="both"/>
        <w:rPr>
          <w:rFonts w:ascii="Times New Roman" w:hAnsi="Times New Roman" w:cs="Times New Roman"/>
          <w:sz w:val="24"/>
          <w:szCs w:val="24"/>
        </w:rPr>
      </w:pPr>
      <w:r w:rsidRPr="00966331">
        <w:rPr>
          <w:rFonts w:ascii="Times New Roman" w:hAnsi="Times New Roman" w:cs="Times New Roman"/>
          <w:sz w:val="24"/>
          <w:szCs w:val="24"/>
        </w:rPr>
        <w:t xml:space="preserve">Because of muscle tension, compression on the hip is approximately the same as body weight during the swing phase of walking. </w:t>
      </w:r>
    </w:p>
    <w:p w:rsidR="00966331" w:rsidRPr="00966331" w:rsidRDefault="00966331" w:rsidP="00966331">
      <w:pPr>
        <w:spacing w:line="276" w:lineRule="auto"/>
        <w:jc w:val="both"/>
        <w:rPr>
          <w:rFonts w:ascii="Times New Roman" w:hAnsi="Times New Roman" w:cs="Times New Roman"/>
          <w:sz w:val="24"/>
          <w:szCs w:val="24"/>
        </w:rPr>
      </w:pPr>
      <w:r w:rsidRPr="00966331">
        <w:rPr>
          <w:rFonts w:ascii="Times New Roman" w:hAnsi="Times New Roman" w:cs="Times New Roman"/>
          <w:sz w:val="24"/>
          <w:szCs w:val="24"/>
        </w:rPr>
        <w:t xml:space="preserve">As gait speed increases, the load on the hip increases during both swing and support phases. </w:t>
      </w:r>
    </w:p>
    <w:p w:rsidR="00966331" w:rsidRPr="00966331" w:rsidRDefault="00966331" w:rsidP="00966331">
      <w:pPr>
        <w:spacing w:line="276" w:lineRule="auto"/>
        <w:jc w:val="both"/>
        <w:rPr>
          <w:rFonts w:ascii="Times New Roman" w:hAnsi="Times New Roman" w:cs="Times New Roman"/>
          <w:sz w:val="24"/>
          <w:szCs w:val="24"/>
        </w:rPr>
      </w:pPr>
      <w:r w:rsidRPr="00966331">
        <w:rPr>
          <w:rFonts w:ascii="Times New Roman" w:hAnsi="Times New Roman" w:cs="Times New Roman"/>
          <w:sz w:val="24"/>
          <w:szCs w:val="24"/>
        </w:rPr>
        <w:t>In summary, body weight, impact forces translated upward through the skeleton from the foot, and muscle tension all contribute to this large compressive load on the hip.</w:t>
      </w:r>
    </w:p>
    <w:p w:rsidR="00966331" w:rsidRPr="00966331" w:rsidRDefault="00966331" w:rsidP="00966331">
      <w:pPr>
        <w:spacing w:line="276" w:lineRule="auto"/>
        <w:jc w:val="both"/>
        <w:rPr>
          <w:rFonts w:ascii="Times New Roman" w:hAnsi="Times New Roman" w:cs="Times New Roman"/>
          <w:sz w:val="24"/>
          <w:szCs w:val="24"/>
        </w:rPr>
      </w:pPr>
      <w:r w:rsidRPr="00966331">
        <w:rPr>
          <w:rFonts w:ascii="Times New Roman" w:hAnsi="Times New Roman" w:cs="Times New Roman"/>
          <w:sz w:val="24"/>
          <w:szCs w:val="24"/>
        </w:rPr>
        <w:t>.</w:t>
      </w:r>
    </w:p>
    <w:p w:rsidR="00966331" w:rsidRPr="00966331" w:rsidRDefault="00966331" w:rsidP="00966331">
      <w:pPr>
        <w:spacing w:line="276" w:lineRule="auto"/>
        <w:jc w:val="both"/>
        <w:rPr>
          <w:rFonts w:ascii="Times New Roman" w:hAnsi="Times New Roman" w:cs="Times New Roman"/>
          <w:sz w:val="24"/>
          <w:szCs w:val="24"/>
        </w:rPr>
      </w:pPr>
      <w:r w:rsidRPr="00966331">
        <w:rPr>
          <w:rFonts w:ascii="Times New Roman" w:hAnsi="Times New Roman" w:cs="Times New Roman"/>
          <w:sz w:val="24"/>
          <w:szCs w:val="24"/>
        </w:rPr>
        <w:t>Fortunately, the hip joint is well designed to bear the large loads it habitually sustains. Because the diameter of the humeral head is somewhat larger than the articulating surface of the acetabulum, contact between the two bones during initiation of weight bearing begins around the periphery.</w:t>
      </w:r>
    </w:p>
    <w:p w:rsidR="00966331" w:rsidRPr="00966331" w:rsidRDefault="00966331" w:rsidP="00966331">
      <w:pPr>
        <w:spacing w:line="276" w:lineRule="auto"/>
        <w:jc w:val="both"/>
        <w:rPr>
          <w:rFonts w:ascii="Times New Roman" w:hAnsi="Times New Roman" w:cs="Times New Roman"/>
          <w:sz w:val="24"/>
          <w:szCs w:val="24"/>
        </w:rPr>
      </w:pPr>
      <w:r w:rsidRPr="00966331">
        <w:rPr>
          <w:rFonts w:ascii="Times New Roman" w:hAnsi="Times New Roman" w:cs="Times New Roman"/>
          <w:sz w:val="24"/>
          <w:szCs w:val="24"/>
        </w:rPr>
        <w:t>As loading increases, the contact area at the joint also increases, such that stress levels remain approximately constant.</w:t>
      </w:r>
    </w:p>
    <w:p w:rsidR="00966331" w:rsidRDefault="00966331" w:rsidP="00966331">
      <w:pPr>
        <w:spacing w:line="276" w:lineRule="auto"/>
        <w:jc w:val="both"/>
        <w:rPr>
          <w:rFonts w:ascii="Times New Roman" w:hAnsi="Times New Roman" w:cs="Times New Roman"/>
          <w:sz w:val="24"/>
          <w:szCs w:val="24"/>
        </w:rPr>
      </w:pPr>
      <w:r w:rsidRPr="00966331">
        <w:rPr>
          <w:rFonts w:ascii="Times New Roman" w:hAnsi="Times New Roman" w:cs="Times New Roman"/>
          <w:sz w:val="24"/>
          <w:szCs w:val="24"/>
        </w:rPr>
        <w:t>Use of a crutch or cane on the side opposite an injured or painful hip is beneficial in that it serves to more evenly distribute the load between the legs throughout the gait cycle. During stance, a support opposite the painful hip reduces the amount of tension required of the powerful abductor muscles, thereby reducing the load on the painful hip. This reduction in load on the painful hip, however, increases the stress on the opposite hip.</w:t>
      </w:r>
    </w:p>
    <w:p w:rsidR="00154E9B" w:rsidRPr="00966331" w:rsidRDefault="00966331" w:rsidP="00154E9B">
      <w:pPr>
        <w:spacing w:line="276" w:lineRule="auto"/>
        <w:jc w:val="both"/>
        <w:rPr>
          <w:rFonts w:ascii="Times New Roman" w:hAnsi="Times New Roman" w:cs="Times New Roman"/>
          <w:b/>
          <w:sz w:val="24"/>
          <w:szCs w:val="24"/>
        </w:rPr>
      </w:pPr>
      <w:r>
        <w:rPr>
          <w:rFonts w:ascii="Times New Roman" w:hAnsi="Times New Roman" w:cs="Times New Roman"/>
          <w:b/>
          <w:sz w:val="24"/>
          <w:szCs w:val="24"/>
        </w:rPr>
        <w:t>Common Injuries of t</w:t>
      </w:r>
      <w:r w:rsidRPr="00966331">
        <w:rPr>
          <w:rFonts w:ascii="Times New Roman" w:hAnsi="Times New Roman" w:cs="Times New Roman"/>
          <w:b/>
          <w:sz w:val="24"/>
          <w:szCs w:val="24"/>
        </w:rPr>
        <w:t>he Hip</w:t>
      </w:r>
    </w:p>
    <w:p w:rsidR="00154E9B" w:rsidRPr="00154E9B" w:rsidRDefault="00154E9B" w:rsidP="00154E9B">
      <w:pPr>
        <w:spacing w:line="276" w:lineRule="auto"/>
        <w:jc w:val="both"/>
        <w:rPr>
          <w:rFonts w:ascii="Times New Roman" w:hAnsi="Times New Roman" w:cs="Times New Roman"/>
          <w:b/>
          <w:sz w:val="24"/>
          <w:szCs w:val="24"/>
        </w:rPr>
      </w:pPr>
      <w:r w:rsidRPr="00154E9B">
        <w:rPr>
          <w:rFonts w:ascii="Times New Roman" w:hAnsi="Times New Roman" w:cs="Times New Roman"/>
          <w:b/>
          <w:sz w:val="24"/>
          <w:szCs w:val="24"/>
        </w:rPr>
        <w:t>Fractures</w:t>
      </w:r>
    </w:p>
    <w:p w:rsidR="00154E9B" w:rsidRPr="00154E9B" w:rsidRDefault="00154E9B" w:rsidP="00154E9B">
      <w:pPr>
        <w:spacing w:line="276" w:lineRule="auto"/>
        <w:jc w:val="both"/>
        <w:rPr>
          <w:rFonts w:ascii="Times New Roman" w:hAnsi="Times New Roman" w:cs="Times New Roman"/>
          <w:sz w:val="24"/>
          <w:szCs w:val="24"/>
        </w:rPr>
      </w:pPr>
      <w:r w:rsidRPr="00154E9B">
        <w:rPr>
          <w:rFonts w:ascii="Times New Roman" w:hAnsi="Times New Roman" w:cs="Times New Roman"/>
          <w:sz w:val="24"/>
          <w:szCs w:val="24"/>
        </w:rPr>
        <w:t>Although the pelvis and the femur are large, str</w:t>
      </w:r>
      <w:r>
        <w:rPr>
          <w:rFonts w:ascii="Times New Roman" w:hAnsi="Times New Roman" w:cs="Times New Roman"/>
          <w:sz w:val="24"/>
          <w:szCs w:val="24"/>
        </w:rPr>
        <w:t xml:space="preserve">ong bones, the hip is subjected </w:t>
      </w:r>
      <w:r w:rsidRPr="00154E9B">
        <w:rPr>
          <w:rFonts w:ascii="Times New Roman" w:hAnsi="Times New Roman" w:cs="Times New Roman"/>
          <w:sz w:val="24"/>
          <w:szCs w:val="24"/>
        </w:rPr>
        <w:t>to high, repetitive loads ranging from four to</w:t>
      </w:r>
      <w:r>
        <w:rPr>
          <w:rFonts w:ascii="Times New Roman" w:hAnsi="Times New Roman" w:cs="Times New Roman"/>
          <w:sz w:val="24"/>
          <w:szCs w:val="24"/>
        </w:rPr>
        <w:t xml:space="preserve"> seven times body weight during </w:t>
      </w:r>
      <w:r w:rsidRPr="00154E9B">
        <w:rPr>
          <w:rFonts w:ascii="Times New Roman" w:hAnsi="Times New Roman" w:cs="Times New Roman"/>
          <w:sz w:val="24"/>
          <w:szCs w:val="24"/>
        </w:rPr>
        <w:t>locomotion. Fractures of the femoral neck freq</w:t>
      </w:r>
      <w:r>
        <w:rPr>
          <w:rFonts w:ascii="Times New Roman" w:hAnsi="Times New Roman" w:cs="Times New Roman"/>
          <w:sz w:val="24"/>
          <w:szCs w:val="24"/>
        </w:rPr>
        <w:t xml:space="preserve">uently occur during the support </w:t>
      </w:r>
      <w:r w:rsidRPr="00154E9B">
        <w:rPr>
          <w:rFonts w:ascii="Times New Roman" w:hAnsi="Times New Roman" w:cs="Times New Roman"/>
          <w:sz w:val="24"/>
          <w:szCs w:val="24"/>
        </w:rPr>
        <w:t>phase of walking among elderly individuals wi</w:t>
      </w:r>
      <w:r>
        <w:rPr>
          <w:rFonts w:ascii="Times New Roman" w:hAnsi="Times New Roman" w:cs="Times New Roman"/>
          <w:sz w:val="24"/>
          <w:szCs w:val="24"/>
        </w:rPr>
        <w:t xml:space="preserve">th osteoporosis, a condition of </w:t>
      </w:r>
      <w:r w:rsidRPr="00154E9B">
        <w:rPr>
          <w:rFonts w:ascii="Times New Roman" w:hAnsi="Times New Roman" w:cs="Times New Roman"/>
          <w:sz w:val="24"/>
          <w:szCs w:val="24"/>
        </w:rPr>
        <w:t>reduced bone mineralization and strength</w:t>
      </w:r>
      <w:r>
        <w:rPr>
          <w:rFonts w:ascii="Times New Roman" w:hAnsi="Times New Roman" w:cs="Times New Roman"/>
          <w:sz w:val="24"/>
          <w:szCs w:val="24"/>
        </w:rPr>
        <w:t xml:space="preserve">. These femoral </w:t>
      </w:r>
      <w:r w:rsidRPr="00154E9B">
        <w:rPr>
          <w:rFonts w:ascii="Times New Roman" w:hAnsi="Times New Roman" w:cs="Times New Roman"/>
          <w:sz w:val="24"/>
          <w:szCs w:val="24"/>
        </w:rPr>
        <w:t>neck fractures often result in loss of balance and</w:t>
      </w:r>
      <w:r>
        <w:rPr>
          <w:rFonts w:ascii="Times New Roman" w:hAnsi="Times New Roman" w:cs="Times New Roman"/>
          <w:sz w:val="24"/>
          <w:szCs w:val="24"/>
        </w:rPr>
        <w:t xml:space="preserve"> a fall. A common misconception </w:t>
      </w:r>
      <w:r w:rsidRPr="00154E9B">
        <w:rPr>
          <w:rFonts w:ascii="Times New Roman" w:hAnsi="Times New Roman" w:cs="Times New Roman"/>
          <w:sz w:val="24"/>
          <w:szCs w:val="24"/>
        </w:rPr>
        <w:t>is that the fall always causes the fracture</w:t>
      </w:r>
      <w:r>
        <w:rPr>
          <w:rFonts w:ascii="Times New Roman" w:hAnsi="Times New Roman" w:cs="Times New Roman"/>
          <w:sz w:val="24"/>
          <w:szCs w:val="24"/>
        </w:rPr>
        <w:t xml:space="preserve"> rather than the reverse, which </w:t>
      </w:r>
      <w:r w:rsidRPr="00154E9B">
        <w:rPr>
          <w:rFonts w:ascii="Times New Roman" w:hAnsi="Times New Roman" w:cs="Times New Roman"/>
          <w:sz w:val="24"/>
          <w:szCs w:val="24"/>
        </w:rPr>
        <w:t>may also be true. Researchers have estimated</w:t>
      </w:r>
      <w:r>
        <w:rPr>
          <w:rFonts w:ascii="Times New Roman" w:hAnsi="Times New Roman" w:cs="Times New Roman"/>
          <w:sz w:val="24"/>
          <w:szCs w:val="24"/>
        </w:rPr>
        <w:t xml:space="preserve"> that approximately half of all </w:t>
      </w:r>
      <w:r w:rsidRPr="00154E9B">
        <w:rPr>
          <w:rFonts w:ascii="Times New Roman" w:hAnsi="Times New Roman" w:cs="Times New Roman"/>
          <w:sz w:val="24"/>
          <w:szCs w:val="24"/>
        </w:rPr>
        <w:t>femoral neck fractures can be</w:t>
      </w:r>
      <w:r>
        <w:rPr>
          <w:rFonts w:ascii="Times New Roman" w:hAnsi="Times New Roman" w:cs="Times New Roman"/>
          <w:sz w:val="24"/>
          <w:szCs w:val="24"/>
        </w:rPr>
        <w:t xml:space="preserve"> attributed to osteoporosis</w:t>
      </w:r>
      <w:r w:rsidRPr="00154E9B">
        <w:rPr>
          <w:rFonts w:ascii="Times New Roman" w:hAnsi="Times New Roman" w:cs="Times New Roman"/>
          <w:sz w:val="24"/>
          <w:szCs w:val="24"/>
        </w:rPr>
        <w:t xml:space="preserve">. Hip </w:t>
      </w:r>
      <w:r>
        <w:rPr>
          <w:rFonts w:ascii="Times New Roman" w:hAnsi="Times New Roman" w:cs="Times New Roman"/>
          <w:sz w:val="24"/>
          <w:szCs w:val="24"/>
        </w:rPr>
        <w:t xml:space="preserve">fractures in </w:t>
      </w:r>
      <w:r w:rsidRPr="00154E9B">
        <w:rPr>
          <w:rFonts w:ascii="Times New Roman" w:hAnsi="Times New Roman" w:cs="Times New Roman"/>
          <w:sz w:val="24"/>
          <w:szCs w:val="24"/>
        </w:rPr>
        <w:t>the elderly are a serious health issue, with increased risk of death increasing</w:t>
      </w:r>
      <w:r>
        <w:rPr>
          <w:rFonts w:ascii="Times New Roman" w:hAnsi="Times New Roman" w:cs="Times New Roman"/>
          <w:sz w:val="24"/>
          <w:szCs w:val="24"/>
        </w:rPr>
        <w:t xml:space="preserve"> fi</w:t>
      </w:r>
      <w:r w:rsidR="000B29A9">
        <w:rPr>
          <w:rFonts w:ascii="Times New Roman" w:hAnsi="Times New Roman" w:cs="Times New Roman"/>
          <w:sz w:val="24"/>
          <w:szCs w:val="24"/>
        </w:rPr>
        <w:t>ve- to eight-fold during the fi</w:t>
      </w:r>
      <w:r w:rsidRPr="00154E9B">
        <w:rPr>
          <w:rFonts w:ascii="Times New Roman" w:hAnsi="Times New Roman" w:cs="Times New Roman"/>
          <w:sz w:val="24"/>
          <w:szCs w:val="24"/>
        </w:rPr>
        <w:t>rst three months</w:t>
      </w:r>
      <w:r>
        <w:rPr>
          <w:rFonts w:ascii="Times New Roman" w:hAnsi="Times New Roman" w:cs="Times New Roman"/>
          <w:sz w:val="24"/>
          <w:szCs w:val="24"/>
        </w:rPr>
        <w:t xml:space="preserve"> following the fracture. A </w:t>
      </w:r>
      <w:r w:rsidRPr="00154E9B">
        <w:rPr>
          <w:rFonts w:ascii="Times New Roman" w:hAnsi="Times New Roman" w:cs="Times New Roman"/>
          <w:sz w:val="24"/>
          <w:szCs w:val="24"/>
        </w:rPr>
        <w:t>high percentage of cortical bone in the proxi</w:t>
      </w:r>
      <w:r>
        <w:rPr>
          <w:rFonts w:ascii="Times New Roman" w:hAnsi="Times New Roman" w:cs="Times New Roman"/>
          <w:sz w:val="24"/>
          <w:szCs w:val="24"/>
        </w:rPr>
        <w:t xml:space="preserve">mal femur is protective against </w:t>
      </w:r>
      <w:r w:rsidRPr="00154E9B">
        <w:rPr>
          <w:rFonts w:ascii="Times New Roman" w:hAnsi="Times New Roman" w:cs="Times New Roman"/>
          <w:sz w:val="24"/>
          <w:szCs w:val="24"/>
        </w:rPr>
        <w:t xml:space="preserve">hip fractures. When the hipbones have good health and </w:t>
      </w:r>
      <w:r w:rsidRPr="00154E9B">
        <w:rPr>
          <w:rFonts w:ascii="Times New Roman" w:hAnsi="Times New Roman" w:cs="Times New Roman"/>
          <w:sz w:val="24"/>
          <w:szCs w:val="24"/>
        </w:rPr>
        <w:lastRenderedPageBreak/>
        <w:t>mineralization,</w:t>
      </w:r>
      <w:r>
        <w:rPr>
          <w:rFonts w:ascii="Times New Roman" w:hAnsi="Times New Roman" w:cs="Times New Roman"/>
          <w:sz w:val="24"/>
          <w:szCs w:val="24"/>
        </w:rPr>
        <w:t xml:space="preserve"> </w:t>
      </w:r>
      <w:r w:rsidRPr="00154E9B">
        <w:rPr>
          <w:rFonts w:ascii="Times New Roman" w:hAnsi="Times New Roman" w:cs="Times New Roman"/>
          <w:sz w:val="24"/>
          <w:szCs w:val="24"/>
        </w:rPr>
        <w:t>they can sustain tremendous loads, as illustr</w:t>
      </w:r>
      <w:r>
        <w:rPr>
          <w:rFonts w:ascii="Times New Roman" w:hAnsi="Times New Roman" w:cs="Times New Roman"/>
          <w:sz w:val="24"/>
          <w:szCs w:val="24"/>
        </w:rPr>
        <w:t>ated during many weight-lifting</w:t>
      </w:r>
      <w:r w:rsidR="000B29A9">
        <w:rPr>
          <w:rFonts w:ascii="Times New Roman" w:hAnsi="Times New Roman" w:cs="Times New Roman"/>
          <w:sz w:val="24"/>
          <w:szCs w:val="24"/>
        </w:rPr>
        <w:t xml:space="preserve"> </w:t>
      </w:r>
      <w:r w:rsidRPr="00154E9B">
        <w:rPr>
          <w:rFonts w:ascii="Times New Roman" w:hAnsi="Times New Roman" w:cs="Times New Roman"/>
          <w:sz w:val="24"/>
          <w:szCs w:val="24"/>
        </w:rPr>
        <w:t>events. Regular physical activity helps protect against the risk of hip fracture.</w:t>
      </w:r>
    </w:p>
    <w:p w:rsidR="00154E9B" w:rsidRPr="00154E9B" w:rsidRDefault="00154E9B" w:rsidP="00154E9B">
      <w:pPr>
        <w:spacing w:line="276" w:lineRule="auto"/>
        <w:jc w:val="both"/>
        <w:rPr>
          <w:rFonts w:ascii="Times New Roman" w:hAnsi="Times New Roman" w:cs="Times New Roman"/>
          <w:b/>
          <w:sz w:val="24"/>
          <w:szCs w:val="24"/>
        </w:rPr>
      </w:pPr>
      <w:r w:rsidRPr="00154E9B">
        <w:rPr>
          <w:rFonts w:ascii="Times New Roman" w:hAnsi="Times New Roman" w:cs="Times New Roman"/>
          <w:b/>
          <w:sz w:val="24"/>
          <w:szCs w:val="24"/>
        </w:rPr>
        <w:t>Contusions</w:t>
      </w:r>
    </w:p>
    <w:p w:rsidR="00154E9B" w:rsidRDefault="00154E9B" w:rsidP="00154E9B">
      <w:pPr>
        <w:spacing w:line="276" w:lineRule="auto"/>
        <w:jc w:val="both"/>
        <w:rPr>
          <w:rFonts w:ascii="Times New Roman" w:hAnsi="Times New Roman" w:cs="Times New Roman"/>
          <w:sz w:val="24"/>
          <w:szCs w:val="24"/>
        </w:rPr>
      </w:pPr>
      <w:r w:rsidRPr="00154E9B">
        <w:rPr>
          <w:rFonts w:ascii="Times New Roman" w:hAnsi="Times New Roman" w:cs="Times New Roman"/>
          <w:sz w:val="24"/>
          <w:szCs w:val="24"/>
        </w:rPr>
        <w:t>The muscles on the anterior aspect of th</w:t>
      </w:r>
      <w:r>
        <w:rPr>
          <w:rFonts w:ascii="Times New Roman" w:hAnsi="Times New Roman" w:cs="Times New Roman"/>
          <w:sz w:val="24"/>
          <w:szCs w:val="24"/>
        </w:rPr>
        <w:t xml:space="preserve">e thigh are in a prime location </w:t>
      </w:r>
      <w:r w:rsidRPr="00154E9B">
        <w:rPr>
          <w:rFonts w:ascii="Times New Roman" w:hAnsi="Times New Roman" w:cs="Times New Roman"/>
          <w:sz w:val="24"/>
          <w:szCs w:val="24"/>
        </w:rPr>
        <w:t>for sustaining blows during participation i</w:t>
      </w:r>
      <w:r>
        <w:rPr>
          <w:rFonts w:ascii="Times New Roman" w:hAnsi="Times New Roman" w:cs="Times New Roman"/>
          <w:sz w:val="24"/>
          <w:szCs w:val="24"/>
        </w:rPr>
        <w:t xml:space="preserve">n contact sports. The resulting </w:t>
      </w:r>
      <w:r w:rsidRPr="00154E9B">
        <w:rPr>
          <w:rFonts w:ascii="Times New Roman" w:hAnsi="Times New Roman" w:cs="Times New Roman"/>
          <w:sz w:val="24"/>
          <w:szCs w:val="24"/>
        </w:rPr>
        <w:t>internal hemorrhaging and appearance of br</w:t>
      </w:r>
      <w:r>
        <w:rPr>
          <w:rFonts w:ascii="Times New Roman" w:hAnsi="Times New Roman" w:cs="Times New Roman"/>
          <w:sz w:val="24"/>
          <w:szCs w:val="24"/>
        </w:rPr>
        <w:t>uises vary from mild to severe.</w:t>
      </w:r>
    </w:p>
    <w:p w:rsidR="00154E9B" w:rsidRPr="00154E9B" w:rsidRDefault="00154E9B" w:rsidP="00154E9B">
      <w:pPr>
        <w:spacing w:line="276" w:lineRule="auto"/>
        <w:jc w:val="both"/>
        <w:rPr>
          <w:rFonts w:ascii="Times New Roman" w:hAnsi="Times New Roman" w:cs="Times New Roman"/>
          <w:sz w:val="24"/>
          <w:szCs w:val="24"/>
        </w:rPr>
      </w:pPr>
      <w:r w:rsidRPr="00154E9B">
        <w:rPr>
          <w:rFonts w:ascii="Times New Roman" w:hAnsi="Times New Roman" w:cs="Times New Roman"/>
          <w:sz w:val="24"/>
          <w:szCs w:val="24"/>
        </w:rPr>
        <w:t>A relatively uncommon but potentially se</w:t>
      </w:r>
      <w:r>
        <w:rPr>
          <w:rFonts w:ascii="Times New Roman" w:hAnsi="Times New Roman" w:cs="Times New Roman"/>
          <w:sz w:val="24"/>
          <w:szCs w:val="24"/>
        </w:rPr>
        <w:t xml:space="preserve">rious complication secondary to </w:t>
      </w:r>
      <w:r w:rsidRPr="00154E9B">
        <w:rPr>
          <w:rFonts w:ascii="Times New Roman" w:hAnsi="Times New Roman" w:cs="Times New Roman"/>
          <w:sz w:val="24"/>
          <w:szCs w:val="24"/>
        </w:rPr>
        <w:t>thigh contusions is acute compartment syndr</w:t>
      </w:r>
      <w:r>
        <w:rPr>
          <w:rFonts w:ascii="Times New Roman" w:hAnsi="Times New Roman" w:cs="Times New Roman"/>
          <w:sz w:val="24"/>
          <w:szCs w:val="24"/>
        </w:rPr>
        <w:t xml:space="preserve">ome, in which internal bleeding </w:t>
      </w:r>
      <w:r w:rsidRPr="00154E9B">
        <w:rPr>
          <w:rFonts w:ascii="Times New Roman" w:hAnsi="Times New Roman" w:cs="Times New Roman"/>
          <w:sz w:val="24"/>
          <w:szCs w:val="24"/>
        </w:rPr>
        <w:t xml:space="preserve">causes a build-up of pressure in the muscle </w:t>
      </w:r>
      <w:r>
        <w:rPr>
          <w:rFonts w:ascii="Times New Roman" w:hAnsi="Times New Roman" w:cs="Times New Roman"/>
          <w:sz w:val="24"/>
          <w:szCs w:val="24"/>
        </w:rPr>
        <w:t xml:space="preserve">compartment causing compression </w:t>
      </w:r>
      <w:r w:rsidRPr="00154E9B">
        <w:rPr>
          <w:rFonts w:ascii="Times New Roman" w:hAnsi="Times New Roman" w:cs="Times New Roman"/>
          <w:sz w:val="24"/>
          <w:szCs w:val="24"/>
        </w:rPr>
        <w:t>of nerves, blood vessels, and muscle</w:t>
      </w:r>
      <w:r>
        <w:rPr>
          <w:rFonts w:ascii="Times New Roman" w:hAnsi="Times New Roman" w:cs="Times New Roman"/>
          <w:sz w:val="24"/>
          <w:szCs w:val="24"/>
        </w:rPr>
        <w:t>. If not treated, this can</w:t>
      </w:r>
      <w:r w:rsidR="00410E9D">
        <w:rPr>
          <w:rFonts w:ascii="Times New Roman" w:hAnsi="Times New Roman" w:cs="Times New Roman"/>
          <w:sz w:val="24"/>
          <w:szCs w:val="24"/>
        </w:rPr>
        <w:t xml:space="preserve"> </w:t>
      </w:r>
      <w:r w:rsidRPr="00154E9B">
        <w:rPr>
          <w:rFonts w:ascii="Times New Roman" w:hAnsi="Times New Roman" w:cs="Times New Roman"/>
          <w:sz w:val="24"/>
          <w:szCs w:val="24"/>
        </w:rPr>
        <w:t xml:space="preserve">lead to tissue death due to </w:t>
      </w:r>
      <w:r w:rsidR="009A7F67">
        <w:rPr>
          <w:rFonts w:ascii="Times New Roman" w:hAnsi="Times New Roman" w:cs="Times New Roman"/>
          <w:sz w:val="24"/>
          <w:szCs w:val="24"/>
        </w:rPr>
        <w:t xml:space="preserve">a </w:t>
      </w:r>
      <w:r w:rsidRPr="00154E9B">
        <w:rPr>
          <w:rFonts w:ascii="Times New Roman" w:hAnsi="Times New Roman" w:cs="Times New Roman"/>
          <w:sz w:val="24"/>
          <w:szCs w:val="24"/>
        </w:rPr>
        <w:t>lack of oxyge</w:t>
      </w:r>
      <w:r>
        <w:rPr>
          <w:rFonts w:ascii="Times New Roman" w:hAnsi="Times New Roman" w:cs="Times New Roman"/>
          <w:sz w:val="24"/>
          <w:szCs w:val="24"/>
        </w:rPr>
        <w:t xml:space="preserve">nation as the blood vessels are </w:t>
      </w:r>
      <w:r w:rsidRPr="00154E9B">
        <w:rPr>
          <w:rFonts w:ascii="Times New Roman" w:hAnsi="Times New Roman" w:cs="Times New Roman"/>
          <w:sz w:val="24"/>
          <w:szCs w:val="24"/>
        </w:rPr>
        <w:t>compressed by the raised pressure within the compartment.</w:t>
      </w:r>
    </w:p>
    <w:p w:rsidR="00154E9B" w:rsidRPr="00FA713B" w:rsidRDefault="00154E9B" w:rsidP="00154E9B">
      <w:pPr>
        <w:spacing w:line="276" w:lineRule="auto"/>
        <w:jc w:val="both"/>
        <w:rPr>
          <w:rFonts w:ascii="Times New Roman" w:hAnsi="Times New Roman" w:cs="Times New Roman"/>
          <w:b/>
          <w:sz w:val="24"/>
          <w:szCs w:val="24"/>
        </w:rPr>
      </w:pPr>
      <w:r w:rsidRPr="00FA713B">
        <w:rPr>
          <w:rFonts w:ascii="Times New Roman" w:hAnsi="Times New Roman" w:cs="Times New Roman"/>
          <w:b/>
          <w:sz w:val="24"/>
          <w:szCs w:val="24"/>
        </w:rPr>
        <w:t>Strains</w:t>
      </w:r>
    </w:p>
    <w:p w:rsidR="00154E9B" w:rsidRPr="00154E9B" w:rsidRDefault="00154E9B" w:rsidP="00154E9B">
      <w:pPr>
        <w:spacing w:line="276" w:lineRule="auto"/>
        <w:jc w:val="both"/>
        <w:rPr>
          <w:rFonts w:ascii="Times New Roman" w:hAnsi="Times New Roman" w:cs="Times New Roman"/>
          <w:sz w:val="24"/>
          <w:szCs w:val="24"/>
        </w:rPr>
      </w:pPr>
      <w:r w:rsidRPr="00154E9B">
        <w:rPr>
          <w:rFonts w:ascii="Times New Roman" w:hAnsi="Times New Roman" w:cs="Times New Roman"/>
          <w:sz w:val="24"/>
          <w:szCs w:val="24"/>
        </w:rPr>
        <w:t>Because most daily activities do not requir</w:t>
      </w:r>
      <w:r w:rsidR="00FA713B">
        <w:rPr>
          <w:rFonts w:ascii="Times New Roman" w:hAnsi="Times New Roman" w:cs="Times New Roman"/>
          <w:sz w:val="24"/>
          <w:szCs w:val="24"/>
        </w:rPr>
        <w:t xml:space="preserve">e simultaneous hip flexion and </w:t>
      </w:r>
      <w:r w:rsidRPr="00154E9B">
        <w:rPr>
          <w:rFonts w:ascii="Times New Roman" w:hAnsi="Times New Roman" w:cs="Times New Roman"/>
          <w:sz w:val="24"/>
          <w:szCs w:val="24"/>
        </w:rPr>
        <w:t xml:space="preserve">knee extension, the hamstrings are rarely </w:t>
      </w:r>
      <w:r w:rsidR="00FA713B">
        <w:rPr>
          <w:rFonts w:ascii="Times New Roman" w:hAnsi="Times New Roman" w:cs="Times New Roman"/>
          <w:sz w:val="24"/>
          <w:szCs w:val="24"/>
        </w:rPr>
        <w:t>stretched unless exercises are performed for that specifi</w:t>
      </w:r>
      <w:r w:rsidRPr="00154E9B">
        <w:rPr>
          <w:rFonts w:ascii="Times New Roman" w:hAnsi="Times New Roman" w:cs="Times New Roman"/>
          <w:sz w:val="24"/>
          <w:szCs w:val="24"/>
        </w:rPr>
        <w:t xml:space="preserve">c purpose. The </w:t>
      </w:r>
      <w:r w:rsidR="00FA713B">
        <w:rPr>
          <w:rFonts w:ascii="Times New Roman" w:hAnsi="Times New Roman" w:cs="Times New Roman"/>
          <w:sz w:val="24"/>
          <w:szCs w:val="24"/>
        </w:rPr>
        <w:t xml:space="preserve">resulting loss of extensibility </w:t>
      </w:r>
      <w:r w:rsidRPr="00154E9B">
        <w:rPr>
          <w:rFonts w:ascii="Times New Roman" w:hAnsi="Times New Roman" w:cs="Times New Roman"/>
          <w:sz w:val="24"/>
          <w:szCs w:val="24"/>
        </w:rPr>
        <w:t>makes the hamstrings particularly suscepti</w:t>
      </w:r>
      <w:r w:rsidR="00FA713B">
        <w:rPr>
          <w:rFonts w:ascii="Times New Roman" w:hAnsi="Times New Roman" w:cs="Times New Roman"/>
          <w:sz w:val="24"/>
          <w:szCs w:val="24"/>
        </w:rPr>
        <w:t xml:space="preserve">ble to strain. Strains to these </w:t>
      </w:r>
      <w:r w:rsidRPr="00154E9B">
        <w:rPr>
          <w:rFonts w:ascii="Times New Roman" w:hAnsi="Times New Roman" w:cs="Times New Roman"/>
          <w:sz w:val="24"/>
          <w:szCs w:val="24"/>
        </w:rPr>
        <w:t>muscles most commonly occur during sprinting,</w:t>
      </w:r>
      <w:r w:rsidR="00FA713B">
        <w:rPr>
          <w:rFonts w:ascii="Times New Roman" w:hAnsi="Times New Roman" w:cs="Times New Roman"/>
          <w:sz w:val="24"/>
          <w:szCs w:val="24"/>
        </w:rPr>
        <w:t xml:space="preserve"> particularly if the individual </w:t>
      </w:r>
      <w:r w:rsidRPr="00154E9B">
        <w:rPr>
          <w:rFonts w:ascii="Times New Roman" w:hAnsi="Times New Roman" w:cs="Times New Roman"/>
          <w:sz w:val="24"/>
          <w:szCs w:val="24"/>
        </w:rPr>
        <w:t>is fatigued and neuromuscular coordi</w:t>
      </w:r>
      <w:r w:rsidR="00FA713B">
        <w:rPr>
          <w:rFonts w:ascii="Times New Roman" w:hAnsi="Times New Roman" w:cs="Times New Roman"/>
          <w:sz w:val="24"/>
          <w:szCs w:val="24"/>
        </w:rPr>
        <w:t xml:space="preserve">nation is impaired. Researchers </w:t>
      </w:r>
      <w:r w:rsidRPr="00154E9B">
        <w:rPr>
          <w:rFonts w:ascii="Times New Roman" w:hAnsi="Times New Roman" w:cs="Times New Roman"/>
          <w:sz w:val="24"/>
          <w:szCs w:val="24"/>
        </w:rPr>
        <w:t>believe that hamstring strains typical</w:t>
      </w:r>
      <w:r w:rsidR="00FA713B">
        <w:rPr>
          <w:rFonts w:ascii="Times New Roman" w:hAnsi="Times New Roman" w:cs="Times New Roman"/>
          <w:sz w:val="24"/>
          <w:szCs w:val="24"/>
        </w:rPr>
        <w:t xml:space="preserve">ly occur during the late stance </w:t>
      </w:r>
      <w:r w:rsidRPr="00154E9B">
        <w:rPr>
          <w:rFonts w:ascii="Times New Roman" w:hAnsi="Times New Roman" w:cs="Times New Roman"/>
          <w:sz w:val="24"/>
          <w:szCs w:val="24"/>
        </w:rPr>
        <w:t>or late swing phases of gait as a result of a</w:t>
      </w:r>
      <w:r w:rsidR="00FA713B">
        <w:rPr>
          <w:rFonts w:ascii="Times New Roman" w:hAnsi="Times New Roman" w:cs="Times New Roman"/>
          <w:sz w:val="24"/>
          <w:szCs w:val="24"/>
        </w:rPr>
        <w:t>n eccentric contraction</w:t>
      </w:r>
      <w:r w:rsidRPr="00154E9B">
        <w:rPr>
          <w:rFonts w:ascii="Times New Roman" w:hAnsi="Times New Roman" w:cs="Times New Roman"/>
          <w:sz w:val="24"/>
          <w:szCs w:val="24"/>
        </w:rPr>
        <w:t>.</w:t>
      </w:r>
    </w:p>
    <w:p w:rsidR="00154E9B" w:rsidRDefault="00154E9B" w:rsidP="00154E9B">
      <w:pPr>
        <w:spacing w:line="276" w:lineRule="auto"/>
        <w:jc w:val="both"/>
        <w:rPr>
          <w:rFonts w:ascii="Times New Roman" w:hAnsi="Times New Roman" w:cs="Times New Roman"/>
          <w:sz w:val="24"/>
          <w:szCs w:val="24"/>
        </w:rPr>
      </w:pPr>
      <w:r w:rsidRPr="00154E9B">
        <w:rPr>
          <w:rFonts w:ascii="Times New Roman" w:hAnsi="Times New Roman" w:cs="Times New Roman"/>
          <w:sz w:val="24"/>
          <w:szCs w:val="24"/>
        </w:rPr>
        <w:t xml:space="preserve">These injuries are troubling for athletes, </w:t>
      </w:r>
      <w:r w:rsidR="00FA713B">
        <w:rPr>
          <w:rFonts w:ascii="Times New Roman" w:hAnsi="Times New Roman" w:cs="Times New Roman"/>
          <w:sz w:val="24"/>
          <w:szCs w:val="24"/>
        </w:rPr>
        <w:t xml:space="preserve">given their high incidence rate </w:t>
      </w:r>
      <w:r w:rsidRPr="00154E9B">
        <w:rPr>
          <w:rFonts w:ascii="Times New Roman" w:hAnsi="Times New Roman" w:cs="Times New Roman"/>
          <w:sz w:val="24"/>
          <w:szCs w:val="24"/>
        </w:rPr>
        <w:t>and slowness of healing, and with a recu</w:t>
      </w:r>
      <w:r w:rsidR="00FA713B">
        <w:rPr>
          <w:rFonts w:ascii="Times New Roman" w:hAnsi="Times New Roman" w:cs="Times New Roman"/>
          <w:sz w:val="24"/>
          <w:szCs w:val="24"/>
        </w:rPr>
        <w:t>rrence rate of nearly one-third during the fi</w:t>
      </w:r>
      <w:r w:rsidRPr="00154E9B">
        <w:rPr>
          <w:rFonts w:ascii="Times New Roman" w:hAnsi="Times New Roman" w:cs="Times New Roman"/>
          <w:sz w:val="24"/>
          <w:szCs w:val="24"/>
        </w:rPr>
        <w:t>rst year following return to athle</w:t>
      </w:r>
      <w:r w:rsidR="00FA713B">
        <w:rPr>
          <w:rFonts w:ascii="Times New Roman" w:hAnsi="Times New Roman" w:cs="Times New Roman"/>
          <w:sz w:val="24"/>
          <w:szCs w:val="24"/>
        </w:rPr>
        <w:t xml:space="preserve">tic participation. Strains </w:t>
      </w:r>
      <w:r w:rsidRPr="00154E9B">
        <w:rPr>
          <w:rFonts w:ascii="Times New Roman" w:hAnsi="Times New Roman" w:cs="Times New Roman"/>
          <w:sz w:val="24"/>
          <w:szCs w:val="24"/>
        </w:rPr>
        <w:t>to the groin area are also relatively common among athletes in sport</w:t>
      </w:r>
      <w:r w:rsidR="00FA713B">
        <w:rPr>
          <w:rFonts w:ascii="Times New Roman" w:hAnsi="Times New Roman" w:cs="Times New Roman"/>
          <w:sz w:val="24"/>
          <w:szCs w:val="24"/>
        </w:rPr>
        <w:t xml:space="preserve">s in </w:t>
      </w:r>
      <w:r w:rsidRPr="00154E9B">
        <w:rPr>
          <w:rFonts w:ascii="Times New Roman" w:hAnsi="Times New Roman" w:cs="Times New Roman"/>
          <w:sz w:val="24"/>
          <w:szCs w:val="24"/>
        </w:rPr>
        <w:t>which forceful thigh abduction movemen</w:t>
      </w:r>
      <w:r w:rsidR="00FA713B">
        <w:rPr>
          <w:rFonts w:ascii="Times New Roman" w:hAnsi="Times New Roman" w:cs="Times New Roman"/>
          <w:sz w:val="24"/>
          <w:szCs w:val="24"/>
        </w:rPr>
        <w:t xml:space="preserve">ts may overstretch the adductor </w:t>
      </w:r>
      <w:r w:rsidRPr="00154E9B">
        <w:rPr>
          <w:rFonts w:ascii="Times New Roman" w:hAnsi="Times New Roman" w:cs="Times New Roman"/>
          <w:sz w:val="24"/>
          <w:szCs w:val="24"/>
        </w:rPr>
        <w:t>muscles.</w:t>
      </w:r>
    </w:p>
    <w:p w:rsidR="00966331" w:rsidRPr="00966331" w:rsidRDefault="00966331" w:rsidP="00966331">
      <w:pPr>
        <w:spacing w:line="276" w:lineRule="auto"/>
        <w:jc w:val="both"/>
        <w:rPr>
          <w:rFonts w:ascii="Times New Roman" w:hAnsi="Times New Roman" w:cs="Times New Roman"/>
          <w:b/>
          <w:sz w:val="24"/>
          <w:szCs w:val="24"/>
        </w:rPr>
      </w:pPr>
      <w:r>
        <w:rPr>
          <w:rFonts w:ascii="Times New Roman" w:hAnsi="Times New Roman" w:cs="Times New Roman"/>
          <w:b/>
          <w:sz w:val="24"/>
          <w:szCs w:val="24"/>
        </w:rPr>
        <w:t>Structure of t</w:t>
      </w:r>
      <w:r w:rsidRPr="00966331">
        <w:rPr>
          <w:rFonts w:ascii="Times New Roman" w:hAnsi="Times New Roman" w:cs="Times New Roman"/>
          <w:b/>
          <w:sz w:val="24"/>
          <w:szCs w:val="24"/>
        </w:rPr>
        <w:t>he Knee</w:t>
      </w:r>
    </w:p>
    <w:p w:rsidR="00966331" w:rsidRPr="00966331" w:rsidRDefault="00966331" w:rsidP="00966331">
      <w:pPr>
        <w:spacing w:line="276" w:lineRule="auto"/>
        <w:jc w:val="both"/>
        <w:rPr>
          <w:rFonts w:ascii="Times New Roman" w:hAnsi="Times New Roman" w:cs="Times New Roman"/>
          <w:sz w:val="24"/>
          <w:szCs w:val="24"/>
        </w:rPr>
      </w:pPr>
      <w:r w:rsidRPr="00966331">
        <w:rPr>
          <w:rFonts w:ascii="Times New Roman" w:hAnsi="Times New Roman" w:cs="Times New Roman"/>
          <w:sz w:val="24"/>
          <w:szCs w:val="24"/>
        </w:rPr>
        <w:t>The structure of the knee permits t</w:t>
      </w:r>
      <w:r>
        <w:rPr>
          <w:rFonts w:ascii="Times New Roman" w:hAnsi="Times New Roman" w:cs="Times New Roman"/>
          <w:sz w:val="24"/>
          <w:szCs w:val="24"/>
        </w:rPr>
        <w:t xml:space="preserve">he bearing of tremendous loads, </w:t>
      </w:r>
      <w:r w:rsidRPr="00966331">
        <w:rPr>
          <w:rFonts w:ascii="Times New Roman" w:hAnsi="Times New Roman" w:cs="Times New Roman"/>
          <w:sz w:val="24"/>
          <w:szCs w:val="24"/>
        </w:rPr>
        <w:t>as well as the mobility required for loco</w:t>
      </w:r>
      <w:r>
        <w:rPr>
          <w:rFonts w:ascii="Times New Roman" w:hAnsi="Times New Roman" w:cs="Times New Roman"/>
          <w:sz w:val="24"/>
          <w:szCs w:val="24"/>
        </w:rPr>
        <w:t xml:space="preserve">motor activities. The knee is a </w:t>
      </w:r>
      <w:r w:rsidRPr="00966331">
        <w:rPr>
          <w:rFonts w:ascii="Times New Roman" w:hAnsi="Times New Roman" w:cs="Times New Roman"/>
          <w:sz w:val="24"/>
          <w:szCs w:val="24"/>
        </w:rPr>
        <w:t>large synovial joint, including three articula</w:t>
      </w:r>
      <w:r>
        <w:rPr>
          <w:rFonts w:ascii="Times New Roman" w:hAnsi="Times New Roman" w:cs="Times New Roman"/>
          <w:sz w:val="24"/>
          <w:szCs w:val="24"/>
        </w:rPr>
        <w:t xml:space="preserve">tions within the joint capsule. </w:t>
      </w:r>
      <w:r w:rsidRPr="00966331">
        <w:rPr>
          <w:rFonts w:ascii="Times New Roman" w:hAnsi="Times New Roman" w:cs="Times New Roman"/>
          <w:sz w:val="24"/>
          <w:szCs w:val="24"/>
        </w:rPr>
        <w:t>The weight-bearing joints are the two condylar articula</w:t>
      </w:r>
      <w:r>
        <w:rPr>
          <w:rFonts w:ascii="Times New Roman" w:hAnsi="Times New Roman" w:cs="Times New Roman"/>
          <w:sz w:val="24"/>
          <w:szCs w:val="24"/>
        </w:rPr>
        <w:t xml:space="preserve">tions of the </w:t>
      </w:r>
      <w:proofErr w:type="spellStart"/>
      <w:r w:rsidRPr="00966331">
        <w:rPr>
          <w:rFonts w:ascii="Times New Roman" w:hAnsi="Times New Roman" w:cs="Times New Roman"/>
          <w:sz w:val="24"/>
          <w:szCs w:val="24"/>
        </w:rPr>
        <w:t>tibiofemoral</w:t>
      </w:r>
      <w:proofErr w:type="spellEnd"/>
      <w:r w:rsidRPr="00966331">
        <w:rPr>
          <w:rFonts w:ascii="Times New Roman" w:hAnsi="Times New Roman" w:cs="Times New Roman"/>
          <w:sz w:val="24"/>
          <w:szCs w:val="24"/>
        </w:rPr>
        <w:t xml:space="preserve"> joint, with the third articu</w:t>
      </w:r>
      <w:r>
        <w:rPr>
          <w:rFonts w:ascii="Times New Roman" w:hAnsi="Times New Roman" w:cs="Times New Roman"/>
          <w:sz w:val="24"/>
          <w:szCs w:val="24"/>
        </w:rPr>
        <w:t xml:space="preserve">lation being the patellofemoral </w:t>
      </w:r>
      <w:r w:rsidRPr="00966331">
        <w:rPr>
          <w:rFonts w:ascii="Times New Roman" w:hAnsi="Times New Roman" w:cs="Times New Roman"/>
          <w:sz w:val="24"/>
          <w:szCs w:val="24"/>
        </w:rPr>
        <w:t>joint. Although not a part of the knee, the p</w:t>
      </w:r>
      <w:r>
        <w:rPr>
          <w:rFonts w:ascii="Times New Roman" w:hAnsi="Times New Roman" w:cs="Times New Roman"/>
          <w:sz w:val="24"/>
          <w:szCs w:val="24"/>
        </w:rPr>
        <w:t xml:space="preserve">roximal </w:t>
      </w:r>
      <w:r w:rsidR="00F04173">
        <w:rPr>
          <w:rFonts w:ascii="Times New Roman" w:hAnsi="Times New Roman" w:cs="Times New Roman"/>
          <w:sz w:val="24"/>
          <w:szCs w:val="24"/>
        </w:rPr>
        <w:t>tibiofibular</w:t>
      </w:r>
      <w:r>
        <w:rPr>
          <w:rFonts w:ascii="Times New Roman" w:hAnsi="Times New Roman" w:cs="Times New Roman"/>
          <w:sz w:val="24"/>
          <w:szCs w:val="24"/>
        </w:rPr>
        <w:t xml:space="preserve"> joint has </w:t>
      </w:r>
      <w:r w:rsidRPr="00966331">
        <w:rPr>
          <w:rFonts w:ascii="Times New Roman" w:hAnsi="Times New Roman" w:cs="Times New Roman"/>
          <w:sz w:val="24"/>
          <w:szCs w:val="24"/>
        </w:rPr>
        <w:t>soft-tissue conn</w:t>
      </w:r>
      <w:r w:rsidR="006B7818">
        <w:rPr>
          <w:rFonts w:ascii="Times New Roman" w:hAnsi="Times New Roman" w:cs="Times New Roman"/>
          <w:sz w:val="24"/>
          <w:szCs w:val="24"/>
        </w:rPr>
        <w:t>ections that also slightly infl</w:t>
      </w:r>
      <w:r w:rsidRPr="00966331">
        <w:rPr>
          <w:rFonts w:ascii="Times New Roman" w:hAnsi="Times New Roman" w:cs="Times New Roman"/>
          <w:sz w:val="24"/>
          <w:szCs w:val="24"/>
        </w:rPr>
        <w:t>uence knee motion.</w:t>
      </w:r>
    </w:p>
    <w:p w:rsidR="00966331" w:rsidRPr="00966331" w:rsidRDefault="00966331" w:rsidP="00966331">
      <w:pPr>
        <w:spacing w:line="276" w:lineRule="auto"/>
        <w:jc w:val="both"/>
        <w:rPr>
          <w:rFonts w:ascii="Times New Roman" w:hAnsi="Times New Roman" w:cs="Times New Roman"/>
          <w:b/>
          <w:sz w:val="24"/>
          <w:szCs w:val="24"/>
        </w:rPr>
      </w:pPr>
      <w:proofErr w:type="spellStart"/>
      <w:r w:rsidRPr="00966331">
        <w:rPr>
          <w:rFonts w:ascii="Times New Roman" w:hAnsi="Times New Roman" w:cs="Times New Roman"/>
          <w:b/>
          <w:sz w:val="24"/>
          <w:szCs w:val="24"/>
        </w:rPr>
        <w:t>Tibiofemoral</w:t>
      </w:r>
      <w:proofErr w:type="spellEnd"/>
      <w:r w:rsidRPr="00966331">
        <w:rPr>
          <w:rFonts w:ascii="Times New Roman" w:hAnsi="Times New Roman" w:cs="Times New Roman"/>
          <w:b/>
          <w:sz w:val="24"/>
          <w:szCs w:val="24"/>
        </w:rPr>
        <w:t xml:space="preserve"> Joint</w:t>
      </w:r>
    </w:p>
    <w:p w:rsidR="00966331" w:rsidRDefault="00966331" w:rsidP="006B7818">
      <w:pPr>
        <w:spacing w:line="276" w:lineRule="auto"/>
        <w:jc w:val="both"/>
        <w:rPr>
          <w:rFonts w:ascii="Times New Roman" w:hAnsi="Times New Roman" w:cs="Times New Roman"/>
          <w:sz w:val="24"/>
          <w:szCs w:val="24"/>
        </w:rPr>
      </w:pPr>
      <w:r w:rsidRPr="00966331">
        <w:rPr>
          <w:rFonts w:ascii="Times New Roman" w:hAnsi="Times New Roman" w:cs="Times New Roman"/>
          <w:sz w:val="24"/>
          <w:szCs w:val="24"/>
        </w:rPr>
        <w:t>The medial and lateral condyles of the ti</w:t>
      </w:r>
      <w:r w:rsidR="006B7818">
        <w:rPr>
          <w:rFonts w:ascii="Times New Roman" w:hAnsi="Times New Roman" w:cs="Times New Roman"/>
          <w:sz w:val="24"/>
          <w:szCs w:val="24"/>
        </w:rPr>
        <w:t xml:space="preserve">bia and the femur articulate to </w:t>
      </w:r>
      <w:r w:rsidRPr="00966331">
        <w:rPr>
          <w:rFonts w:ascii="Times New Roman" w:hAnsi="Times New Roman" w:cs="Times New Roman"/>
          <w:sz w:val="24"/>
          <w:szCs w:val="24"/>
        </w:rPr>
        <w:t xml:space="preserve">form two side-by-side </w:t>
      </w:r>
      <w:proofErr w:type="spellStart"/>
      <w:r w:rsidRPr="00966331">
        <w:rPr>
          <w:rFonts w:ascii="Times New Roman" w:hAnsi="Times New Roman" w:cs="Times New Roman"/>
          <w:sz w:val="24"/>
          <w:szCs w:val="24"/>
        </w:rPr>
        <w:t>condyloid</w:t>
      </w:r>
      <w:proofErr w:type="spellEnd"/>
      <w:r w:rsidRPr="00966331">
        <w:rPr>
          <w:rFonts w:ascii="Times New Roman" w:hAnsi="Times New Roman" w:cs="Times New Roman"/>
          <w:sz w:val="24"/>
          <w:szCs w:val="24"/>
        </w:rPr>
        <w:t xml:space="preserve"> joints</w:t>
      </w:r>
      <w:r w:rsidR="006B7818">
        <w:rPr>
          <w:rFonts w:ascii="Times New Roman" w:hAnsi="Times New Roman" w:cs="Times New Roman"/>
          <w:sz w:val="24"/>
          <w:szCs w:val="24"/>
        </w:rPr>
        <w:t>. These joints function together primarily as a modifi</w:t>
      </w:r>
      <w:r w:rsidRPr="00966331">
        <w:rPr>
          <w:rFonts w:ascii="Times New Roman" w:hAnsi="Times New Roman" w:cs="Times New Roman"/>
          <w:sz w:val="24"/>
          <w:szCs w:val="24"/>
        </w:rPr>
        <w:t>ed hinge j</w:t>
      </w:r>
      <w:r w:rsidR="006B7818">
        <w:rPr>
          <w:rFonts w:ascii="Times New Roman" w:hAnsi="Times New Roman" w:cs="Times New Roman"/>
          <w:sz w:val="24"/>
          <w:szCs w:val="24"/>
        </w:rPr>
        <w:t xml:space="preserve">oint because of the restricting </w:t>
      </w:r>
      <w:r w:rsidRPr="00966331">
        <w:rPr>
          <w:rFonts w:ascii="Times New Roman" w:hAnsi="Times New Roman" w:cs="Times New Roman"/>
          <w:sz w:val="24"/>
          <w:szCs w:val="24"/>
        </w:rPr>
        <w:t>ligaments, with some lateral and rotationa</w:t>
      </w:r>
      <w:r w:rsidR="006B7818">
        <w:rPr>
          <w:rFonts w:ascii="Times New Roman" w:hAnsi="Times New Roman" w:cs="Times New Roman"/>
          <w:sz w:val="24"/>
          <w:szCs w:val="24"/>
        </w:rPr>
        <w:t xml:space="preserve">l motions allowed. The condyles </w:t>
      </w:r>
      <w:r w:rsidRPr="00966331">
        <w:rPr>
          <w:rFonts w:ascii="Times New Roman" w:hAnsi="Times New Roman" w:cs="Times New Roman"/>
          <w:sz w:val="24"/>
          <w:szCs w:val="24"/>
        </w:rPr>
        <w:t xml:space="preserve">of the tibia, known as the </w:t>
      </w:r>
      <w:proofErr w:type="spellStart"/>
      <w:r w:rsidRPr="00966331">
        <w:rPr>
          <w:rFonts w:ascii="Times New Roman" w:hAnsi="Times New Roman" w:cs="Times New Roman"/>
          <w:sz w:val="24"/>
          <w:szCs w:val="24"/>
        </w:rPr>
        <w:t>tibial</w:t>
      </w:r>
      <w:proofErr w:type="spellEnd"/>
      <w:r w:rsidRPr="00966331">
        <w:rPr>
          <w:rFonts w:ascii="Times New Roman" w:hAnsi="Times New Roman" w:cs="Times New Roman"/>
          <w:sz w:val="24"/>
          <w:szCs w:val="24"/>
        </w:rPr>
        <w:t xml:space="preserve"> pl</w:t>
      </w:r>
      <w:r w:rsidR="006B7818">
        <w:rPr>
          <w:rFonts w:ascii="Times New Roman" w:hAnsi="Times New Roman" w:cs="Times New Roman"/>
          <w:sz w:val="24"/>
          <w:szCs w:val="24"/>
        </w:rPr>
        <w:t xml:space="preserve">ateaus, form slight depressions </w:t>
      </w:r>
      <w:r w:rsidRPr="00966331">
        <w:rPr>
          <w:rFonts w:ascii="Times New Roman" w:hAnsi="Times New Roman" w:cs="Times New Roman"/>
          <w:sz w:val="24"/>
          <w:szCs w:val="24"/>
        </w:rPr>
        <w:t>separated by a region known as the inte</w:t>
      </w:r>
      <w:r w:rsidR="006B7818">
        <w:rPr>
          <w:rFonts w:ascii="Times New Roman" w:hAnsi="Times New Roman" w:cs="Times New Roman"/>
          <w:sz w:val="24"/>
          <w:szCs w:val="24"/>
        </w:rPr>
        <w:t xml:space="preserve">rcondylar eminence. Because the </w:t>
      </w:r>
      <w:r w:rsidRPr="00966331">
        <w:rPr>
          <w:rFonts w:ascii="Times New Roman" w:hAnsi="Times New Roman" w:cs="Times New Roman"/>
          <w:sz w:val="24"/>
          <w:szCs w:val="24"/>
        </w:rPr>
        <w:t>medial and lateral condyles of the femur di</w:t>
      </w:r>
      <w:r w:rsidR="006B7818">
        <w:rPr>
          <w:rFonts w:ascii="Times New Roman" w:hAnsi="Times New Roman" w:cs="Times New Roman"/>
          <w:sz w:val="24"/>
          <w:szCs w:val="24"/>
        </w:rPr>
        <w:t xml:space="preserve">ffer somewhat in size, shape, </w:t>
      </w:r>
      <w:r w:rsidRPr="00966331">
        <w:rPr>
          <w:rFonts w:ascii="Times New Roman" w:hAnsi="Times New Roman" w:cs="Times New Roman"/>
          <w:sz w:val="24"/>
          <w:szCs w:val="24"/>
        </w:rPr>
        <w:t>and orientation, the tibia rotates lateral</w:t>
      </w:r>
      <w:r w:rsidR="006B7818">
        <w:rPr>
          <w:rFonts w:ascii="Times New Roman" w:hAnsi="Times New Roman" w:cs="Times New Roman"/>
          <w:sz w:val="24"/>
          <w:szCs w:val="24"/>
        </w:rPr>
        <w:t xml:space="preserve">ly on the femur during the last </w:t>
      </w:r>
      <w:r w:rsidRPr="00966331">
        <w:rPr>
          <w:rFonts w:ascii="Times New Roman" w:hAnsi="Times New Roman" w:cs="Times New Roman"/>
          <w:sz w:val="24"/>
          <w:szCs w:val="24"/>
        </w:rPr>
        <w:t xml:space="preserve">few degrees of </w:t>
      </w:r>
      <w:r w:rsidRPr="00966331">
        <w:rPr>
          <w:rFonts w:ascii="Times New Roman" w:hAnsi="Times New Roman" w:cs="Times New Roman"/>
          <w:sz w:val="24"/>
          <w:szCs w:val="24"/>
        </w:rPr>
        <w:lastRenderedPageBreak/>
        <w:t>extension to produce “locking</w:t>
      </w:r>
      <w:r w:rsidR="006B7818">
        <w:rPr>
          <w:rFonts w:ascii="Times New Roman" w:hAnsi="Times New Roman" w:cs="Times New Roman"/>
          <w:sz w:val="24"/>
          <w:szCs w:val="24"/>
        </w:rPr>
        <w:t xml:space="preserve">” of the knee. This phenomenon, </w:t>
      </w:r>
      <w:r w:rsidRPr="00966331">
        <w:rPr>
          <w:rFonts w:ascii="Times New Roman" w:hAnsi="Times New Roman" w:cs="Times New Roman"/>
          <w:sz w:val="24"/>
          <w:szCs w:val="24"/>
        </w:rPr>
        <w:t>known as the “screw-home” mechanism, brings the knee into the</w:t>
      </w:r>
      <w:r w:rsidR="006B7818">
        <w:rPr>
          <w:rFonts w:ascii="Times New Roman" w:hAnsi="Times New Roman" w:cs="Times New Roman"/>
          <w:sz w:val="24"/>
          <w:szCs w:val="24"/>
        </w:rPr>
        <w:t xml:space="preserve"> </w:t>
      </w:r>
      <w:r w:rsidR="006B7818" w:rsidRPr="006B7818">
        <w:rPr>
          <w:rFonts w:ascii="Times New Roman" w:hAnsi="Times New Roman" w:cs="Times New Roman"/>
          <w:sz w:val="24"/>
          <w:szCs w:val="24"/>
        </w:rPr>
        <w:t>close-packed position of full extension</w:t>
      </w:r>
      <w:r w:rsidR="006B7818">
        <w:rPr>
          <w:rFonts w:ascii="Times New Roman" w:hAnsi="Times New Roman" w:cs="Times New Roman"/>
          <w:sz w:val="24"/>
          <w:szCs w:val="24"/>
        </w:rPr>
        <w:t xml:space="preserve">. Because the </w:t>
      </w:r>
      <w:bookmarkStart w:id="2" w:name="_GoBack"/>
      <w:bookmarkEnd w:id="2"/>
      <w:r w:rsidR="006B7818">
        <w:rPr>
          <w:rFonts w:ascii="Times New Roman" w:hAnsi="Times New Roman" w:cs="Times New Roman"/>
          <w:sz w:val="24"/>
          <w:szCs w:val="24"/>
        </w:rPr>
        <w:t xml:space="preserve">curvatures of the </w:t>
      </w:r>
      <w:proofErr w:type="spellStart"/>
      <w:r w:rsidR="006B7818" w:rsidRPr="006B7818">
        <w:rPr>
          <w:rFonts w:ascii="Times New Roman" w:hAnsi="Times New Roman" w:cs="Times New Roman"/>
          <w:sz w:val="24"/>
          <w:szCs w:val="24"/>
        </w:rPr>
        <w:t>tibial</w:t>
      </w:r>
      <w:proofErr w:type="spellEnd"/>
      <w:r w:rsidR="006B7818" w:rsidRPr="006B7818">
        <w:rPr>
          <w:rFonts w:ascii="Times New Roman" w:hAnsi="Times New Roman" w:cs="Times New Roman"/>
          <w:sz w:val="24"/>
          <w:szCs w:val="24"/>
        </w:rPr>
        <w:t xml:space="preserve"> plateau are comple</w:t>
      </w:r>
      <w:r w:rsidR="006B7818">
        <w:rPr>
          <w:rFonts w:ascii="Times New Roman" w:hAnsi="Times New Roman" w:cs="Times New Roman"/>
          <w:sz w:val="24"/>
          <w:szCs w:val="24"/>
        </w:rPr>
        <w:t xml:space="preserve">x, asymmetric, and vary significantly from individual </w:t>
      </w:r>
      <w:r w:rsidR="006B7818" w:rsidRPr="006B7818">
        <w:rPr>
          <w:rFonts w:ascii="Times New Roman" w:hAnsi="Times New Roman" w:cs="Times New Roman"/>
          <w:sz w:val="24"/>
          <w:szCs w:val="24"/>
        </w:rPr>
        <w:t>to individual, some knees are mu</w:t>
      </w:r>
      <w:r w:rsidR="006B7818">
        <w:rPr>
          <w:rFonts w:ascii="Times New Roman" w:hAnsi="Times New Roman" w:cs="Times New Roman"/>
          <w:sz w:val="24"/>
          <w:szCs w:val="24"/>
        </w:rPr>
        <w:t>ch more stable and resistant to injury than others</w:t>
      </w:r>
      <w:r w:rsidR="006B7818" w:rsidRPr="006B7818">
        <w:rPr>
          <w:rFonts w:ascii="Times New Roman" w:hAnsi="Times New Roman" w:cs="Times New Roman"/>
          <w:sz w:val="24"/>
          <w:szCs w:val="24"/>
        </w:rPr>
        <w:t>.</w:t>
      </w:r>
    </w:p>
    <w:p w:rsidR="006B7818" w:rsidRDefault="006B7818" w:rsidP="00966331">
      <w:pPr>
        <w:spacing w:line="276" w:lineRule="auto"/>
        <w:jc w:val="both"/>
        <w:rPr>
          <w:rFonts w:ascii="Times New Roman" w:hAnsi="Times New Roman" w:cs="Times New Roman"/>
          <w:sz w:val="24"/>
          <w:szCs w:val="24"/>
        </w:rPr>
      </w:pPr>
    </w:p>
    <w:p w:rsidR="006B7818" w:rsidRDefault="006B7818" w:rsidP="00966331">
      <w:pPr>
        <w:spacing w:line="276" w:lineRule="auto"/>
        <w:jc w:val="both"/>
        <w:rPr>
          <w:rFonts w:ascii="Times New Roman" w:hAnsi="Times New Roman" w:cs="Times New Roman"/>
          <w:sz w:val="24"/>
          <w:szCs w:val="24"/>
        </w:rPr>
      </w:pPr>
      <w:r>
        <w:rPr>
          <w:noProof/>
        </w:rPr>
        <w:drawing>
          <wp:inline distT="0" distB="0" distL="0" distR="0" wp14:anchorId="26260FB1" wp14:editId="2D668011">
            <wp:extent cx="4562475" cy="2981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2475" cy="2981325"/>
                    </a:xfrm>
                    <a:prstGeom prst="rect">
                      <a:avLst/>
                    </a:prstGeom>
                  </pic:spPr>
                </pic:pic>
              </a:graphicData>
            </a:graphic>
          </wp:inline>
        </w:drawing>
      </w:r>
    </w:p>
    <w:p w:rsidR="006B7818" w:rsidRPr="006B7818" w:rsidRDefault="006B7818" w:rsidP="006B7818">
      <w:pPr>
        <w:spacing w:line="276" w:lineRule="auto"/>
        <w:jc w:val="both"/>
        <w:rPr>
          <w:rFonts w:ascii="Times New Roman" w:hAnsi="Times New Roman" w:cs="Times New Roman"/>
          <w:b/>
          <w:sz w:val="24"/>
          <w:szCs w:val="24"/>
        </w:rPr>
      </w:pPr>
      <w:r w:rsidRPr="006B7818">
        <w:rPr>
          <w:rFonts w:ascii="Times New Roman" w:hAnsi="Times New Roman" w:cs="Times New Roman"/>
          <w:b/>
          <w:sz w:val="24"/>
          <w:szCs w:val="24"/>
        </w:rPr>
        <w:t>Menisci</w:t>
      </w:r>
    </w:p>
    <w:p w:rsidR="006B7818" w:rsidRDefault="006B7818" w:rsidP="006B7818">
      <w:pPr>
        <w:spacing w:line="276" w:lineRule="auto"/>
        <w:jc w:val="both"/>
        <w:rPr>
          <w:rFonts w:ascii="Times New Roman" w:hAnsi="Times New Roman" w:cs="Times New Roman"/>
          <w:sz w:val="24"/>
          <w:szCs w:val="24"/>
        </w:rPr>
      </w:pPr>
      <w:r w:rsidRPr="006B7818">
        <w:rPr>
          <w:rFonts w:ascii="Times New Roman" w:hAnsi="Times New Roman" w:cs="Times New Roman"/>
          <w:sz w:val="24"/>
          <w:szCs w:val="24"/>
        </w:rPr>
        <w:t>The menisci, also known as semilunar c</w:t>
      </w:r>
      <w:r>
        <w:rPr>
          <w:rFonts w:ascii="Times New Roman" w:hAnsi="Times New Roman" w:cs="Times New Roman"/>
          <w:sz w:val="24"/>
          <w:szCs w:val="24"/>
        </w:rPr>
        <w:t xml:space="preserve">artilages after their half-moon </w:t>
      </w:r>
      <w:r w:rsidRPr="006B7818">
        <w:rPr>
          <w:rFonts w:ascii="Times New Roman" w:hAnsi="Times New Roman" w:cs="Times New Roman"/>
          <w:sz w:val="24"/>
          <w:szCs w:val="24"/>
        </w:rPr>
        <w:t xml:space="preserve">shapes, </w:t>
      </w:r>
      <w:r w:rsidR="006E4A91">
        <w:rPr>
          <w:rFonts w:ascii="Times New Roman" w:hAnsi="Times New Roman" w:cs="Times New Roman"/>
          <w:sz w:val="24"/>
          <w:szCs w:val="24"/>
        </w:rPr>
        <w:t>are discs of fi</w:t>
      </w:r>
      <w:r>
        <w:rPr>
          <w:rFonts w:ascii="Times New Roman" w:hAnsi="Times New Roman" w:cs="Times New Roman"/>
          <w:sz w:val="24"/>
          <w:szCs w:val="24"/>
        </w:rPr>
        <w:t>brocartilage fi</w:t>
      </w:r>
      <w:r w:rsidRPr="006B7818">
        <w:rPr>
          <w:rFonts w:ascii="Times New Roman" w:hAnsi="Times New Roman" w:cs="Times New Roman"/>
          <w:sz w:val="24"/>
          <w:szCs w:val="24"/>
        </w:rPr>
        <w:t>rmly at</w:t>
      </w:r>
      <w:r>
        <w:rPr>
          <w:rFonts w:ascii="Times New Roman" w:hAnsi="Times New Roman" w:cs="Times New Roman"/>
          <w:sz w:val="24"/>
          <w:szCs w:val="24"/>
        </w:rPr>
        <w:t xml:space="preserve">tached to the superior plateaus </w:t>
      </w:r>
      <w:r w:rsidRPr="006B7818">
        <w:rPr>
          <w:rFonts w:ascii="Times New Roman" w:hAnsi="Times New Roman" w:cs="Times New Roman"/>
          <w:sz w:val="24"/>
          <w:szCs w:val="24"/>
        </w:rPr>
        <w:t>of the tibia by the coronary ligaments and joint capsule</w:t>
      </w:r>
      <w:r>
        <w:rPr>
          <w:rFonts w:ascii="Times New Roman" w:hAnsi="Times New Roman" w:cs="Times New Roman"/>
          <w:sz w:val="24"/>
          <w:szCs w:val="24"/>
        </w:rPr>
        <w:t xml:space="preserve">. </w:t>
      </w:r>
      <w:r w:rsidRPr="006B7818">
        <w:rPr>
          <w:rFonts w:ascii="Times New Roman" w:hAnsi="Times New Roman" w:cs="Times New Roman"/>
          <w:sz w:val="24"/>
          <w:szCs w:val="24"/>
        </w:rPr>
        <w:t>They are also joined to each other by the t</w:t>
      </w:r>
      <w:r>
        <w:rPr>
          <w:rFonts w:ascii="Times New Roman" w:hAnsi="Times New Roman" w:cs="Times New Roman"/>
          <w:sz w:val="24"/>
          <w:szCs w:val="24"/>
        </w:rPr>
        <w:t xml:space="preserve">ransverse ligament. The menisci </w:t>
      </w:r>
      <w:r w:rsidRPr="006B7818">
        <w:rPr>
          <w:rFonts w:ascii="Times New Roman" w:hAnsi="Times New Roman" w:cs="Times New Roman"/>
          <w:sz w:val="24"/>
          <w:szCs w:val="24"/>
        </w:rPr>
        <w:t>are thickest at the</w:t>
      </w:r>
      <w:r>
        <w:rPr>
          <w:rFonts w:ascii="Times New Roman" w:hAnsi="Times New Roman" w:cs="Times New Roman"/>
          <w:sz w:val="24"/>
          <w:szCs w:val="24"/>
        </w:rPr>
        <w:t xml:space="preserve">ir peripheral borders, where fibers from the joint capsule </w:t>
      </w:r>
      <w:r w:rsidRPr="006B7818">
        <w:rPr>
          <w:rFonts w:ascii="Times New Roman" w:hAnsi="Times New Roman" w:cs="Times New Roman"/>
          <w:sz w:val="24"/>
          <w:szCs w:val="24"/>
        </w:rPr>
        <w:t>solidly anchor them to the tibia. Th</w:t>
      </w:r>
      <w:r>
        <w:rPr>
          <w:rFonts w:ascii="Times New Roman" w:hAnsi="Times New Roman" w:cs="Times New Roman"/>
          <w:sz w:val="24"/>
          <w:szCs w:val="24"/>
        </w:rPr>
        <w:t xml:space="preserve">e medial semilunar disc is also </w:t>
      </w:r>
      <w:r w:rsidRPr="006B7818">
        <w:rPr>
          <w:rFonts w:ascii="Times New Roman" w:hAnsi="Times New Roman" w:cs="Times New Roman"/>
          <w:sz w:val="24"/>
          <w:szCs w:val="24"/>
        </w:rPr>
        <w:t>directly attached to the medial collateral l</w:t>
      </w:r>
      <w:r>
        <w:rPr>
          <w:rFonts w:ascii="Times New Roman" w:hAnsi="Times New Roman" w:cs="Times New Roman"/>
          <w:sz w:val="24"/>
          <w:szCs w:val="24"/>
        </w:rPr>
        <w:t xml:space="preserve">igament. Medially, both menisci </w:t>
      </w:r>
      <w:r w:rsidRPr="006B7818">
        <w:rPr>
          <w:rFonts w:ascii="Times New Roman" w:hAnsi="Times New Roman" w:cs="Times New Roman"/>
          <w:sz w:val="24"/>
          <w:szCs w:val="24"/>
        </w:rPr>
        <w:t>taper down to paper thinness, with th</w:t>
      </w:r>
      <w:r>
        <w:rPr>
          <w:rFonts w:ascii="Times New Roman" w:hAnsi="Times New Roman" w:cs="Times New Roman"/>
          <w:sz w:val="24"/>
          <w:szCs w:val="24"/>
        </w:rPr>
        <w:t xml:space="preserve">e inner edges unattached to the bone. </w:t>
      </w:r>
    </w:p>
    <w:p w:rsidR="00B456B4" w:rsidRDefault="006B7818" w:rsidP="006B7818">
      <w:pPr>
        <w:spacing w:line="276" w:lineRule="auto"/>
        <w:jc w:val="both"/>
        <w:rPr>
          <w:rFonts w:ascii="Times New Roman" w:hAnsi="Times New Roman" w:cs="Times New Roman"/>
          <w:sz w:val="24"/>
          <w:szCs w:val="24"/>
        </w:rPr>
      </w:pPr>
      <w:r w:rsidRPr="006B7818">
        <w:rPr>
          <w:rFonts w:ascii="Times New Roman" w:hAnsi="Times New Roman" w:cs="Times New Roman"/>
          <w:sz w:val="24"/>
          <w:szCs w:val="24"/>
        </w:rPr>
        <w:t>The menisci receive a rich supply of bot</w:t>
      </w:r>
      <w:r>
        <w:rPr>
          <w:rFonts w:ascii="Times New Roman" w:hAnsi="Times New Roman" w:cs="Times New Roman"/>
          <w:sz w:val="24"/>
          <w:szCs w:val="24"/>
        </w:rPr>
        <w:t>h blood vessels and nerves. The blood supply enables infl</w:t>
      </w:r>
      <w:r w:rsidRPr="006B7818">
        <w:rPr>
          <w:rFonts w:ascii="Times New Roman" w:hAnsi="Times New Roman" w:cs="Times New Roman"/>
          <w:sz w:val="24"/>
          <w:szCs w:val="24"/>
        </w:rPr>
        <w:t>ammation, repai</w:t>
      </w:r>
      <w:r>
        <w:rPr>
          <w:rFonts w:ascii="Times New Roman" w:hAnsi="Times New Roman" w:cs="Times New Roman"/>
          <w:sz w:val="24"/>
          <w:szCs w:val="24"/>
        </w:rPr>
        <w:t xml:space="preserve">r, and remodeling. The outer </w:t>
      </w:r>
      <w:r w:rsidRPr="006B7818">
        <w:rPr>
          <w:rFonts w:ascii="Times New Roman" w:hAnsi="Times New Roman" w:cs="Times New Roman"/>
          <w:sz w:val="24"/>
          <w:szCs w:val="24"/>
        </w:rPr>
        <w:t>portion of each meniscus is innervated, provi</w:t>
      </w:r>
      <w:r>
        <w:rPr>
          <w:rFonts w:ascii="Times New Roman" w:hAnsi="Times New Roman" w:cs="Times New Roman"/>
          <w:sz w:val="24"/>
          <w:szCs w:val="24"/>
        </w:rPr>
        <w:t xml:space="preserve">ding proprioceptive information </w:t>
      </w:r>
      <w:r w:rsidRPr="006B7818">
        <w:rPr>
          <w:rFonts w:ascii="Times New Roman" w:hAnsi="Times New Roman" w:cs="Times New Roman"/>
          <w:sz w:val="24"/>
          <w:szCs w:val="24"/>
        </w:rPr>
        <w:t>regarding knee position, as well as t</w:t>
      </w:r>
      <w:r>
        <w:rPr>
          <w:rFonts w:ascii="Times New Roman" w:hAnsi="Times New Roman" w:cs="Times New Roman"/>
          <w:sz w:val="24"/>
          <w:szCs w:val="24"/>
        </w:rPr>
        <w:t xml:space="preserve">he velocity and acceleration of knee movements. </w:t>
      </w:r>
      <w:r w:rsidRPr="006B7818">
        <w:rPr>
          <w:rFonts w:ascii="Times New Roman" w:hAnsi="Times New Roman" w:cs="Times New Roman"/>
          <w:sz w:val="24"/>
          <w:szCs w:val="24"/>
        </w:rPr>
        <w:t xml:space="preserve">The menisci deepen the articulating depressions of the </w:t>
      </w:r>
      <w:proofErr w:type="spellStart"/>
      <w:r w:rsidRPr="006B7818">
        <w:rPr>
          <w:rFonts w:ascii="Times New Roman" w:hAnsi="Times New Roman" w:cs="Times New Roman"/>
          <w:sz w:val="24"/>
          <w:szCs w:val="24"/>
        </w:rPr>
        <w:t>tibial</w:t>
      </w:r>
      <w:proofErr w:type="spellEnd"/>
      <w:r w:rsidRPr="006B7818">
        <w:rPr>
          <w:rFonts w:ascii="Times New Roman" w:hAnsi="Times New Roman" w:cs="Times New Roman"/>
          <w:sz w:val="24"/>
          <w:szCs w:val="24"/>
        </w:rPr>
        <w:t xml:space="preserve"> pla</w:t>
      </w:r>
      <w:r>
        <w:rPr>
          <w:rFonts w:ascii="Times New Roman" w:hAnsi="Times New Roman" w:cs="Times New Roman"/>
          <w:sz w:val="24"/>
          <w:szCs w:val="24"/>
        </w:rPr>
        <w:t xml:space="preserve">teaus </w:t>
      </w:r>
      <w:r w:rsidRPr="006B7818">
        <w:rPr>
          <w:rFonts w:ascii="Times New Roman" w:hAnsi="Times New Roman" w:cs="Times New Roman"/>
          <w:sz w:val="24"/>
          <w:szCs w:val="24"/>
        </w:rPr>
        <w:t>and assist with load transmission and sh</w:t>
      </w:r>
      <w:r>
        <w:rPr>
          <w:rFonts w:ascii="Times New Roman" w:hAnsi="Times New Roman" w:cs="Times New Roman"/>
          <w:sz w:val="24"/>
          <w:szCs w:val="24"/>
        </w:rPr>
        <w:t xml:space="preserve">ock absorption at the knee. The </w:t>
      </w:r>
      <w:r w:rsidRPr="006B7818">
        <w:rPr>
          <w:rFonts w:ascii="Times New Roman" w:hAnsi="Times New Roman" w:cs="Times New Roman"/>
          <w:sz w:val="24"/>
          <w:szCs w:val="24"/>
        </w:rPr>
        <w:t>internal structure of the medial two-thirds of each meniscus is particularly</w:t>
      </w:r>
      <w:r w:rsidR="00A27A8B" w:rsidRPr="00A27A8B">
        <w:rPr>
          <w:rFonts w:ascii="Times New Roman" w:hAnsi="Times New Roman" w:cs="Times New Roman"/>
          <w:sz w:val="24"/>
          <w:szCs w:val="24"/>
        </w:rPr>
        <w:t xml:space="preserve"> well suit</w:t>
      </w:r>
      <w:r w:rsidR="00A27A8B">
        <w:rPr>
          <w:rFonts w:ascii="Times New Roman" w:hAnsi="Times New Roman" w:cs="Times New Roman"/>
          <w:sz w:val="24"/>
          <w:szCs w:val="24"/>
        </w:rPr>
        <w:t>ed to resisting compression</w:t>
      </w:r>
      <w:r w:rsidR="00A27A8B" w:rsidRPr="00A27A8B">
        <w:rPr>
          <w:rFonts w:ascii="Times New Roman" w:hAnsi="Times New Roman" w:cs="Times New Roman"/>
          <w:sz w:val="24"/>
          <w:szCs w:val="24"/>
        </w:rPr>
        <w:t>.</w:t>
      </w:r>
      <w:r w:rsidR="00A27A8B">
        <w:rPr>
          <w:rFonts w:ascii="Times New Roman" w:hAnsi="Times New Roman" w:cs="Times New Roman"/>
          <w:sz w:val="24"/>
          <w:szCs w:val="24"/>
        </w:rPr>
        <w:t xml:space="preserve"> The stress on the </w:t>
      </w:r>
      <w:proofErr w:type="spellStart"/>
      <w:r w:rsidR="00A27A8B">
        <w:rPr>
          <w:rFonts w:ascii="Times New Roman" w:hAnsi="Times New Roman" w:cs="Times New Roman"/>
          <w:sz w:val="24"/>
          <w:szCs w:val="24"/>
        </w:rPr>
        <w:t>tibiofemoral</w:t>
      </w:r>
      <w:proofErr w:type="spellEnd"/>
      <w:r w:rsidR="00A27A8B">
        <w:rPr>
          <w:rFonts w:ascii="Times New Roman" w:hAnsi="Times New Roman" w:cs="Times New Roman"/>
          <w:sz w:val="24"/>
          <w:szCs w:val="24"/>
        </w:rPr>
        <w:t xml:space="preserve"> </w:t>
      </w:r>
      <w:r w:rsidR="00A27A8B" w:rsidRPr="00A27A8B">
        <w:rPr>
          <w:rFonts w:ascii="Times New Roman" w:hAnsi="Times New Roman" w:cs="Times New Roman"/>
          <w:sz w:val="24"/>
          <w:szCs w:val="24"/>
        </w:rPr>
        <w:t>joint can be several times higher during load bearing if the menisci have</w:t>
      </w:r>
      <w:r w:rsidR="00A27A8B">
        <w:rPr>
          <w:rFonts w:ascii="Times New Roman" w:hAnsi="Times New Roman" w:cs="Times New Roman"/>
          <w:sz w:val="24"/>
          <w:szCs w:val="24"/>
        </w:rPr>
        <w:t xml:space="preserve"> </w:t>
      </w:r>
      <w:r w:rsidR="00A27A8B" w:rsidRPr="00A27A8B">
        <w:rPr>
          <w:rFonts w:ascii="Times New Roman" w:hAnsi="Times New Roman" w:cs="Times New Roman"/>
          <w:sz w:val="24"/>
          <w:szCs w:val="24"/>
        </w:rPr>
        <w:t xml:space="preserve">been removed. Injured knees, in which part </w:t>
      </w:r>
      <w:r w:rsidR="00A27A8B">
        <w:rPr>
          <w:rFonts w:ascii="Times New Roman" w:hAnsi="Times New Roman" w:cs="Times New Roman"/>
          <w:sz w:val="24"/>
          <w:szCs w:val="24"/>
        </w:rPr>
        <w:t xml:space="preserve">or all of the menisci have been </w:t>
      </w:r>
      <w:r w:rsidR="00A27A8B" w:rsidRPr="00A27A8B">
        <w:rPr>
          <w:rFonts w:ascii="Times New Roman" w:hAnsi="Times New Roman" w:cs="Times New Roman"/>
          <w:sz w:val="24"/>
          <w:szCs w:val="24"/>
        </w:rPr>
        <w:t>removed, may still function adequatel</w:t>
      </w:r>
      <w:r w:rsidR="00A27A8B">
        <w:rPr>
          <w:rFonts w:ascii="Times New Roman" w:hAnsi="Times New Roman" w:cs="Times New Roman"/>
          <w:sz w:val="24"/>
          <w:szCs w:val="24"/>
        </w:rPr>
        <w:t xml:space="preserve">y but undergo increased wear on </w:t>
      </w:r>
      <w:r w:rsidR="00A27A8B" w:rsidRPr="00A27A8B">
        <w:rPr>
          <w:rFonts w:ascii="Times New Roman" w:hAnsi="Times New Roman" w:cs="Times New Roman"/>
          <w:sz w:val="24"/>
          <w:szCs w:val="24"/>
        </w:rPr>
        <w:t>the</w:t>
      </w:r>
      <w:r w:rsidR="00A27A8B">
        <w:rPr>
          <w:rFonts w:ascii="Times New Roman" w:hAnsi="Times New Roman" w:cs="Times New Roman"/>
          <w:sz w:val="24"/>
          <w:szCs w:val="24"/>
        </w:rPr>
        <w:t xml:space="preserve"> articulating surfaces, signifi</w:t>
      </w:r>
      <w:r w:rsidR="00A27A8B" w:rsidRPr="00A27A8B">
        <w:rPr>
          <w:rFonts w:ascii="Times New Roman" w:hAnsi="Times New Roman" w:cs="Times New Roman"/>
          <w:sz w:val="24"/>
          <w:szCs w:val="24"/>
        </w:rPr>
        <w:t>cantly i</w:t>
      </w:r>
      <w:r w:rsidR="00A27A8B">
        <w:rPr>
          <w:rFonts w:ascii="Times New Roman" w:hAnsi="Times New Roman" w:cs="Times New Roman"/>
          <w:sz w:val="24"/>
          <w:szCs w:val="24"/>
        </w:rPr>
        <w:t xml:space="preserve">ncreasing the likelihood of the </w:t>
      </w:r>
      <w:r w:rsidR="00A27A8B" w:rsidRPr="00A27A8B">
        <w:rPr>
          <w:rFonts w:ascii="Times New Roman" w:hAnsi="Times New Roman" w:cs="Times New Roman"/>
          <w:sz w:val="24"/>
          <w:szCs w:val="24"/>
        </w:rPr>
        <w:t>development of degenerative conditions at</w:t>
      </w:r>
      <w:r w:rsidR="00A27A8B">
        <w:rPr>
          <w:rFonts w:ascii="Times New Roman" w:hAnsi="Times New Roman" w:cs="Times New Roman"/>
          <w:sz w:val="24"/>
          <w:szCs w:val="24"/>
        </w:rPr>
        <w:t xml:space="preserve"> the joint. Knee osteoarthritis </w:t>
      </w:r>
      <w:r w:rsidR="00A27A8B" w:rsidRPr="00A27A8B">
        <w:rPr>
          <w:rFonts w:ascii="Times New Roman" w:hAnsi="Times New Roman" w:cs="Times New Roman"/>
          <w:sz w:val="24"/>
          <w:szCs w:val="24"/>
        </w:rPr>
        <w:t xml:space="preserve">is </w:t>
      </w:r>
      <w:r w:rsidR="00A27A8B" w:rsidRPr="00A27A8B">
        <w:rPr>
          <w:rFonts w:ascii="Times New Roman" w:hAnsi="Times New Roman" w:cs="Times New Roman"/>
          <w:sz w:val="24"/>
          <w:szCs w:val="24"/>
        </w:rPr>
        <w:lastRenderedPageBreak/>
        <w:t>frequently accompanied by meniscal</w:t>
      </w:r>
      <w:r w:rsidR="00A27A8B">
        <w:rPr>
          <w:rFonts w:ascii="Times New Roman" w:hAnsi="Times New Roman" w:cs="Times New Roman"/>
          <w:sz w:val="24"/>
          <w:szCs w:val="24"/>
        </w:rPr>
        <w:t xml:space="preserve"> tears. Whereas a meniscal tear </w:t>
      </w:r>
      <w:r w:rsidR="00A27A8B" w:rsidRPr="00A27A8B">
        <w:rPr>
          <w:rFonts w:ascii="Times New Roman" w:hAnsi="Times New Roman" w:cs="Times New Roman"/>
          <w:sz w:val="24"/>
          <w:szCs w:val="24"/>
        </w:rPr>
        <w:t>can lead to the development of osteoarthritis o</w:t>
      </w:r>
      <w:r w:rsidR="00A27A8B">
        <w:rPr>
          <w:rFonts w:ascii="Times New Roman" w:hAnsi="Times New Roman" w:cs="Times New Roman"/>
          <w:sz w:val="24"/>
          <w:szCs w:val="24"/>
        </w:rPr>
        <w:t xml:space="preserve">ver time, having osteoarthritis </w:t>
      </w:r>
      <w:r w:rsidR="00A27A8B" w:rsidRPr="00A27A8B">
        <w:rPr>
          <w:rFonts w:ascii="Times New Roman" w:hAnsi="Times New Roman" w:cs="Times New Roman"/>
          <w:sz w:val="24"/>
          <w:szCs w:val="24"/>
        </w:rPr>
        <w:t xml:space="preserve">can also cause </w:t>
      </w:r>
      <w:r w:rsidR="00A27A8B">
        <w:rPr>
          <w:rFonts w:ascii="Times New Roman" w:hAnsi="Times New Roman" w:cs="Times New Roman"/>
          <w:sz w:val="24"/>
          <w:szCs w:val="24"/>
        </w:rPr>
        <w:t>a spontaneous meniscal tear</w:t>
      </w:r>
      <w:r w:rsidR="00A27A8B" w:rsidRPr="00A27A8B">
        <w:rPr>
          <w:rFonts w:ascii="Times New Roman" w:hAnsi="Times New Roman" w:cs="Times New Roman"/>
          <w:sz w:val="24"/>
          <w:szCs w:val="24"/>
        </w:rPr>
        <w:t>.</w:t>
      </w:r>
    </w:p>
    <w:p w:rsidR="00A27A8B" w:rsidRPr="00A27A8B" w:rsidRDefault="00A27A8B" w:rsidP="00A27A8B">
      <w:pPr>
        <w:spacing w:line="276" w:lineRule="auto"/>
        <w:jc w:val="both"/>
        <w:rPr>
          <w:rFonts w:ascii="Times New Roman" w:hAnsi="Times New Roman" w:cs="Times New Roman"/>
          <w:sz w:val="24"/>
          <w:szCs w:val="24"/>
        </w:rPr>
      </w:pPr>
      <w:r>
        <w:rPr>
          <w:noProof/>
        </w:rPr>
        <w:drawing>
          <wp:inline distT="0" distB="0" distL="0" distR="0" wp14:anchorId="7B866B2E" wp14:editId="491BC6DE">
            <wp:extent cx="5943600" cy="31229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22930"/>
                    </a:xfrm>
                    <a:prstGeom prst="rect">
                      <a:avLst/>
                    </a:prstGeom>
                  </pic:spPr>
                </pic:pic>
              </a:graphicData>
            </a:graphic>
          </wp:inline>
        </w:drawing>
      </w:r>
    </w:p>
    <w:p w:rsidR="00A27A8B" w:rsidRPr="00A27A8B" w:rsidRDefault="00A27A8B" w:rsidP="00A27A8B">
      <w:pPr>
        <w:spacing w:line="276" w:lineRule="auto"/>
        <w:jc w:val="both"/>
        <w:rPr>
          <w:rFonts w:ascii="Times New Roman" w:hAnsi="Times New Roman" w:cs="Times New Roman"/>
          <w:b/>
          <w:sz w:val="24"/>
          <w:szCs w:val="24"/>
        </w:rPr>
      </w:pPr>
      <w:r w:rsidRPr="00A27A8B">
        <w:rPr>
          <w:rFonts w:ascii="Times New Roman" w:hAnsi="Times New Roman" w:cs="Times New Roman"/>
          <w:b/>
          <w:sz w:val="24"/>
          <w:szCs w:val="24"/>
        </w:rPr>
        <w:t>Ligaments</w:t>
      </w:r>
    </w:p>
    <w:p w:rsidR="00135D8A" w:rsidRDefault="00A27A8B" w:rsidP="00A27A8B">
      <w:pPr>
        <w:spacing w:line="276" w:lineRule="auto"/>
        <w:jc w:val="both"/>
        <w:rPr>
          <w:rFonts w:ascii="Times New Roman" w:hAnsi="Times New Roman" w:cs="Times New Roman"/>
          <w:sz w:val="24"/>
          <w:szCs w:val="24"/>
        </w:rPr>
      </w:pPr>
      <w:r w:rsidRPr="00A27A8B">
        <w:rPr>
          <w:rFonts w:ascii="Times New Roman" w:hAnsi="Times New Roman" w:cs="Times New Roman"/>
          <w:sz w:val="24"/>
          <w:szCs w:val="24"/>
        </w:rPr>
        <w:t>Many ligamen</w:t>
      </w:r>
      <w:r>
        <w:rPr>
          <w:rFonts w:ascii="Times New Roman" w:hAnsi="Times New Roman" w:cs="Times New Roman"/>
          <w:sz w:val="24"/>
          <w:szCs w:val="24"/>
        </w:rPr>
        <w:t>ts cross the knee, significantly enhancing its stability</w:t>
      </w:r>
      <w:r w:rsidRPr="00A27A8B">
        <w:rPr>
          <w:rFonts w:ascii="Times New Roman" w:hAnsi="Times New Roman" w:cs="Times New Roman"/>
          <w:sz w:val="24"/>
          <w:szCs w:val="24"/>
        </w:rPr>
        <w:t>. The location of each ligam</w:t>
      </w:r>
      <w:r>
        <w:rPr>
          <w:rFonts w:ascii="Times New Roman" w:hAnsi="Times New Roman" w:cs="Times New Roman"/>
          <w:sz w:val="24"/>
          <w:szCs w:val="24"/>
        </w:rPr>
        <w:t xml:space="preserve">ent determines the direction in </w:t>
      </w:r>
      <w:r w:rsidRPr="00A27A8B">
        <w:rPr>
          <w:rFonts w:ascii="Times New Roman" w:hAnsi="Times New Roman" w:cs="Times New Roman"/>
          <w:sz w:val="24"/>
          <w:szCs w:val="24"/>
        </w:rPr>
        <w:t>which it is capable of resisti</w:t>
      </w:r>
      <w:r>
        <w:rPr>
          <w:rFonts w:ascii="Times New Roman" w:hAnsi="Times New Roman" w:cs="Times New Roman"/>
          <w:sz w:val="24"/>
          <w:szCs w:val="24"/>
        </w:rPr>
        <w:t xml:space="preserve">ng the dislocation of the knee. </w:t>
      </w:r>
    </w:p>
    <w:p w:rsidR="00135D8A" w:rsidRDefault="00A27A8B" w:rsidP="00A27A8B">
      <w:pPr>
        <w:spacing w:line="276" w:lineRule="auto"/>
        <w:jc w:val="both"/>
        <w:rPr>
          <w:rFonts w:ascii="Times New Roman" w:hAnsi="Times New Roman" w:cs="Times New Roman"/>
          <w:sz w:val="24"/>
          <w:szCs w:val="24"/>
        </w:rPr>
      </w:pPr>
      <w:r w:rsidRPr="00A27A8B">
        <w:rPr>
          <w:rFonts w:ascii="Times New Roman" w:hAnsi="Times New Roman" w:cs="Times New Roman"/>
          <w:sz w:val="24"/>
          <w:szCs w:val="24"/>
        </w:rPr>
        <w:t>The medial and lateral collateral ligaments prevent lateral mot</w:t>
      </w:r>
      <w:r>
        <w:rPr>
          <w:rFonts w:ascii="Times New Roman" w:hAnsi="Times New Roman" w:cs="Times New Roman"/>
          <w:sz w:val="24"/>
          <w:szCs w:val="24"/>
        </w:rPr>
        <w:t xml:space="preserve">ion </w:t>
      </w:r>
      <w:r w:rsidRPr="00A27A8B">
        <w:rPr>
          <w:rFonts w:ascii="Times New Roman" w:hAnsi="Times New Roman" w:cs="Times New Roman"/>
          <w:sz w:val="24"/>
          <w:szCs w:val="24"/>
        </w:rPr>
        <w:t>at the knee, as do the collateral ligame</w:t>
      </w:r>
      <w:r>
        <w:rPr>
          <w:rFonts w:ascii="Times New Roman" w:hAnsi="Times New Roman" w:cs="Times New Roman"/>
          <w:sz w:val="24"/>
          <w:szCs w:val="24"/>
        </w:rPr>
        <w:t xml:space="preserve">nts at the elbow. They are also </w:t>
      </w:r>
      <w:r w:rsidRPr="00A27A8B">
        <w:rPr>
          <w:rFonts w:ascii="Times New Roman" w:hAnsi="Times New Roman" w:cs="Times New Roman"/>
          <w:sz w:val="24"/>
          <w:szCs w:val="24"/>
        </w:rPr>
        <w:t>respectively r</w:t>
      </w:r>
      <w:r>
        <w:rPr>
          <w:rFonts w:ascii="Times New Roman" w:hAnsi="Times New Roman" w:cs="Times New Roman"/>
          <w:sz w:val="24"/>
          <w:szCs w:val="24"/>
        </w:rPr>
        <w:t xml:space="preserve">eferred to as the </w:t>
      </w:r>
      <w:proofErr w:type="spellStart"/>
      <w:r>
        <w:rPr>
          <w:rFonts w:ascii="Times New Roman" w:hAnsi="Times New Roman" w:cs="Times New Roman"/>
          <w:sz w:val="24"/>
          <w:szCs w:val="24"/>
        </w:rPr>
        <w:t>tibial</w:t>
      </w:r>
      <w:proofErr w:type="spellEnd"/>
      <w:r>
        <w:rPr>
          <w:rFonts w:ascii="Times New Roman" w:hAnsi="Times New Roman" w:cs="Times New Roman"/>
          <w:sz w:val="24"/>
          <w:szCs w:val="24"/>
        </w:rPr>
        <w:t xml:space="preserve"> and fibular collateral ligaments, </w:t>
      </w:r>
      <w:r w:rsidRPr="00A27A8B">
        <w:rPr>
          <w:rFonts w:ascii="Times New Roman" w:hAnsi="Times New Roman" w:cs="Times New Roman"/>
          <w:sz w:val="24"/>
          <w:szCs w:val="24"/>
        </w:rPr>
        <w:t xml:space="preserve">after their distal attachments. </w:t>
      </w:r>
    </w:p>
    <w:p w:rsidR="00135D8A" w:rsidRDefault="00A27A8B" w:rsidP="00A27A8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A27A8B">
        <w:rPr>
          <w:rFonts w:ascii="Times New Roman" w:hAnsi="Times New Roman" w:cs="Times New Roman"/>
          <w:sz w:val="24"/>
          <w:szCs w:val="24"/>
        </w:rPr>
        <w:t>a</w:t>
      </w:r>
      <w:r>
        <w:rPr>
          <w:rFonts w:ascii="Times New Roman" w:hAnsi="Times New Roman" w:cs="Times New Roman"/>
          <w:sz w:val="24"/>
          <w:szCs w:val="24"/>
        </w:rPr>
        <w:t xml:space="preserve">ttachment is just below the </w:t>
      </w:r>
      <w:proofErr w:type="spellStart"/>
      <w:r>
        <w:rPr>
          <w:rFonts w:ascii="Times New Roman" w:hAnsi="Times New Roman" w:cs="Times New Roman"/>
          <w:sz w:val="24"/>
          <w:szCs w:val="24"/>
        </w:rPr>
        <w:t>pes</w:t>
      </w:r>
      <w:r w:rsidRPr="00A27A8B">
        <w:rPr>
          <w:rFonts w:ascii="Times New Roman" w:hAnsi="Times New Roman" w:cs="Times New Roman"/>
          <w:sz w:val="24"/>
          <w:szCs w:val="24"/>
        </w:rPr>
        <w:t>anse</w:t>
      </w:r>
      <w:r>
        <w:rPr>
          <w:rFonts w:ascii="Times New Roman" w:hAnsi="Times New Roman" w:cs="Times New Roman"/>
          <w:sz w:val="24"/>
          <w:szCs w:val="24"/>
        </w:rPr>
        <w:t>rinus</w:t>
      </w:r>
      <w:proofErr w:type="spellEnd"/>
      <w:r>
        <w:rPr>
          <w:rFonts w:ascii="Times New Roman" w:hAnsi="Times New Roman" w:cs="Times New Roman"/>
          <w:sz w:val="24"/>
          <w:szCs w:val="24"/>
        </w:rPr>
        <w:t xml:space="preserve">, the common attachment of </w:t>
      </w:r>
      <w:r w:rsidRPr="00A27A8B">
        <w:rPr>
          <w:rFonts w:ascii="Times New Roman" w:hAnsi="Times New Roman" w:cs="Times New Roman"/>
          <w:sz w:val="24"/>
          <w:szCs w:val="24"/>
        </w:rPr>
        <w:t>the semitendinosus, semimembranosus, and</w:t>
      </w:r>
      <w:r>
        <w:rPr>
          <w:rFonts w:ascii="Times New Roman" w:hAnsi="Times New Roman" w:cs="Times New Roman"/>
          <w:sz w:val="24"/>
          <w:szCs w:val="24"/>
        </w:rPr>
        <w:t xml:space="preserve"> </w:t>
      </w:r>
      <w:proofErr w:type="spellStart"/>
      <w:r>
        <w:rPr>
          <w:rFonts w:ascii="Times New Roman" w:hAnsi="Times New Roman" w:cs="Times New Roman"/>
          <w:sz w:val="24"/>
          <w:szCs w:val="24"/>
        </w:rPr>
        <w:t>gracilis</w:t>
      </w:r>
      <w:proofErr w:type="spellEnd"/>
      <w:r>
        <w:rPr>
          <w:rFonts w:ascii="Times New Roman" w:hAnsi="Times New Roman" w:cs="Times New Roman"/>
          <w:sz w:val="24"/>
          <w:szCs w:val="24"/>
        </w:rPr>
        <w:t xml:space="preserve"> to the tibia, thereby </w:t>
      </w:r>
      <w:r w:rsidRPr="00A27A8B">
        <w:rPr>
          <w:rFonts w:ascii="Times New Roman" w:hAnsi="Times New Roman" w:cs="Times New Roman"/>
          <w:sz w:val="24"/>
          <w:szCs w:val="24"/>
        </w:rPr>
        <w:t>positioning the ligament to resist media</w:t>
      </w:r>
      <w:r>
        <w:rPr>
          <w:rFonts w:ascii="Times New Roman" w:hAnsi="Times New Roman" w:cs="Times New Roman"/>
          <w:sz w:val="24"/>
          <w:szCs w:val="24"/>
        </w:rPr>
        <w:t xml:space="preserve">lly directed shear (valgus) and </w:t>
      </w:r>
      <w:r w:rsidRPr="00A27A8B">
        <w:rPr>
          <w:rFonts w:ascii="Times New Roman" w:hAnsi="Times New Roman" w:cs="Times New Roman"/>
          <w:sz w:val="24"/>
          <w:szCs w:val="24"/>
        </w:rPr>
        <w:t xml:space="preserve">rotational forces acting on the knee. </w:t>
      </w:r>
    </w:p>
    <w:p w:rsidR="00A27A8B" w:rsidRPr="00A27A8B" w:rsidRDefault="00A27A8B" w:rsidP="00A27A8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lateral collateral ligament </w:t>
      </w:r>
      <w:r w:rsidRPr="00A27A8B">
        <w:rPr>
          <w:rFonts w:ascii="Times New Roman" w:hAnsi="Times New Roman" w:cs="Times New Roman"/>
          <w:sz w:val="24"/>
          <w:szCs w:val="24"/>
        </w:rPr>
        <w:t>courses from a few millimeters poster</w:t>
      </w:r>
      <w:r>
        <w:rPr>
          <w:rFonts w:ascii="Times New Roman" w:hAnsi="Times New Roman" w:cs="Times New Roman"/>
          <w:sz w:val="24"/>
          <w:szCs w:val="24"/>
        </w:rPr>
        <w:t xml:space="preserve">ior to the ridge of the lateral </w:t>
      </w:r>
      <w:r w:rsidRPr="00A27A8B">
        <w:rPr>
          <w:rFonts w:ascii="Times New Roman" w:hAnsi="Times New Roman" w:cs="Times New Roman"/>
          <w:sz w:val="24"/>
          <w:szCs w:val="24"/>
        </w:rPr>
        <w:t xml:space="preserve">epicondyle of </w:t>
      </w:r>
      <w:r>
        <w:rPr>
          <w:rFonts w:ascii="Times New Roman" w:hAnsi="Times New Roman" w:cs="Times New Roman"/>
          <w:sz w:val="24"/>
          <w:szCs w:val="24"/>
        </w:rPr>
        <w:t>the femur to the head of the fi</w:t>
      </w:r>
      <w:r w:rsidRPr="00A27A8B">
        <w:rPr>
          <w:rFonts w:ascii="Times New Roman" w:hAnsi="Times New Roman" w:cs="Times New Roman"/>
          <w:sz w:val="24"/>
          <w:szCs w:val="24"/>
        </w:rPr>
        <w:t>bula, cont</w:t>
      </w:r>
      <w:r>
        <w:rPr>
          <w:rFonts w:ascii="Times New Roman" w:hAnsi="Times New Roman" w:cs="Times New Roman"/>
          <w:sz w:val="24"/>
          <w:szCs w:val="24"/>
        </w:rPr>
        <w:t xml:space="preserve">ributing to lateral </w:t>
      </w:r>
      <w:r w:rsidRPr="00A27A8B">
        <w:rPr>
          <w:rFonts w:ascii="Times New Roman" w:hAnsi="Times New Roman" w:cs="Times New Roman"/>
          <w:sz w:val="24"/>
          <w:szCs w:val="24"/>
        </w:rPr>
        <w:t>stability of the knee. The fan-shape</w:t>
      </w:r>
      <w:r>
        <w:rPr>
          <w:rFonts w:ascii="Times New Roman" w:hAnsi="Times New Roman" w:cs="Times New Roman"/>
          <w:sz w:val="24"/>
          <w:szCs w:val="24"/>
        </w:rPr>
        <w:t xml:space="preserve">d medial collateral ligament is </w:t>
      </w:r>
      <w:r w:rsidRPr="00A27A8B">
        <w:rPr>
          <w:rFonts w:ascii="Times New Roman" w:hAnsi="Times New Roman" w:cs="Times New Roman"/>
          <w:sz w:val="24"/>
          <w:szCs w:val="24"/>
        </w:rPr>
        <w:t>considerably longer, wider, and thinner than t</w:t>
      </w:r>
      <w:r>
        <w:rPr>
          <w:rFonts w:ascii="Times New Roman" w:hAnsi="Times New Roman" w:cs="Times New Roman"/>
          <w:sz w:val="24"/>
          <w:szCs w:val="24"/>
        </w:rPr>
        <w:t>he cord-like lateral collateral ligament</w:t>
      </w:r>
      <w:r w:rsidRPr="00A27A8B">
        <w:rPr>
          <w:rFonts w:ascii="Times New Roman" w:hAnsi="Times New Roman" w:cs="Times New Roman"/>
          <w:sz w:val="24"/>
          <w:szCs w:val="24"/>
        </w:rPr>
        <w:t>.</w:t>
      </w:r>
    </w:p>
    <w:p w:rsidR="00A27A8B" w:rsidRDefault="00A27A8B" w:rsidP="00135D8A">
      <w:pPr>
        <w:spacing w:line="276" w:lineRule="auto"/>
        <w:jc w:val="both"/>
        <w:rPr>
          <w:rFonts w:ascii="Times New Roman" w:hAnsi="Times New Roman" w:cs="Times New Roman"/>
          <w:sz w:val="24"/>
          <w:szCs w:val="24"/>
        </w:rPr>
      </w:pPr>
      <w:r w:rsidRPr="00A27A8B">
        <w:rPr>
          <w:rFonts w:ascii="Times New Roman" w:hAnsi="Times New Roman" w:cs="Times New Roman"/>
          <w:sz w:val="24"/>
          <w:szCs w:val="24"/>
        </w:rPr>
        <w:t xml:space="preserve">The anterior and posterior cruciate </w:t>
      </w:r>
      <w:r>
        <w:rPr>
          <w:rFonts w:ascii="Times New Roman" w:hAnsi="Times New Roman" w:cs="Times New Roman"/>
          <w:sz w:val="24"/>
          <w:szCs w:val="24"/>
        </w:rPr>
        <w:t xml:space="preserve">ligaments limit the forward and </w:t>
      </w:r>
      <w:r w:rsidRPr="00A27A8B">
        <w:rPr>
          <w:rFonts w:ascii="Times New Roman" w:hAnsi="Times New Roman" w:cs="Times New Roman"/>
          <w:sz w:val="24"/>
          <w:szCs w:val="24"/>
        </w:rPr>
        <w:t>backward sliding of the femur on the</w:t>
      </w:r>
      <w:r>
        <w:rPr>
          <w:rFonts w:ascii="Times New Roman" w:hAnsi="Times New Roman" w:cs="Times New Roman"/>
          <w:sz w:val="24"/>
          <w:szCs w:val="24"/>
        </w:rPr>
        <w:t xml:space="preserve"> </w:t>
      </w:r>
      <w:proofErr w:type="spellStart"/>
      <w:r>
        <w:rPr>
          <w:rFonts w:ascii="Times New Roman" w:hAnsi="Times New Roman" w:cs="Times New Roman"/>
          <w:sz w:val="24"/>
          <w:szCs w:val="24"/>
        </w:rPr>
        <w:t>tibial</w:t>
      </w:r>
      <w:proofErr w:type="spellEnd"/>
      <w:r>
        <w:rPr>
          <w:rFonts w:ascii="Times New Roman" w:hAnsi="Times New Roman" w:cs="Times New Roman"/>
          <w:sz w:val="24"/>
          <w:szCs w:val="24"/>
        </w:rPr>
        <w:t xml:space="preserve"> plateaus during knee flexion </w:t>
      </w:r>
      <w:r w:rsidRPr="00A27A8B">
        <w:rPr>
          <w:rFonts w:ascii="Times New Roman" w:hAnsi="Times New Roman" w:cs="Times New Roman"/>
          <w:sz w:val="24"/>
          <w:szCs w:val="24"/>
        </w:rPr>
        <w:t>and extension, and also limit knee hyper</w:t>
      </w:r>
      <w:r>
        <w:rPr>
          <w:rFonts w:ascii="Times New Roman" w:hAnsi="Times New Roman" w:cs="Times New Roman"/>
          <w:sz w:val="24"/>
          <w:szCs w:val="24"/>
        </w:rPr>
        <w:t xml:space="preserve">extension. The name cruciate is </w:t>
      </w:r>
      <w:r w:rsidRPr="00A27A8B">
        <w:rPr>
          <w:rFonts w:ascii="Times New Roman" w:hAnsi="Times New Roman" w:cs="Times New Roman"/>
          <w:sz w:val="24"/>
          <w:szCs w:val="24"/>
        </w:rPr>
        <w:t>derived from the fact that these ligaments</w:t>
      </w:r>
      <w:r>
        <w:rPr>
          <w:rFonts w:ascii="Times New Roman" w:hAnsi="Times New Roman" w:cs="Times New Roman"/>
          <w:sz w:val="24"/>
          <w:szCs w:val="24"/>
        </w:rPr>
        <w:t xml:space="preserve"> cross each other; anterior and </w:t>
      </w:r>
      <w:r w:rsidRPr="00A27A8B">
        <w:rPr>
          <w:rFonts w:ascii="Times New Roman" w:hAnsi="Times New Roman" w:cs="Times New Roman"/>
          <w:sz w:val="24"/>
          <w:szCs w:val="24"/>
        </w:rPr>
        <w:t xml:space="preserve">posterior refer to their respective </w:t>
      </w:r>
      <w:proofErr w:type="spellStart"/>
      <w:r w:rsidRPr="00135D8A">
        <w:rPr>
          <w:rFonts w:ascii="Times New Roman" w:hAnsi="Times New Roman" w:cs="Times New Roman"/>
          <w:b/>
          <w:sz w:val="24"/>
          <w:szCs w:val="24"/>
        </w:rPr>
        <w:t>tibial</w:t>
      </w:r>
      <w:proofErr w:type="spellEnd"/>
      <w:r w:rsidRPr="00135D8A">
        <w:rPr>
          <w:rFonts w:ascii="Times New Roman" w:hAnsi="Times New Roman" w:cs="Times New Roman"/>
          <w:b/>
          <w:sz w:val="24"/>
          <w:szCs w:val="24"/>
        </w:rPr>
        <w:t xml:space="preserve"> attachments</w:t>
      </w:r>
      <w:r w:rsidRPr="00A27A8B">
        <w:rPr>
          <w:rFonts w:ascii="Times New Roman" w:hAnsi="Times New Roman" w:cs="Times New Roman"/>
          <w:sz w:val="24"/>
          <w:szCs w:val="24"/>
        </w:rPr>
        <w:t xml:space="preserve">. </w:t>
      </w:r>
    </w:p>
    <w:p w:rsidR="00135D8A" w:rsidRDefault="00135D8A" w:rsidP="00135D8A">
      <w:pPr>
        <w:spacing w:line="276" w:lineRule="auto"/>
        <w:jc w:val="both"/>
        <w:rPr>
          <w:rFonts w:ascii="Times New Roman" w:hAnsi="Times New Roman" w:cs="Times New Roman"/>
          <w:sz w:val="24"/>
          <w:szCs w:val="24"/>
        </w:rPr>
      </w:pPr>
      <w:r>
        <w:rPr>
          <w:noProof/>
        </w:rPr>
        <w:lastRenderedPageBreak/>
        <w:drawing>
          <wp:inline distT="0" distB="0" distL="0" distR="0" wp14:anchorId="3CE6BA30" wp14:editId="5A4E2582">
            <wp:extent cx="5943600" cy="33439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910"/>
                    </a:xfrm>
                    <a:prstGeom prst="rect">
                      <a:avLst/>
                    </a:prstGeom>
                  </pic:spPr>
                </pic:pic>
              </a:graphicData>
            </a:graphic>
          </wp:inline>
        </w:drawing>
      </w:r>
    </w:p>
    <w:p w:rsidR="001E240A" w:rsidRDefault="001E240A" w:rsidP="00135D8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These </w:t>
      </w:r>
      <w:r w:rsidR="00135D8A" w:rsidRPr="00135D8A">
        <w:rPr>
          <w:rFonts w:ascii="Times New Roman" w:hAnsi="Times New Roman" w:cs="Times New Roman"/>
          <w:sz w:val="24"/>
          <w:szCs w:val="24"/>
        </w:rPr>
        <w:t>ligaments restrict the anterior and posterio</w:t>
      </w:r>
      <w:r>
        <w:rPr>
          <w:rFonts w:ascii="Times New Roman" w:hAnsi="Times New Roman" w:cs="Times New Roman"/>
          <w:sz w:val="24"/>
          <w:szCs w:val="24"/>
        </w:rPr>
        <w:t xml:space="preserve">r sliding of the femur on the </w:t>
      </w:r>
      <w:proofErr w:type="spellStart"/>
      <w:r>
        <w:rPr>
          <w:rFonts w:ascii="Times New Roman" w:hAnsi="Times New Roman" w:cs="Times New Roman"/>
          <w:sz w:val="24"/>
          <w:szCs w:val="24"/>
        </w:rPr>
        <w:t>tibial</w:t>
      </w:r>
      <w:proofErr w:type="spellEnd"/>
      <w:r>
        <w:rPr>
          <w:rFonts w:ascii="Times New Roman" w:hAnsi="Times New Roman" w:cs="Times New Roman"/>
          <w:sz w:val="24"/>
          <w:szCs w:val="24"/>
        </w:rPr>
        <w:t xml:space="preserve"> plateaus during knee fl</w:t>
      </w:r>
      <w:r w:rsidR="00135D8A" w:rsidRPr="00135D8A">
        <w:rPr>
          <w:rFonts w:ascii="Times New Roman" w:hAnsi="Times New Roman" w:cs="Times New Roman"/>
          <w:sz w:val="24"/>
          <w:szCs w:val="24"/>
        </w:rPr>
        <w:t>exio</w:t>
      </w:r>
      <w:r>
        <w:rPr>
          <w:rFonts w:ascii="Times New Roman" w:hAnsi="Times New Roman" w:cs="Times New Roman"/>
          <w:sz w:val="24"/>
          <w:szCs w:val="24"/>
        </w:rPr>
        <w:t xml:space="preserve">n and extension and limit knee hyperextension. </w:t>
      </w:r>
    </w:p>
    <w:p w:rsidR="00135D8A" w:rsidRPr="00135D8A" w:rsidRDefault="00135D8A" w:rsidP="00135D8A">
      <w:pPr>
        <w:spacing w:line="276" w:lineRule="auto"/>
        <w:jc w:val="both"/>
        <w:rPr>
          <w:rFonts w:ascii="Times New Roman" w:hAnsi="Times New Roman" w:cs="Times New Roman"/>
          <w:sz w:val="24"/>
          <w:szCs w:val="24"/>
        </w:rPr>
      </w:pPr>
      <w:r w:rsidRPr="00135D8A">
        <w:rPr>
          <w:rFonts w:ascii="Times New Roman" w:hAnsi="Times New Roman" w:cs="Times New Roman"/>
          <w:sz w:val="24"/>
          <w:szCs w:val="24"/>
        </w:rPr>
        <w:t>Another restricting tissue is the iliotibial ba</w:t>
      </w:r>
      <w:r w:rsidR="001E240A">
        <w:rPr>
          <w:rFonts w:ascii="Times New Roman" w:hAnsi="Times New Roman" w:cs="Times New Roman"/>
          <w:sz w:val="24"/>
          <w:szCs w:val="24"/>
        </w:rPr>
        <w:t xml:space="preserve">nd or tract, a broad, thickened </w:t>
      </w:r>
      <w:r w:rsidRPr="00135D8A">
        <w:rPr>
          <w:rFonts w:ascii="Times New Roman" w:hAnsi="Times New Roman" w:cs="Times New Roman"/>
          <w:sz w:val="24"/>
          <w:szCs w:val="24"/>
        </w:rPr>
        <w:t xml:space="preserve">band of the fascia </w:t>
      </w:r>
      <w:proofErr w:type="spellStart"/>
      <w:r w:rsidRPr="00135D8A">
        <w:rPr>
          <w:rFonts w:ascii="Times New Roman" w:hAnsi="Times New Roman" w:cs="Times New Roman"/>
          <w:sz w:val="24"/>
          <w:szCs w:val="24"/>
        </w:rPr>
        <w:t>lata</w:t>
      </w:r>
      <w:proofErr w:type="spellEnd"/>
      <w:r w:rsidRPr="00135D8A">
        <w:rPr>
          <w:rFonts w:ascii="Times New Roman" w:hAnsi="Times New Roman" w:cs="Times New Roman"/>
          <w:sz w:val="24"/>
          <w:szCs w:val="24"/>
        </w:rPr>
        <w:t xml:space="preserve"> with attachment</w:t>
      </w:r>
      <w:r w:rsidR="001E240A">
        <w:rPr>
          <w:rFonts w:ascii="Times New Roman" w:hAnsi="Times New Roman" w:cs="Times New Roman"/>
          <w:sz w:val="24"/>
          <w:szCs w:val="24"/>
        </w:rPr>
        <w:t xml:space="preserve">s to the lateral condyle of the </w:t>
      </w:r>
      <w:r w:rsidRPr="00135D8A">
        <w:rPr>
          <w:rFonts w:ascii="Times New Roman" w:hAnsi="Times New Roman" w:cs="Times New Roman"/>
          <w:sz w:val="24"/>
          <w:szCs w:val="24"/>
        </w:rPr>
        <w:t>femur and the lateral tubercle of the tibia.</w:t>
      </w:r>
    </w:p>
    <w:p w:rsidR="00135D8A" w:rsidRPr="001E240A" w:rsidRDefault="00135D8A" w:rsidP="00135D8A">
      <w:pPr>
        <w:spacing w:line="276" w:lineRule="auto"/>
        <w:jc w:val="both"/>
        <w:rPr>
          <w:rFonts w:ascii="Times New Roman" w:hAnsi="Times New Roman" w:cs="Times New Roman"/>
          <w:b/>
          <w:sz w:val="24"/>
          <w:szCs w:val="24"/>
        </w:rPr>
      </w:pPr>
      <w:r w:rsidRPr="001E240A">
        <w:rPr>
          <w:rFonts w:ascii="Times New Roman" w:hAnsi="Times New Roman" w:cs="Times New Roman"/>
          <w:b/>
          <w:sz w:val="24"/>
          <w:szCs w:val="24"/>
        </w:rPr>
        <w:t>Patellofemoral Joint</w:t>
      </w:r>
    </w:p>
    <w:p w:rsidR="001E240A" w:rsidRDefault="00135D8A" w:rsidP="00135D8A">
      <w:pPr>
        <w:spacing w:line="276" w:lineRule="auto"/>
        <w:jc w:val="both"/>
        <w:rPr>
          <w:rFonts w:ascii="Times New Roman" w:hAnsi="Times New Roman" w:cs="Times New Roman"/>
          <w:sz w:val="24"/>
          <w:szCs w:val="24"/>
        </w:rPr>
      </w:pPr>
      <w:r w:rsidRPr="00135D8A">
        <w:rPr>
          <w:rFonts w:ascii="Times New Roman" w:hAnsi="Times New Roman" w:cs="Times New Roman"/>
          <w:sz w:val="24"/>
          <w:szCs w:val="24"/>
        </w:rPr>
        <w:t>The patellofemoral joint consists of the a</w:t>
      </w:r>
      <w:r w:rsidR="001E240A">
        <w:rPr>
          <w:rFonts w:ascii="Times New Roman" w:hAnsi="Times New Roman" w:cs="Times New Roman"/>
          <w:sz w:val="24"/>
          <w:szCs w:val="24"/>
        </w:rPr>
        <w:t xml:space="preserve">rticulation of the triangularly </w:t>
      </w:r>
      <w:r w:rsidRPr="00135D8A">
        <w:rPr>
          <w:rFonts w:ascii="Times New Roman" w:hAnsi="Times New Roman" w:cs="Times New Roman"/>
          <w:sz w:val="24"/>
          <w:szCs w:val="24"/>
        </w:rPr>
        <w:t>shaped patella, encased in the patellar te</w:t>
      </w:r>
      <w:r w:rsidR="001E240A">
        <w:rPr>
          <w:rFonts w:ascii="Times New Roman" w:hAnsi="Times New Roman" w:cs="Times New Roman"/>
          <w:sz w:val="24"/>
          <w:szCs w:val="24"/>
        </w:rPr>
        <w:t xml:space="preserve">ndon, with the trochlear groove </w:t>
      </w:r>
      <w:r w:rsidRPr="00135D8A">
        <w:rPr>
          <w:rFonts w:ascii="Times New Roman" w:hAnsi="Times New Roman" w:cs="Times New Roman"/>
          <w:sz w:val="24"/>
          <w:szCs w:val="24"/>
        </w:rPr>
        <w:t>between the femoral condyles</w:t>
      </w:r>
    </w:p>
    <w:p w:rsidR="001E240A" w:rsidRDefault="00135D8A" w:rsidP="00135D8A">
      <w:pPr>
        <w:spacing w:line="276" w:lineRule="auto"/>
        <w:jc w:val="both"/>
        <w:rPr>
          <w:rFonts w:ascii="Times New Roman" w:hAnsi="Times New Roman" w:cs="Times New Roman"/>
          <w:sz w:val="24"/>
          <w:szCs w:val="24"/>
        </w:rPr>
      </w:pPr>
      <w:r w:rsidRPr="00135D8A">
        <w:rPr>
          <w:rFonts w:ascii="Times New Roman" w:hAnsi="Times New Roman" w:cs="Times New Roman"/>
          <w:sz w:val="24"/>
          <w:szCs w:val="24"/>
        </w:rPr>
        <w:t>The patella serves several biomechani</w:t>
      </w:r>
      <w:r w:rsidR="001E240A">
        <w:rPr>
          <w:rFonts w:ascii="Times New Roman" w:hAnsi="Times New Roman" w:cs="Times New Roman"/>
          <w:sz w:val="24"/>
          <w:szCs w:val="24"/>
        </w:rPr>
        <w:t xml:space="preserve">cal functions. </w:t>
      </w:r>
    </w:p>
    <w:p w:rsidR="001E240A" w:rsidRDefault="001E240A" w:rsidP="001E240A">
      <w:pPr>
        <w:pStyle w:val="ListParagraph"/>
        <w:numPr>
          <w:ilvl w:val="0"/>
          <w:numId w:val="4"/>
        </w:numPr>
        <w:spacing w:line="276" w:lineRule="auto"/>
        <w:jc w:val="both"/>
        <w:rPr>
          <w:rFonts w:ascii="Times New Roman" w:hAnsi="Times New Roman" w:cs="Times New Roman"/>
          <w:sz w:val="24"/>
          <w:szCs w:val="24"/>
        </w:rPr>
      </w:pPr>
      <w:r w:rsidRPr="001E240A">
        <w:rPr>
          <w:rFonts w:ascii="Times New Roman" w:hAnsi="Times New Roman" w:cs="Times New Roman"/>
          <w:sz w:val="24"/>
          <w:szCs w:val="24"/>
        </w:rPr>
        <w:t xml:space="preserve">Most notably, it </w:t>
      </w:r>
      <w:r w:rsidR="00135D8A" w:rsidRPr="001E240A">
        <w:rPr>
          <w:rFonts w:ascii="Times New Roman" w:hAnsi="Times New Roman" w:cs="Times New Roman"/>
          <w:sz w:val="24"/>
          <w:szCs w:val="24"/>
        </w:rPr>
        <w:t>increases the angle of pull of the quadrice</w:t>
      </w:r>
      <w:r w:rsidRPr="001E240A">
        <w:rPr>
          <w:rFonts w:ascii="Times New Roman" w:hAnsi="Times New Roman" w:cs="Times New Roman"/>
          <w:sz w:val="24"/>
          <w:szCs w:val="24"/>
        </w:rPr>
        <w:t xml:space="preserve">ps tendon on the tibia, thereby </w:t>
      </w:r>
      <w:r w:rsidR="00135D8A" w:rsidRPr="001E240A">
        <w:rPr>
          <w:rFonts w:ascii="Times New Roman" w:hAnsi="Times New Roman" w:cs="Times New Roman"/>
          <w:sz w:val="24"/>
          <w:szCs w:val="24"/>
        </w:rPr>
        <w:t>improving the mechanical advantag</w:t>
      </w:r>
      <w:r w:rsidRPr="001E240A">
        <w:rPr>
          <w:rFonts w:ascii="Times New Roman" w:hAnsi="Times New Roman" w:cs="Times New Roman"/>
          <w:sz w:val="24"/>
          <w:szCs w:val="24"/>
        </w:rPr>
        <w:t xml:space="preserve">e of the quadriceps muscles for </w:t>
      </w:r>
      <w:r w:rsidR="00135D8A" w:rsidRPr="001E240A">
        <w:rPr>
          <w:rFonts w:ascii="Times New Roman" w:hAnsi="Times New Roman" w:cs="Times New Roman"/>
          <w:sz w:val="24"/>
          <w:szCs w:val="24"/>
        </w:rPr>
        <w:t xml:space="preserve">producing knee extension. </w:t>
      </w:r>
    </w:p>
    <w:p w:rsidR="001E240A" w:rsidRDefault="00135D8A" w:rsidP="001E240A">
      <w:pPr>
        <w:pStyle w:val="ListParagraph"/>
        <w:numPr>
          <w:ilvl w:val="0"/>
          <w:numId w:val="4"/>
        </w:numPr>
        <w:spacing w:line="276" w:lineRule="auto"/>
        <w:jc w:val="both"/>
        <w:rPr>
          <w:rFonts w:ascii="Times New Roman" w:hAnsi="Times New Roman" w:cs="Times New Roman"/>
          <w:sz w:val="24"/>
          <w:szCs w:val="24"/>
        </w:rPr>
      </w:pPr>
      <w:r w:rsidRPr="001E240A">
        <w:rPr>
          <w:rFonts w:ascii="Times New Roman" w:hAnsi="Times New Roman" w:cs="Times New Roman"/>
          <w:sz w:val="24"/>
          <w:szCs w:val="24"/>
        </w:rPr>
        <w:t>It also central</w:t>
      </w:r>
      <w:r w:rsidR="001E240A" w:rsidRPr="001E240A">
        <w:rPr>
          <w:rFonts w:ascii="Times New Roman" w:hAnsi="Times New Roman" w:cs="Times New Roman"/>
          <w:sz w:val="24"/>
          <w:szCs w:val="24"/>
        </w:rPr>
        <w:t xml:space="preserve">izes the divergent tension from </w:t>
      </w:r>
      <w:r w:rsidRPr="001E240A">
        <w:rPr>
          <w:rFonts w:ascii="Times New Roman" w:hAnsi="Times New Roman" w:cs="Times New Roman"/>
          <w:sz w:val="24"/>
          <w:szCs w:val="24"/>
        </w:rPr>
        <w:t xml:space="preserve">the quadriceps muscles that </w:t>
      </w:r>
      <w:r w:rsidR="00C51708">
        <w:rPr>
          <w:rFonts w:ascii="Times New Roman" w:hAnsi="Times New Roman" w:cs="Times New Roman"/>
          <w:sz w:val="24"/>
          <w:szCs w:val="24"/>
        </w:rPr>
        <w:t>are</w:t>
      </w:r>
      <w:r w:rsidRPr="001E240A">
        <w:rPr>
          <w:rFonts w:ascii="Times New Roman" w:hAnsi="Times New Roman" w:cs="Times New Roman"/>
          <w:sz w:val="24"/>
          <w:szCs w:val="24"/>
        </w:rPr>
        <w:t xml:space="preserve"> transmit</w:t>
      </w:r>
      <w:r w:rsidR="001E240A" w:rsidRPr="001E240A">
        <w:rPr>
          <w:rFonts w:ascii="Times New Roman" w:hAnsi="Times New Roman" w:cs="Times New Roman"/>
          <w:sz w:val="24"/>
          <w:szCs w:val="24"/>
        </w:rPr>
        <w:t xml:space="preserve">ted to the patellar tendon. </w:t>
      </w:r>
    </w:p>
    <w:p w:rsidR="001E240A" w:rsidRDefault="001E240A" w:rsidP="001E240A">
      <w:pPr>
        <w:pStyle w:val="ListParagraph"/>
        <w:numPr>
          <w:ilvl w:val="0"/>
          <w:numId w:val="4"/>
        </w:numPr>
        <w:spacing w:line="276" w:lineRule="auto"/>
        <w:jc w:val="both"/>
        <w:rPr>
          <w:rFonts w:ascii="Times New Roman" w:hAnsi="Times New Roman" w:cs="Times New Roman"/>
          <w:sz w:val="24"/>
          <w:szCs w:val="24"/>
        </w:rPr>
      </w:pPr>
      <w:r w:rsidRPr="001E240A">
        <w:rPr>
          <w:rFonts w:ascii="Times New Roman" w:hAnsi="Times New Roman" w:cs="Times New Roman"/>
          <w:sz w:val="24"/>
          <w:szCs w:val="24"/>
        </w:rPr>
        <w:t xml:space="preserve">The </w:t>
      </w:r>
      <w:r w:rsidR="00135D8A" w:rsidRPr="001E240A">
        <w:rPr>
          <w:rFonts w:ascii="Times New Roman" w:hAnsi="Times New Roman" w:cs="Times New Roman"/>
          <w:sz w:val="24"/>
          <w:szCs w:val="24"/>
        </w:rPr>
        <w:t>patella also increases the area of contact between the patellar</w:t>
      </w:r>
      <w:r w:rsidRPr="001E240A">
        <w:rPr>
          <w:rFonts w:ascii="Times New Roman" w:hAnsi="Times New Roman" w:cs="Times New Roman"/>
          <w:sz w:val="24"/>
          <w:szCs w:val="24"/>
        </w:rPr>
        <w:t xml:space="preserve"> tendon and </w:t>
      </w:r>
      <w:r w:rsidR="00135D8A" w:rsidRPr="001E240A">
        <w:rPr>
          <w:rFonts w:ascii="Times New Roman" w:hAnsi="Times New Roman" w:cs="Times New Roman"/>
          <w:sz w:val="24"/>
          <w:szCs w:val="24"/>
        </w:rPr>
        <w:t>the femur, thereby decreasing patellofemoral</w:t>
      </w:r>
      <w:r w:rsidRPr="001E240A">
        <w:rPr>
          <w:rFonts w:ascii="Times New Roman" w:hAnsi="Times New Roman" w:cs="Times New Roman"/>
          <w:sz w:val="24"/>
          <w:szCs w:val="24"/>
        </w:rPr>
        <w:t xml:space="preserve"> joint contact stress. </w:t>
      </w:r>
    </w:p>
    <w:p w:rsidR="00135D8A" w:rsidRDefault="001E240A" w:rsidP="001E240A">
      <w:pPr>
        <w:pStyle w:val="ListParagraph"/>
        <w:numPr>
          <w:ilvl w:val="0"/>
          <w:numId w:val="4"/>
        </w:numPr>
        <w:spacing w:line="276" w:lineRule="auto"/>
        <w:jc w:val="both"/>
        <w:rPr>
          <w:rFonts w:ascii="Times New Roman" w:hAnsi="Times New Roman" w:cs="Times New Roman"/>
          <w:sz w:val="24"/>
          <w:szCs w:val="24"/>
        </w:rPr>
      </w:pPr>
      <w:r w:rsidRPr="001E240A">
        <w:rPr>
          <w:rFonts w:ascii="Times New Roman" w:hAnsi="Times New Roman" w:cs="Times New Roman"/>
          <w:sz w:val="24"/>
          <w:szCs w:val="24"/>
        </w:rPr>
        <w:t xml:space="preserve">Finally, </w:t>
      </w:r>
      <w:r w:rsidR="00135D8A" w:rsidRPr="001E240A">
        <w:rPr>
          <w:rFonts w:ascii="Times New Roman" w:hAnsi="Times New Roman" w:cs="Times New Roman"/>
          <w:sz w:val="24"/>
          <w:szCs w:val="24"/>
        </w:rPr>
        <w:t xml:space="preserve">it also provides some protection for the </w:t>
      </w:r>
      <w:r w:rsidRPr="001E240A">
        <w:rPr>
          <w:rFonts w:ascii="Times New Roman" w:hAnsi="Times New Roman" w:cs="Times New Roman"/>
          <w:sz w:val="24"/>
          <w:szCs w:val="24"/>
        </w:rPr>
        <w:t xml:space="preserve">anterior aspect of the knee and </w:t>
      </w:r>
      <w:r w:rsidR="00135D8A" w:rsidRPr="001E240A">
        <w:rPr>
          <w:rFonts w:ascii="Times New Roman" w:hAnsi="Times New Roman" w:cs="Times New Roman"/>
          <w:sz w:val="24"/>
          <w:szCs w:val="24"/>
        </w:rPr>
        <w:t>helps protect the quadriceps tendon fro</w:t>
      </w:r>
      <w:r w:rsidRPr="001E240A">
        <w:rPr>
          <w:rFonts w:ascii="Times New Roman" w:hAnsi="Times New Roman" w:cs="Times New Roman"/>
          <w:sz w:val="24"/>
          <w:szCs w:val="24"/>
        </w:rPr>
        <w:t xml:space="preserve">m friction against the adjacent </w:t>
      </w:r>
      <w:r w:rsidR="00135D8A" w:rsidRPr="001E240A">
        <w:rPr>
          <w:rFonts w:ascii="Times New Roman" w:hAnsi="Times New Roman" w:cs="Times New Roman"/>
          <w:sz w:val="24"/>
          <w:szCs w:val="24"/>
        </w:rPr>
        <w:t>bones.</w:t>
      </w:r>
    </w:p>
    <w:p w:rsidR="00061C29" w:rsidRDefault="00061C29" w:rsidP="001E240A">
      <w:pPr>
        <w:spacing w:line="276" w:lineRule="auto"/>
        <w:jc w:val="both"/>
        <w:rPr>
          <w:rFonts w:ascii="Times New Roman" w:hAnsi="Times New Roman" w:cs="Times New Roman"/>
          <w:b/>
          <w:sz w:val="24"/>
          <w:szCs w:val="24"/>
        </w:rPr>
      </w:pPr>
    </w:p>
    <w:p w:rsidR="00061C29" w:rsidRDefault="00061C29" w:rsidP="001E240A">
      <w:pPr>
        <w:spacing w:line="276" w:lineRule="auto"/>
        <w:jc w:val="both"/>
        <w:rPr>
          <w:rFonts w:ascii="Times New Roman" w:hAnsi="Times New Roman" w:cs="Times New Roman"/>
          <w:b/>
          <w:sz w:val="24"/>
          <w:szCs w:val="24"/>
        </w:rPr>
      </w:pPr>
    </w:p>
    <w:p w:rsidR="001E240A" w:rsidRPr="005E5A2F" w:rsidRDefault="001E240A" w:rsidP="001E240A">
      <w:pPr>
        <w:spacing w:line="276" w:lineRule="auto"/>
        <w:jc w:val="both"/>
        <w:rPr>
          <w:rFonts w:ascii="Times New Roman" w:hAnsi="Times New Roman" w:cs="Times New Roman"/>
          <w:b/>
          <w:sz w:val="24"/>
          <w:szCs w:val="24"/>
        </w:rPr>
      </w:pPr>
      <w:r w:rsidRPr="005E5A2F">
        <w:rPr>
          <w:rFonts w:ascii="Times New Roman" w:hAnsi="Times New Roman" w:cs="Times New Roman"/>
          <w:b/>
          <w:sz w:val="24"/>
          <w:szCs w:val="24"/>
        </w:rPr>
        <w:lastRenderedPageBreak/>
        <w:t xml:space="preserve">Joint Capsule and </w:t>
      </w:r>
      <w:proofErr w:type="spellStart"/>
      <w:r w:rsidRPr="005E5A2F">
        <w:rPr>
          <w:rFonts w:ascii="Times New Roman" w:hAnsi="Times New Roman" w:cs="Times New Roman"/>
          <w:b/>
          <w:sz w:val="24"/>
          <w:szCs w:val="24"/>
        </w:rPr>
        <w:t>Bursae</w:t>
      </w:r>
      <w:proofErr w:type="spellEnd"/>
    </w:p>
    <w:p w:rsidR="001E240A" w:rsidRPr="001E240A" w:rsidRDefault="001E240A" w:rsidP="001E240A">
      <w:pPr>
        <w:spacing w:line="276" w:lineRule="auto"/>
        <w:jc w:val="both"/>
        <w:rPr>
          <w:rFonts w:ascii="Times New Roman" w:hAnsi="Times New Roman" w:cs="Times New Roman"/>
          <w:sz w:val="24"/>
          <w:szCs w:val="24"/>
        </w:rPr>
      </w:pPr>
      <w:r w:rsidRPr="001E240A">
        <w:rPr>
          <w:rFonts w:ascii="Times New Roman" w:hAnsi="Times New Roman" w:cs="Times New Roman"/>
          <w:sz w:val="24"/>
          <w:szCs w:val="24"/>
        </w:rPr>
        <w:t>The thin articular capsule at the knee is large and lax, encompassing both</w:t>
      </w:r>
      <w:r w:rsidR="005E5A2F">
        <w:rPr>
          <w:rFonts w:ascii="Times New Roman" w:hAnsi="Times New Roman" w:cs="Times New Roman"/>
          <w:sz w:val="24"/>
          <w:szCs w:val="24"/>
        </w:rPr>
        <w:t xml:space="preserve"> </w:t>
      </w:r>
      <w:r w:rsidRPr="001E240A">
        <w:rPr>
          <w:rFonts w:ascii="Times New Roman" w:hAnsi="Times New Roman" w:cs="Times New Roman"/>
          <w:sz w:val="24"/>
          <w:szCs w:val="24"/>
        </w:rPr>
        <w:t xml:space="preserve">the </w:t>
      </w:r>
      <w:proofErr w:type="spellStart"/>
      <w:r w:rsidRPr="001E240A">
        <w:rPr>
          <w:rFonts w:ascii="Times New Roman" w:hAnsi="Times New Roman" w:cs="Times New Roman"/>
          <w:sz w:val="24"/>
          <w:szCs w:val="24"/>
        </w:rPr>
        <w:t>tibiofemoral</w:t>
      </w:r>
      <w:proofErr w:type="spellEnd"/>
      <w:r w:rsidRPr="001E240A">
        <w:rPr>
          <w:rFonts w:ascii="Times New Roman" w:hAnsi="Times New Roman" w:cs="Times New Roman"/>
          <w:sz w:val="24"/>
          <w:szCs w:val="24"/>
        </w:rPr>
        <w:t xml:space="preserve"> and the patellofemoral joints. A number of </w:t>
      </w:r>
      <w:proofErr w:type="spellStart"/>
      <w:r w:rsidRPr="001E240A">
        <w:rPr>
          <w:rFonts w:ascii="Times New Roman" w:hAnsi="Times New Roman" w:cs="Times New Roman"/>
          <w:sz w:val="24"/>
          <w:szCs w:val="24"/>
        </w:rPr>
        <w:t>bursae</w:t>
      </w:r>
      <w:proofErr w:type="spellEnd"/>
      <w:r w:rsidRPr="001E240A">
        <w:rPr>
          <w:rFonts w:ascii="Times New Roman" w:hAnsi="Times New Roman" w:cs="Times New Roman"/>
          <w:sz w:val="24"/>
          <w:szCs w:val="24"/>
        </w:rPr>
        <w:t xml:space="preserve"> are</w:t>
      </w:r>
      <w:r w:rsidR="005E5A2F">
        <w:rPr>
          <w:rFonts w:ascii="Times New Roman" w:hAnsi="Times New Roman" w:cs="Times New Roman"/>
          <w:sz w:val="24"/>
          <w:szCs w:val="24"/>
        </w:rPr>
        <w:t xml:space="preserve"> </w:t>
      </w:r>
      <w:r w:rsidRPr="001E240A">
        <w:rPr>
          <w:rFonts w:ascii="Times New Roman" w:hAnsi="Times New Roman" w:cs="Times New Roman"/>
          <w:sz w:val="24"/>
          <w:szCs w:val="24"/>
        </w:rPr>
        <w:t>located in and around the capsule to reduce friction during knee movements.</w:t>
      </w:r>
    </w:p>
    <w:p w:rsidR="001E240A" w:rsidRPr="001E240A" w:rsidRDefault="001E240A" w:rsidP="001E240A">
      <w:pPr>
        <w:spacing w:line="276" w:lineRule="auto"/>
        <w:jc w:val="both"/>
        <w:rPr>
          <w:rFonts w:ascii="Times New Roman" w:hAnsi="Times New Roman" w:cs="Times New Roman"/>
          <w:sz w:val="24"/>
          <w:szCs w:val="24"/>
        </w:rPr>
      </w:pPr>
      <w:r w:rsidRPr="001E240A">
        <w:rPr>
          <w:rFonts w:ascii="Times New Roman" w:hAnsi="Times New Roman" w:cs="Times New Roman"/>
          <w:sz w:val="24"/>
          <w:szCs w:val="24"/>
        </w:rPr>
        <w:t xml:space="preserve">The </w:t>
      </w:r>
      <w:proofErr w:type="spellStart"/>
      <w:r w:rsidRPr="001E240A">
        <w:rPr>
          <w:rFonts w:ascii="Times New Roman" w:hAnsi="Times New Roman" w:cs="Times New Roman"/>
          <w:sz w:val="24"/>
          <w:szCs w:val="24"/>
        </w:rPr>
        <w:t>suprapatellar</w:t>
      </w:r>
      <w:proofErr w:type="spellEnd"/>
      <w:r w:rsidRPr="001E240A">
        <w:rPr>
          <w:rFonts w:ascii="Times New Roman" w:hAnsi="Times New Roman" w:cs="Times New Roman"/>
          <w:sz w:val="24"/>
          <w:szCs w:val="24"/>
        </w:rPr>
        <w:t xml:space="preserve"> bursa, posit</w:t>
      </w:r>
      <w:r w:rsidR="005E5A2F">
        <w:rPr>
          <w:rFonts w:ascii="Times New Roman" w:hAnsi="Times New Roman" w:cs="Times New Roman"/>
          <w:sz w:val="24"/>
          <w:szCs w:val="24"/>
        </w:rPr>
        <w:t xml:space="preserve">ioned between the femur and the </w:t>
      </w:r>
      <w:r w:rsidRPr="001E240A">
        <w:rPr>
          <w:rFonts w:ascii="Times New Roman" w:hAnsi="Times New Roman" w:cs="Times New Roman"/>
          <w:sz w:val="24"/>
          <w:szCs w:val="24"/>
        </w:rPr>
        <w:t xml:space="preserve">quadriceps </w:t>
      </w:r>
      <w:proofErr w:type="spellStart"/>
      <w:r w:rsidRPr="001E240A">
        <w:rPr>
          <w:rFonts w:ascii="Times New Roman" w:hAnsi="Times New Roman" w:cs="Times New Roman"/>
          <w:sz w:val="24"/>
          <w:szCs w:val="24"/>
        </w:rPr>
        <w:t>femoris</w:t>
      </w:r>
      <w:proofErr w:type="spellEnd"/>
      <w:r w:rsidRPr="001E240A">
        <w:rPr>
          <w:rFonts w:ascii="Times New Roman" w:hAnsi="Times New Roman" w:cs="Times New Roman"/>
          <w:sz w:val="24"/>
          <w:szCs w:val="24"/>
        </w:rPr>
        <w:t xml:space="preserve"> tendon, is the largest bur</w:t>
      </w:r>
      <w:r w:rsidR="005E5A2F">
        <w:rPr>
          <w:rFonts w:ascii="Times New Roman" w:hAnsi="Times New Roman" w:cs="Times New Roman"/>
          <w:sz w:val="24"/>
          <w:szCs w:val="24"/>
        </w:rPr>
        <w:t xml:space="preserve">sa in the body. Other important </w:t>
      </w:r>
      <w:proofErr w:type="spellStart"/>
      <w:r w:rsidRPr="001E240A">
        <w:rPr>
          <w:rFonts w:ascii="Times New Roman" w:hAnsi="Times New Roman" w:cs="Times New Roman"/>
          <w:sz w:val="24"/>
          <w:szCs w:val="24"/>
        </w:rPr>
        <w:t>bursae</w:t>
      </w:r>
      <w:proofErr w:type="spellEnd"/>
      <w:r w:rsidRPr="001E240A">
        <w:rPr>
          <w:rFonts w:ascii="Times New Roman" w:hAnsi="Times New Roman" w:cs="Times New Roman"/>
          <w:sz w:val="24"/>
          <w:szCs w:val="24"/>
        </w:rPr>
        <w:t xml:space="preserve"> are the </w:t>
      </w:r>
      <w:proofErr w:type="spellStart"/>
      <w:r w:rsidRPr="001E240A">
        <w:rPr>
          <w:rFonts w:ascii="Times New Roman" w:hAnsi="Times New Roman" w:cs="Times New Roman"/>
          <w:sz w:val="24"/>
          <w:szCs w:val="24"/>
        </w:rPr>
        <w:t>subpopliteal</w:t>
      </w:r>
      <w:proofErr w:type="spellEnd"/>
      <w:r w:rsidRPr="001E240A">
        <w:rPr>
          <w:rFonts w:ascii="Times New Roman" w:hAnsi="Times New Roman" w:cs="Times New Roman"/>
          <w:sz w:val="24"/>
          <w:szCs w:val="24"/>
        </w:rPr>
        <w:t xml:space="preserve"> bursa, loca</w:t>
      </w:r>
      <w:r w:rsidR="005E5A2F">
        <w:rPr>
          <w:rFonts w:ascii="Times New Roman" w:hAnsi="Times New Roman" w:cs="Times New Roman"/>
          <w:sz w:val="24"/>
          <w:szCs w:val="24"/>
        </w:rPr>
        <w:t xml:space="preserve">ted between the lateral condyle </w:t>
      </w:r>
      <w:r w:rsidRPr="001E240A">
        <w:rPr>
          <w:rFonts w:ascii="Times New Roman" w:hAnsi="Times New Roman" w:cs="Times New Roman"/>
          <w:sz w:val="24"/>
          <w:szCs w:val="24"/>
        </w:rPr>
        <w:t xml:space="preserve">of the femur and the popliteal </w:t>
      </w:r>
      <w:r w:rsidR="005E5A2F">
        <w:rPr>
          <w:rFonts w:ascii="Times New Roman" w:hAnsi="Times New Roman" w:cs="Times New Roman"/>
          <w:sz w:val="24"/>
          <w:szCs w:val="24"/>
        </w:rPr>
        <w:t xml:space="preserve">muscle, and the semimembranosus </w:t>
      </w:r>
      <w:r w:rsidRPr="001E240A">
        <w:rPr>
          <w:rFonts w:ascii="Times New Roman" w:hAnsi="Times New Roman" w:cs="Times New Roman"/>
          <w:sz w:val="24"/>
          <w:szCs w:val="24"/>
        </w:rPr>
        <w:t>bursa, situated between the medial head of the gastrocnemius and semimembran</w:t>
      </w:r>
      <w:r w:rsidR="005E5A2F">
        <w:rPr>
          <w:rFonts w:ascii="Times New Roman" w:hAnsi="Times New Roman" w:cs="Times New Roman"/>
          <w:sz w:val="24"/>
          <w:szCs w:val="24"/>
        </w:rPr>
        <w:t xml:space="preserve">osus </w:t>
      </w:r>
      <w:r w:rsidRPr="001E240A">
        <w:rPr>
          <w:rFonts w:ascii="Times New Roman" w:hAnsi="Times New Roman" w:cs="Times New Roman"/>
          <w:sz w:val="24"/>
          <w:szCs w:val="24"/>
        </w:rPr>
        <w:t>tendons.</w:t>
      </w:r>
    </w:p>
    <w:p w:rsidR="005E5A2F" w:rsidRDefault="001E240A" w:rsidP="001E240A">
      <w:pPr>
        <w:spacing w:line="276" w:lineRule="auto"/>
        <w:jc w:val="both"/>
        <w:rPr>
          <w:rFonts w:ascii="Times New Roman" w:hAnsi="Times New Roman" w:cs="Times New Roman"/>
          <w:sz w:val="24"/>
          <w:szCs w:val="24"/>
        </w:rPr>
      </w:pPr>
      <w:r w:rsidRPr="001E240A">
        <w:rPr>
          <w:rFonts w:ascii="Times New Roman" w:hAnsi="Times New Roman" w:cs="Times New Roman"/>
          <w:sz w:val="24"/>
          <w:szCs w:val="24"/>
        </w:rPr>
        <w:t xml:space="preserve">The </w:t>
      </w:r>
      <w:proofErr w:type="spellStart"/>
      <w:r w:rsidRPr="001E240A">
        <w:rPr>
          <w:rFonts w:ascii="Times New Roman" w:hAnsi="Times New Roman" w:cs="Times New Roman"/>
          <w:sz w:val="24"/>
          <w:szCs w:val="24"/>
        </w:rPr>
        <w:t>prepatellar</w:t>
      </w:r>
      <w:proofErr w:type="spellEnd"/>
      <w:r w:rsidRPr="001E240A">
        <w:rPr>
          <w:rFonts w:ascii="Times New Roman" w:hAnsi="Times New Roman" w:cs="Times New Roman"/>
          <w:sz w:val="24"/>
          <w:szCs w:val="24"/>
        </w:rPr>
        <w:t xml:space="preserve"> bu</w:t>
      </w:r>
      <w:r w:rsidR="005E5A2F">
        <w:rPr>
          <w:rFonts w:ascii="Times New Roman" w:hAnsi="Times New Roman" w:cs="Times New Roman"/>
          <w:sz w:val="24"/>
          <w:szCs w:val="24"/>
        </w:rPr>
        <w:t xml:space="preserve">rsa is located between the skin </w:t>
      </w:r>
      <w:r w:rsidRPr="001E240A">
        <w:rPr>
          <w:rFonts w:ascii="Times New Roman" w:hAnsi="Times New Roman" w:cs="Times New Roman"/>
          <w:sz w:val="24"/>
          <w:szCs w:val="24"/>
        </w:rPr>
        <w:t>and the anterior surface of the patella</w:t>
      </w:r>
      <w:r w:rsidR="005E5A2F">
        <w:rPr>
          <w:rFonts w:ascii="Times New Roman" w:hAnsi="Times New Roman" w:cs="Times New Roman"/>
          <w:sz w:val="24"/>
          <w:szCs w:val="24"/>
        </w:rPr>
        <w:t>, allowing free movement of the skin over the patella during fl</w:t>
      </w:r>
      <w:r w:rsidRPr="001E240A">
        <w:rPr>
          <w:rFonts w:ascii="Times New Roman" w:hAnsi="Times New Roman" w:cs="Times New Roman"/>
          <w:sz w:val="24"/>
          <w:szCs w:val="24"/>
        </w:rPr>
        <w:t>e</w:t>
      </w:r>
      <w:r w:rsidR="005E5A2F">
        <w:rPr>
          <w:rFonts w:ascii="Times New Roman" w:hAnsi="Times New Roman" w:cs="Times New Roman"/>
          <w:sz w:val="24"/>
          <w:szCs w:val="24"/>
        </w:rPr>
        <w:t xml:space="preserve">xion and extension. </w:t>
      </w:r>
    </w:p>
    <w:p w:rsidR="001E240A" w:rsidRDefault="005E5A2F" w:rsidP="001E240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superficial infrapatellar </w:t>
      </w:r>
      <w:r w:rsidR="001E240A" w:rsidRPr="001E240A">
        <w:rPr>
          <w:rFonts w:ascii="Times New Roman" w:hAnsi="Times New Roman" w:cs="Times New Roman"/>
          <w:sz w:val="24"/>
          <w:szCs w:val="24"/>
        </w:rPr>
        <w:t>bursa provides cushioning be</w:t>
      </w:r>
      <w:r>
        <w:rPr>
          <w:rFonts w:ascii="Times New Roman" w:hAnsi="Times New Roman" w:cs="Times New Roman"/>
          <w:sz w:val="24"/>
          <w:szCs w:val="24"/>
        </w:rPr>
        <w:t xml:space="preserve">tween the skin and the patellar </w:t>
      </w:r>
      <w:r w:rsidR="001E240A" w:rsidRPr="001E240A">
        <w:rPr>
          <w:rFonts w:ascii="Times New Roman" w:hAnsi="Times New Roman" w:cs="Times New Roman"/>
          <w:sz w:val="24"/>
          <w:szCs w:val="24"/>
        </w:rPr>
        <w:t>tendon, and the deep infrapatellar bursa reduces friction betwee</w:t>
      </w:r>
      <w:r>
        <w:rPr>
          <w:rFonts w:ascii="Times New Roman" w:hAnsi="Times New Roman" w:cs="Times New Roman"/>
          <w:sz w:val="24"/>
          <w:szCs w:val="24"/>
        </w:rPr>
        <w:t xml:space="preserve">n the </w:t>
      </w:r>
      <w:proofErr w:type="spellStart"/>
      <w:r w:rsidR="001E240A" w:rsidRPr="001E240A">
        <w:rPr>
          <w:rFonts w:ascii="Times New Roman" w:hAnsi="Times New Roman" w:cs="Times New Roman"/>
          <w:sz w:val="24"/>
          <w:szCs w:val="24"/>
        </w:rPr>
        <w:t>tibial</w:t>
      </w:r>
      <w:proofErr w:type="spellEnd"/>
      <w:r w:rsidR="001E240A" w:rsidRPr="001E240A">
        <w:rPr>
          <w:rFonts w:ascii="Times New Roman" w:hAnsi="Times New Roman" w:cs="Times New Roman"/>
          <w:sz w:val="24"/>
          <w:szCs w:val="24"/>
        </w:rPr>
        <w:t xml:space="preserve"> tuberosity and the patellar tendon.</w:t>
      </w:r>
    </w:p>
    <w:p w:rsidR="005E5A2F" w:rsidRPr="005E5A2F" w:rsidRDefault="005E5A2F" w:rsidP="005E5A2F">
      <w:pPr>
        <w:spacing w:line="276" w:lineRule="auto"/>
        <w:jc w:val="both"/>
        <w:rPr>
          <w:rFonts w:ascii="Times New Roman" w:hAnsi="Times New Roman" w:cs="Times New Roman"/>
          <w:b/>
          <w:sz w:val="24"/>
          <w:szCs w:val="24"/>
        </w:rPr>
      </w:pPr>
      <w:r>
        <w:rPr>
          <w:rFonts w:ascii="Times New Roman" w:hAnsi="Times New Roman" w:cs="Times New Roman"/>
          <w:b/>
          <w:sz w:val="24"/>
          <w:szCs w:val="24"/>
        </w:rPr>
        <w:t>Movements at t</w:t>
      </w:r>
      <w:r w:rsidRPr="005E5A2F">
        <w:rPr>
          <w:rFonts w:ascii="Times New Roman" w:hAnsi="Times New Roman" w:cs="Times New Roman"/>
          <w:b/>
          <w:sz w:val="24"/>
          <w:szCs w:val="24"/>
        </w:rPr>
        <w:t>he Knee</w:t>
      </w:r>
    </w:p>
    <w:p w:rsidR="005E5A2F" w:rsidRPr="00842E96" w:rsidRDefault="005E5A2F" w:rsidP="005E5A2F">
      <w:pPr>
        <w:spacing w:line="276" w:lineRule="auto"/>
        <w:jc w:val="both"/>
        <w:rPr>
          <w:rFonts w:ascii="Times New Roman" w:hAnsi="Times New Roman" w:cs="Times New Roman"/>
          <w:b/>
          <w:sz w:val="24"/>
          <w:szCs w:val="24"/>
        </w:rPr>
      </w:pPr>
      <w:r w:rsidRPr="00842E96">
        <w:rPr>
          <w:rFonts w:ascii="Times New Roman" w:hAnsi="Times New Roman" w:cs="Times New Roman"/>
          <w:b/>
          <w:sz w:val="24"/>
          <w:szCs w:val="24"/>
        </w:rPr>
        <w:t>Muscles Crossing the Knee</w:t>
      </w:r>
    </w:p>
    <w:p w:rsidR="00842E96" w:rsidRDefault="005E5A2F" w:rsidP="00842E96">
      <w:pPr>
        <w:spacing w:line="276" w:lineRule="auto"/>
        <w:jc w:val="both"/>
        <w:rPr>
          <w:rFonts w:ascii="Times New Roman" w:hAnsi="Times New Roman" w:cs="Times New Roman"/>
          <w:sz w:val="24"/>
          <w:szCs w:val="24"/>
        </w:rPr>
      </w:pPr>
      <w:r w:rsidRPr="005E5A2F">
        <w:rPr>
          <w:rFonts w:ascii="Times New Roman" w:hAnsi="Times New Roman" w:cs="Times New Roman"/>
          <w:sz w:val="24"/>
          <w:szCs w:val="24"/>
        </w:rPr>
        <w:t>Like the elbow, the knee is crossed by</w:t>
      </w:r>
      <w:r w:rsidR="00842E96">
        <w:rPr>
          <w:rFonts w:ascii="Times New Roman" w:hAnsi="Times New Roman" w:cs="Times New Roman"/>
          <w:sz w:val="24"/>
          <w:szCs w:val="24"/>
        </w:rPr>
        <w:t xml:space="preserve"> a number of two-joint muscles. </w:t>
      </w:r>
    </w:p>
    <w:p w:rsidR="00842E96" w:rsidRPr="00842E96" w:rsidRDefault="00842E96" w:rsidP="00842E96">
      <w:pPr>
        <w:spacing w:line="276" w:lineRule="auto"/>
        <w:jc w:val="both"/>
        <w:rPr>
          <w:rFonts w:ascii="Times New Roman" w:hAnsi="Times New Roman" w:cs="Times New Roman"/>
          <w:b/>
          <w:sz w:val="24"/>
          <w:szCs w:val="24"/>
        </w:rPr>
      </w:pPr>
      <w:r w:rsidRPr="00842E96">
        <w:rPr>
          <w:rFonts w:ascii="Times New Roman" w:hAnsi="Times New Roman" w:cs="Times New Roman"/>
          <w:b/>
          <w:sz w:val="24"/>
          <w:szCs w:val="24"/>
        </w:rPr>
        <w:t>Flexion and Extension</w:t>
      </w:r>
    </w:p>
    <w:p w:rsidR="00842E96" w:rsidRDefault="00842E96" w:rsidP="00842E96">
      <w:pPr>
        <w:spacing w:line="276" w:lineRule="auto"/>
        <w:jc w:val="both"/>
        <w:rPr>
          <w:rFonts w:ascii="Times New Roman" w:hAnsi="Times New Roman" w:cs="Times New Roman"/>
          <w:sz w:val="24"/>
          <w:szCs w:val="24"/>
        </w:rPr>
      </w:pPr>
      <w:r w:rsidRPr="00842E96">
        <w:rPr>
          <w:rFonts w:ascii="Times New Roman" w:hAnsi="Times New Roman" w:cs="Times New Roman"/>
          <w:sz w:val="24"/>
          <w:szCs w:val="24"/>
        </w:rPr>
        <w:t>Flexion and extension are the primary movement</w:t>
      </w:r>
      <w:r>
        <w:rPr>
          <w:rFonts w:ascii="Times New Roman" w:hAnsi="Times New Roman" w:cs="Times New Roman"/>
          <w:sz w:val="24"/>
          <w:szCs w:val="24"/>
        </w:rPr>
        <w:t xml:space="preserve">s permitted at the </w:t>
      </w:r>
      <w:proofErr w:type="spellStart"/>
      <w:r>
        <w:rPr>
          <w:rFonts w:ascii="Times New Roman" w:hAnsi="Times New Roman" w:cs="Times New Roman"/>
          <w:sz w:val="24"/>
          <w:szCs w:val="24"/>
        </w:rPr>
        <w:t>tibiofemoral</w:t>
      </w:r>
      <w:proofErr w:type="spellEnd"/>
      <w:r>
        <w:rPr>
          <w:rFonts w:ascii="Times New Roman" w:hAnsi="Times New Roman" w:cs="Times New Roman"/>
          <w:sz w:val="24"/>
          <w:szCs w:val="24"/>
        </w:rPr>
        <w:t xml:space="preserve"> joint. </w:t>
      </w:r>
    </w:p>
    <w:p w:rsidR="00842E96" w:rsidRDefault="00842E96" w:rsidP="00842E96">
      <w:pPr>
        <w:spacing w:line="276" w:lineRule="auto"/>
        <w:jc w:val="both"/>
        <w:rPr>
          <w:rFonts w:ascii="Times New Roman" w:hAnsi="Times New Roman" w:cs="Times New Roman"/>
          <w:sz w:val="24"/>
          <w:szCs w:val="24"/>
        </w:rPr>
      </w:pPr>
      <w:r>
        <w:rPr>
          <w:rFonts w:ascii="Times New Roman" w:hAnsi="Times New Roman" w:cs="Times New Roman"/>
          <w:sz w:val="24"/>
          <w:szCs w:val="24"/>
        </w:rPr>
        <w:t>For fl</w:t>
      </w:r>
      <w:r w:rsidRPr="00842E96">
        <w:rPr>
          <w:rFonts w:ascii="Times New Roman" w:hAnsi="Times New Roman" w:cs="Times New Roman"/>
          <w:sz w:val="24"/>
          <w:szCs w:val="24"/>
        </w:rPr>
        <w:t>exion to be initiated fro</w:t>
      </w:r>
      <w:r>
        <w:rPr>
          <w:rFonts w:ascii="Times New Roman" w:hAnsi="Times New Roman" w:cs="Times New Roman"/>
          <w:sz w:val="24"/>
          <w:szCs w:val="24"/>
        </w:rPr>
        <w:t xml:space="preserve">m a position of full extension, </w:t>
      </w:r>
      <w:r w:rsidRPr="00842E96">
        <w:rPr>
          <w:rFonts w:ascii="Times New Roman" w:hAnsi="Times New Roman" w:cs="Times New Roman"/>
          <w:sz w:val="24"/>
          <w:szCs w:val="24"/>
        </w:rPr>
        <w:t>however, the kne</w:t>
      </w:r>
      <w:r>
        <w:rPr>
          <w:rFonts w:ascii="Times New Roman" w:hAnsi="Times New Roman" w:cs="Times New Roman"/>
          <w:sz w:val="24"/>
          <w:szCs w:val="24"/>
        </w:rPr>
        <w:t>e must fi</w:t>
      </w:r>
      <w:r w:rsidRPr="00842E96">
        <w:rPr>
          <w:rFonts w:ascii="Times New Roman" w:hAnsi="Times New Roman" w:cs="Times New Roman"/>
          <w:sz w:val="24"/>
          <w:szCs w:val="24"/>
        </w:rPr>
        <w:t>rst be “unlocked.” In f</w:t>
      </w:r>
      <w:r>
        <w:rPr>
          <w:rFonts w:ascii="Times New Roman" w:hAnsi="Times New Roman" w:cs="Times New Roman"/>
          <w:sz w:val="24"/>
          <w:szCs w:val="24"/>
        </w:rPr>
        <w:t xml:space="preserve">ull extension, the articulating </w:t>
      </w:r>
      <w:r w:rsidRPr="00842E96">
        <w:rPr>
          <w:rFonts w:ascii="Times New Roman" w:hAnsi="Times New Roman" w:cs="Times New Roman"/>
          <w:sz w:val="24"/>
          <w:szCs w:val="24"/>
        </w:rPr>
        <w:t>surface of the medial condyle of t</w:t>
      </w:r>
      <w:r>
        <w:rPr>
          <w:rFonts w:ascii="Times New Roman" w:hAnsi="Times New Roman" w:cs="Times New Roman"/>
          <w:sz w:val="24"/>
          <w:szCs w:val="24"/>
        </w:rPr>
        <w:t xml:space="preserve">he femur is longer than that of </w:t>
      </w:r>
      <w:r w:rsidRPr="00842E96">
        <w:rPr>
          <w:rFonts w:ascii="Times New Roman" w:hAnsi="Times New Roman" w:cs="Times New Roman"/>
          <w:sz w:val="24"/>
          <w:szCs w:val="24"/>
        </w:rPr>
        <w:t>the lateral condyle, rendering motion al</w:t>
      </w:r>
      <w:r>
        <w:rPr>
          <w:rFonts w:ascii="Times New Roman" w:hAnsi="Times New Roman" w:cs="Times New Roman"/>
          <w:sz w:val="24"/>
          <w:szCs w:val="24"/>
        </w:rPr>
        <w:t xml:space="preserve">most impossible. </w:t>
      </w:r>
    </w:p>
    <w:p w:rsidR="00130CD1" w:rsidRDefault="00842E96" w:rsidP="00842E9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service of </w:t>
      </w:r>
      <w:r w:rsidRPr="00842E96">
        <w:rPr>
          <w:rFonts w:ascii="Times New Roman" w:hAnsi="Times New Roman" w:cs="Times New Roman"/>
          <w:sz w:val="24"/>
          <w:szCs w:val="24"/>
        </w:rPr>
        <w:t>locksmith is provided by the popliteus, which acts to</w:t>
      </w:r>
      <w:r>
        <w:rPr>
          <w:rFonts w:ascii="Times New Roman" w:hAnsi="Times New Roman" w:cs="Times New Roman"/>
          <w:sz w:val="24"/>
          <w:szCs w:val="24"/>
        </w:rPr>
        <w:t xml:space="preserve"> medially rotate the </w:t>
      </w:r>
      <w:r w:rsidRPr="00842E96">
        <w:rPr>
          <w:rFonts w:ascii="Times New Roman" w:hAnsi="Times New Roman" w:cs="Times New Roman"/>
          <w:sz w:val="24"/>
          <w:szCs w:val="24"/>
        </w:rPr>
        <w:t>tibia with re</w:t>
      </w:r>
      <w:r>
        <w:rPr>
          <w:rFonts w:ascii="Times New Roman" w:hAnsi="Times New Roman" w:cs="Times New Roman"/>
          <w:sz w:val="24"/>
          <w:szCs w:val="24"/>
        </w:rPr>
        <w:t>spect to the femur, enabling fl</w:t>
      </w:r>
      <w:r w:rsidRPr="00842E96">
        <w:rPr>
          <w:rFonts w:ascii="Times New Roman" w:hAnsi="Times New Roman" w:cs="Times New Roman"/>
          <w:sz w:val="24"/>
          <w:szCs w:val="24"/>
        </w:rPr>
        <w:t>exion to occur</w:t>
      </w:r>
      <w:r>
        <w:rPr>
          <w:rFonts w:ascii="Times New Roman" w:hAnsi="Times New Roman" w:cs="Times New Roman"/>
          <w:sz w:val="24"/>
          <w:szCs w:val="24"/>
        </w:rPr>
        <w:t>. As fl</w:t>
      </w:r>
      <w:r w:rsidRPr="00842E96">
        <w:rPr>
          <w:rFonts w:ascii="Times New Roman" w:hAnsi="Times New Roman" w:cs="Times New Roman"/>
          <w:sz w:val="24"/>
          <w:szCs w:val="24"/>
        </w:rPr>
        <w:t xml:space="preserve">exion proceeds, the femur must slide </w:t>
      </w:r>
      <w:r>
        <w:rPr>
          <w:rFonts w:ascii="Times New Roman" w:hAnsi="Times New Roman" w:cs="Times New Roman"/>
          <w:sz w:val="24"/>
          <w:szCs w:val="24"/>
        </w:rPr>
        <w:t xml:space="preserve">forward on the tibia to prevent </w:t>
      </w:r>
      <w:r w:rsidRPr="00842E96">
        <w:rPr>
          <w:rFonts w:ascii="Times New Roman" w:hAnsi="Times New Roman" w:cs="Times New Roman"/>
          <w:sz w:val="24"/>
          <w:szCs w:val="24"/>
        </w:rPr>
        <w:t xml:space="preserve">rolling off the </w:t>
      </w:r>
      <w:proofErr w:type="spellStart"/>
      <w:r w:rsidRPr="00842E96">
        <w:rPr>
          <w:rFonts w:ascii="Times New Roman" w:hAnsi="Times New Roman" w:cs="Times New Roman"/>
          <w:sz w:val="24"/>
          <w:szCs w:val="24"/>
        </w:rPr>
        <w:t>tibial</w:t>
      </w:r>
      <w:proofErr w:type="spellEnd"/>
      <w:r w:rsidRPr="00842E96">
        <w:rPr>
          <w:rFonts w:ascii="Times New Roman" w:hAnsi="Times New Roman" w:cs="Times New Roman"/>
          <w:sz w:val="24"/>
          <w:szCs w:val="24"/>
        </w:rPr>
        <w:t xml:space="preserve"> plateaus. Likewise,</w:t>
      </w:r>
      <w:r>
        <w:rPr>
          <w:rFonts w:ascii="Times New Roman" w:hAnsi="Times New Roman" w:cs="Times New Roman"/>
          <w:sz w:val="24"/>
          <w:szCs w:val="24"/>
        </w:rPr>
        <w:t xml:space="preserve"> the femur must slide backwards </w:t>
      </w:r>
      <w:r w:rsidRPr="00842E96">
        <w:rPr>
          <w:rFonts w:ascii="Times New Roman" w:hAnsi="Times New Roman" w:cs="Times New Roman"/>
          <w:sz w:val="24"/>
          <w:szCs w:val="24"/>
        </w:rPr>
        <w:t xml:space="preserve">on the tibia during extension. </w:t>
      </w:r>
    </w:p>
    <w:p w:rsidR="00130CD1" w:rsidRDefault="00842E96" w:rsidP="00842E96">
      <w:pPr>
        <w:spacing w:line="276" w:lineRule="auto"/>
        <w:jc w:val="both"/>
        <w:rPr>
          <w:rFonts w:ascii="Times New Roman" w:hAnsi="Times New Roman" w:cs="Times New Roman"/>
          <w:sz w:val="24"/>
          <w:szCs w:val="24"/>
        </w:rPr>
      </w:pPr>
      <w:r w:rsidRPr="00842E96">
        <w:rPr>
          <w:rFonts w:ascii="Times New Roman" w:hAnsi="Times New Roman" w:cs="Times New Roman"/>
          <w:sz w:val="24"/>
          <w:szCs w:val="24"/>
        </w:rPr>
        <w:t>Medial rot</w:t>
      </w:r>
      <w:r>
        <w:rPr>
          <w:rFonts w:ascii="Times New Roman" w:hAnsi="Times New Roman" w:cs="Times New Roman"/>
          <w:sz w:val="24"/>
          <w:szCs w:val="24"/>
        </w:rPr>
        <w:t xml:space="preserve">ation of the tibia and anterior translation of the </w:t>
      </w:r>
      <w:proofErr w:type="spellStart"/>
      <w:r>
        <w:rPr>
          <w:rFonts w:ascii="Times New Roman" w:hAnsi="Times New Roman" w:cs="Times New Roman"/>
          <w:sz w:val="24"/>
          <w:szCs w:val="24"/>
        </w:rPr>
        <w:t>fi</w:t>
      </w:r>
      <w:r w:rsidRPr="00842E96">
        <w:rPr>
          <w:rFonts w:ascii="Times New Roman" w:hAnsi="Times New Roman" w:cs="Times New Roman"/>
          <w:sz w:val="24"/>
          <w:szCs w:val="24"/>
        </w:rPr>
        <w:t>bia</w:t>
      </w:r>
      <w:proofErr w:type="spellEnd"/>
      <w:r w:rsidRPr="00842E96">
        <w:rPr>
          <w:rFonts w:ascii="Times New Roman" w:hAnsi="Times New Roman" w:cs="Times New Roman"/>
          <w:sz w:val="24"/>
          <w:szCs w:val="24"/>
        </w:rPr>
        <w:t xml:space="preserve"> on the </w:t>
      </w:r>
      <w:proofErr w:type="spellStart"/>
      <w:r w:rsidRPr="00842E96">
        <w:rPr>
          <w:rFonts w:ascii="Times New Roman" w:hAnsi="Times New Roman" w:cs="Times New Roman"/>
          <w:sz w:val="24"/>
          <w:szCs w:val="24"/>
        </w:rPr>
        <w:t>tibial</w:t>
      </w:r>
      <w:proofErr w:type="spellEnd"/>
      <w:r w:rsidRPr="00842E96">
        <w:rPr>
          <w:rFonts w:ascii="Times New Roman" w:hAnsi="Times New Roman" w:cs="Times New Roman"/>
          <w:sz w:val="24"/>
          <w:szCs w:val="24"/>
        </w:rPr>
        <w:t xml:space="preserve"> platea</w:t>
      </w:r>
      <w:r>
        <w:rPr>
          <w:rFonts w:ascii="Times New Roman" w:hAnsi="Times New Roman" w:cs="Times New Roman"/>
          <w:sz w:val="24"/>
          <w:szCs w:val="24"/>
        </w:rPr>
        <w:t>u have been shown to be coupled to flexion at the knee, even when fl</w:t>
      </w:r>
      <w:r w:rsidR="00130CD1">
        <w:rPr>
          <w:rFonts w:ascii="Times New Roman" w:hAnsi="Times New Roman" w:cs="Times New Roman"/>
          <w:sz w:val="24"/>
          <w:szCs w:val="24"/>
        </w:rPr>
        <w:t>exion is passive.</w:t>
      </w:r>
    </w:p>
    <w:p w:rsidR="00842E96" w:rsidRPr="00842E96" w:rsidRDefault="00842E96" w:rsidP="00842E9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Both the ligaments of the knee </w:t>
      </w:r>
      <w:r w:rsidRPr="00842E96">
        <w:rPr>
          <w:rFonts w:ascii="Times New Roman" w:hAnsi="Times New Roman" w:cs="Times New Roman"/>
          <w:sz w:val="24"/>
          <w:szCs w:val="24"/>
        </w:rPr>
        <w:t>and the shapes</w:t>
      </w:r>
      <w:r>
        <w:rPr>
          <w:rFonts w:ascii="Times New Roman" w:hAnsi="Times New Roman" w:cs="Times New Roman"/>
          <w:sz w:val="24"/>
          <w:szCs w:val="24"/>
        </w:rPr>
        <w:t xml:space="preserve"> of the articular surfaces influence the patterns of these coupled motions at the knee</w:t>
      </w:r>
      <w:r w:rsidRPr="00842E96">
        <w:rPr>
          <w:rFonts w:ascii="Times New Roman" w:hAnsi="Times New Roman" w:cs="Times New Roman"/>
          <w:sz w:val="24"/>
          <w:szCs w:val="24"/>
        </w:rPr>
        <w:t>.</w:t>
      </w:r>
    </w:p>
    <w:p w:rsidR="005E5A2F" w:rsidRDefault="00842E96" w:rsidP="00842E96">
      <w:pPr>
        <w:spacing w:line="276" w:lineRule="auto"/>
        <w:jc w:val="both"/>
        <w:rPr>
          <w:rFonts w:ascii="Times New Roman" w:hAnsi="Times New Roman" w:cs="Times New Roman"/>
          <w:sz w:val="24"/>
          <w:szCs w:val="24"/>
        </w:rPr>
      </w:pPr>
      <w:r w:rsidRPr="00842E96">
        <w:rPr>
          <w:rFonts w:ascii="Times New Roman" w:hAnsi="Times New Roman" w:cs="Times New Roman"/>
          <w:sz w:val="24"/>
          <w:szCs w:val="24"/>
        </w:rPr>
        <w:t>The three hamst</w:t>
      </w:r>
      <w:r>
        <w:rPr>
          <w:rFonts w:ascii="Times New Roman" w:hAnsi="Times New Roman" w:cs="Times New Roman"/>
          <w:sz w:val="24"/>
          <w:szCs w:val="24"/>
        </w:rPr>
        <w:t xml:space="preserve">ring muscles are the primary flexors acting at the </w:t>
      </w:r>
      <w:r w:rsidRPr="00842E96">
        <w:rPr>
          <w:rFonts w:ascii="Times New Roman" w:hAnsi="Times New Roman" w:cs="Times New Roman"/>
          <w:sz w:val="24"/>
          <w:szCs w:val="24"/>
        </w:rPr>
        <w:t>knee. M</w:t>
      </w:r>
      <w:r>
        <w:rPr>
          <w:rFonts w:ascii="Times New Roman" w:hAnsi="Times New Roman" w:cs="Times New Roman"/>
          <w:sz w:val="24"/>
          <w:szCs w:val="24"/>
        </w:rPr>
        <w:t>uscles that assist with knee fl</w:t>
      </w:r>
      <w:r w:rsidRPr="00842E96">
        <w:rPr>
          <w:rFonts w:ascii="Times New Roman" w:hAnsi="Times New Roman" w:cs="Times New Roman"/>
          <w:sz w:val="24"/>
          <w:szCs w:val="24"/>
        </w:rPr>
        <w:t>exi</w:t>
      </w:r>
      <w:r>
        <w:rPr>
          <w:rFonts w:ascii="Times New Roman" w:hAnsi="Times New Roman" w:cs="Times New Roman"/>
          <w:sz w:val="24"/>
          <w:szCs w:val="24"/>
        </w:rPr>
        <w:t xml:space="preserve">on are the </w:t>
      </w:r>
      <w:proofErr w:type="spellStart"/>
      <w:r>
        <w:rPr>
          <w:rFonts w:ascii="Times New Roman" w:hAnsi="Times New Roman" w:cs="Times New Roman"/>
          <w:sz w:val="24"/>
          <w:szCs w:val="24"/>
        </w:rPr>
        <w:t>gracilis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sartorius</w:t>
      </w:r>
      <w:proofErr w:type="spellEnd"/>
      <w:r>
        <w:rPr>
          <w:rFonts w:ascii="Times New Roman" w:hAnsi="Times New Roman" w:cs="Times New Roman"/>
          <w:sz w:val="24"/>
          <w:szCs w:val="24"/>
        </w:rPr>
        <w:t xml:space="preserve">, </w:t>
      </w:r>
      <w:r w:rsidRPr="00842E96">
        <w:rPr>
          <w:rFonts w:ascii="Times New Roman" w:hAnsi="Times New Roman" w:cs="Times New Roman"/>
          <w:sz w:val="24"/>
          <w:szCs w:val="24"/>
        </w:rPr>
        <w:t>popliteus, and gastrocnemius.</w:t>
      </w:r>
    </w:p>
    <w:p w:rsidR="00130CD1" w:rsidRPr="005E5A2F" w:rsidRDefault="00130CD1" w:rsidP="00842E96">
      <w:pPr>
        <w:spacing w:line="276" w:lineRule="auto"/>
        <w:jc w:val="both"/>
        <w:rPr>
          <w:rFonts w:ascii="Times New Roman" w:hAnsi="Times New Roman" w:cs="Times New Roman"/>
          <w:sz w:val="24"/>
          <w:szCs w:val="24"/>
        </w:rPr>
      </w:pPr>
      <w:r>
        <w:rPr>
          <w:noProof/>
        </w:rPr>
        <w:lastRenderedPageBreak/>
        <w:drawing>
          <wp:inline distT="0" distB="0" distL="0" distR="0" wp14:anchorId="10C70343" wp14:editId="2A485857">
            <wp:extent cx="2762250" cy="3943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2250" cy="3943350"/>
                    </a:xfrm>
                    <a:prstGeom prst="rect">
                      <a:avLst/>
                    </a:prstGeom>
                  </pic:spPr>
                </pic:pic>
              </a:graphicData>
            </a:graphic>
          </wp:inline>
        </w:drawing>
      </w:r>
    </w:p>
    <w:p w:rsidR="00130CD1" w:rsidRPr="00130CD1" w:rsidRDefault="00130CD1" w:rsidP="00130CD1">
      <w:pPr>
        <w:spacing w:line="276" w:lineRule="auto"/>
        <w:jc w:val="both"/>
        <w:rPr>
          <w:rFonts w:ascii="Times New Roman" w:hAnsi="Times New Roman" w:cs="Times New Roman"/>
          <w:sz w:val="24"/>
          <w:szCs w:val="24"/>
        </w:rPr>
      </w:pPr>
      <w:r w:rsidRPr="00130CD1">
        <w:rPr>
          <w:rFonts w:ascii="Times New Roman" w:hAnsi="Times New Roman" w:cs="Times New Roman"/>
          <w:sz w:val="24"/>
          <w:szCs w:val="24"/>
        </w:rPr>
        <w:t xml:space="preserve">The quadriceps muscles, consisting of the </w:t>
      </w:r>
      <w:r w:rsidRPr="00130CD1">
        <w:rPr>
          <w:rFonts w:ascii="Times New Roman" w:hAnsi="Times New Roman" w:cs="Times New Roman"/>
          <w:b/>
          <w:sz w:val="24"/>
          <w:szCs w:val="24"/>
        </w:rPr>
        <w:t xml:space="preserve">rectus </w:t>
      </w:r>
      <w:proofErr w:type="spellStart"/>
      <w:r w:rsidRPr="00130CD1">
        <w:rPr>
          <w:rFonts w:ascii="Times New Roman" w:hAnsi="Times New Roman" w:cs="Times New Roman"/>
          <w:b/>
          <w:sz w:val="24"/>
          <w:szCs w:val="24"/>
        </w:rPr>
        <w:t>femoris</w:t>
      </w:r>
      <w:proofErr w:type="spellEnd"/>
      <w:r w:rsidRPr="00130CD1">
        <w:rPr>
          <w:rFonts w:ascii="Times New Roman" w:hAnsi="Times New Roman" w:cs="Times New Roman"/>
          <w:b/>
          <w:sz w:val="24"/>
          <w:szCs w:val="24"/>
        </w:rPr>
        <w:t xml:space="preserve">, </w:t>
      </w:r>
      <w:proofErr w:type="spellStart"/>
      <w:r w:rsidRPr="00130CD1">
        <w:rPr>
          <w:rFonts w:ascii="Times New Roman" w:hAnsi="Times New Roman" w:cs="Times New Roman"/>
          <w:b/>
          <w:sz w:val="24"/>
          <w:szCs w:val="24"/>
        </w:rPr>
        <w:t>vastus</w:t>
      </w:r>
      <w:proofErr w:type="spellEnd"/>
      <w:r w:rsidRPr="00130CD1">
        <w:rPr>
          <w:rFonts w:ascii="Times New Roman" w:hAnsi="Times New Roman" w:cs="Times New Roman"/>
          <w:b/>
          <w:sz w:val="24"/>
          <w:szCs w:val="24"/>
        </w:rPr>
        <w:t xml:space="preserve"> </w:t>
      </w:r>
      <w:proofErr w:type="spellStart"/>
      <w:r w:rsidRPr="00130CD1">
        <w:rPr>
          <w:rFonts w:ascii="Times New Roman" w:hAnsi="Times New Roman" w:cs="Times New Roman"/>
          <w:b/>
          <w:sz w:val="24"/>
          <w:szCs w:val="24"/>
        </w:rPr>
        <w:t>lateralis</w:t>
      </w:r>
      <w:proofErr w:type="spellEnd"/>
      <w:r w:rsidRPr="00130CD1">
        <w:rPr>
          <w:rFonts w:ascii="Times New Roman" w:hAnsi="Times New Roman" w:cs="Times New Roman"/>
          <w:b/>
          <w:sz w:val="24"/>
          <w:szCs w:val="24"/>
        </w:rPr>
        <w:t xml:space="preserve">, </w:t>
      </w:r>
      <w:proofErr w:type="spellStart"/>
      <w:r w:rsidRPr="00130CD1">
        <w:rPr>
          <w:rFonts w:ascii="Times New Roman" w:hAnsi="Times New Roman" w:cs="Times New Roman"/>
          <w:b/>
          <w:sz w:val="24"/>
          <w:szCs w:val="24"/>
        </w:rPr>
        <w:t>vastus</w:t>
      </w:r>
      <w:proofErr w:type="spellEnd"/>
      <w:r w:rsidRPr="00130CD1">
        <w:rPr>
          <w:rFonts w:ascii="Times New Roman" w:hAnsi="Times New Roman" w:cs="Times New Roman"/>
          <w:b/>
          <w:sz w:val="24"/>
          <w:szCs w:val="24"/>
        </w:rPr>
        <w:t xml:space="preserve"> </w:t>
      </w:r>
      <w:proofErr w:type="spellStart"/>
      <w:r w:rsidRPr="00130CD1">
        <w:rPr>
          <w:rFonts w:ascii="Times New Roman" w:hAnsi="Times New Roman" w:cs="Times New Roman"/>
          <w:b/>
          <w:sz w:val="24"/>
          <w:szCs w:val="24"/>
        </w:rPr>
        <w:t>medialis</w:t>
      </w:r>
      <w:proofErr w:type="spellEnd"/>
      <w:r w:rsidRPr="00130CD1">
        <w:rPr>
          <w:rFonts w:ascii="Times New Roman" w:hAnsi="Times New Roman" w:cs="Times New Roman"/>
          <w:b/>
          <w:sz w:val="24"/>
          <w:szCs w:val="24"/>
        </w:rPr>
        <w:t xml:space="preserve">, and </w:t>
      </w:r>
      <w:proofErr w:type="spellStart"/>
      <w:r w:rsidRPr="00130CD1">
        <w:rPr>
          <w:rFonts w:ascii="Times New Roman" w:hAnsi="Times New Roman" w:cs="Times New Roman"/>
          <w:b/>
          <w:sz w:val="24"/>
          <w:szCs w:val="24"/>
        </w:rPr>
        <w:t>vastus</w:t>
      </w:r>
      <w:proofErr w:type="spellEnd"/>
      <w:r w:rsidRPr="00130CD1">
        <w:rPr>
          <w:rFonts w:ascii="Times New Roman" w:hAnsi="Times New Roman" w:cs="Times New Roman"/>
          <w:b/>
          <w:sz w:val="24"/>
          <w:szCs w:val="24"/>
        </w:rPr>
        <w:t xml:space="preserve"> </w:t>
      </w:r>
      <w:proofErr w:type="spellStart"/>
      <w:r w:rsidRPr="00130CD1">
        <w:rPr>
          <w:rFonts w:ascii="Times New Roman" w:hAnsi="Times New Roman" w:cs="Times New Roman"/>
          <w:b/>
          <w:sz w:val="24"/>
          <w:szCs w:val="24"/>
        </w:rPr>
        <w:t>intermedius</w:t>
      </w:r>
      <w:proofErr w:type="spellEnd"/>
      <w:r w:rsidRPr="00130CD1">
        <w:rPr>
          <w:rFonts w:ascii="Times New Roman" w:hAnsi="Times New Roman" w:cs="Times New Roman"/>
          <w:b/>
          <w:sz w:val="24"/>
          <w:szCs w:val="24"/>
        </w:rPr>
        <w:t>,</w:t>
      </w:r>
      <w:r>
        <w:rPr>
          <w:rFonts w:ascii="Times New Roman" w:hAnsi="Times New Roman" w:cs="Times New Roman"/>
          <w:sz w:val="24"/>
          <w:szCs w:val="24"/>
        </w:rPr>
        <w:t xml:space="preserve"> are the extensors of the knee</w:t>
      </w:r>
      <w:r w:rsidRPr="00130CD1">
        <w:rPr>
          <w:rFonts w:ascii="Times New Roman" w:hAnsi="Times New Roman" w:cs="Times New Roman"/>
          <w:sz w:val="24"/>
          <w:szCs w:val="24"/>
        </w:rPr>
        <w:t xml:space="preserve">. The rectus </w:t>
      </w:r>
      <w:proofErr w:type="spellStart"/>
      <w:r w:rsidRPr="00130CD1">
        <w:rPr>
          <w:rFonts w:ascii="Times New Roman" w:hAnsi="Times New Roman" w:cs="Times New Roman"/>
          <w:sz w:val="24"/>
          <w:szCs w:val="24"/>
        </w:rPr>
        <w:t>femoris</w:t>
      </w:r>
      <w:proofErr w:type="spellEnd"/>
      <w:r w:rsidRPr="00130CD1">
        <w:rPr>
          <w:rFonts w:ascii="Times New Roman" w:hAnsi="Times New Roman" w:cs="Times New Roman"/>
          <w:sz w:val="24"/>
          <w:szCs w:val="24"/>
        </w:rPr>
        <w:t xml:space="preserve"> is the only</w:t>
      </w:r>
      <w:r>
        <w:rPr>
          <w:rFonts w:ascii="Times New Roman" w:hAnsi="Times New Roman" w:cs="Times New Roman"/>
          <w:sz w:val="24"/>
          <w:szCs w:val="24"/>
        </w:rPr>
        <w:t xml:space="preserve"> one of these muscles that also </w:t>
      </w:r>
      <w:r w:rsidRPr="00130CD1">
        <w:rPr>
          <w:rFonts w:ascii="Times New Roman" w:hAnsi="Times New Roman" w:cs="Times New Roman"/>
          <w:sz w:val="24"/>
          <w:szCs w:val="24"/>
        </w:rPr>
        <w:t xml:space="preserve">crosses the hip joint. All four muscles </w:t>
      </w:r>
      <w:r>
        <w:rPr>
          <w:rFonts w:ascii="Times New Roman" w:hAnsi="Times New Roman" w:cs="Times New Roman"/>
          <w:sz w:val="24"/>
          <w:szCs w:val="24"/>
        </w:rPr>
        <w:t xml:space="preserve">attach distally to the patellar </w:t>
      </w:r>
      <w:r w:rsidRPr="00130CD1">
        <w:rPr>
          <w:rFonts w:ascii="Times New Roman" w:hAnsi="Times New Roman" w:cs="Times New Roman"/>
          <w:sz w:val="24"/>
          <w:szCs w:val="24"/>
        </w:rPr>
        <w:t>tendon, which inserts on the tibia.</w:t>
      </w:r>
    </w:p>
    <w:p w:rsidR="00130CD1" w:rsidRPr="00130CD1" w:rsidRDefault="00130CD1" w:rsidP="00130CD1">
      <w:pPr>
        <w:spacing w:line="276" w:lineRule="auto"/>
        <w:jc w:val="both"/>
        <w:rPr>
          <w:rFonts w:ascii="Times New Roman" w:hAnsi="Times New Roman" w:cs="Times New Roman"/>
          <w:b/>
          <w:sz w:val="24"/>
          <w:szCs w:val="24"/>
        </w:rPr>
      </w:pPr>
      <w:r w:rsidRPr="00130CD1">
        <w:rPr>
          <w:rFonts w:ascii="Times New Roman" w:hAnsi="Times New Roman" w:cs="Times New Roman"/>
          <w:b/>
          <w:sz w:val="24"/>
          <w:szCs w:val="24"/>
        </w:rPr>
        <w:t>Rotation and Passive Abduction and Adduction</w:t>
      </w:r>
    </w:p>
    <w:p w:rsidR="00130CD1" w:rsidRDefault="00130CD1" w:rsidP="00130CD1">
      <w:pPr>
        <w:spacing w:line="276" w:lineRule="auto"/>
        <w:jc w:val="both"/>
        <w:rPr>
          <w:rFonts w:ascii="Times New Roman" w:hAnsi="Times New Roman" w:cs="Times New Roman"/>
          <w:sz w:val="24"/>
          <w:szCs w:val="24"/>
        </w:rPr>
      </w:pPr>
      <w:r w:rsidRPr="00130CD1">
        <w:rPr>
          <w:rFonts w:ascii="Times New Roman" w:hAnsi="Times New Roman" w:cs="Times New Roman"/>
          <w:sz w:val="24"/>
          <w:szCs w:val="24"/>
        </w:rPr>
        <w:t>Rotation of the tibia relative to the fem</w:t>
      </w:r>
      <w:r>
        <w:rPr>
          <w:rFonts w:ascii="Times New Roman" w:hAnsi="Times New Roman" w:cs="Times New Roman"/>
          <w:sz w:val="24"/>
          <w:szCs w:val="24"/>
        </w:rPr>
        <w:t>ur is possible when the knee is in fl</w:t>
      </w:r>
      <w:r w:rsidRPr="00130CD1">
        <w:rPr>
          <w:rFonts w:ascii="Times New Roman" w:hAnsi="Times New Roman" w:cs="Times New Roman"/>
          <w:sz w:val="24"/>
          <w:szCs w:val="24"/>
        </w:rPr>
        <w:t>exion and not bearing weight, with ro</w:t>
      </w:r>
      <w:r>
        <w:rPr>
          <w:rFonts w:ascii="Times New Roman" w:hAnsi="Times New Roman" w:cs="Times New Roman"/>
          <w:sz w:val="24"/>
          <w:szCs w:val="24"/>
        </w:rPr>
        <w:t>tational capability greatest at approximately 90° of fl</w:t>
      </w:r>
      <w:r w:rsidRPr="00130CD1">
        <w:rPr>
          <w:rFonts w:ascii="Times New Roman" w:hAnsi="Times New Roman" w:cs="Times New Roman"/>
          <w:sz w:val="24"/>
          <w:szCs w:val="24"/>
        </w:rPr>
        <w:t>exion. Tension deve</w:t>
      </w:r>
      <w:r>
        <w:rPr>
          <w:rFonts w:ascii="Times New Roman" w:hAnsi="Times New Roman" w:cs="Times New Roman"/>
          <w:sz w:val="24"/>
          <w:szCs w:val="24"/>
        </w:rPr>
        <w:t xml:space="preserve">lopment in the semimembranosus, </w:t>
      </w:r>
      <w:r w:rsidRPr="00130CD1">
        <w:rPr>
          <w:rFonts w:ascii="Times New Roman" w:hAnsi="Times New Roman" w:cs="Times New Roman"/>
          <w:sz w:val="24"/>
          <w:szCs w:val="24"/>
        </w:rPr>
        <w:t>semitendinosus, and popliteus produce</w:t>
      </w:r>
      <w:r>
        <w:rPr>
          <w:rFonts w:ascii="Times New Roman" w:hAnsi="Times New Roman" w:cs="Times New Roman"/>
          <w:sz w:val="24"/>
          <w:szCs w:val="24"/>
        </w:rPr>
        <w:t xml:space="preserve">s medial rotation of the tibia, </w:t>
      </w:r>
      <w:r w:rsidRPr="00130CD1">
        <w:rPr>
          <w:rFonts w:ascii="Times New Roman" w:hAnsi="Times New Roman" w:cs="Times New Roman"/>
          <w:sz w:val="24"/>
          <w:szCs w:val="24"/>
        </w:rPr>
        <w:t xml:space="preserve">with the </w:t>
      </w:r>
      <w:proofErr w:type="spellStart"/>
      <w:r w:rsidRPr="00130CD1">
        <w:rPr>
          <w:rFonts w:ascii="Times New Roman" w:hAnsi="Times New Roman" w:cs="Times New Roman"/>
          <w:sz w:val="24"/>
          <w:szCs w:val="24"/>
        </w:rPr>
        <w:t>gracilis</w:t>
      </w:r>
      <w:proofErr w:type="spellEnd"/>
      <w:r w:rsidRPr="00130CD1">
        <w:rPr>
          <w:rFonts w:ascii="Times New Roman" w:hAnsi="Times New Roman" w:cs="Times New Roman"/>
          <w:sz w:val="24"/>
          <w:szCs w:val="24"/>
        </w:rPr>
        <w:t xml:space="preserve"> and </w:t>
      </w:r>
      <w:proofErr w:type="spellStart"/>
      <w:r w:rsidRPr="00130CD1">
        <w:rPr>
          <w:rFonts w:ascii="Times New Roman" w:hAnsi="Times New Roman" w:cs="Times New Roman"/>
          <w:sz w:val="24"/>
          <w:szCs w:val="24"/>
        </w:rPr>
        <w:t>sartorius</w:t>
      </w:r>
      <w:proofErr w:type="spellEnd"/>
      <w:r w:rsidRPr="00130CD1">
        <w:rPr>
          <w:rFonts w:ascii="Times New Roman" w:hAnsi="Times New Roman" w:cs="Times New Roman"/>
          <w:sz w:val="24"/>
          <w:szCs w:val="24"/>
        </w:rPr>
        <w:t xml:space="preserve"> assistin</w:t>
      </w:r>
      <w:r>
        <w:rPr>
          <w:rFonts w:ascii="Times New Roman" w:hAnsi="Times New Roman" w:cs="Times New Roman"/>
          <w:sz w:val="24"/>
          <w:szCs w:val="24"/>
        </w:rPr>
        <w:t xml:space="preserve">g. The biceps </w:t>
      </w:r>
      <w:proofErr w:type="spellStart"/>
      <w:r>
        <w:rPr>
          <w:rFonts w:ascii="Times New Roman" w:hAnsi="Times New Roman" w:cs="Times New Roman"/>
          <w:sz w:val="24"/>
          <w:szCs w:val="24"/>
        </w:rPr>
        <w:t>femoris</w:t>
      </w:r>
      <w:proofErr w:type="spellEnd"/>
      <w:r>
        <w:rPr>
          <w:rFonts w:ascii="Times New Roman" w:hAnsi="Times New Roman" w:cs="Times New Roman"/>
          <w:sz w:val="24"/>
          <w:szCs w:val="24"/>
        </w:rPr>
        <w:t xml:space="preserve"> is solely </w:t>
      </w:r>
      <w:r w:rsidRPr="00130CD1">
        <w:rPr>
          <w:rFonts w:ascii="Times New Roman" w:hAnsi="Times New Roman" w:cs="Times New Roman"/>
          <w:sz w:val="24"/>
          <w:szCs w:val="24"/>
        </w:rPr>
        <w:t>responsible for</w:t>
      </w:r>
      <w:r>
        <w:rPr>
          <w:rFonts w:ascii="Times New Roman" w:hAnsi="Times New Roman" w:cs="Times New Roman"/>
          <w:sz w:val="24"/>
          <w:szCs w:val="24"/>
        </w:rPr>
        <w:t xml:space="preserve"> lateral rotation of the tibia.</w:t>
      </w:r>
    </w:p>
    <w:p w:rsidR="00135D8A" w:rsidRDefault="00130CD1" w:rsidP="00130CD1">
      <w:pPr>
        <w:spacing w:line="276" w:lineRule="auto"/>
        <w:jc w:val="both"/>
        <w:rPr>
          <w:rFonts w:ascii="Times New Roman" w:hAnsi="Times New Roman" w:cs="Times New Roman"/>
          <w:sz w:val="24"/>
          <w:szCs w:val="24"/>
        </w:rPr>
      </w:pPr>
      <w:r w:rsidRPr="00130CD1">
        <w:rPr>
          <w:rFonts w:ascii="Times New Roman" w:hAnsi="Times New Roman" w:cs="Times New Roman"/>
          <w:sz w:val="24"/>
          <w:szCs w:val="24"/>
        </w:rPr>
        <w:t>A few degrees of passive abduction and</w:t>
      </w:r>
      <w:r>
        <w:rPr>
          <w:rFonts w:ascii="Times New Roman" w:hAnsi="Times New Roman" w:cs="Times New Roman"/>
          <w:sz w:val="24"/>
          <w:szCs w:val="24"/>
        </w:rPr>
        <w:t xml:space="preserve"> adduction are permitted at the </w:t>
      </w:r>
      <w:r w:rsidRPr="00130CD1">
        <w:rPr>
          <w:rFonts w:ascii="Times New Roman" w:hAnsi="Times New Roman" w:cs="Times New Roman"/>
          <w:sz w:val="24"/>
          <w:szCs w:val="24"/>
        </w:rPr>
        <w:t>knee. Abduction and adduction moments a</w:t>
      </w:r>
      <w:r>
        <w:rPr>
          <w:rFonts w:ascii="Times New Roman" w:hAnsi="Times New Roman" w:cs="Times New Roman"/>
          <w:sz w:val="24"/>
          <w:szCs w:val="24"/>
        </w:rPr>
        <w:t xml:space="preserve">t the knee can also be actively </w:t>
      </w:r>
      <w:r w:rsidRPr="00130CD1">
        <w:rPr>
          <w:rFonts w:ascii="Times New Roman" w:hAnsi="Times New Roman" w:cs="Times New Roman"/>
          <w:sz w:val="24"/>
          <w:szCs w:val="24"/>
        </w:rPr>
        <w:t xml:space="preserve">generated by co-contraction of the </w:t>
      </w:r>
      <w:r>
        <w:rPr>
          <w:rFonts w:ascii="Times New Roman" w:hAnsi="Times New Roman" w:cs="Times New Roman"/>
          <w:sz w:val="24"/>
          <w:szCs w:val="24"/>
        </w:rPr>
        <w:t xml:space="preserve">muscles crossing the medial and </w:t>
      </w:r>
      <w:r w:rsidRPr="00130CD1">
        <w:rPr>
          <w:rFonts w:ascii="Times New Roman" w:hAnsi="Times New Roman" w:cs="Times New Roman"/>
          <w:sz w:val="24"/>
          <w:szCs w:val="24"/>
        </w:rPr>
        <w:t>lateral aspects of the knee to resist e</w:t>
      </w:r>
      <w:r>
        <w:rPr>
          <w:rFonts w:ascii="Times New Roman" w:hAnsi="Times New Roman" w:cs="Times New Roman"/>
          <w:sz w:val="24"/>
          <w:szCs w:val="24"/>
        </w:rPr>
        <w:t xml:space="preserve">xternally applied adduction and </w:t>
      </w:r>
      <w:r w:rsidRPr="00130CD1">
        <w:rPr>
          <w:rFonts w:ascii="Times New Roman" w:hAnsi="Times New Roman" w:cs="Times New Roman"/>
          <w:sz w:val="24"/>
          <w:szCs w:val="24"/>
        </w:rPr>
        <w:t>abduction moments. The primary contribu</w:t>
      </w:r>
      <w:r>
        <w:rPr>
          <w:rFonts w:ascii="Times New Roman" w:hAnsi="Times New Roman" w:cs="Times New Roman"/>
          <w:sz w:val="24"/>
          <w:szCs w:val="24"/>
        </w:rPr>
        <w:t xml:space="preserve">tion to these resistive moments </w:t>
      </w:r>
      <w:r w:rsidRPr="00130CD1">
        <w:rPr>
          <w:rFonts w:ascii="Times New Roman" w:hAnsi="Times New Roman" w:cs="Times New Roman"/>
          <w:sz w:val="24"/>
          <w:szCs w:val="24"/>
        </w:rPr>
        <w:t>comes from the co-contraction of the</w:t>
      </w:r>
      <w:r>
        <w:rPr>
          <w:rFonts w:ascii="Times New Roman" w:hAnsi="Times New Roman" w:cs="Times New Roman"/>
          <w:sz w:val="24"/>
          <w:szCs w:val="24"/>
        </w:rPr>
        <w:t xml:space="preserve"> hamstrings and the quadriceps, </w:t>
      </w:r>
      <w:r w:rsidRPr="00130CD1">
        <w:rPr>
          <w:rFonts w:ascii="Times New Roman" w:hAnsi="Times New Roman" w:cs="Times New Roman"/>
          <w:sz w:val="24"/>
          <w:szCs w:val="24"/>
        </w:rPr>
        <w:t xml:space="preserve">with secondary contributions from the </w:t>
      </w:r>
      <w:proofErr w:type="spellStart"/>
      <w:r w:rsidRPr="00130CD1">
        <w:rPr>
          <w:rFonts w:ascii="Times New Roman" w:hAnsi="Times New Roman" w:cs="Times New Roman"/>
          <w:sz w:val="24"/>
          <w:szCs w:val="24"/>
        </w:rPr>
        <w:t>gracilis</w:t>
      </w:r>
      <w:proofErr w:type="spellEnd"/>
      <w:r w:rsidRPr="00130CD1">
        <w:rPr>
          <w:rFonts w:ascii="Times New Roman" w:hAnsi="Times New Roman" w:cs="Times New Roman"/>
          <w:sz w:val="24"/>
          <w:szCs w:val="24"/>
        </w:rPr>
        <w:t xml:space="preserve"> and the tensor fascia </w:t>
      </w:r>
      <w:proofErr w:type="spellStart"/>
      <w:r w:rsidRPr="00130CD1">
        <w:rPr>
          <w:rFonts w:ascii="Times New Roman" w:hAnsi="Times New Roman" w:cs="Times New Roman"/>
          <w:sz w:val="24"/>
          <w:szCs w:val="24"/>
        </w:rPr>
        <w:t>lata</w:t>
      </w:r>
      <w:proofErr w:type="spellEnd"/>
      <w:r w:rsidRPr="00130CD1">
        <w:rPr>
          <w:rFonts w:ascii="Times New Roman" w:hAnsi="Times New Roman" w:cs="Times New Roman"/>
          <w:sz w:val="24"/>
          <w:szCs w:val="24"/>
        </w:rPr>
        <w:t>.</w:t>
      </w:r>
    </w:p>
    <w:p w:rsidR="00130CD1" w:rsidRDefault="00A42591" w:rsidP="00130CD1">
      <w:pPr>
        <w:spacing w:line="276" w:lineRule="auto"/>
        <w:jc w:val="both"/>
        <w:rPr>
          <w:rFonts w:ascii="Times New Roman" w:hAnsi="Times New Roman" w:cs="Times New Roman"/>
          <w:sz w:val="24"/>
          <w:szCs w:val="24"/>
        </w:rPr>
      </w:pPr>
      <w:r>
        <w:rPr>
          <w:noProof/>
        </w:rPr>
        <w:lastRenderedPageBreak/>
        <w:drawing>
          <wp:inline distT="0" distB="0" distL="0" distR="0" wp14:anchorId="44265F84" wp14:editId="1AE0AEAC">
            <wp:extent cx="4457700" cy="3857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57700" cy="3857625"/>
                    </a:xfrm>
                    <a:prstGeom prst="rect">
                      <a:avLst/>
                    </a:prstGeom>
                  </pic:spPr>
                </pic:pic>
              </a:graphicData>
            </a:graphic>
          </wp:inline>
        </w:drawing>
      </w:r>
    </w:p>
    <w:p w:rsidR="00A42591" w:rsidRPr="00A42591" w:rsidRDefault="00A42591" w:rsidP="00A42591">
      <w:pPr>
        <w:spacing w:line="276" w:lineRule="auto"/>
        <w:jc w:val="both"/>
        <w:rPr>
          <w:rFonts w:ascii="Times New Roman" w:hAnsi="Times New Roman" w:cs="Times New Roman"/>
          <w:b/>
          <w:sz w:val="24"/>
          <w:szCs w:val="24"/>
        </w:rPr>
      </w:pPr>
      <w:r w:rsidRPr="00A42591">
        <w:rPr>
          <w:rFonts w:ascii="Times New Roman" w:hAnsi="Times New Roman" w:cs="Times New Roman"/>
          <w:b/>
          <w:sz w:val="24"/>
          <w:szCs w:val="24"/>
        </w:rPr>
        <w:t>Patellofemoral Joint Motion</w:t>
      </w:r>
    </w:p>
    <w:p w:rsidR="00A42591" w:rsidRPr="00A42591" w:rsidRDefault="004F1FF6" w:rsidP="00A42591">
      <w:pPr>
        <w:spacing w:line="276" w:lineRule="auto"/>
        <w:jc w:val="both"/>
        <w:rPr>
          <w:rFonts w:ascii="Times New Roman" w:hAnsi="Times New Roman" w:cs="Times New Roman"/>
          <w:sz w:val="24"/>
          <w:szCs w:val="24"/>
        </w:rPr>
      </w:pPr>
      <w:r>
        <w:rPr>
          <w:rFonts w:ascii="Times New Roman" w:hAnsi="Times New Roman" w:cs="Times New Roman"/>
          <w:sz w:val="24"/>
          <w:szCs w:val="24"/>
        </w:rPr>
        <w:t>During fl</w:t>
      </w:r>
      <w:r w:rsidR="00A42591" w:rsidRPr="00A42591">
        <w:rPr>
          <w:rFonts w:ascii="Times New Roman" w:hAnsi="Times New Roman" w:cs="Times New Roman"/>
          <w:sz w:val="24"/>
          <w:szCs w:val="24"/>
        </w:rPr>
        <w:t xml:space="preserve">exion and extension at the </w:t>
      </w:r>
      <w:proofErr w:type="spellStart"/>
      <w:r w:rsidR="00A42591" w:rsidRPr="00A42591">
        <w:rPr>
          <w:rFonts w:ascii="Times New Roman" w:hAnsi="Times New Roman" w:cs="Times New Roman"/>
          <w:sz w:val="24"/>
          <w:szCs w:val="24"/>
        </w:rPr>
        <w:t>tibiofe</w:t>
      </w:r>
      <w:r w:rsidR="00A42591">
        <w:rPr>
          <w:rFonts w:ascii="Times New Roman" w:hAnsi="Times New Roman" w:cs="Times New Roman"/>
          <w:sz w:val="24"/>
          <w:szCs w:val="24"/>
        </w:rPr>
        <w:t>moral</w:t>
      </w:r>
      <w:proofErr w:type="spellEnd"/>
      <w:r w:rsidR="00A42591">
        <w:rPr>
          <w:rFonts w:ascii="Times New Roman" w:hAnsi="Times New Roman" w:cs="Times New Roman"/>
          <w:sz w:val="24"/>
          <w:szCs w:val="24"/>
        </w:rPr>
        <w:t xml:space="preserve"> joint, the patella glides </w:t>
      </w:r>
      <w:r w:rsidR="00A42591" w:rsidRPr="00A42591">
        <w:rPr>
          <w:rFonts w:ascii="Times New Roman" w:hAnsi="Times New Roman" w:cs="Times New Roman"/>
          <w:sz w:val="24"/>
          <w:szCs w:val="24"/>
        </w:rPr>
        <w:t>inferiorly and superiorly against the distal end of the femur with</w:t>
      </w:r>
      <w:r w:rsidR="00A42591">
        <w:rPr>
          <w:rFonts w:ascii="Times New Roman" w:hAnsi="Times New Roman" w:cs="Times New Roman"/>
          <w:sz w:val="24"/>
          <w:szCs w:val="24"/>
        </w:rPr>
        <w:t xml:space="preserve"> an </w:t>
      </w:r>
      <w:r w:rsidR="00A42591" w:rsidRPr="00A42591">
        <w:rPr>
          <w:rFonts w:ascii="Times New Roman" w:hAnsi="Times New Roman" w:cs="Times New Roman"/>
          <w:sz w:val="24"/>
          <w:szCs w:val="24"/>
        </w:rPr>
        <w:t xml:space="preserve">excursion of approximately 7 cm. The path </w:t>
      </w:r>
      <w:r w:rsidR="00A42591">
        <w:rPr>
          <w:rFonts w:ascii="Times New Roman" w:hAnsi="Times New Roman" w:cs="Times New Roman"/>
          <w:sz w:val="24"/>
          <w:szCs w:val="24"/>
        </w:rPr>
        <w:t>of the center of the patella is circular and uniplanar</w:t>
      </w:r>
      <w:r w:rsidR="00A42591" w:rsidRPr="00A42591">
        <w:rPr>
          <w:rFonts w:ascii="Times New Roman" w:hAnsi="Times New Roman" w:cs="Times New Roman"/>
          <w:sz w:val="24"/>
          <w:szCs w:val="24"/>
        </w:rPr>
        <w:t>. Tracking o</w:t>
      </w:r>
      <w:r w:rsidR="00A42591">
        <w:rPr>
          <w:rFonts w:ascii="Times New Roman" w:hAnsi="Times New Roman" w:cs="Times New Roman"/>
          <w:sz w:val="24"/>
          <w:szCs w:val="24"/>
        </w:rPr>
        <w:t xml:space="preserve">f the patella against the femur </w:t>
      </w:r>
      <w:r w:rsidR="00A42591" w:rsidRPr="00A42591">
        <w:rPr>
          <w:rFonts w:ascii="Times New Roman" w:hAnsi="Times New Roman" w:cs="Times New Roman"/>
          <w:sz w:val="24"/>
          <w:szCs w:val="24"/>
        </w:rPr>
        <w:t>is dependent on the direction of the net</w:t>
      </w:r>
      <w:r w:rsidR="00A42591">
        <w:rPr>
          <w:rFonts w:ascii="Times New Roman" w:hAnsi="Times New Roman" w:cs="Times New Roman"/>
          <w:sz w:val="24"/>
          <w:szCs w:val="24"/>
        </w:rPr>
        <w:t xml:space="preserve"> force produced by the attached </w:t>
      </w:r>
      <w:r w:rsidR="00A42591" w:rsidRPr="00A42591">
        <w:rPr>
          <w:rFonts w:ascii="Times New Roman" w:hAnsi="Times New Roman" w:cs="Times New Roman"/>
          <w:sz w:val="24"/>
          <w:szCs w:val="24"/>
        </w:rPr>
        <w:t xml:space="preserve">quadriceps. The </w:t>
      </w:r>
      <w:proofErr w:type="spellStart"/>
      <w:r w:rsidR="00A42591" w:rsidRPr="00A42591">
        <w:rPr>
          <w:rFonts w:ascii="Times New Roman" w:hAnsi="Times New Roman" w:cs="Times New Roman"/>
          <w:sz w:val="24"/>
          <w:szCs w:val="24"/>
        </w:rPr>
        <w:t>vastus</w:t>
      </w:r>
      <w:proofErr w:type="spellEnd"/>
      <w:r w:rsidR="00A42591" w:rsidRPr="00A42591">
        <w:rPr>
          <w:rFonts w:ascii="Times New Roman" w:hAnsi="Times New Roman" w:cs="Times New Roman"/>
          <w:sz w:val="24"/>
          <w:szCs w:val="24"/>
        </w:rPr>
        <w:t xml:space="preserve"> </w:t>
      </w:r>
      <w:proofErr w:type="spellStart"/>
      <w:r w:rsidR="00A42591" w:rsidRPr="00A42591">
        <w:rPr>
          <w:rFonts w:ascii="Times New Roman" w:hAnsi="Times New Roman" w:cs="Times New Roman"/>
          <w:sz w:val="24"/>
          <w:szCs w:val="24"/>
        </w:rPr>
        <w:t>lateralis</w:t>
      </w:r>
      <w:proofErr w:type="spellEnd"/>
      <w:r w:rsidR="00A42591" w:rsidRPr="00A42591">
        <w:rPr>
          <w:rFonts w:ascii="Times New Roman" w:hAnsi="Times New Roman" w:cs="Times New Roman"/>
          <w:sz w:val="24"/>
          <w:szCs w:val="24"/>
        </w:rPr>
        <w:t xml:space="preserve"> (VL) tends</w:t>
      </w:r>
      <w:r w:rsidR="00A42591">
        <w:rPr>
          <w:rFonts w:ascii="Times New Roman" w:hAnsi="Times New Roman" w:cs="Times New Roman"/>
          <w:sz w:val="24"/>
          <w:szCs w:val="24"/>
        </w:rPr>
        <w:t xml:space="preserve"> to pull the patella laterally, </w:t>
      </w:r>
      <w:r w:rsidR="00A42591" w:rsidRPr="00A42591">
        <w:rPr>
          <w:rFonts w:ascii="Times New Roman" w:hAnsi="Times New Roman" w:cs="Times New Roman"/>
          <w:sz w:val="24"/>
          <w:szCs w:val="24"/>
        </w:rPr>
        <w:t xml:space="preserve">while the </w:t>
      </w:r>
      <w:proofErr w:type="spellStart"/>
      <w:r w:rsidR="00A42591" w:rsidRPr="00A42591">
        <w:rPr>
          <w:rFonts w:ascii="Times New Roman" w:hAnsi="Times New Roman" w:cs="Times New Roman"/>
          <w:sz w:val="24"/>
          <w:szCs w:val="24"/>
        </w:rPr>
        <w:t>vastus</w:t>
      </w:r>
      <w:proofErr w:type="spellEnd"/>
      <w:r w:rsidR="00A42591" w:rsidRPr="00A42591">
        <w:rPr>
          <w:rFonts w:ascii="Times New Roman" w:hAnsi="Times New Roman" w:cs="Times New Roman"/>
          <w:sz w:val="24"/>
          <w:szCs w:val="24"/>
        </w:rPr>
        <w:t xml:space="preserve"> </w:t>
      </w:r>
      <w:proofErr w:type="spellStart"/>
      <w:r w:rsidR="00A42591" w:rsidRPr="00A42591">
        <w:rPr>
          <w:rFonts w:ascii="Times New Roman" w:hAnsi="Times New Roman" w:cs="Times New Roman"/>
          <w:sz w:val="24"/>
          <w:szCs w:val="24"/>
        </w:rPr>
        <w:t>medialis</w:t>
      </w:r>
      <w:proofErr w:type="spellEnd"/>
      <w:r w:rsidR="00A42591" w:rsidRPr="00A42591">
        <w:rPr>
          <w:rFonts w:ascii="Times New Roman" w:hAnsi="Times New Roman" w:cs="Times New Roman"/>
          <w:sz w:val="24"/>
          <w:szCs w:val="24"/>
        </w:rPr>
        <w:t xml:space="preserve"> oblique (V</w:t>
      </w:r>
      <w:r w:rsidR="00A42591">
        <w:rPr>
          <w:rFonts w:ascii="Times New Roman" w:hAnsi="Times New Roman" w:cs="Times New Roman"/>
          <w:sz w:val="24"/>
          <w:szCs w:val="24"/>
        </w:rPr>
        <w:t xml:space="preserve">MO) opposes the lateral pull of </w:t>
      </w:r>
      <w:r w:rsidR="00A42591" w:rsidRPr="00A42591">
        <w:rPr>
          <w:rFonts w:ascii="Times New Roman" w:hAnsi="Times New Roman" w:cs="Times New Roman"/>
          <w:sz w:val="24"/>
          <w:szCs w:val="24"/>
        </w:rPr>
        <w:t xml:space="preserve">the </w:t>
      </w:r>
      <w:proofErr w:type="spellStart"/>
      <w:r w:rsidR="00A42591" w:rsidRPr="00A42591">
        <w:rPr>
          <w:rFonts w:ascii="Times New Roman" w:hAnsi="Times New Roman" w:cs="Times New Roman"/>
          <w:sz w:val="24"/>
          <w:szCs w:val="24"/>
        </w:rPr>
        <w:t>vastus</w:t>
      </w:r>
      <w:proofErr w:type="spellEnd"/>
      <w:r w:rsidR="00A42591" w:rsidRPr="00A42591">
        <w:rPr>
          <w:rFonts w:ascii="Times New Roman" w:hAnsi="Times New Roman" w:cs="Times New Roman"/>
          <w:sz w:val="24"/>
          <w:szCs w:val="24"/>
        </w:rPr>
        <w:t xml:space="preserve"> </w:t>
      </w:r>
      <w:proofErr w:type="spellStart"/>
      <w:r w:rsidR="00A42591" w:rsidRPr="00A42591">
        <w:rPr>
          <w:rFonts w:ascii="Times New Roman" w:hAnsi="Times New Roman" w:cs="Times New Roman"/>
          <w:sz w:val="24"/>
          <w:szCs w:val="24"/>
        </w:rPr>
        <w:t>lateralis</w:t>
      </w:r>
      <w:proofErr w:type="spellEnd"/>
      <w:r w:rsidR="00A42591" w:rsidRPr="00A42591">
        <w:rPr>
          <w:rFonts w:ascii="Times New Roman" w:hAnsi="Times New Roman" w:cs="Times New Roman"/>
          <w:sz w:val="24"/>
          <w:szCs w:val="24"/>
        </w:rPr>
        <w:t>, keeping the patella</w:t>
      </w:r>
      <w:r w:rsidR="00A42591">
        <w:rPr>
          <w:rFonts w:ascii="Times New Roman" w:hAnsi="Times New Roman" w:cs="Times New Roman"/>
          <w:sz w:val="24"/>
          <w:szCs w:val="24"/>
        </w:rPr>
        <w:t xml:space="preserve"> centered in the patellofemoral </w:t>
      </w:r>
      <w:r w:rsidR="00A42591" w:rsidRPr="00A42591">
        <w:rPr>
          <w:rFonts w:ascii="Times New Roman" w:hAnsi="Times New Roman" w:cs="Times New Roman"/>
          <w:sz w:val="24"/>
          <w:szCs w:val="24"/>
        </w:rPr>
        <w:t>groove. The medial and lateral q</w:t>
      </w:r>
      <w:r w:rsidR="00A42591">
        <w:rPr>
          <w:rFonts w:ascii="Times New Roman" w:hAnsi="Times New Roman" w:cs="Times New Roman"/>
          <w:sz w:val="24"/>
          <w:szCs w:val="24"/>
        </w:rPr>
        <w:t xml:space="preserve">uadriceps force components also </w:t>
      </w:r>
      <w:r w:rsidR="00A42591" w:rsidRPr="00A42591">
        <w:rPr>
          <w:rFonts w:ascii="Times New Roman" w:hAnsi="Times New Roman" w:cs="Times New Roman"/>
          <w:sz w:val="24"/>
          <w:szCs w:val="24"/>
        </w:rPr>
        <w:t>tilt the patella in the sagittal and transve</w:t>
      </w:r>
      <w:r>
        <w:rPr>
          <w:rFonts w:ascii="Times New Roman" w:hAnsi="Times New Roman" w:cs="Times New Roman"/>
          <w:sz w:val="24"/>
          <w:szCs w:val="24"/>
        </w:rPr>
        <w:t>rse planes</w:t>
      </w:r>
      <w:r w:rsidR="00A42591">
        <w:rPr>
          <w:rFonts w:ascii="Times New Roman" w:hAnsi="Times New Roman" w:cs="Times New Roman"/>
          <w:sz w:val="24"/>
          <w:szCs w:val="24"/>
        </w:rPr>
        <w:t xml:space="preserve">. The iliotibial </w:t>
      </w:r>
      <w:r>
        <w:rPr>
          <w:rFonts w:ascii="Times New Roman" w:hAnsi="Times New Roman" w:cs="Times New Roman"/>
          <w:sz w:val="24"/>
          <w:szCs w:val="24"/>
        </w:rPr>
        <w:t>band also infl</w:t>
      </w:r>
      <w:r w:rsidR="00A42591" w:rsidRPr="00A42591">
        <w:rPr>
          <w:rFonts w:ascii="Times New Roman" w:hAnsi="Times New Roman" w:cs="Times New Roman"/>
          <w:sz w:val="24"/>
          <w:szCs w:val="24"/>
        </w:rPr>
        <w:t>uences knee mechanics, an</w:t>
      </w:r>
      <w:r w:rsidR="00A42591">
        <w:rPr>
          <w:rFonts w:ascii="Times New Roman" w:hAnsi="Times New Roman" w:cs="Times New Roman"/>
          <w:sz w:val="24"/>
          <w:szCs w:val="24"/>
        </w:rPr>
        <w:t xml:space="preserve">d excessive tightness can cause </w:t>
      </w:r>
      <w:proofErr w:type="spellStart"/>
      <w:r w:rsidR="00A42591">
        <w:rPr>
          <w:rFonts w:ascii="Times New Roman" w:hAnsi="Times New Roman" w:cs="Times New Roman"/>
          <w:sz w:val="24"/>
          <w:szCs w:val="24"/>
        </w:rPr>
        <w:t>maltracking</w:t>
      </w:r>
      <w:proofErr w:type="spellEnd"/>
      <w:r w:rsidR="00A42591">
        <w:rPr>
          <w:rFonts w:ascii="Times New Roman" w:hAnsi="Times New Roman" w:cs="Times New Roman"/>
          <w:sz w:val="24"/>
          <w:szCs w:val="24"/>
        </w:rPr>
        <w:t xml:space="preserve"> of the patella</w:t>
      </w:r>
      <w:r w:rsidR="00A42591" w:rsidRPr="00A42591">
        <w:rPr>
          <w:rFonts w:ascii="Times New Roman" w:hAnsi="Times New Roman" w:cs="Times New Roman"/>
          <w:sz w:val="24"/>
          <w:szCs w:val="24"/>
        </w:rPr>
        <w:t>.</w:t>
      </w:r>
    </w:p>
    <w:p w:rsidR="00A42591" w:rsidRPr="004F1FF6" w:rsidRDefault="004F1FF6" w:rsidP="00A42591">
      <w:pPr>
        <w:spacing w:line="276" w:lineRule="auto"/>
        <w:jc w:val="both"/>
        <w:rPr>
          <w:rFonts w:ascii="Times New Roman" w:hAnsi="Times New Roman" w:cs="Times New Roman"/>
          <w:b/>
          <w:sz w:val="24"/>
          <w:szCs w:val="24"/>
        </w:rPr>
      </w:pPr>
      <w:r>
        <w:rPr>
          <w:rFonts w:ascii="Times New Roman" w:hAnsi="Times New Roman" w:cs="Times New Roman"/>
          <w:b/>
          <w:sz w:val="24"/>
          <w:szCs w:val="24"/>
        </w:rPr>
        <w:t>Loads on t</w:t>
      </w:r>
      <w:r w:rsidRPr="004F1FF6">
        <w:rPr>
          <w:rFonts w:ascii="Times New Roman" w:hAnsi="Times New Roman" w:cs="Times New Roman"/>
          <w:b/>
          <w:sz w:val="24"/>
          <w:szCs w:val="24"/>
        </w:rPr>
        <w:t>he Knee</w:t>
      </w:r>
    </w:p>
    <w:p w:rsidR="00A42591" w:rsidRPr="00A42591" w:rsidRDefault="00A42591" w:rsidP="00A42591">
      <w:pPr>
        <w:spacing w:line="276" w:lineRule="auto"/>
        <w:jc w:val="both"/>
        <w:rPr>
          <w:rFonts w:ascii="Times New Roman" w:hAnsi="Times New Roman" w:cs="Times New Roman"/>
          <w:sz w:val="24"/>
          <w:szCs w:val="24"/>
        </w:rPr>
      </w:pPr>
      <w:r w:rsidRPr="00A42591">
        <w:rPr>
          <w:rFonts w:ascii="Times New Roman" w:hAnsi="Times New Roman" w:cs="Times New Roman"/>
          <w:sz w:val="24"/>
          <w:szCs w:val="24"/>
        </w:rPr>
        <w:t>Because the knee is positioned between the body’s two lon</w:t>
      </w:r>
      <w:r w:rsidR="004F1FF6">
        <w:rPr>
          <w:rFonts w:ascii="Times New Roman" w:hAnsi="Times New Roman" w:cs="Times New Roman"/>
          <w:sz w:val="24"/>
          <w:szCs w:val="24"/>
        </w:rPr>
        <w:t xml:space="preserve">gest bony levers </w:t>
      </w:r>
      <w:r w:rsidRPr="00A42591">
        <w:rPr>
          <w:rFonts w:ascii="Times New Roman" w:hAnsi="Times New Roman" w:cs="Times New Roman"/>
          <w:sz w:val="24"/>
          <w:szCs w:val="24"/>
        </w:rPr>
        <w:t xml:space="preserve">(the femur and the tibia), the potential for </w:t>
      </w:r>
      <w:r w:rsidR="004F1FF6">
        <w:rPr>
          <w:rFonts w:ascii="Times New Roman" w:hAnsi="Times New Roman" w:cs="Times New Roman"/>
          <w:sz w:val="24"/>
          <w:szCs w:val="24"/>
        </w:rPr>
        <w:t xml:space="preserve">torque development at the joint </w:t>
      </w:r>
      <w:r w:rsidRPr="00A42591">
        <w:rPr>
          <w:rFonts w:ascii="Times New Roman" w:hAnsi="Times New Roman" w:cs="Times New Roman"/>
          <w:sz w:val="24"/>
          <w:szCs w:val="24"/>
        </w:rPr>
        <w:t>is large. The knee is also a major weight-bearing joint.</w:t>
      </w:r>
    </w:p>
    <w:p w:rsidR="00A42591" w:rsidRPr="004F1FF6" w:rsidRDefault="00A42591" w:rsidP="00A42591">
      <w:pPr>
        <w:spacing w:line="276" w:lineRule="auto"/>
        <w:jc w:val="both"/>
        <w:rPr>
          <w:rFonts w:ascii="Times New Roman" w:hAnsi="Times New Roman" w:cs="Times New Roman"/>
          <w:b/>
          <w:sz w:val="24"/>
          <w:szCs w:val="24"/>
        </w:rPr>
      </w:pPr>
      <w:r w:rsidRPr="004F1FF6">
        <w:rPr>
          <w:rFonts w:ascii="Times New Roman" w:hAnsi="Times New Roman" w:cs="Times New Roman"/>
          <w:b/>
          <w:sz w:val="24"/>
          <w:szCs w:val="24"/>
        </w:rPr>
        <w:t xml:space="preserve">Forces at the </w:t>
      </w:r>
      <w:proofErr w:type="spellStart"/>
      <w:r w:rsidRPr="004F1FF6">
        <w:rPr>
          <w:rFonts w:ascii="Times New Roman" w:hAnsi="Times New Roman" w:cs="Times New Roman"/>
          <w:b/>
          <w:sz w:val="24"/>
          <w:szCs w:val="24"/>
        </w:rPr>
        <w:t>Tibiofemoral</w:t>
      </w:r>
      <w:proofErr w:type="spellEnd"/>
      <w:r w:rsidRPr="004F1FF6">
        <w:rPr>
          <w:rFonts w:ascii="Times New Roman" w:hAnsi="Times New Roman" w:cs="Times New Roman"/>
          <w:b/>
          <w:sz w:val="24"/>
          <w:szCs w:val="24"/>
        </w:rPr>
        <w:t xml:space="preserve"> Joint</w:t>
      </w:r>
    </w:p>
    <w:p w:rsidR="00A42591" w:rsidRPr="00A42591" w:rsidRDefault="00A42591" w:rsidP="00A42591">
      <w:pPr>
        <w:spacing w:line="276" w:lineRule="auto"/>
        <w:jc w:val="both"/>
        <w:rPr>
          <w:rFonts w:ascii="Times New Roman" w:hAnsi="Times New Roman" w:cs="Times New Roman"/>
          <w:sz w:val="24"/>
          <w:szCs w:val="24"/>
        </w:rPr>
      </w:pPr>
      <w:r w:rsidRPr="00A42591">
        <w:rPr>
          <w:rFonts w:ascii="Times New Roman" w:hAnsi="Times New Roman" w:cs="Times New Roman"/>
          <w:sz w:val="24"/>
          <w:szCs w:val="24"/>
        </w:rPr>
        <w:t xml:space="preserve">The </w:t>
      </w:r>
      <w:proofErr w:type="spellStart"/>
      <w:r w:rsidRPr="00A42591">
        <w:rPr>
          <w:rFonts w:ascii="Times New Roman" w:hAnsi="Times New Roman" w:cs="Times New Roman"/>
          <w:sz w:val="24"/>
          <w:szCs w:val="24"/>
        </w:rPr>
        <w:t>tibiofemoral</w:t>
      </w:r>
      <w:proofErr w:type="spellEnd"/>
      <w:r w:rsidRPr="00A42591">
        <w:rPr>
          <w:rFonts w:ascii="Times New Roman" w:hAnsi="Times New Roman" w:cs="Times New Roman"/>
          <w:sz w:val="24"/>
          <w:szCs w:val="24"/>
        </w:rPr>
        <w:t xml:space="preserve"> joint is loaded in both compression and shear during da</w:t>
      </w:r>
      <w:r w:rsidR="004F1FF6">
        <w:rPr>
          <w:rFonts w:ascii="Times New Roman" w:hAnsi="Times New Roman" w:cs="Times New Roman"/>
          <w:sz w:val="24"/>
          <w:szCs w:val="24"/>
        </w:rPr>
        <w:t xml:space="preserve">ily </w:t>
      </w:r>
      <w:r w:rsidRPr="00A42591">
        <w:rPr>
          <w:rFonts w:ascii="Times New Roman" w:hAnsi="Times New Roman" w:cs="Times New Roman"/>
          <w:sz w:val="24"/>
          <w:szCs w:val="24"/>
        </w:rPr>
        <w:t>activities. Weight bearing and tension deve</w:t>
      </w:r>
      <w:r w:rsidR="004F1FF6">
        <w:rPr>
          <w:rFonts w:ascii="Times New Roman" w:hAnsi="Times New Roman" w:cs="Times New Roman"/>
          <w:sz w:val="24"/>
          <w:szCs w:val="24"/>
        </w:rPr>
        <w:t xml:space="preserve">lopment in the muscles crossing </w:t>
      </w:r>
      <w:r w:rsidRPr="00A42591">
        <w:rPr>
          <w:rFonts w:ascii="Times New Roman" w:hAnsi="Times New Roman" w:cs="Times New Roman"/>
          <w:sz w:val="24"/>
          <w:szCs w:val="24"/>
        </w:rPr>
        <w:t>the knee contribute to these forces, with compression dominating when</w:t>
      </w:r>
      <w:r w:rsidR="004F1FF6">
        <w:rPr>
          <w:rFonts w:ascii="Times New Roman" w:hAnsi="Times New Roman" w:cs="Times New Roman"/>
          <w:sz w:val="24"/>
          <w:szCs w:val="24"/>
        </w:rPr>
        <w:t xml:space="preserve"> </w:t>
      </w:r>
      <w:r w:rsidRPr="00A42591">
        <w:rPr>
          <w:rFonts w:ascii="Times New Roman" w:hAnsi="Times New Roman" w:cs="Times New Roman"/>
          <w:sz w:val="24"/>
          <w:szCs w:val="24"/>
        </w:rPr>
        <w:t xml:space="preserve">the knee is fully extended. The muscles </w:t>
      </w:r>
      <w:r w:rsidR="004F1FF6">
        <w:rPr>
          <w:rFonts w:ascii="Times New Roman" w:hAnsi="Times New Roman" w:cs="Times New Roman"/>
          <w:sz w:val="24"/>
          <w:szCs w:val="24"/>
        </w:rPr>
        <w:t xml:space="preserve">that cross the knee are </w:t>
      </w:r>
      <w:r w:rsidR="004F1FF6">
        <w:rPr>
          <w:rFonts w:ascii="Times New Roman" w:hAnsi="Times New Roman" w:cs="Times New Roman"/>
          <w:sz w:val="24"/>
          <w:szCs w:val="24"/>
        </w:rPr>
        <w:lastRenderedPageBreak/>
        <w:t xml:space="preserve">primary </w:t>
      </w:r>
      <w:r w:rsidRPr="00A42591">
        <w:rPr>
          <w:rFonts w:ascii="Times New Roman" w:hAnsi="Times New Roman" w:cs="Times New Roman"/>
          <w:sz w:val="24"/>
          <w:szCs w:val="24"/>
        </w:rPr>
        <w:t xml:space="preserve">contributors to </w:t>
      </w:r>
      <w:proofErr w:type="spellStart"/>
      <w:r w:rsidRPr="00A42591">
        <w:rPr>
          <w:rFonts w:ascii="Times New Roman" w:hAnsi="Times New Roman" w:cs="Times New Roman"/>
          <w:sz w:val="24"/>
          <w:szCs w:val="24"/>
        </w:rPr>
        <w:t>tibiofemoral</w:t>
      </w:r>
      <w:proofErr w:type="spellEnd"/>
      <w:r w:rsidRPr="00A42591">
        <w:rPr>
          <w:rFonts w:ascii="Times New Roman" w:hAnsi="Times New Roman" w:cs="Times New Roman"/>
          <w:sz w:val="24"/>
          <w:szCs w:val="24"/>
        </w:rPr>
        <w:t xml:space="preserve"> compression, a</w:t>
      </w:r>
      <w:r w:rsidR="004F1FF6">
        <w:rPr>
          <w:rFonts w:ascii="Times New Roman" w:hAnsi="Times New Roman" w:cs="Times New Roman"/>
          <w:sz w:val="24"/>
          <w:szCs w:val="24"/>
        </w:rPr>
        <w:t xml:space="preserve">lthough the gluteus </w:t>
      </w:r>
      <w:proofErr w:type="spellStart"/>
      <w:r w:rsidR="004F1FF6">
        <w:rPr>
          <w:rFonts w:ascii="Times New Roman" w:hAnsi="Times New Roman" w:cs="Times New Roman"/>
          <w:sz w:val="24"/>
          <w:szCs w:val="24"/>
        </w:rPr>
        <w:t>medius</w:t>
      </w:r>
      <w:proofErr w:type="spellEnd"/>
      <w:r w:rsidR="004F1FF6">
        <w:rPr>
          <w:rFonts w:ascii="Times New Roman" w:hAnsi="Times New Roman" w:cs="Times New Roman"/>
          <w:sz w:val="24"/>
          <w:szCs w:val="24"/>
        </w:rPr>
        <w:t xml:space="preserve"> also </w:t>
      </w:r>
      <w:r w:rsidRPr="00A42591">
        <w:rPr>
          <w:rFonts w:ascii="Times New Roman" w:hAnsi="Times New Roman" w:cs="Times New Roman"/>
          <w:sz w:val="24"/>
          <w:szCs w:val="24"/>
        </w:rPr>
        <w:t>contributes substantially to compression o</w:t>
      </w:r>
      <w:r w:rsidR="004F1FF6">
        <w:rPr>
          <w:rFonts w:ascii="Times New Roman" w:hAnsi="Times New Roman" w:cs="Times New Roman"/>
          <w:sz w:val="24"/>
          <w:szCs w:val="24"/>
        </w:rPr>
        <w:t xml:space="preserve">n the medial </w:t>
      </w:r>
      <w:proofErr w:type="spellStart"/>
      <w:r w:rsidR="004F1FF6">
        <w:rPr>
          <w:rFonts w:ascii="Times New Roman" w:hAnsi="Times New Roman" w:cs="Times New Roman"/>
          <w:sz w:val="24"/>
          <w:szCs w:val="24"/>
        </w:rPr>
        <w:t>tibial</w:t>
      </w:r>
      <w:proofErr w:type="spellEnd"/>
      <w:r w:rsidR="004F1FF6">
        <w:rPr>
          <w:rFonts w:ascii="Times New Roman" w:hAnsi="Times New Roman" w:cs="Times New Roman"/>
          <w:sz w:val="24"/>
          <w:szCs w:val="24"/>
        </w:rPr>
        <w:t xml:space="preserve"> plateau</w:t>
      </w:r>
      <w:r w:rsidRPr="00A42591">
        <w:rPr>
          <w:rFonts w:ascii="Times New Roman" w:hAnsi="Times New Roman" w:cs="Times New Roman"/>
          <w:sz w:val="24"/>
          <w:szCs w:val="24"/>
        </w:rPr>
        <w:t>.</w:t>
      </w:r>
    </w:p>
    <w:p w:rsidR="004F1FF6" w:rsidRPr="004F1FF6" w:rsidRDefault="00A42591" w:rsidP="004F1FF6">
      <w:pPr>
        <w:spacing w:line="276" w:lineRule="auto"/>
        <w:jc w:val="both"/>
        <w:rPr>
          <w:rFonts w:ascii="Times New Roman" w:hAnsi="Times New Roman" w:cs="Times New Roman"/>
          <w:sz w:val="24"/>
          <w:szCs w:val="24"/>
        </w:rPr>
      </w:pPr>
      <w:r w:rsidRPr="00A42591">
        <w:rPr>
          <w:rFonts w:ascii="Times New Roman" w:hAnsi="Times New Roman" w:cs="Times New Roman"/>
          <w:sz w:val="24"/>
          <w:szCs w:val="24"/>
        </w:rPr>
        <w:t xml:space="preserve">Compressive force at the </w:t>
      </w:r>
      <w:proofErr w:type="spellStart"/>
      <w:r w:rsidRPr="00A42591">
        <w:rPr>
          <w:rFonts w:ascii="Times New Roman" w:hAnsi="Times New Roman" w:cs="Times New Roman"/>
          <w:sz w:val="24"/>
          <w:szCs w:val="24"/>
        </w:rPr>
        <w:t>tibiofemoral</w:t>
      </w:r>
      <w:proofErr w:type="spellEnd"/>
      <w:r w:rsidR="004F1FF6">
        <w:rPr>
          <w:rFonts w:ascii="Times New Roman" w:hAnsi="Times New Roman" w:cs="Times New Roman"/>
          <w:sz w:val="24"/>
          <w:szCs w:val="24"/>
        </w:rPr>
        <w:t xml:space="preserve"> joint is slightly greater than </w:t>
      </w:r>
      <w:r w:rsidRPr="00A42591">
        <w:rPr>
          <w:rFonts w:ascii="Times New Roman" w:hAnsi="Times New Roman" w:cs="Times New Roman"/>
          <w:sz w:val="24"/>
          <w:szCs w:val="24"/>
        </w:rPr>
        <w:t>three times body weight during the stan</w:t>
      </w:r>
      <w:r w:rsidR="004F1FF6">
        <w:rPr>
          <w:rFonts w:ascii="Times New Roman" w:hAnsi="Times New Roman" w:cs="Times New Roman"/>
          <w:sz w:val="24"/>
          <w:szCs w:val="24"/>
        </w:rPr>
        <w:t xml:space="preserve">ce phase of gait, increasing up </w:t>
      </w:r>
      <w:r w:rsidRPr="00A42591">
        <w:rPr>
          <w:rFonts w:ascii="Times New Roman" w:hAnsi="Times New Roman" w:cs="Times New Roman"/>
          <w:sz w:val="24"/>
          <w:szCs w:val="24"/>
        </w:rPr>
        <w:t>to approximately four times bod</w:t>
      </w:r>
      <w:r w:rsidR="004F1FF6">
        <w:rPr>
          <w:rFonts w:ascii="Times New Roman" w:hAnsi="Times New Roman" w:cs="Times New Roman"/>
          <w:sz w:val="24"/>
          <w:szCs w:val="24"/>
        </w:rPr>
        <w:t xml:space="preserve">y weight during stair climbing. </w:t>
      </w:r>
      <w:r w:rsidRPr="00A42591">
        <w:rPr>
          <w:rFonts w:ascii="Times New Roman" w:hAnsi="Times New Roman" w:cs="Times New Roman"/>
          <w:sz w:val="24"/>
          <w:szCs w:val="24"/>
        </w:rPr>
        <w:t xml:space="preserve">The medial </w:t>
      </w:r>
      <w:proofErr w:type="spellStart"/>
      <w:r w:rsidRPr="00A42591">
        <w:rPr>
          <w:rFonts w:ascii="Times New Roman" w:hAnsi="Times New Roman" w:cs="Times New Roman"/>
          <w:sz w:val="24"/>
          <w:szCs w:val="24"/>
        </w:rPr>
        <w:t>tibial</w:t>
      </w:r>
      <w:proofErr w:type="spellEnd"/>
      <w:r w:rsidRPr="00A42591">
        <w:rPr>
          <w:rFonts w:ascii="Times New Roman" w:hAnsi="Times New Roman" w:cs="Times New Roman"/>
          <w:sz w:val="24"/>
          <w:szCs w:val="24"/>
        </w:rPr>
        <w:t xml:space="preserve"> plateau bears most </w:t>
      </w:r>
      <w:r w:rsidR="004F1FF6">
        <w:rPr>
          <w:rFonts w:ascii="Times New Roman" w:hAnsi="Times New Roman" w:cs="Times New Roman"/>
          <w:sz w:val="24"/>
          <w:szCs w:val="24"/>
        </w:rPr>
        <w:t xml:space="preserve">of this load during stance when </w:t>
      </w:r>
      <w:r w:rsidRPr="00A42591">
        <w:rPr>
          <w:rFonts w:ascii="Times New Roman" w:hAnsi="Times New Roman" w:cs="Times New Roman"/>
          <w:sz w:val="24"/>
          <w:szCs w:val="24"/>
        </w:rPr>
        <w:t xml:space="preserve">the knee is extended, with the lateral </w:t>
      </w:r>
      <w:proofErr w:type="spellStart"/>
      <w:r w:rsidRPr="00A42591">
        <w:rPr>
          <w:rFonts w:ascii="Times New Roman" w:hAnsi="Times New Roman" w:cs="Times New Roman"/>
          <w:sz w:val="24"/>
          <w:szCs w:val="24"/>
        </w:rPr>
        <w:t>tibial</w:t>
      </w:r>
      <w:proofErr w:type="spellEnd"/>
      <w:r w:rsidRPr="00A42591">
        <w:rPr>
          <w:rFonts w:ascii="Times New Roman" w:hAnsi="Times New Roman" w:cs="Times New Roman"/>
          <w:sz w:val="24"/>
          <w:szCs w:val="24"/>
        </w:rPr>
        <w:t xml:space="preserve"> plateau bearing more of the</w:t>
      </w:r>
      <w:r w:rsidR="004F1FF6">
        <w:rPr>
          <w:rFonts w:ascii="Times New Roman" w:hAnsi="Times New Roman" w:cs="Times New Roman"/>
          <w:sz w:val="24"/>
          <w:szCs w:val="24"/>
        </w:rPr>
        <w:t xml:space="preserve"> </w:t>
      </w:r>
      <w:r w:rsidR="004F1FF6" w:rsidRPr="004F1FF6">
        <w:rPr>
          <w:rFonts w:ascii="Times New Roman" w:hAnsi="Times New Roman" w:cs="Times New Roman"/>
          <w:sz w:val="24"/>
          <w:szCs w:val="24"/>
        </w:rPr>
        <w:t xml:space="preserve">medial </w:t>
      </w:r>
      <w:proofErr w:type="spellStart"/>
      <w:r w:rsidR="004F1FF6" w:rsidRPr="004F1FF6">
        <w:rPr>
          <w:rFonts w:ascii="Times New Roman" w:hAnsi="Times New Roman" w:cs="Times New Roman"/>
          <w:sz w:val="24"/>
          <w:szCs w:val="24"/>
        </w:rPr>
        <w:t>tibial</w:t>
      </w:r>
      <w:proofErr w:type="spellEnd"/>
      <w:r w:rsidR="004F1FF6" w:rsidRPr="004F1FF6">
        <w:rPr>
          <w:rFonts w:ascii="Times New Roman" w:hAnsi="Times New Roman" w:cs="Times New Roman"/>
          <w:sz w:val="24"/>
          <w:szCs w:val="24"/>
        </w:rPr>
        <w:t xml:space="preserve"> plateau has a surface ar</w:t>
      </w:r>
      <w:r w:rsidR="004F1FF6">
        <w:rPr>
          <w:rFonts w:ascii="Times New Roman" w:hAnsi="Times New Roman" w:cs="Times New Roman"/>
          <w:sz w:val="24"/>
          <w:szCs w:val="24"/>
        </w:rPr>
        <w:t xml:space="preserve">ea roughly 60% larger than that </w:t>
      </w:r>
      <w:r w:rsidR="004F1FF6" w:rsidRPr="004F1FF6">
        <w:rPr>
          <w:rFonts w:ascii="Times New Roman" w:hAnsi="Times New Roman" w:cs="Times New Roman"/>
          <w:sz w:val="24"/>
          <w:szCs w:val="24"/>
        </w:rPr>
        <w:t xml:space="preserve">of the lateral </w:t>
      </w:r>
      <w:proofErr w:type="spellStart"/>
      <w:r w:rsidR="004F1FF6" w:rsidRPr="004F1FF6">
        <w:rPr>
          <w:rFonts w:ascii="Times New Roman" w:hAnsi="Times New Roman" w:cs="Times New Roman"/>
          <w:sz w:val="24"/>
          <w:szCs w:val="24"/>
        </w:rPr>
        <w:t>tibial</w:t>
      </w:r>
      <w:proofErr w:type="spellEnd"/>
      <w:r w:rsidR="004F1FF6" w:rsidRPr="004F1FF6">
        <w:rPr>
          <w:rFonts w:ascii="Times New Roman" w:hAnsi="Times New Roman" w:cs="Times New Roman"/>
          <w:sz w:val="24"/>
          <w:szCs w:val="24"/>
        </w:rPr>
        <w:t xml:space="preserve"> plateau, the stress acti</w:t>
      </w:r>
      <w:r w:rsidR="004F1FF6">
        <w:rPr>
          <w:rFonts w:ascii="Times New Roman" w:hAnsi="Times New Roman" w:cs="Times New Roman"/>
          <w:sz w:val="24"/>
          <w:szCs w:val="24"/>
        </w:rPr>
        <w:t xml:space="preserve">ng on the joint is less than if </w:t>
      </w:r>
      <w:r w:rsidR="004F1FF6" w:rsidRPr="004F1FF6">
        <w:rPr>
          <w:rFonts w:ascii="Times New Roman" w:hAnsi="Times New Roman" w:cs="Times New Roman"/>
          <w:sz w:val="24"/>
          <w:szCs w:val="24"/>
        </w:rPr>
        <w:t>peak loads were distributed medial</w:t>
      </w:r>
      <w:r w:rsidR="004F1FF6">
        <w:rPr>
          <w:rFonts w:ascii="Times New Roman" w:hAnsi="Times New Roman" w:cs="Times New Roman"/>
          <w:sz w:val="24"/>
          <w:szCs w:val="24"/>
        </w:rPr>
        <w:t xml:space="preserve">ly. The fact that the articular </w:t>
      </w:r>
      <w:r w:rsidR="004F1FF6" w:rsidRPr="004F1FF6">
        <w:rPr>
          <w:rFonts w:ascii="Times New Roman" w:hAnsi="Times New Roman" w:cs="Times New Roman"/>
          <w:sz w:val="24"/>
          <w:szCs w:val="24"/>
        </w:rPr>
        <w:t>cartilage on the medial plateau is three</w:t>
      </w:r>
      <w:r w:rsidR="004F1FF6">
        <w:rPr>
          <w:rFonts w:ascii="Times New Roman" w:hAnsi="Times New Roman" w:cs="Times New Roman"/>
          <w:sz w:val="24"/>
          <w:szCs w:val="24"/>
        </w:rPr>
        <w:t xml:space="preserve"> times thicker than that on the </w:t>
      </w:r>
      <w:r w:rsidR="004F1FF6" w:rsidRPr="004F1FF6">
        <w:rPr>
          <w:rFonts w:ascii="Times New Roman" w:hAnsi="Times New Roman" w:cs="Times New Roman"/>
          <w:sz w:val="24"/>
          <w:szCs w:val="24"/>
        </w:rPr>
        <w:t>lateral plateau also helps protect the joint from wear.</w:t>
      </w:r>
    </w:p>
    <w:p w:rsidR="004F1FF6" w:rsidRPr="004F1FF6" w:rsidRDefault="004F1FF6" w:rsidP="004F1FF6">
      <w:pPr>
        <w:spacing w:line="276" w:lineRule="auto"/>
        <w:jc w:val="both"/>
        <w:rPr>
          <w:rFonts w:ascii="Times New Roman" w:hAnsi="Times New Roman" w:cs="Times New Roman"/>
          <w:sz w:val="24"/>
          <w:szCs w:val="24"/>
        </w:rPr>
      </w:pPr>
      <w:r w:rsidRPr="004F1FF6">
        <w:rPr>
          <w:rFonts w:ascii="Times New Roman" w:hAnsi="Times New Roman" w:cs="Times New Roman"/>
          <w:sz w:val="24"/>
          <w:szCs w:val="24"/>
        </w:rPr>
        <w:t xml:space="preserve">The menisci act to distribute loads at the </w:t>
      </w:r>
      <w:proofErr w:type="spellStart"/>
      <w:r w:rsidRPr="004F1FF6">
        <w:rPr>
          <w:rFonts w:ascii="Times New Roman" w:hAnsi="Times New Roman" w:cs="Times New Roman"/>
          <w:sz w:val="24"/>
          <w:szCs w:val="24"/>
        </w:rPr>
        <w:t>tibiofemoral</w:t>
      </w:r>
      <w:proofErr w:type="spellEnd"/>
      <w:r w:rsidRPr="004F1FF6">
        <w:rPr>
          <w:rFonts w:ascii="Times New Roman" w:hAnsi="Times New Roman" w:cs="Times New Roman"/>
          <w:sz w:val="24"/>
          <w:szCs w:val="24"/>
        </w:rPr>
        <w:t xml:space="preserve"> joint ove</w:t>
      </w:r>
      <w:r>
        <w:rPr>
          <w:rFonts w:ascii="Times New Roman" w:hAnsi="Times New Roman" w:cs="Times New Roman"/>
          <w:sz w:val="24"/>
          <w:szCs w:val="24"/>
        </w:rPr>
        <w:t xml:space="preserve">r a </w:t>
      </w:r>
      <w:r w:rsidRPr="004F1FF6">
        <w:rPr>
          <w:rFonts w:ascii="Times New Roman" w:hAnsi="Times New Roman" w:cs="Times New Roman"/>
          <w:sz w:val="24"/>
          <w:szCs w:val="24"/>
        </w:rPr>
        <w:t>broader area, thus reducing the magnitu</w:t>
      </w:r>
      <w:r>
        <w:rPr>
          <w:rFonts w:ascii="Times New Roman" w:hAnsi="Times New Roman" w:cs="Times New Roman"/>
          <w:sz w:val="24"/>
          <w:szCs w:val="24"/>
        </w:rPr>
        <w:t xml:space="preserve">de of joint stress. The menisci </w:t>
      </w:r>
      <w:r w:rsidRPr="004F1FF6">
        <w:rPr>
          <w:rFonts w:ascii="Times New Roman" w:hAnsi="Times New Roman" w:cs="Times New Roman"/>
          <w:sz w:val="24"/>
          <w:szCs w:val="24"/>
        </w:rPr>
        <w:t xml:space="preserve">also directly assist with force absorption </w:t>
      </w:r>
      <w:r>
        <w:rPr>
          <w:rFonts w:ascii="Times New Roman" w:hAnsi="Times New Roman" w:cs="Times New Roman"/>
          <w:sz w:val="24"/>
          <w:szCs w:val="24"/>
        </w:rPr>
        <w:t xml:space="preserve">at the knee, bearing as much as </w:t>
      </w:r>
      <w:r w:rsidRPr="004F1FF6">
        <w:rPr>
          <w:rFonts w:ascii="Times New Roman" w:hAnsi="Times New Roman" w:cs="Times New Roman"/>
          <w:sz w:val="24"/>
          <w:szCs w:val="24"/>
        </w:rPr>
        <w:t>an esti</w:t>
      </w:r>
      <w:r>
        <w:rPr>
          <w:rFonts w:ascii="Times New Roman" w:hAnsi="Times New Roman" w:cs="Times New Roman"/>
          <w:sz w:val="24"/>
          <w:szCs w:val="24"/>
        </w:rPr>
        <w:t>mated 45% of the total load</w:t>
      </w:r>
      <w:r w:rsidRPr="004F1FF6">
        <w:rPr>
          <w:rFonts w:ascii="Times New Roman" w:hAnsi="Times New Roman" w:cs="Times New Roman"/>
          <w:sz w:val="24"/>
          <w:szCs w:val="24"/>
        </w:rPr>
        <w:t>. B</w:t>
      </w:r>
      <w:r>
        <w:rPr>
          <w:rFonts w:ascii="Times New Roman" w:hAnsi="Times New Roman" w:cs="Times New Roman"/>
          <w:sz w:val="24"/>
          <w:szCs w:val="24"/>
        </w:rPr>
        <w:t xml:space="preserve">ecause the menisci help protect </w:t>
      </w:r>
      <w:r w:rsidRPr="004F1FF6">
        <w:rPr>
          <w:rFonts w:ascii="Times New Roman" w:hAnsi="Times New Roman" w:cs="Times New Roman"/>
          <w:sz w:val="24"/>
          <w:szCs w:val="24"/>
        </w:rPr>
        <w:t xml:space="preserve">the articulating bone surfaces from </w:t>
      </w:r>
      <w:r>
        <w:rPr>
          <w:rFonts w:ascii="Times New Roman" w:hAnsi="Times New Roman" w:cs="Times New Roman"/>
          <w:sz w:val="24"/>
          <w:szCs w:val="24"/>
        </w:rPr>
        <w:t xml:space="preserve">wear, knees that have undergone </w:t>
      </w:r>
      <w:r w:rsidRPr="004F1FF6">
        <w:rPr>
          <w:rFonts w:ascii="Times New Roman" w:hAnsi="Times New Roman" w:cs="Times New Roman"/>
          <w:sz w:val="24"/>
          <w:szCs w:val="24"/>
        </w:rPr>
        <w:t xml:space="preserve">either complete or partial </w:t>
      </w:r>
      <w:proofErr w:type="spellStart"/>
      <w:r w:rsidRPr="004F1FF6">
        <w:rPr>
          <w:rFonts w:ascii="Times New Roman" w:hAnsi="Times New Roman" w:cs="Times New Roman"/>
          <w:sz w:val="24"/>
          <w:szCs w:val="24"/>
        </w:rPr>
        <w:t>meniscecto</w:t>
      </w:r>
      <w:r>
        <w:rPr>
          <w:rFonts w:ascii="Times New Roman" w:hAnsi="Times New Roman" w:cs="Times New Roman"/>
          <w:sz w:val="24"/>
          <w:szCs w:val="24"/>
        </w:rPr>
        <w:t>mies</w:t>
      </w:r>
      <w:proofErr w:type="spellEnd"/>
      <w:r>
        <w:rPr>
          <w:rFonts w:ascii="Times New Roman" w:hAnsi="Times New Roman" w:cs="Times New Roman"/>
          <w:sz w:val="24"/>
          <w:szCs w:val="24"/>
        </w:rPr>
        <w:t xml:space="preserve"> are more likely to develop degenerative conditions</w:t>
      </w:r>
      <w:r w:rsidRPr="004F1FF6">
        <w:rPr>
          <w:rFonts w:ascii="Times New Roman" w:hAnsi="Times New Roman" w:cs="Times New Roman"/>
          <w:sz w:val="24"/>
          <w:szCs w:val="24"/>
        </w:rPr>
        <w:t>.</w:t>
      </w:r>
    </w:p>
    <w:p w:rsidR="00A42591" w:rsidRDefault="004F1FF6" w:rsidP="004F1FF6">
      <w:pPr>
        <w:spacing w:line="276" w:lineRule="auto"/>
        <w:jc w:val="both"/>
        <w:rPr>
          <w:rFonts w:ascii="Times New Roman" w:hAnsi="Times New Roman" w:cs="Times New Roman"/>
          <w:sz w:val="24"/>
          <w:szCs w:val="24"/>
        </w:rPr>
      </w:pPr>
      <w:r w:rsidRPr="004F1FF6">
        <w:rPr>
          <w:rFonts w:ascii="Times New Roman" w:hAnsi="Times New Roman" w:cs="Times New Roman"/>
          <w:sz w:val="24"/>
          <w:szCs w:val="24"/>
        </w:rPr>
        <w:t>Measurements of articular cart</w:t>
      </w:r>
      <w:r>
        <w:rPr>
          <w:rFonts w:ascii="Times New Roman" w:hAnsi="Times New Roman" w:cs="Times New Roman"/>
          <w:sz w:val="24"/>
          <w:szCs w:val="24"/>
        </w:rPr>
        <w:t xml:space="preserve">ilage deformation on the </w:t>
      </w:r>
      <w:proofErr w:type="spellStart"/>
      <w:r>
        <w:rPr>
          <w:rFonts w:ascii="Times New Roman" w:hAnsi="Times New Roman" w:cs="Times New Roman"/>
          <w:sz w:val="24"/>
          <w:szCs w:val="24"/>
        </w:rPr>
        <w:t>tibial</w:t>
      </w:r>
      <w:proofErr w:type="spellEnd"/>
      <w:r>
        <w:rPr>
          <w:rFonts w:ascii="Times New Roman" w:hAnsi="Times New Roman" w:cs="Times New Roman"/>
          <w:sz w:val="24"/>
          <w:szCs w:val="24"/>
        </w:rPr>
        <w:t xml:space="preserve"> </w:t>
      </w:r>
      <w:r w:rsidRPr="004F1FF6">
        <w:rPr>
          <w:rFonts w:ascii="Times New Roman" w:hAnsi="Times New Roman" w:cs="Times New Roman"/>
          <w:sz w:val="24"/>
          <w:szCs w:val="24"/>
        </w:rPr>
        <w:t>plateau during weight bearing show that stress at the joint</w:t>
      </w:r>
      <w:r>
        <w:rPr>
          <w:rFonts w:ascii="Times New Roman" w:hAnsi="Times New Roman" w:cs="Times New Roman"/>
          <w:sz w:val="24"/>
          <w:szCs w:val="24"/>
        </w:rPr>
        <w:t xml:space="preserve"> is maximal from 180 to 120 degrees of fl</w:t>
      </w:r>
      <w:r w:rsidRPr="004F1FF6">
        <w:rPr>
          <w:rFonts w:ascii="Times New Roman" w:hAnsi="Times New Roman" w:cs="Times New Roman"/>
          <w:sz w:val="24"/>
          <w:szCs w:val="24"/>
        </w:rPr>
        <w:t xml:space="preserve">exion, with </w:t>
      </w:r>
      <w:r>
        <w:rPr>
          <w:rFonts w:ascii="Times New Roman" w:hAnsi="Times New Roman" w:cs="Times New Roman"/>
          <w:sz w:val="24"/>
          <w:szCs w:val="24"/>
        </w:rPr>
        <w:t>minimal stress at approximately 30 degrees of flexion</w:t>
      </w:r>
      <w:r w:rsidRPr="004F1FF6">
        <w:rPr>
          <w:rFonts w:ascii="Times New Roman" w:hAnsi="Times New Roman" w:cs="Times New Roman"/>
          <w:sz w:val="24"/>
          <w:szCs w:val="24"/>
        </w:rPr>
        <w:t>. Com</w:t>
      </w:r>
      <w:r>
        <w:rPr>
          <w:rFonts w:ascii="Times New Roman" w:hAnsi="Times New Roman" w:cs="Times New Roman"/>
          <w:sz w:val="24"/>
          <w:szCs w:val="24"/>
        </w:rPr>
        <w:t xml:space="preserve">parison of front and back squat </w:t>
      </w:r>
      <w:r w:rsidRPr="004F1FF6">
        <w:rPr>
          <w:rFonts w:ascii="Times New Roman" w:hAnsi="Times New Roman" w:cs="Times New Roman"/>
          <w:sz w:val="24"/>
          <w:szCs w:val="24"/>
        </w:rPr>
        <w:t>exercises shows no difference in overall muscle</w:t>
      </w:r>
      <w:r>
        <w:rPr>
          <w:rFonts w:ascii="Times New Roman" w:hAnsi="Times New Roman" w:cs="Times New Roman"/>
          <w:sz w:val="24"/>
          <w:szCs w:val="24"/>
        </w:rPr>
        <w:t xml:space="preserve"> recruitment, but significantly </w:t>
      </w:r>
      <w:r w:rsidRPr="004F1FF6">
        <w:rPr>
          <w:rFonts w:ascii="Times New Roman" w:hAnsi="Times New Roman" w:cs="Times New Roman"/>
          <w:sz w:val="24"/>
          <w:szCs w:val="24"/>
        </w:rPr>
        <w:t xml:space="preserve">less compressive force acting on </w:t>
      </w:r>
      <w:r>
        <w:rPr>
          <w:rFonts w:ascii="Times New Roman" w:hAnsi="Times New Roman" w:cs="Times New Roman"/>
          <w:sz w:val="24"/>
          <w:szCs w:val="24"/>
        </w:rPr>
        <w:t>the knee during the front squat</w:t>
      </w:r>
      <w:r w:rsidRPr="004F1FF6">
        <w:rPr>
          <w:rFonts w:ascii="Times New Roman" w:hAnsi="Times New Roman" w:cs="Times New Roman"/>
          <w:sz w:val="24"/>
          <w:szCs w:val="24"/>
        </w:rPr>
        <w:t xml:space="preserve">. Among runners larger loads on </w:t>
      </w:r>
      <w:r>
        <w:rPr>
          <w:rFonts w:ascii="Times New Roman" w:hAnsi="Times New Roman" w:cs="Times New Roman"/>
          <w:sz w:val="24"/>
          <w:szCs w:val="24"/>
        </w:rPr>
        <w:t>the knee are related to reduced hamstring fl</w:t>
      </w:r>
      <w:r w:rsidRPr="004F1FF6">
        <w:rPr>
          <w:rFonts w:ascii="Times New Roman" w:hAnsi="Times New Roman" w:cs="Times New Roman"/>
          <w:sz w:val="24"/>
          <w:szCs w:val="24"/>
        </w:rPr>
        <w:t xml:space="preserve">exibility, greater body </w:t>
      </w:r>
      <w:r>
        <w:rPr>
          <w:rFonts w:ascii="Times New Roman" w:hAnsi="Times New Roman" w:cs="Times New Roman"/>
          <w:sz w:val="24"/>
          <w:szCs w:val="24"/>
        </w:rPr>
        <w:t xml:space="preserve">weight, greater weekly mileage, </w:t>
      </w:r>
      <w:r w:rsidRPr="004F1FF6">
        <w:rPr>
          <w:rFonts w:ascii="Times New Roman" w:hAnsi="Times New Roman" w:cs="Times New Roman"/>
          <w:sz w:val="24"/>
          <w:szCs w:val="24"/>
        </w:rPr>
        <w:t>an</w:t>
      </w:r>
      <w:r>
        <w:rPr>
          <w:rFonts w:ascii="Times New Roman" w:hAnsi="Times New Roman" w:cs="Times New Roman"/>
          <w:sz w:val="24"/>
          <w:szCs w:val="24"/>
        </w:rPr>
        <w:t>d greater muscular strength</w:t>
      </w:r>
      <w:r w:rsidRPr="004F1FF6">
        <w:rPr>
          <w:rFonts w:ascii="Times New Roman" w:hAnsi="Times New Roman" w:cs="Times New Roman"/>
          <w:sz w:val="24"/>
          <w:szCs w:val="24"/>
        </w:rPr>
        <w:t>. Other general risk factors for</w:t>
      </w:r>
      <w:r>
        <w:rPr>
          <w:rFonts w:ascii="Times New Roman" w:hAnsi="Times New Roman" w:cs="Times New Roman"/>
          <w:sz w:val="24"/>
          <w:szCs w:val="24"/>
        </w:rPr>
        <w:t xml:space="preserve"> </w:t>
      </w:r>
      <w:r w:rsidRPr="004F1FF6">
        <w:rPr>
          <w:rFonts w:ascii="Times New Roman" w:hAnsi="Times New Roman" w:cs="Times New Roman"/>
          <w:sz w:val="24"/>
          <w:szCs w:val="24"/>
        </w:rPr>
        <w:t>development of knee osteoarthritis inc</w:t>
      </w:r>
      <w:r>
        <w:rPr>
          <w:rFonts w:ascii="Times New Roman" w:hAnsi="Times New Roman" w:cs="Times New Roman"/>
          <w:sz w:val="24"/>
          <w:szCs w:val="24"/>
        </w:rPr>
        <w:t>lude a high body mass index and meniscal damage</w:t>
      </w:r>
      <w:r w:rsidRPr="004F1FF6">
        <w:rPr>
          <w:rFonts w:ascii="Times New Roman" w:hAnsi="Times New Roman" w:cs="Times New Roman"/>
          <w:sz w:val="24"/>
          <w:szCs w:val="24"/>
        </w:rPr>
        <w:t>.</w:t>
      </w:r>
    </w:p>
    <w:p w:rsidR="004F1FF6" w:rsidRDefault="004F1FF6" w:rsidP="004F1FF6">
      <w:pPr>
        <w:spacing w:line="276" w:lineRule="auto"/>
        <w:jc w:val="both"/>
        <w:rPr>
          <w:rFonts w:ascii="Times New Roman" w:hAnsi="Times New Roman" w:cs="Times New Roman"/>
          <w:sz w:val="24"/>
          <w:szCs w:val="24"/>
        </w:rPr>
      </w:pPr>
      <w:r>
        <w:rPr>
          <w:noProof/>
        </w:rPr>
        <w:lastRenderedPageBreak/>
        <w:drawing>
          <wp:inline distT="0" distB="0" distL="0" distR="0" wp14:anchorId="0566D859" wp14:editId="42198B5C">
            <wp:extent cx="5724525" cy="4381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4525" cy="4381500"/>
                    </a:xfrm>
                    <a:prstGeom prst="rect">
                      <a:avLst/>
                    </a:prstGeom>
                  </pic:spPr>
                </pic:pic>
              </a:graphicData>
            </a:graphic>
          </wp:inline>
        </w:drawing>
      </w:r>
    </w:p>
    <w:p w:rsidR="004F1FF6" w:rsidRPr="004F1FF6" w:rsidRDefault="004F1FF6" w:rsidP="004F1FF6">
      <w:pPr>
        <w:spacing w:line="276" w:lineRule="auto"/>
        <w:jc w:val="both"/>
        <w:rPr>
          <w:rFonts w:ascii="Times New Roman" w:hAnsi="Times New Roman" w:cs="Times New Roman"/>
          <w:b/>
          <w:sz w:val="24"/>
          <w:szCs w:val="24"/>
        </w:rPr>
      </w:pPr>
      <w:r w:rsidRPr="004F1FF6">
        <w:rPr>
          <w:rFonts w:ascii="Times New Roman" w:hAnsi="Times New Roman" w:cs="Times New Roman"/>
          <w:b/>
          <w:sz w:val="24"/>
          <w:szCs w:val="24"/>
        </w:rPr>
        <w:t>Forces at the Patellofemoral Joint</w:t>
      </w:r>
    </w:p>
    <w:p w:rsidR="00766BBF" w:rsidRPr="007B2349" w:rsidRDefault="004F1FF6" w:rsidP="00766BBF">
      <w:pPr>
        <w:spacing w:line="276" w:lineRule="auto"/>
        <w:jc w:val="both"/>
        <w:rPr>
          <w:rFonts w:ascii="Times New Roman" w:hAnsi="Times New Roman" w:cs="Times New Roman"/>
          <w:color w:val="FF0000"/>
          <w:sz w:val="24"/>
          <w:szCs w:val="24"/>
        </w:rPr>
      </w:pPr>
      <w:r w:rsidRPr="007B2349">
        <w:rPr>
          <w:rFonts w:ascii="Times New Roman" w:hAnsi="Times New Roman" w:cs="Times New Roman"/>
          <w:color w:val="FF0000"/>
          <w:sz w:val="24"/>
          <w:szCs w:val="24"/>
        </w:rPr>
        <w:t xml:space="preserve">Compressive force at the patellofemoral joint has been found to be one-half of body weight during normal walking gait, increasing up to over three times body weight during stair climbing. </w:t>
      </w:r>
    </w:p>
    <w:p w:rsidR="004F1FF6" w:rsidRPr="007B2349" w:rsidRDefault="004F1FF6" w:rsidP="004F1FF6">
      <w:pPr>
        <w:spacing w:line="276" w:lineRule="auto"/>
        <w:jc w:val="both"/>
        <w:rPr>
          <w:rFonts w:ascii="Times New Roman" w:hAnsi="Times New Roman" w:cs="Times New Roman"/>
          <w:color w:val="FF0000"/>
          <w:sz w:val="24"/>
          <w:szCs w:val="24"/>
        </w:rPr>
      </w:pPr>
      <w:r w:rsidRPr="007B2349">
        <w:rPr>
          <w:rFonts w:ascii="Times New Roman" w:hAnsi="Times New Roman" w:cs="Times New Roman"/>
          <w:color w:val="FF0000"/>
          <w:sz w:val="24"/>
          <w:szCs w:val="24"/>
        </w:rPr>
        <w:t>There are two reasons for this. First</w:t>
      </w:r>
      <w:r w:rsidR="00766BBF" w:rsidRPr="007B2349">
        <w:rPr>
          <w:rFonts w:ascii="Times New Roman" w:hAnsi="Times New Roman" w:cs="Times New Roman"/>
          <w:color w:val="FF0000"/>
          <w:sz w:val="24"/>
          <w:szCs w:val="24"/>
        </w:rPr>
        <w:t xml:space="preserve">, the increase in knee flexion </w:t>
      </w:r>
      <w:r w:rsidRPr="007B2349">
        <w:rPr>
          <w:rFonts w:ascii="Times New Roman" w:hAnsi="Times New Roman" w:cs="Times New Roman"/>
          <w:color w:val="FF0000"/>
          <w:sz w:val="24"/>
          <w:szCs w:val="24"/>
        </w:rPr>
        <w:t>increases the compressive component of for</w:t>
      </w:r>
      <w:r w:rsidR="00766BBF" w:rsidRPr="007B2349">
        <w:rPr>
          <w:rFonts w:ascii="Times New Roman" w:hAnsi="Times New Roman" w:cs="Times New Roman"/>
          <w:color w:val="FF0000"/>
          <w:sz w:val="24"/>
          <w:szCs w:val="24"/>
        </w:rPr>
        <w:t>ce acting at the joint. Second, as fl</w:t>
      </w:r>
      <w:r w:rsidRPr="007B2349">
        <w:rPr>
          <w:rFonts w:ascii="Times New Roman" w:hAnsi="Times New Roman" w:cs="Times New Roman"/>
          <w:color w:val="FF0000"/>
          <w:sz w:val="24"/>
          <w:szCs w:val="24"/>
        </w:rPr>
        <w:t>exion increases, a larger amount of qu</w:t>
      </w:r>
      <w:r w:rsidR="00766BBF" w:rsidRPr="007B2349">
        <w:rPr>
          <w:rFonts w:ascii="Times New Roman" w:hAnsi="Times New Roman" w:cs="Times New Roman"/>
          <w:color w:val="FF0000"/>
          <w:sz w:val="24"/>
          <w:szCs w:val="24"/>
        </w:rPr>
        <w:t xml:space="preserve">adriceps tension is required to </w:t>
      </w:r>
      <w:r w:rsidRPr="007B2349">
        <w:rPr>
          <w:rFonts w:ascii="Times New Roman" w:hAnsi="Times New Roman" w:cs="Times New Roman"/>
          <w:color w:val="FF0000"/>
          <w:sz w:val="24"/>
          <w:szCs w:val="24"/>
        </w:rPr>
        <w:t>prevent the knee from buckling against gravity.</w:t>
      </w:r>
    </w:p>
    <w:p w:rsidR="004F1FF6" w:rsidRPr="007B2349" w:rsidRDefault="004F1FF6" w:rsidP="00766BBF">
      <w:pPr>
        <w:spacing w:line="276" w:lineRule="auto"/>
        <w:jc w:val="both"/>
        <w:rPr>
          <w:rFonts w:ascii="Times New Roman" w:hAnsi="Times New Roman" w:cs="Times New Roman"/>
          <w:color w:val="FF0000"/>
          <w:sz w:val="24"/>
          <w:szCs w:val="24"/>
        </w:rPr>
      </w:pPr>
      <w:r w:rsidRPr="004F1FF6">
        <w:rPr>
          <w:rFonts w:ascii="Times New Roman" w:hAnsi="Times New Roman" w:cs="Times New Roman"/>
          <w:sz w:val="24"/>
          <w:szCs w:val="24"/>
        </w:rPr>
        <w:t>The squat exercise is known for bein</w:t>
      </w:r>
      <w:r w:rsidR="00766BBF">
        <w:rPr>
          <w:rFonts w:ascii="Times New Roman" w:hAnsi="Times New Roman" w:cs="Times New Roman"/>
          <w:sz w:val="24"/>
          <w:szCs w:val="24"/>
        </w:rPr>
        <w:t xml:space="preserve">g particularly stressful to the </w:t>
      </w:r>
      <w:r w:rsidRPr="004F1FF6">
        <w:rPr>
          <w:rFonts w:ascii="Times New Roman" w:hAnsi="Times New Roman" w:cs="Times New Roman"/>
          <w:sz w:val="24"/>
          <w:szCs w:val="24"/>
        </w:rPr>
        <w:t>patellofemoral joint, and joint reaction fo</w:t>
      </w:r>
      <w:r w:rsidR="00766BBF">
        <w:rPr>
          <w:rFonts w:ascii="Times New Roman" w:hAnsi="Times New Roman" w:cs="Times New Roman"/>
          <w:sz w:val="24"/>
          <w:szCs w:val="24"/>
        </w:rPr>
        <w:t xml:space="preserve">rces increase with the depth of </w:t>
      </w:r>
      <w:r w:rsidRPr="004F1FF6">
        <w:rPr>
          <w:rFonts w:ascii="Times New Roman" w:hAnsi="Times New Roman" w:cs="Times New Roman"/>
          <w:sz w:val="24"/>
          <w:szCs w:val="24"/>
        </w:rPr>
        <w:t xml:space="preserve">the </w:t>
      </w:r>
      <w:r w:rsidR="00766BBF">
        <w:rPr>
          <w:rFonts w:ascii="Times New Roman" w:hAnsi="Times New Roman" w:cs="Times New Roman"/>
          <w:sz w:val="24"/>
          <w:szCs w:val="24"/>
        </w:rPr>
        <w:t>squat, as well as with load</w:t>
      </w:r>
      <w:r w:rsidRPr="004F1FF6">
        <w:rPr>
          <w:rFonts w:ascii="Times New Roman" w:hAnsi="Times New Roman" w:cs="Times New Roman"/>
          <w:sz w:val="24"/>
          <w:szCs w:val="24"/>
        </w:rPr>
        <w:t>. Tr</w:t>
      </w:r>
      <w:r w:rsidR="00766BBF">
        <w:rPr>
          <w:rFonts w:ascii="Times New Roman" w:hAnsi="Times New Roman" w:cs="Times New Roman"/>
          <w:sz w:val="24"/>
          <w:szCs w:val="24"/>
        </w:rPr>
        <w:t xml:space="preserve">aining within the 0–50° knee flexion </w:t>
      </w:r>
      <w:r w:rsidRPr="004F1FF6">
        <w:rPr>
          <w:rFonts w:ascii="Times New Roman" w:hAnsi="Times New Roman" w:cs="Times New Roman"/>
          <w:sz w:val="24"/>
          <w:szCs w:val="24"/>
        </w:rPr>
        <w:t>range is recommended for those who wish to minimize knee fo</w:t>
      </w:r>
      <w:r w:rsidR="00766BBF">
        <w:rPr>
          <w:rFonts w:ascii="Times New Roman" w:hAnsi="Times New Roman" w:cs="Times New Roman"/>
          <w:sz w:val="24"/>
          <w:szCs w:val="24"/>
        </w:rPr>
        <w:t>rces, however</w:t>
      </w:r>
      <w:r w:rsidRPr="004F1FF6">
        <w:rPr>
          <w:rFonts w:ascii="Times New Roman" w:hAnsi="Times New Roman" w:cs="Times New Roman"/>
          <w:sz w:val="24"/>
          <w:szCs w:val="24"/>
        </w:rPr>
        <w:t xml:space="preserve">. </w:t>
      </w:r>
      <w:r w:rsidRPr="007B2349">
        <w:rPr>
          <w:rFonts w:ascii="Times New Roman" w:hAnsi="Times New Roman" w:cs="Times New Roman"/>
          <w:color w:val="FF0000"/>
          <w:sz w:val="24"/>
          <w:szCs w:val="24"/>
        </w:rPr>
        <w:t xml:space="preserve">The squat has been shown </w:t>
      </w:r>
      <w:r w:rsidR="00766BBF" w:rsidRPr="007B2349">
        <w:rPr>
          <w:rFonts w:ascii="Times New Roman" w:hAnsi="Times New Roman" w:cs="Times New Roman"/>
          <w:color w:val="FF0000"/>
          <w:sz w:val="24"/>
          <w:szCs w:val="24"/>
        </w:rPr>
        <w:t xml:space="preserve">to be an effective exercise for </w:t>
      </w:r>
      <w:r w:rsidRPr="007B2349">
        <w:rPr>
          <w:rFonts w:ascii="Times New Roman" w:hAnsi="Times New Roman" w:cs="Times New Roman"/>
          <w:color w:val="FF0000"/>
          <w:sz w:val="24"/>
          <w:szCs w:val="24"/>
        </w:rPr>
        <w:t>use during rehabilitation following cruc</w:t>
      </w:r>
      <w:r w:rsidR="00766BBF" w:rsidRPr="007B2349">
        <w:rPr>
          <w:rFonts w:ascii="Times New Roman" w:hAnsi="Times New Roman" w:cs="Times New Roman"/>
          <w:color w:val="FF0000"/>
          <w:sz w:val="24"/>
          <w:szCs w:val="24"/>
        </w:rPr>
        <w:t>iate ligament or patellofemoral surgery</w:t>
      </w:r>
      <w:r w:rsidRPr="007B2349">
        <w:rPr>
          <w:rFonts w:ascii="Times New Roman" w:hAnsi="Times New Roman" w:cs="Times New Roman"/>
          <w:color w:val="FF0000"/>
          <w:sz w:val="24"/>
          <w:szCs w:val="24"/>
        </w:rPr>
        <w:t xml:space="preserve">. </w:t>
      </w:r>
    </w:p>
    <w:p w:rsidR="004F1FF6" w:rsidRPr="00766BBF" w:rsidRDefault="00766BBF" w:rsidP="004F1FF6">
      <w:pPr>
        <w:spacing w:line="276" w:lineRule="auto"/>
        <w:jc w:val="both"/>
        <w:rPr>
          <w:rFonts w:ascii="Times New Roman" w:hAnsi="Times New Roman" w:cs="Times New Roman"/>
          <w:b/>
          <w:sz w:val="24"/>
          <w:szCs w:val="24"/>
        </w:rPr>
      </w:pPr>
      <w:r>
        <w:rPr>
          <w:rFonts w:ascii="Times New Roman" w:hAnsi="Times New Roman" w:cs="Times New Roman"/>
          <w:b/>
          <w:sz w:val="24"/>
          <w:szCs w:val="24"/>
        </w:rPr>
        <w:t>Common Injuries of the Knee a</w:t>
      </w:r>
      <w:r w:rsidRPr="00766BBF">
        <w:rPr>
          <w:rFonts w:ascii="Times New Roman" w:hAnsi="Times New Roman" w:cs="Times New Roman"/>
          <w:b/>
          <w:sz w:val="24"/>
          <w:szCs w:val="24"/>
        </w:rPr>
        <w:t>nd Lower Leg</w:t>
      </w:r>
    </w:p>
    <w:p w:rsidR="004F1FF6" w:rsidRPr="004F1FF6" w:rsidRDefault="004F1FF6" w:rsidP="004F1FF6">
      <w:pPr>
        <w:spacing w:line="276" w:lineRule="auto"/>
        <w:jc w:val="both"/>
        <w:rPr>
          <w:rFonts w:ascii="Times New Roman" w:hAnsi="Times New Roman" w:cs="Times New Roman"/>
          <w:sz w:val="24"/>
          <w:szCs w:val="24"/>
        </w:rPr>
      </w:pPr>
      <w:r w:rsidRPr="004F1FF6">
        <w:rPr>
          <w:rFonts w:ascii="Times New Roman" w:hAnsi="Times New Roman" w:cs="Times New Roman"/>
          <w:sz w:val="24"/>
          <w:szCs w:val="24"/>
        </w:rPr>
        <w:t>The location of the knee between the lon</w:t>
      </w:r>
      <w:r w:rsidR="00766BBF">
        <w:rPr>
          <w:rFonts w:ascii="Times New Roman" w:hAnsi="Times New Roman" w:cs="Times New Roman"/>
          <w:sz w:val="24"/>
          <w:szCs w:val="24"/>
        </w:rPr>
        <w:t xml:space="preserve">g bones of the lower extremity, </w:t>
      </w:r>
      <w:r w:rsidRPr="004F1FF6">
        <w:rPr>
          <w:rFonts w:ascii="Times New Roman" w:hAnsi="Times New Roman" w:cs="Times New Roman"/>
          <w:sz w:val="24"/>
          <w:szCs w:val="24"/>
        </w:rPr>
        <w:t>combined with its weight-bearing and</w:t>
      </w:r>
      <w:r w:rsidR="00766BBF">
        <w:rPr>
          <w:rFonts w:ascii="Times New Roman" w:hAnsi="Times New Roman" w:cs="Times New Roman"/>
          <w:sz w:val="24"/>
          <w:szCs w:val="24"/>
        </w:rPr>
        <w:t xml:space="preserve"> locomotion functions, makes it </w:t>
      </w:r>
      <w:r w:rsidRPr="004F1FF6">
        <w:rPr>
          <w:rFonts w:ascii="Times New Roman" w:hAnsi="Times New Roman" w:cs="Times New Roman"/>
          <w:sz w:val="24"/>
          <w:szCs w:val="24"/>
        </w:rPr>
        <w:t>susceptible to injury, particularly during participation in contact sports.</w:t>
      </w:r>
    </w:p>
    <w:p w:rsidR="004F1FF6" w:rsidRPr="007B2349" w:rsidRDefault="004F1FF6" w:rsidP="004F1FF6">
      <w:pPr>
        <w:spacing w:line="276" w:lineRule="auto"/>
        <w:jc w:val="both"/>
        <w:rPr>
          <w:rFonts w:ascii="Times New Roman" w:hAnsi="Times New Roman" w:cs="Times New Roman"/>
          <w:color w:val="FF0000"/>
          <w:sz w:val="24"/>
          <w:szCs w:val="24"/>
        </w:rPr>
      </w:pPr>
      <w:r w:rsidRPr="007B2349">
        <w:rPr>
          <w:rFonts w:ascii="Times New Roman" w:hAnsi="Times New Roman" w:cs="Times New Roman"/>
          <w:color w:val="FF0000"/>
          <w:sz w:val="24"/>
          <w:szCs w:val="24"/>
        </w:rPr>
        <w:lastRenderedPageBreak/>
        <w:t>A common injury mechanism involves th</w:t>
      </w:r>
      <w:r w:rsidR="00766BBF" w:rsidRPr="007B2349">
        <w:rPr>
          <w:rFonts w:ascii="Times New Roman" w:hAnsi="Times New Roman" w:cs="Times New Roman"/>
          <w:color w:val="FF0000"/>
          <w:sz w:val="24"/>
          <w:szCs w:val="24"/>
        </w:rPr>
        <w:t xml:space="preserve">e stretching or tearing of soft </w:t>
      </w:r>
      <w:r w:rsidRPr="007B2349">
        <w:rPr>
          <w:rFonts w:ascii="Times New Roman" w:hAnsi="Times New Roman" w:cs="Times New Roman"/>
          <w:color w:val="FF0000"/>
          <w:sz w:val="24"/>
          <w:szCs w:val="24"/>
        </w:rPr>
        <w:t>tissues on one side of the joint when a blow</w:t>
      </w:r>
      <w:r w:rsidR="00766BBF" w:rsidRPr="007B2349">
        <w:rPr>
          <w:rFonts w:ascii="Times New Roman" w:hAnsi="Times New Roman" w:cs="Times New Roman"/>
          <w:color w:val="FF0000"/>
          <w:sz w:val="24"/>
          <w:szCs w:val="24"/>
        </w:rPr>
        <w:t xml:space="preserve"> is sustained from the opposite </w:t>
      </w:r>
      <w:r w:rsidRPr="007B2349">
        <w:rPr>
          <w:rFonts w:ascii="Times New Roman" w:hAnsi="Times New Roman" w:cs="Times New Roman"/>
          <w:color w:val="FF0000"/>
          <w:sz w:val="24"/>
          <w:szCs w:val="24"/>
        </w:rPr>
        <w:t xml:space="preserve">side during </w:t>
      </w:r>
      <w:r w:rsidR="009A7F67" w:rsidRPr="007B2349">
        <w:rPr>
          <w:rFonts w:ascii="Times New Roman" w:hAnsi="Times New Roman" w:cs="Times New Roman"/>
          <w:color w:val="FF0000"/>
          <w:sz w:val="24"/>
          <w:szCs w:val="24"/>
        </w:rPr>
        <w:t>weight-bearing</w:t>
      </w:r>
      <w:r w:rsidRPr="007B2349">
        <w:rPr>
          <w:rFonts w:ascii="Times New Roman" w:hAnsi="Times New Roman" w:cs="Times New Roman"/>
          <w:color w:val="FF0000"/>
          <w:sz w:val="24"/>
          <w:szCs w:val="24"/>
        </w:rPr>
        <w:t>.</w:t>
      </w:r>
    </w:p>
    <w:p w:rsidR="004F1FF6" w:rsidRPr="00766BBF" w:rsidRDefault="004F1FF6" w:rsidP="004F1FF6">
      <w:pPr>
        <w:spacing w:line="276" w:lineRule="auto"/>
        <w:jc w:val="both"/>
        <w:rPr>
          <w:rFonts w:ascii="Times New Roman" w:hAnsi="Times New Roman" w:cs="Times New Roman"/>
          <w:b/>
          <w:sz w:val="24"/>
          <w:szCs w:val="24"/>
        </w:rPr>
      </w:pPr>
      <w:r w:rsidRPr="00766BBF">
        <w:rPr>
          <w:rFonts w:ascii="Times New Roman" w:hAnsi="Times New Roman" w:cs="Times New Roman"/>
          <w:b/>
          <w:sz w:val="24"/>
          <w:szCs w:val="24"/>
        </w:rPr>
        <w:t>Anterior Cruciate Ligament Injuries</w:t>
      </w:r>
    </w:p>
    <w:p w:rsidR="00766BBF" w:rsidRDefault="004F1FF6" w:rsidP="00766BBF">
      <w:pPr>
        <w:spacing w:line="276" w:lineRule="auto"/>
        <w:jc w:val="both"/>
        <w:rPr>
          <w:rFonts w:ascii="Times New Roman" w:hAnsi="Times New Roman" w:cs="Times New Roman"/>
          <w:sz w:val="24"/>
          <w:szCs w:val="24"/>
        </w:rPr>
      </w:pPr>
      <w:r w:rsidRPr="004F1FF6">
        <w:rPr>
          <w:rFonts w:ascii="Times New Roman" w:hAnsi="Times New Roman" w:cs="Times New Roman"/>
          <w:sz w:val="24"/>
          <w:szCs w:val="24"/>
        </w:rPr>
        <w:t>Injuries to the anterior crucia</w:t>
      </w:r>
      <w:r w:rsidR="00766BBF">
        <w:rPr>
          <w:rFonts w:ascii="Times New Roman" w:hAnsi="Times New Roman" w:cs="Times New Roman"/>
          <w:sz w:val="24"/>
          <w:szCs w:val="24"/>
        </w:rPr>
        <w:t xml:space="preserve">te ligament (ACL) are common in </w:t>
      </w:r>
      <w:r w:rsidRPr="004F1FF6">
        <w:rPr>
          <w:rFonts w:ascii="Times New Roman" w:hAnsi="Times New Roman" w:cs="Times New Roman"/>
          <w:sz w:val="24"/>
          <w:szCs w:val="24"/>
        </w:rPr>
        <w:t>sports such as basketball and team handball, which involve pivoting</w:t>
      </w:r>
      <w:r w:rsidR="00766BBF">
        <w:rPr>
          <w:rFonts w:ascii="Times New Roman" w:hAnsi="Times New Roman" w:cs="Times New Roman"/>
          <w:sz w:val="24"/>
          <w:szCs w:val="24"/>
        </w:rPr>
        <w:t xml:space="preserve"> </w:t>
      </w:r>
      <w:r w:rsidR="00766BBF" w:rsidRPr="00766BBF">
        <w:rPr>
          <w:rFonts w:ascii="Times New Roman" w:hAnsi="Times New Roman" w:cs="Times New Roman"/>
          <w:sz w:val="24"/>
          <w:szCs w:val="24"/>
        </w:rPr>
        <w:t>and cutting, as well as in Alpine s</w:t>
      </w:r>
      <w:r w:rsidR="00766BBF">
        <w:rPr>
          <w:rFonts w:ascii="Times New Roman" w:hAnsi="Times New Roman" w:cs="Times New Roman"/>
          <w:sz w:val="24"/>
          <w:szCs w:val="24"/>
        </w:rPr>
        <w:t xml:space="preserve">kiing, where a common mechanism </w:t>
      </w:r>
      <w:r w:rsidR="00766BBF" w:rsidRPr="00766BBF">
        <w:rPr>
          <w:rFonts w:ascii="Times New Roman" w:hAnsi="Times New Roman" w:cs="Times New Roman"/>
          <w:sz w:val="24"/>
          <w:szCs w:val="24"/>
        </w:rPr>
        <w:t>involves catching a ski tip in the snow</w:t>
      </w:r>
      <w:r w:rsidR="00766BBF">
        <w:rPr>
          <w:rFonts w:ascii="Times New Roman" w:hAnsi="Times New Roman" w:cs="Times New Roman"/>
          <w:sz w:val="24"/>
          <w:szCs w:val="24"/>
        </w:rPr>
        <w:t xml:space="preserve">, with the skier simultaneously </w:t>
      </w:r>
      <w:r w:rsidR="00766BBF" w:rsidRPr="00766BBF">
        <w:rPr>
          <w:rFonts w:ascii="Times New Roman" w:hAnsi="Times New Roman" w:cs="Times New Roman"/>
          <w:sz w:val="24"/>
          <w:szCs w:val="24"/>
        </w:rPr>
        <w:t xml:space="preserve">twisting and falling. </w:t>
      </w:r>
    </w:p>
    <w:p w:rsidR="004F1FF6" w:rsidRDefault="00766BBF" w:rsidP="00766BBF">
      <w:pPr>
        <w:spacing w:line="276" w:lineRule="auto"/>
        <w:jc w:val="both"/>
        <w:rPr>
          <w:rFonts w:ascii="Times New Roman" w:hAnsi="Times New Roman" w:cs="Times New Roman"/>
          <w:sz w:val="24"/>
          <w:szCs w:val="24"/>
        </w:rPr>
      </w:pPr>
      <w:r w:rsidRPr="00766BBF">
        <w:rPr>
          <w:rFonts w:ascii="Times New Roman" w:hAnsi="Times New Roman" w:cs="Times New Roman"/>
          <w:sz w:val="24"/>
          <w:szCs w:val="24"/>
        </w:rPr>
        <w:t xml:space="preserve">Approximately 70% </w:t>
      </w:r>
      <w:r>
        <w:rPr>
          <w:rFonts w:ascii="Times New Roman" w:hAnsi="Times New Roman" w:cs="Times New Roman"/>
          <w:sz w:val="24"/>
          <w:szCs w:val="24"/>
        </w:rPr>
        <w:t xml:space="preserve">of ACL injuries are noncontact, </w:t>
      </w:r>
      <w:r w:rsidRPr="00766BBF">
        <w:rPr>
          <w:rFonts w:ascii="Times New Roman" w:hAnsi="Times New Roman" w:cs="Times New Roman"/>
          <w:sz w:val="24"/>
          <w:szCs w:val="24"/>
        </w:rPr>
        <w:t>with most of these being sustained w</w:t>
      </w:r>
      <w:r>
        <w:rPr>
          <w:rFonts w:ascii="Times New Roman" w:hAnsi="Times New Roman" w:cs="Times New Roman"/>
          <w:sz w:val="24"/>
          <w:szCs w:val="24"/>
        </w:rPr>
        <w:t xml:space="preserve">hen the femur is rotated on the </w:t>
      </w:r>
      <w:r w:rsidRPr="00766BBF">
        <w:rPr>
          <w:rFonts w:ascii="Times New Roman" w:hAnsi="Times New Roman" w:cs="Times New Roman"/>
          <w:sz w:val="24"/>
          <w:szCs w:val="24"/>
        </w:rPr>
        <w:t>planted leg with the knee close to full ext</w:t>
      </w:r>
      <w:r>
        <w:rPr>
          <w:rFonts w:ascii="Times New Roman" w:hAnsi="Times New Roman" w:cs="Times New Roman"/>
          <w:sz w:val="24"/>
          <w:szCs w:val="24"/>
        </w:rPr>
        <w:t>ension during cutting, landing, or stopping</w:t>
      </w:r>
      <w:r w:rsidRPr="00766BBF">
        <w:rPr>
          <w:rFonts w:ascii="Times New Roman" w:hAnsi="Times New Roman" w:cs="Times New Roman"/>
          <w:sz w:val="24"/>
          <w:szCs w:val="24"/>
        </w:rPr>
        <w:t xml:space="preserve">. </w:t>
      </w:r>
      <w:r w:rsidRPr="007B2349">
        <w:rPr>
          <w:rFonts w:ascii="Times New Roman" w:hAnsi="Times New Roman" w:cs="Times New Roman"/>
          <w:color w:val="FF0000"/>
          <w:sz w:val="24"/>
          <w:szCs w:val="24"/>
        </w:rPr>
        <w:t xml:space="preserve">These kinds of activities involving sudden changes in direction combined with acceleration or deceleration of the body produce large rotational moments and </w:t>
      </w:r>
      <w:proofErr w:type="spellStart"/>
      <w:r w:rsidRPr="007B2349">
        <w:rPr>
          <w:rFonts w:ascii="Times New Roman" w:hAnsi="Times New Roman" w:cs="Times New Roman"/>
          <w:color w:val="FF0000"/>
          <w:sz w:val="24"/>
          <w:szCs w:val="24"/>
        </w:rPr>
        <w:t>varus</w:t>
      </w:r>
      <w:proofErr w:type="spellEnd"/>
      <w:r w:rsidRPr="007B2349">
        <w:rPr>
          <w:rFonts w:ascii="Times New Roman" w:hAnsi="Times New Roman" w:cs="Times New Roman"/>
          <w:color w:val="FF0000"/>
          <w:sz w:val="24"/>
          <w:szCs w:val="24"/>
        </w:rPr>
        <w:t>/valgus forces at the knee, particularly when such movements are inadequately planned.</w:t>
      </w:r>
      <w:r>
        <w:rPr>
          <w:rFonts w:ascii="Times New Roman" w:hAnsi="Times New Roman" w:cs="Times New Roman"/>
          <w:sz w:val="24"/>
          <w:szCs w:val="24"/>
        </w:rPr>
        <w:t xml:space="preserve"> The ACL </w:t>
      </w:r>
      <w:r w:rsidRPr="00766BBF">
        <w:rPr>
          <w:rFonts w:ascii="Times New Roman" w:hAnsi="Times New Roman" w:cs="Times New Roman"/>
          <w:sz w:val="24"/>
          <w:szCs w:val="24"/>
        </w:rPr>
        <w:t>is loaded when the net shear force at the kn</w:t>
      </w:r>
      <w:r>
        <w:rPr>
          <w:rFonts w:ascii="Times New Roman" w:hAnsi="Times New Roman" w:cs="Times New Roman"/>
          <w:sz w:val="24"/>
          <w:szCs w:val="24"/>
        </w:rPr>
        <w:t xml:space="preserve">ee is directed anteriorly. </w:t>
      </w:r>
      <w:r w:rsidRPr="00766BBF">
        <w:rPr>
          <w:rFonts w:ascii="Times New Roman" w:hAnsi="Times New Roman" w:cs="Times New Roman"/>
          <w:sz w:val="24"/>
          <w:szCs w:val="24"/>
        </w:rPr>
        <w:t>So, for ACL rupture to occur, there must</w:t>
      </w:r>
      <w:r>
        <w:rPr>
          <w:rFonts w:ascii="Times New Roman" w:hAnsi="Times New Roman" w:cs="Times New Roman"/>
          <w:sz w:val="24"/>
          <w:szCs w:val="24"/>
        </w:rPr>
        <w:t xml:space="preserve"> be excess anterior translation </w:t>
      </w:r>
      <w:r w:rsidRPr="00766BBF">
        <w:rPr>
          <w:rFonts w:ascii="Times New Roman" w:hAnsi="Times New Roman" w:cs="Times New Roman"/>
          <w:sz w:val="24"/>
          <w:szCs w:val="24"/>
        </w:rPr>
        <w:t>or rotation of the femur on the tibia.</w:t>
      </w:r>
    </w:p>
    <w:p w:rsidR="00766BBF" w:rsidRDefault="00766BBF" w:rsidP="00766BBF">
      <w:pPr>
        <w:spacing w:line="276" w:lineRule="auto"/>
        <w:jc w:val="both"/>
        <w:rPr>
          <w:rFonts w:ascii="Times New Roman" w:hAnsi="Times New Roman" w:cs="Times New Roman"/>
          <w:sz w:val="24"/>
          <w:szCs w:val="24"/>
        </w:rPr>
      </w:pPr>
      <w:r>
        <w:rPr>
          <w:noProof/>
        </w:rPr>
        <w:drawing>
          <wp:inline distT="0" distB="0" distL="0" distR="0" wp14:anchorId="619D0CD5" wp14:editId="61707059">
            <wp:extent cx="5943600" cy="48355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835525"/>
                    </a:xfrm>
                    <a:prstGeom prst="rect">
                      <a:avLst/>
                    </a:prstGeom>
                  </pic:spPr>
                </pic:pic>
              </a:graphicData>
            </a:graphic>
          </wp:inline>
        </w:drawing>
      </w:r>
    </w:p>
    <w:p w:rsidR="00607DED" w:rsidRDefault="00766BBF" w:rsidP="00766BBF">
      <w:pPr>
        <w:spacing w:line="276" w:lineRule="auto"/>
        <w:jc w:val="both"/>
        <w:rPr>
          <w:rFonts w:ascii="Times New Roman" w:hAnsi="Times New Roman" w:cs="Times New Roman"/>
          <w:sz w:val="24"/>
          <w:szCs w:val="24"/>
        </w:rPr>
      </w:pPr>
      <w:r w:rsidRPr="00766BBF">
        <w:rPr>
          <w:rFonts w:ascii="Times New Roman" w:hAnsi="Times New Roman" w:cs="Times New Roman"/>
          <w:sz w:val="24"/>
          <w:szCs w:val="24"/>
        </w:rPr>
        <w:lastRenderedPageBreak/>
        <w:t>There is a striking gender disparity in</w:t>
      </w:r>
      <w:r>
        <w:rPr>
          <w:rFonts w:ascii="Times New Roman" w:hAnsi="Times New Roman" w:cs="Times New Roman"/>
          <w:sz w:val="24"/>
          <w:szCs w:val="24"/>
        </w:rPr>
        <w:t xml:space="preserve"> the incidence of ACL injuries, </w:t>
      </w:r>
      <w:r w:rsidRPr="00766BBF">
        <w:rPr>
          <w:rFonts w:ascii="Times New Roman" w:hAnsi="Times New Roman" w:cs="Times New Roman"/>
          <w:sz w:val="24"/>
          <w:szCs w:val="24"/>
        </w:rPr>
        <w:t>with women 3.5 more times likely to s</w:t>
      </w:r>
      <w:r>
        <w:rPr>
          <w:rFonts w:ascii="Times New Roman" w:hAnsi="Times New Roman" w:cs="Times New Roman"/>
          <w:sz w:val="24"/>
          <w:szCs w:val="24"/>
        </w:rPr>
        <w:t xml:space="preserve">ustain a non-contact ACL injury </w:t>
      </w:r>
      <w:r w:rsidR="00607DED">
        <w:rPr>
          <w:rFonts w:ascii="Times New Roman" w:hAnsi="Times New Roman" w:cs="Times New Roman"/>
          <w:sz w:val="24"/>
          <w:szCs w:val="24"/>
        </w:rPr>
        <w:t>than men</w:t>
      </w:r>
      <w:r w:rsidRPr="00766BBF">
        <w:rPr>
          <w:rFonts w:ascii="Times New Roman" w:hAnsi="Times New Roman" w:cs="Times New Roman"/>
          <w:sz w:val="24"/>
          <w:szCs w:val="24"/>
        </w:rPr>
        <w:t>. A number of hypotheses related</w:t>
      </w:r>
      <w:r>
        <w:rPr>
          <w:rFonts w:ascii="Times New Roman" w:hAnsi="Times New Roman" w:cs="Times New Roman"/>
          <w:sz w:val="24"/>
          <w:szCs w:val="24"/>
        </w:rPr>
        <w:t xml:space="preserve"> to anatomical or neuromuscular </w:t>
      </w:r>
      <w:r w:rsidRPr="00766BBF">
        <w:rPr>
          <w:rFonts w:ascii="Times New Roman" w:hAnsi="Times New Roman" w:cs="Times New Roman"/>
          <w:sz w:val="24"/>
          <w:szCs w:val="24"/>
        </w:rPr>
        <w:t xml:space="preserve">factors have been advanced. </w:t>
      </w:r>
    </w:p>
    <w:p w:rsidR="00607DED" w:rsidRDefault="00766BBF" w:rsidP="00766BBF">
      <w:pPr>
        <w:spacing w:line="276" w:lineRule="auto"/>
        <w:jc w:val="both"/>
        <w:rPr>
          <w:rFonts w:ascii="Times New Roman" w:hAnsi="Times New Roman" w:cs="Times New Roman"/>
          <w:sz w:val="24"/>
          <w:szCs w:val="24"/>
        </w:rPr>
      </w:pPr>
      <w:r w:rsidRPr="00766BBF">
        <w:rPr>
          <w:rFonts w:ascii="Times New Roman" w:hAnsi="Times New Roman" w:cs="Times New Roman"/>
          <w:sz w:val="24"/>
          <w:szCs w:val="24"/>
        </w:rPr>
        <w:t>One s</w:t>
      </w:r>
      <w:r>
        <w:rPr>
          <w:rFonts w:ascii="Times New Roman" w:hAnsi="Times New Roman" w:cs="Times New Roman"/>
          <w:sz w:val="24"/>
          <w:szCs w:val="24"/>
        </w:rPr>
        <w:t xml:space="preserve">uggestion is that shorter, more </w:t>
      </w:r>
      <w:r w:rsidRPr="00766BBF">
        <w:rPr>
          <w:rFonts w:ascii="Times New Roman" w:hAnsi="Times New Roman" w:cs="Times New Roman"/>
          <w:sz w:val="24"/>
          <w:szCs w:val="24"/>
        </w:rPr>
        <w:t>highly convex articulating surfaces on the l</w:t>
      </w:r>
      <w:r>
        <w:rPr>
          <w:rFonts w:ascii="Times New Roman" w:hAnsi="Times New Roman" w:cs="Times New Roman"/>
          <w:sz w:val="24"/>
          <w:szCs w:val="24"/>
        </w:rPr>
        <w:t xml:space="preserve">ateral side of the </w:t>
      </w:r>
      <w:proofErr w:type="spellStart"/>
      <w:r>
        <w:rPr>
          <w:rFonts w:ascii="Times New Roman" w:hAnsi="Times New Roman" w:cs="Times New Roman"/>
          <w:sz w:val="24"/>
          <w:szCs w:val="24"/>
        </w:rPr>
        <w:t>tibiofemoral</w:t>
      </w:r>
      <w:proofErr w:type="spellEnd"/>
      <w:r>
        <w:rPr>
          <w:rFonts w:ascii="Times New Roman" w:hAnsi="Times New Roman" w:cs="Times New Roman"/>
          <w:sz w:val="24"/>
          <w:szCs w:val="24"/>
        </w:rPr>
        <w:t xml:space="preserve"> </w:t>
      </w:r>
      <w:r w:rsidRPr="00766BBF">
        <w:rPr>
          <w:rFonts w:ascii="Times New Roman" w:hAnsi="Times New Roman" w:cs="Times New Roman"/>
          <w:sz w:val="24"/>
          <w:szCs w:val="24"/>
        </w:rPr>
        <w:t>joint may be inherently less stable in allowing m</w:t>
      </w:r>
      <w:r>
        <w:rPr>
          <w:rFonts w:ascii="Times New Roman" w:hAnsi="Times New Roman" w:cs="Times New Roman"/>
          <w:sz w:val="24"/>
          <w:szCs w:val="24"/>
        </w:rPr>
        <w:t xml:space="preserve">ore anterior </w:t>
      </w:r>
      <w:proofErr w:type="spellStart"/>
      <w:r>
        <w:rPr>
          <w:rFonts w:ascii="Times New Roman" w:hAnsi="Times New Roman" w:cs="Times New Roman"/>
          <w:sz w:val="24"/>
          <w:szCs w:val="24"/>
        </w:rPr>
        <w:t>tibial</w:t>
      </w:r>
      <w:proofErr w:type="spellEnd"/>
      <w:r>
        <w:rPr>
          <w:rFonts w:ascii="Times New Roman" w:hAnsi="Times New Roman" w:cs="Times New Roman"/>
          <w:sz w:val="24"/>
          <w:szCs w:val="24"/>
        </w:rPr>
        <w:t xml:space="preserve"> translation </w:t>
      </w:r>
      <w:r w:rsidRPr="00766BBF">
        <w:rPr>
          <w:rFonts w:ascii="Times New Roman" w:hAnsi="Times New Roman" w:cs="Times New Roman"/>
          <w:sz w:val="24"/>
          <w:szCs w:val="24"/>
        </w:rPr>
        <w:t>and rotation during activities involv</w:t>
      </w:r>
      <w:r w:rsidR="00607DED">
        <w:rPr>
          <w:rFonts w:ascii="Times New Roman" w:hAnsi="Times New Roman" w:cs="Times New Roman"/>
          <w:sz w:val="24"/>
          <w:szCs w:val="24"/>
        </w:rPr>
        <w:t>ing vigorous motion at the knee</w:t>
      </w:r>
      <w:r w:rsidRPr="00766BBF">
        <w:rPr>
          <w:rFonts w:ascii="Times New Roman" w:hAnsi="Times New Roman" w:cs="Times New Roman"/>
          <w:sz w:val="24"/>
          <w:szCs w:val="24"/>
        </w:rPr>
        <w:t xml:space="preserve">. </w:t>
      </w:r>
    </w:p>
    <w:p w:rsidR="00766BBF" w:rsidRDefault="00766BBF" w:rsidP="00766BBF">
      <w:pPr>
        <w:spacing w:line="276" w:lineRule="auto"/>
        <w:jc w:val="both"/>
        <w:rPr>
          <w:rFonts w:ascii="Times New Roman" w:hAnsi="Times New Roman" w:cs="Times New Roman"/>
          <w:sz w:val="24"/>
          <w:szCs w:val="24"/>
        </w:rPr>
      </w:pPr>
      <w:r w:rsidRPr="00766BBF">
        <w:rPr>
          <w:rFonts w:ascii="Times New Roman" w:hAnsi="Times New Roman" w:cs="Times New Roman"/>
          <w:sz w:val="24"/>
          <w:szCs w:val="24"/>
        </w:rPr>
        <w:t>Research has shown that during</w:t>
      </w:r>
      <w:r>
        <w:rPr>
          <w:rFonts w:ascii="Times New Roman" w:hAnsi="Times New Roman" w:cs="Times New Roman"/>
          <w:sz w:val="24"/>
          <w:szCs w:val="24"/>
        </w:rPr>
        <w:t xml:space="preserve"> running, cutting, and landing, </w:t>
      </w:r>
      <w:r w:rsidRPr="00766BBF">
        <w:rPr>
          <w:rFonts w:ascii="Times New Roman" w:hAnsi="Times New Roman" w:cs="Times New Roman"/>
          <w:sz w:val="24"/>
          <w:szCs w:val="24"/>
        </w:rPr>
        <w:t>women, as compared to men, tend to have l</w:t>
      </w:r>
      <w:r>
        <w:rPr>
          <w:rFonts w:ascii="Times New Roman" w:hAnsi="Times New Roman" w:cs="Times New Roman"/>
          <w:sz w:val="24"/>
          <w:szCs w:val="24"/>
        </w:rPr>
        <w:t xml:space="preserve">ess knee flexion, greater knee </w:t>
      </w:r>
      <w:r w:rsidRPr="00766BBF">
        <w:rPr>
          <w:rFonts w:ascii="Times New Roman" w:hAnsi="Times New Roman" w:cs="Times New Roman"/>
          <w:sz w:val="24"/>
          <w:szCs w:val="24"/>
        </w:rPr>
        <w:t>valgus angles, more hip abduction, grea</w:t>
      </w:r>
      <w:r>
        <w:rPr>
          <w:rFonts w:ascii="Times New Roman" w:hAnsi="Times New Roman" w:cs="Times New Roman"/>
          <w:sz w:val="24"/>
          <w:szCs w:val="24"/>
        </w:rPr>
        <w:t xml:space="preserve">ter quadriceps activation, less </w:t>
      </w:r>
      <w:r w:rsidRPr="00766BBF">
        <w:rPr>
          <w:rFonts w:ascii="Times New Roman" w:hAnsi="Times New Roman" w:cs="Times New Roman"/>
          <w:sz w:val="24"/>
          <w:szCs w:val="24"/>
        </w:rPr>
        <w:t>hamstring activation, and generally less</w:t>
      </w:r>
      <w:r>
        <w:rPr>
          <w:rFonts w:ascii="Times New Roman" w:hAnsi="Times New Roman" w:cs="Times New Roman"/>
          <w:sz w:val="24"/>
          <w:szCs w:val="24"/>
        </w:rPr>
        <w:t xml:space="preserve"> variability in lower-extremity </w:t>
      </w:r>
      <w:r w:rsidRPr="00766BBF">
        <w:rPr>
          <w:rFonts w:ascii="Times New Roman" w:hAnsi="Times New Roman" w:cs="Times New Roman"/>
          <w:sz w:val="24"/>
          <w:szCs w:val="24"/>
        </w:rPr>
        <w:t>co</w:t>
      </w:r>
      <w:r w:rsidR="00607DED">
        <w:rPr>
          <w:rFonts w:ascii="Times New Roman" w:hAnsi="Times New Roman" w:cs="Times New Roman"/>
          <w:sz w:val="24"/>
          <w:szCs w:val="24"/>
        </w:rPr>
        <w:t>ordination patterns</w:t>
      </w:r>
      <w:r w:rsidRPr="00766BBF">
        <w:rPr>
          <w:rFonts w:ascii="Times New Roman" w:hAnsi="Times New Roman" w:cs="Times New Roman"/>
          <w:sz w:val="24"/>
          <w:szCs w:val="24"/>
        </w:rPr>
        <w:t>. Resea</w:t>
      </w:r>
      <w:r>
        <w:rPr>
          <w:rFonts w:ascii="Times New Roman" w:hAnsi="Times New Roman" w:cs="Times New Roman"/>
          <w:sz w:val="24"/>
          <w:szCs w:val="24"/>
        </w:rPr>
        <w:t xml:space="preserve">rchers have demonstrated that a </w:t>
      </w:r>
      <w:r w:rsidRPr="00766BBF">
        <w:rPr>
          <w:rFonts w:ascii="Times New Roman" w:hAnsi="Times New Roman" w:cs="Times New Roman"/>
          <w:sz w:val="24"/>
          <w:szCs w:val="24"/>
        </w:rPr>
        <w:t>combination of valgus and internal rotation</w:t>
      </w:r>
      <w:r>
        <w:rPr>
          <w:rFonts w:ascii="Times New Roman" w:hAnsi="Times New Roman" w:cs="Times New Roman"/>
          <w:sz w:val="24"/>
          <w:szCs w:val="24"/>
        </w:rPr>
        <w:t xml:space="preserve"> at the knee places more strain </w:t>
      </w:r>
      <w:r w:rsidRPr="00766BBF">
        <w:rPr>
          <w:rFonts w:ascii="Times New Roman" w:hAnsi="Times New Roman" w:cs="Times New Roman"/>
          <w:sz w:val="24"/>
          <w:szCs w:val="24"/>
        </w:rPr>
        <w:t>on the ACL than eit</w:t>
      </w:r>
      <w:r w:rsidR="00607DED">
        <w:rPr>
          <w:rFonts w:ascii="Times New Roman" w:hAnsi="Times New Roman" w:cs="Times New Roman"/>
          <w:sz w:val="24"/>
          <w:szCs w:val="24"/>
        </w:rPr>
        <w:t>her form of loading alone</w:t>
      </w:r>
      <w:r>
        <w:rPr>
          <w:rFonts w:ascii="Times New Roman" w:hAnsi="Times New Roman" w:cs="Times New Roman"/>
          <w:sz w:val="24"/>
          <w:szCs w:val="24"/>
        </w:rPr>
        <w:t>.</w:t>
      </w:r>
    </w:p>
    <w:p w:rsidR="00607DED" w:rsidRDefault="00766BBF" w:rsidP="00766BBF">
      <w:pPr>
        <w:spacing w:line="276" w:lineRule="auto"/>
        <w:jc w:val="both"/>
        <w:rPr>
          <w:rFonts w:ascii="Times New Roman" w:hAnsi="Times New Roman" w:cs="Times New Roman"/>
          <w:sz w:val="24"/>
          <w:szCs w:val="24"/>
        </w:rPr>
      </w:pPr>
      <w:r w:rsidRPr="00766BBF">
        <w:rPr>
          <w:rFonts w:ascii="Times New Roman" w:hAnsi="Times New Roman" w:cs="Times New Roman"/>
          <w:sz w:val="24"/>
          <w:szCs w:val="24"/>
        </w:rPr>
        <w:t>Numerous strategies for preventing ACL injuries, especially</w:t>
      </w:r>
      <w:r>
        <w:rPr>
          <w:rFonts w:ascii="Times New Roman" w:hAnsi="Times New Roman" w:cs="Times New Roman"/>
          <w:sz w:val="24"/>
          <w:szCs w:val="24"/>
        </w:rPr>
        <w:t xml:space="preserve"> in </w:t>
      </w:r>
      <w:r w:rsidRPr="00766BBF">
        <w:rPr>
          <w:rFonts w:ascii="Times New Roman" w:hAnsi="Times New Roman" w:cs="Times New Roman"/>
          <w:sz w:val="24"/>
          <w:szCs w:val="24"/>
        </w:rPr>
        <w:t>female athletes, have been advocated. So</w:t>
      </w:r>
      <w:r w:rsidR="00607DED">
        <w:rPr>
          <w:rFonts w:ascii="Times New Roman" w:hAnsi="Times New Roman" w:cs="Times New Roman"/>
          <w:sz w:val="24"/>
          <w:szCs w:val="24"/>
        </w:rPr>
        <w:t xml:space="preserve">me have advocated strengthening </w:t>
      </w:r>
      <w:r w:rsidRPr="00766BBF">
        <w:rPr>
          <w:rFonts w:ascii="Times New Roman" w:hAnsi="Times New Roman" w:cs="Times New Roman"/>
          <w:sz w:val="24"/>
          <w:szCs w:val="24"/>
        </w:rPr>
        <w:t>or stiffening of the hamstrings to</w:t>
      </w:r>
      <w:r w:rsidR="00607DED">
        <w:rPr>
          <w:rFonts w:ascii="Times New Roman" w:hAnsi="Times New Roman" w:cs="Times New Roman"/>
          <w:sz w:val="24"/>
          <w:szCs w:val="24"/>
        </w:rPr>
        <w:t xml:space="preserve"> protect the ACL because female </w:t>
      </w:r>
      <w:r w:rsidRPr="00766BBF">
        <w:rPr>
          <w:rFonts w:ascii="Times New Roman" w:hAnsi="Times New Roman" w:cs="Times New Roman"/>
          <w:sz w:val="24"/>
          <w:szCs w:val="24"/>
        </w:rPr>
        <w:t>athletes tend to have greater quadricep</w:t>
      </w:r>
      <w:r w:rsidR="00607DED">
        <w:rPr>
          <w:rFonts w:ascii="Times New Roman" w:hAnsi="Times New Roman" w:cs="Times New Roman"/>
          <w:sz w:val="24"/>
          <w:szCs w:val="24"/>
        </w:rPr>
        <w:t>s-to-hamstrings strength ratios than do male athletes</w:t>
      </w:r>
      <w:r w:rsidRPr="00766BBF">
        <w:rPr>
          <w:rFonts w:ascii="Times New Roman" w:hAnsi="Times New Roman" w:cs="Times New Roman"/>
          <w:sz w:val="24"/>
          <w:szCs w:val="24"/>
        </w:rPr>
        <w:t xml:space="preserve">. </w:t>
      </w:r>
    </w:p>
    <w:p w:rsidR="00607DED" w:rsidRDefault="00766BBF" w:rsidP="00766BBF">
      <w:pPr>
        <w:spacing w:line="276" w:lineRule="auto"/>
        <w:jc w:val="both"/>
        <w:rPr>
          <w:rFonts w:ascii="Times New Roman" w:hAnsi="Times New Roman" w:cs="Times New Roman"/>
          <w:sz w:val="24"/>
          <w:szCs w:val="24"/>
        </w:rPr>
      </w:pPr>
      <w:r w:rsidRPr="00766BBF">
        <w:rPr>
          <w:rFonts w:ascii="Times New Roman" w:hAnsi="Times New Roman" w:cs="Times New Roman"/>
          <w:sz w:val="24"/>
          <w:szCs w:val="24"/>
        </w:rPr>
        <w:t>Others have advo</w:t>
      </w:r>
      <w:r w:rsidR="00607DED">
        <w:rPr>
          <w:rFonts w:ascii="Times New Roman" w:hAnsi="Times New Roman" w:cs="Times New Roman"/>
          <w:sz w:val="24"/>
          <w:szCs w:val="24"/>
        </w:rPr>
        <w:t xml:space="preserve">cated strengthening the </w:t>
      </w:r>
      <w:r w:rsidRPr="00766BBF">
        <w:rPr>
          <w:rFonts w:ascii="Times New Roman" w:hAnsi="Times New Roman" w:cs="Times New Roman"/>
          <w:sz w:val="24"/>
          <w:szCs w:val="24"/>
        </w:rPr>
        <w:t xml:space="preserve">quadriceps to protect against ACL </w:t>
      </w:r>
      <w:r w:rsidR="00607DED">
        <w:rPr>
          <w:rFonts w:ascii="Times New Roman" w:hAnsi="Times New Roman" w:cs="Times New Roman"/>
          <w:sz w:val="24"/>
          <w:szCs w:val="24"/>
        </w:rPr>
        <w:t xml:space="preserve">injuries because the quadriceps </w:t>
      </w:r>
      <w:r w:rsidRPr="00766BBF">
        <w:rPr>
          <w:rFonts w:ascii="Times New Roman" w:hAnsi="Times New Roman" w:cs="Times New Roman"/>
          <w:sz w:val="24"/>
          <w:szCs w:val="24"/>
        </w:rPr>
        <w:t>provide the primary muscular restraint</w:t>
      </w:r>
      <w:r w:rsidR="00607DED">
        <w:rPr>
          <w:rFonts w:ascii="Times New Roman" w:hAnsi="Times New Roman" w:cs="Times New Roman"/>
          <w:sz w:val="24"/>
          <w:szCs w:val="24"/>
        </w:rPr>
        <w:t xml:space="preserve"> to anterior </w:t>
      </w:r>
      <w:proofErr w:type="spellStart"/>
      <w:r w:rsidR="00607DED">
        <w:rPr>
          <w:rFonts w:ascii="Times New Roman" w:hAnsi="Times New Roman" w:cs="Times New Roman"/>
          <w:sz w:val="24"/>
          <w:szCs w:val="24"/>
        </w:rPr>
        <w:t>tibial</w:t>
      </w:r>
      <w:proofErr w:type="spellEnd"/>
      <w:r w:rsidR="00607DED">
        <w:rPr>
          <w:rFonts w:ascii="Times New Roman" w:hAnsi="Times New Roman" w:cs="Times New Roman"/>
          <w:sz w:val="24"/>
          <w:szCs w:val="24"/>
        </w:rPr>
        <w:t xml:space="preserve"> translation </w:t>
      </w:r>
      <w:r w:rsidRPr="00766BBF">
        <w:rPr>
          <w:rFonts w:ascii="Times New Roman" w:hAnsi="Times New Roman" w:cs="Times New Roman"/>
          <w:sz w:val="24"/>
          <w:szCs w:val="24"/>
        </w:rPr>
        <w:t xml:space="preserve">during activities </w:t>
      </w:r>
      <w:r w:rsidR="00607DED">
        <w:rPr>
          <w:rFonts w:ascii="Times New Roman" w:hAnsi="Times New Roman" w:cs="Times New Roman"/>
          <w:sz w:val="24"/>
          <w:szCs w:val="24"/>
        </w:rPr>
        <w:t xml:space="preserve">such as running and jumping. </w:t>
      </w:r>
    </w:p>
    <w:p w:rsidR="00607DED" w:rsidRDefault="00607DED" w:rsidP="00607DE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However, it has </w:t>
      </w:r>
      <w:r w:rsidR="00766BBF" w:rsidRPr="00766BBF">
        <w:rPr>
          <w:rFonts w:ascii="Times New Roman" w:hAnsi="Times New Roman" w:cs="Times New Roman"/>
          <w:sz w:val="24"/>
          <w:szCs w:val="24"/>
        </w:rPr>
        <w:t>been demonstrated that sagittal plane</w:t>
      </w:r>
      <w:r>
        <w:rPr>
          <w:rFonts w:ascii="Times New Roman" w:hAnsi="Times New Roman" w:cs="Times New Roman"/>
          <w:sz w:val="24"/>
          <w:szCs w:val="24"/>
        </w:rPr>
        <w:t xml:space="preserve"> knee forces cannot rupture the </w:t>
      </w:r>
      <w:r w:rsidR="00766BBF" w:rsidRPr="00766BBF">
        <w:rPr>
          <w:rFonts w:ascii="Times New Roman" w:hAnsi="Times New Roman" w:cs="Times New Roman"/>
          <w:sz w:val="24"/>
          <w:szCs w:val="24"/>
        </w:rPr>
        <w:t>ACL during sidestep cutting, so during t</w:t>
      </w:r>
      <w:r>
        <w:rPr>
          <w:rFonts w:ascii="Times New Roman" w:hAnsi="Times New Roman" w:cs="Times New Roman"/>
          <w:sz w:val="24"/>
          <w:szCs w:val="24"/>
        </w:rPr>
        <w:t xml:space="preserve">his maneuver, valgus loading is </w:t>
      </w:r>
      <w:r w:rsidR="00766BBF" w:rsidRPr="00766BBF">
        <w:rPr>
          <w:rFonts w:ascii="Times New Roman" w:hAnsi="Times New Roman" w:cs="Times New Roman"/>
          <w:sz w:val="24"/>
          <w:szCs w:val="24"/>
        </w:rPr>
        <w:t>a m</w:t>
      </w:r>
      <w:r>
        <w:rPr>
          <w:rFonts w:ascii="Times New Roman" w:hAnsi="Times New Roman" w:cs="Times New Roman"/>
          <w:sz w:val="24"/>
          <w:szCs w:val="24"/>
        </w:rPr>
        <w:t xml:space="preserve">ore likely injury mechanism. </w:t>
      </w:r>
    </w:p>
    <w:p w:rsidR="00607DED" w:rsidRPr="00607DED" w:rsidRDefault="00607DED" w:rsidP="00607DE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Another perspective is that </w:t>
      </w:r>
      <w:r w:rsidR="00766BBF" w:rsidRPr="00766BBF">
        <w:rPr>
          <w:rFonts w:ascii="Times New Roman" w:hAnsi="Times New Roman" w:cs="Times New Roman"/>
          <w:sz w:val="24"/>
          <w:szCs w:val="24"/>
        </w:rPr>
        <w:t>increasing ability to control lateral trunk motion during cutting and</w:t>
      </w:r>
      <w:r>
        <w:rPr>
          <w:rFonts w:ascii="Times New Roman" w:hAnsi="Times New Roman" w:cs="Times New Roman"/>
          <w:sz w:val="24"/>
          <w:szCs w:val="24"/>
        </w:rPr>
        <w:t xml:space="preserve"> </w:t>
      </w:r>
      <w:r w:rsidRPr="00607DED">
        <w:rPr>
          <w:rFonts w:ascii="Times New Roman" w:hAnsi="Times New Roman" w:cs="Times New Roman"/>
          <w:sz w:val="24"/>
          <w:szCs w:val="24"/>
        </w:rPr>
        <w:t xml:space="preserve">landing movements can help prevent </w:t>
      </w:r>
      <w:r>
        <w:rPr>
          <w:rFonts w:ascii="Times New Roman" w:hAnsi="Times New Roman" w:cs="Times New Roman"/>
          <w:sz w:val="24"/>
          <w:szCs w:val="24"/>
        </w:rPr>
        <w:t xml:space="preserve">ACL injuries in female athletes </w:t>
      </w:r>
      <w:r w:rsidRPr="00607DED">
        <w:rPr>
          <w:rFonts w:ascii="Times New Roman" w:hAnsi="Times New Roman" w:cs="Times New Roman"/>
          <w:sz w:val="24"/>
          <w:szCs w:val="24"/>
        </w:rPr>
        <w:t>because lateral trunk motion increa</w:t>
      </w:r>
      <w:r>
        <w:rPr>
          <w:rFonts w:ascii="Times New Roman" w:hAnsi="Times New Roman" w:cs="Times New Roman"/>
          <w:sz w:val="24"/>
          <w:szCs w:val="24"/>
        </w:rPr>
        <w:t>ses the abduction moment at the knee</w:t>
      </w:r>
      <w:r w:rsidRPr="00607DED">
        <w:rPr>
          <w:rFonts w:ascii="Times New Roman" w:hAnsi="Times New Roman" w:cs="Times New Roman"/>
          <w:sz w:val="24"/>
          <w:szCs w:val="24"/>
        </w:rPr>
        <w:t>.</w:t>
      </w:r>
    </w:p>
    <w:p w:rsidR="00CF5DEC" w:rsidRDefault="00607DED" w:rsidP="00607DED">
      <w:pPr>
        <w:spacing w:line="276" w:lineRule="auto"/>
        <w:jc w:val="both"/>
        <w:rPr>
          <w:rFonts w:ascii="Times New Roman" w:hAnsi="Times New Roman" w:cs="Times New Roman"/>
          <w:sz w:val="24"/>
          <w:szCs w:val="24"/>
        </w:rPr>
      </w:pPr>
      <w:r w:rsidRPr="00607DED">
        <w:rPr>
          <w:rFonts w:ascii="Times New Roman" w:hAnsi="Times New Roman" w:cs="Times New Roman"/>
          <w:sz w:val="24"/>
          <w:szCs w:val="24"/>
        </w:rPr>
        <w:t xml:space="preserve">Following unrepaired ACL rupture, </w:t>
      </w:r>
      <w:r>
        <w:rPr>
          <w:rFonts w:ascii="Times New Roman" w:hAnsi="Times New Roman" w:cs="Times New Roman"/>
          <w:sz w:val="24"/>
          <w:szCs w:val="24"/>
        </w:rPr>
        <w:t>there is a notable lessening of fl</w:t>
      </w:r>
      <w:r w:rsidRPr="00607DED">
        <w:rPr>
          <w:rFonts w:ascii="Times New Roman" w:hAnsi="Times New Roman" w:cs="Times New Roman"/>
          <w:sz w:val="24"/>
          <w:szCs w:val="24"/>
        </w:rPr>
        <w:t>exion–extension range of motion at the</w:t>
      </w:r>
      <w:r>
        <w:rPr>
          <w:rFonts w:ascii="Times New Roman" w:hAnsi="Times New Roman" w:cs="Times New Roman"/>
          <w:sz w:val="24"/>
          <w:szCs w:val="24"/>
        </w:rPr>
        <w:t xml:space="preserve"> knee during walking, which has </w:t>
      </w:r>
      <w:r w:rsidRPr="00607DED">
        <w:rPr>
          <w:rFonts w:ascii="Times New Roman" w:hAnsi="Times New Roman" w:cs="Times New Roman"/>
          <w:sz w:val="24"/>
          <w:szCs w:val="24"/>
        </w:rPr>
        <w:t>been attributed to “quadriceps avoidan</w:t>
      </w:r>
      <w:r>
        <w:rPr>
          <w:rFonts w:ascii="Times New Roman" w:hAnsi="Times New Roman" w:cs="Times New Roman"/>
          <w:sz w:val="24"/>
          <w:szCs w:val="24"/>
        </w:rPr>
        <w:t>ce”. This does not appear to be related to a defi</w:t>
      </w:r>
      <w:r w:rsidRPr="00607DED">
        <w:rPr>
          <w:rFonts w:ascii="Times New Roman" w:hAnsi="Times New Roman" w:cs="Times New Roman"/>
          <w:sz w:val="24"/>
          <w:szCs w:val="24"/>
        </w:rPr>
        <w:t>cit in quadriceps strength</w:t>
      </w:r>
      <w:r w:rsidR="00CF5DEC">
        <w:rPr>
          <w:rFonts w:ascii="Times New Roman" w:hAnsi="Times New Roman" w:cs="Times New Roman"/>
          <w:sz w:val="24"/>
          <w:szCs w:val="24"/>
        </w:rPr>
        <w:t xml:space="preserve">, but instead may be attributed </w:t>
      </w:r>
      <w:r w:rsidRPr="00607DED">
        <w:rPr>
          <w:rFonts w:ascii="Times New Roman" w:hAnsi="Times New Roman" w:cs="Times New Roman"/>
          <w:sz w:val="24"/>
          <w:szCs w:val="24"/>
        </w:rPr>
        <w:t>to the fact that quadriceps tension produc</w:t>
      </w:r>
      <w:r w:rsidR="00CF5DEC">
        <w:rPr>
          <w:rFonts w:ascii="Times New Roman" w:hAnsi="Times New Roman" w:cs="Times New Roman"/>
          <w:sz w:val="24"/>
          <w:szCs w:val="24"/>
        </w:rPr>
        <w:t xml:space="preserve">es an anteriorly directed force </w:t>
      </w:r>
      <w:r w:rsidRPr="00607DED">
        <w:rPr>
          <w:rFonts w:ascii="Times New Roman" w:hAnsi="Times New Roman" w:cs="Times New Roman"/>
          <w:sz w:val="24"/>
          <w:szCs w:val="24"/>
        </w:rPr>
        <w:t>on the tibia when the knee is near full</w:t>
      </w:r>
      <w:r w:rsidR="00CF5DEC">
        <w:rPr>
          <w:rFonts w:ascii="Times New Roman" w:hAnsi="Times New Roman" w:cs="Times New Roman"/>
          <w:sz w:val="24"/>
          <w:szCs w:val="24"/>
        </w:rPr>
        <w:t xml:space="preserve"> extension. Individuals seem to </w:t>
      </w:r>
      <w:r w:rsidRPr="00607DED">
        <w:rPr>
          <w:rFonts w:ascii="Times New Roman" w:hAnsi="Times New Roman" w:cs="Times New Roman"/>
          <w:sz w:val="24"/>
          <w:szCs w:val="24"/>
        </w:rPr>
        <w:t>adapt to the absence of the ACL by minimizi</w:t>
      </w:r>
      <w:r w:rsidR="00CF5DEC">
        <w:rPr>
          <w:rFonts w:ascii="Times New Roman" w:hAnsi="Times New Roman" w:cs="Times New Roman"/>
          <w:sz w:val="24"/>
          <w:szCs w:val="24"/>
        </w:rPr>
        <w:t xml:space="preserve">ng activation of the quadriceps </w:t>
      </w:r>
      <w:r w:rsidRPr="00607DED">
        <w:rPr>
          <w:rFonts w:ascii="Times New Roman" w:hAnsi="Times New Roman" w:cs="Times New Roman"/>
          <w:sz w:val="24"/>
          <w:szCs w:val="24"/>
        </w:rPr>
        <w:t xml:space="preserve">when the knee is near full extension. </w:t>
      </w:r>
    </w:p>
    <w:p w:rsidR="00607DED" w:rsidRPr="00607DED" w:rsidRDefault="00607DED" w:rsidP="00607DED">
      <w:pPr>
        <w:spacing w:line="276" w:lineRule="auto"/>
        <w:jc w:val="both"/>
        <w:rPr>
          <w:rFonts w:ascii="Times New Roman" w:hAnsi="Times New Roman" w:cs="Times New Roman"/>
          <w:sz w:val="24"/>
          <w:szCs w:val="24"/>
        </w:rPr>
      </w:pPr>
      <w:r w:rsidRPr="00607DED">
        <w:rPr>
          <w:rFonts w:ascii="Times New Roman" w:hAnsi="Times New Roman" w:cs="Times New Roman"/>
          <w:sz w:val="24"/>
          <w:szCs w:val="24"/>
        </w:rPr>
        <w:t>Th</w:t>
      </w:r>
      <w:r w:rsidR="00CF5DEC">
        <w:rPr>
          <w:rFonts w:ascii="Times New Roman" w:hAnsi="Times New Roman" w:cs="Times New Roman"/>
          <w:sz w:val="24"/>
          <w:szCs w:val="24"/>
        </w:rPr>
        <w:t xml:space="preserve">ere is also evidence of general </w:t>
      </w:r>
      <w:r w:rsidRPr="00607DED">
        <w:rPr>
          <w:rFonts w:ascii="Times New Roman" w:hAnsi="Times New Roman" w:cs="Times New Roman"/>
          <w:sz w:val="24"/>
          <w:szCs w:val="24"/>
        </w:rPr>
        <w:t>impairment of neuromuscular control of t</w:t>
      </w:r>
      <w:r w:rsidR="00CF5DEC">
        <w:rPr>
          <w:rFonts w:ascii="Times New Roman" w:hAnsi="Times New Roman" w:cs="Times New Roman"/>
          <w:sz w:val="24"/>
          <w:szCs w:val="24"/>
        </w:rPr>
        <w:t xml:space="preserve">he quadriceps, with the muscles </w:t>
      </w:r>
      <w:r w:rsidRPr="00607DED">
        <w:rPr>
          <w:rFonts w:ascii="Times New Roman" w:hAnsi="Times New Roman" w:cs="Times New Roman"/>
          <w:sz w:val="24"/>
          <w:szCs w:val="24"/>
        </w:rPr>
        <w:t>remaining active during tasks not requi</w:t>
      </w:r>
      <w:r w:rsidR="00CF5DEC">
        <w:rPr>
          <w:rFonts w:ascii="Times New Roman" w:hAnsi="Times New Roman" w:cs="Times New Roman"/>
          <w:sz w:val="24"/>
          <w:szCs w:val="24"/>
        </w:rPr>
        <w:t>ring quadriceps activation</w:t>
      </w:r>
      <w:r w:rsidRPr="00607DED">
        <w:rPr>
          <w:rFonts w:ascii="Times New Roman" w:hAnsi="Times New Roman" w:cs="Times New Roman"/>
          <w:sz w:val="24"/>
          <w:szCs w:val="24"/>
        </w:rPr>
        <w:t>.</w:t>
      </w:r>
    </w:p>
    <w:p w:rsidR="00607DED" w:rsidRPr="00607DED" w:rsidRDefault="00CF5DEC" w:rsidP="00607DED">
      <w:pPr>
        <w:spacing w:line="276" w:lineRule="auto"/>
        <w:jc w:val="both"/>
        <w:rPr>
          <w:rFonts w:ascii="Times New Roman" w:hAnsi="Times New Roman" w:cs="Times New Roman"/>
          <w:sz w:val="24"/>
          <w:szCs w:val="24"/>
        </w:rPr>
      </w:pPr>
      <w:r>
        <w:rPr>
          <w:rFonts w:ascii="Times New Roman" w:hAnsi="Times New Roman" w:cs="Times New Roman"/>
          <w:sz w:val="24"/>
          <w:szCs w:val="24"/>
        </w:rPr>
        <w:t>Although some ACL-defi</w:t>
      </w:r>
      <w:r w:rsidR="00607DED" w:rsidRPr="00607DED">
        <w:rPr>
          <w:rFonts w:ascii="Times New Roman" w:hAnsi="Times New Roman" w:cs="Times New Roman"/>
          <w:sz w:val="24"/>
          <w:szCs w:val="24"/>
        </w:rPr>
        <w:t>cient individuals ar</w:t>
      </w:r>
      <w:r>
        <w:rPr>
          <w:rFonts w:ascii="Times New Roman" w:hAnsi="Times New Roman" w:cs="Times New Roman"/>
          <w:sz w:val="24"/>
          <w:szCs w:val="24"/>
        </w:rPr>
        <w:t xml:space="preserve">e able to stabilize their knees </w:t>
      </w:r>
      <w:r w:rsidR="00607DED" w:rsidRPr="00607DED">
        <w:rPr>
          <w:rFonts w:ascii="Times New Roman" w:hAnsi="Times New Roman" w:cs="Times New Roman"/>
          <w:sz w:val="24"/>
          <w:szCs w:val="24"/>
        </w:rPr>
        <w:t>even during cutting and pivoting, for most,</w:t>
      </w:r>
      <w:r>
        <w:rPr>
          <w:rFonts w:ascii="Times New Roman" w:hAnsi="Times New Roman" w:cs="Times New Roman"/>
          <w:sz w:val="24"/>
          <w:szCs w:val="24"/>
        </w:rPr>
        <w:t xml:space="preserve"> the absence of the ACL results </w:t>
      </w:r>
      <w:r w:rsidR="00607DED" w:rsidRPr="00607DED">
        <w:rPr>
          <w:rFonts w:ascii="Times New Roman" w:hAnsi="Times New Roman" w:cs="Times New Roman"/>
          <w:sz w:val="24"/>
          <w:szCs w:val="24"/>
        </w:rPr>
        <w:t>in local instability of the knee, a change i</w:t>
      </w:r>
      <w:r>
        <w:rPr>
          <w:rFonts w:ascii="Times New Roman" w:hAnsi="Times New Roman" w:cs="Times New Roman"/>
          <w:sz w:val="24"/>
          <w:szCs w:val="24"/>
        </w:rPr>
        <w:t xml:space="preserve">n the location of the center of </w:t>
      </w:r>
      <w:r w:rsidR="00607DED" w:rsidRPr="00607DED">
        <w:rPr>
          <w:rFonts w:ascii="Times New Roman" w:hAnsi="Times New Roman" w:cs="Times New Roman"/>
          <w:sz w:val="24"/>
          <w:szCs w:val="24"/>
        </w:rPr>
        <w:t>rotation at the knee, a change in the area</w:t>
      </w:r>
      <w:r>
        <w:rPr>
          <w:rFonts w:ascii="Times New Roman" w:hAnsi="Times New Roman" w:cs="Times New Roman"/>
          <w:sz w:val="24"/>
          <w:szCs w:val="24"/>
        </w:rPr>
        <w:t xml:space="preserve"> of </w:t>
      </w:r>
      <w:proofErr w:type="spellStart"/>
      <w:r>
        <w:rPr>
          <w:rFonts w:ascii="Times New Roman" w:hAnsi="Times New Roman" w:cs="Times New Roman"/>
          <w:sz w:val="24"/>
          <w:szCs w:val="24"/>
        </w:rPr>
        <w:t>tibiofemoral</w:t>
      </w:r>
      <w:proofErr w:type="spellEnd"/>
      <w:r>
        <w:rPr>
          <w:rFonts w:ascii="Times New Roman" w:hAnsi="Times New Roman" w:cs="Times New Roman"/>
          <w:sz w:val="24"/>
          <w:szCs w:val="24"/>
        </w:rPr>
        <w:t xml:space="preserve"> contact during </w:t>
      </w:r>
      <w:r w:rsidR="00607DED" w:rsidRPr="00607DED">
        <w:rPr>
          <w:rFonts w:ascii="Times New Roman" w:hAnsi="Times New Roman" w:cs="Times New Roman"/>
          <w:sz w:val="24"/>
          <w:szCs w:val="24"/>
        </w:rPr>
        <w:t>gait, and altered joint kinetics, with subsequent onset of osteoarthritis.</w:t>
      </w:r>
    </w:p>
    <w:p w:rsidR="00CF5DEC" w:rsidRDefault="00607DED" w:rsidP="00607DED">
      <w:pPr>
        <w:spacing w:line="276" w:lineRule="auto"/>
        <w:jc w:val="both"/>
        <w:rPr>
          <w:rFonts w:ascii="Times New Roman" w:hAnsi="Times New Roman" w:cs="Times New Roman"/>
          <w:sz w:val="24"/>
          <w:szCs w:val="24"/>
        </w:rPr>
      </w:pPr>
      <w:r w:rsidRPr="00607DED">
        <w:rPr>
          <w:rFonts w:ascii="Times New Roman" w:hAnsi="Times New Roman" w:cs="Times New Roman"/>
          <w:sz w:val="24"/>
          <w:szCs w:val="24"/>
        </w:rPr>
        <w:lastRenderedPageBreak/>
        <w:t>Surgical repair of ACL rupture involves reconstruction</w:t>
      </w:r>
      <w:r w:rsidR="00CF5DEC">
        <w:rPr>
          <w:rFonts w:ascii="Times New Roman" w:hAnsi="Times New Roman" w:cs="Times New Roman"/>
          <w:sz w:val="24"/>
          <w:szCs w:val="24"/>
        </w:rPr>
        <w:t xml:space="preserve"> of the ligament </w:t>
      </w:r>
      <w:r w:rsidRPr="00607DED">
        <w:rPr>
          <w:rFonts w:ascii="Times New Roman" w:hAnsi="Times New Roman" w:cs="Times New Roman"/>
          <w:sz w:val="24"/>
          <w:szCs w:val="24"/>
        </w:rPr>
        <w:t>using either the middle third of the patel</w:t>
      </w:r>
      <w:r w:rsidR="00CF5DEC">
        <w:rPr>
          <w:rFonts w:ascii="Times New Roman" w:hAnsi="Times New Roman" w:cs="Times New Roman"/>
          <w:sz w:val="24"/>
          <w:szCs w:val="24"/>
        </w:rPr>
        <w:t xml:space="preserve">lar tendon, the semitendinosus, </w:t>
      </w:r>
      <w:r w:rsidRPr="00607DED">
        <w:rPr>
          <w:rFonts w:ascii="Times New Roman" w:hAnsi="Times New Roman" w:cs="Times New Roman"/>
          <w:sz w:val="24"/>
          <w:szCs w:val="24"/>
        </w:rPr>
        <w:t xml:space="preserve">or the semitendinosus and </w:t>
      </w:r>
      <w:proofErr w:type="spellStart"/>
      <w:r w:rsidRPr="00607DED">
        <w:rPr>
          <w:rFonts w:ascii="Times New Roman" w:hAnsi="Times New Roman" w:cs="Times New Roman"/>
          <w:sz w:val="24"/>
          <w:szCs w:val="24"/>
        </w:rPr>
        <w:t>gracilis</w:t>
      </w:r>
      <w:proofErr w:type="spellEnd"/>
      <w:r w:rsidRPr="00607DED">
        <w:rPr>
          <w:rFonts w:ascii="Times New Roman" w:hAnsi="Times New Roman" w:cs="Times New Roman"/>
          <w:sz w:val="24"/>
          <w:szCs w:val="24"/>
        </w:rPr>
        <w:t xml:space="preserve">. </w:t>
      </w:r>
    </w:p>
    <w:p w:rsidR="00607DED" w:rsidRPr="00607DED" w:rsidRDefault="00607DED" w:rsidP="00607DED">
      <w:pPr>
        <w:spacing w:line="276" w:lineRule="auto"/>
        <w:jc w:val="both"/>
        <w:rPr>
          <w:rFonts w:ascii="Times New Roman" w:hAnsi="Times New Roman" w:cs="Times New Roman"/>
          <w:sz w:val="24"/>
          <w:szCs w:val="24"/>
        </w:rPr>
      </w:pPr>
      <w:r w:rsidRPr="00607DED">
        <w:rPr>
          <w:rFonts w:ascii="Times New Roman" w:hAnsi="Times New Roman" w:cs="Times New Roman"/>
          <w:sz w:val="24"/>
          <w:szCs w:val="24"/>
        </w:rPr>
        <w:t>Pro</w:t>
      </w:r>
      <w:r w:rsidR="00CF5DEC">
        <w:rPr>
          <w:rFonts w:ascii="Times New Roman" w:hAnsi="Times New Roman" w:cs="Times New Roman"/>
          <w:sz w:val="24"/>
          <w:szCs w:val="24"/>
        </w:rPr>
        <w:t xml:space="preserve">blems that follow trauma to the </w:t>
      </w:r>
      <w:r w:rsidRPr="00607DED">
        <w:rPr>
          <w:rFonts w:ascii="Times New Roman" w:hAnsi="Times New Roman" w:cs="Times New Roman"/>
          <w:sz w:val="24"/>
          <w:szCs w:val="24"/>
        </w:rPr>
        <w:t>knee, whether the trauma is injury- or surgery-induced, include notable</w:t>
      </w:r>
    </w:p>
    <w:p w:rsidR="00CF5DEC" w:rsidRPr="00BF43F4" w:rsidRDefault="00607DED" w:rsidP="00CF5DEC">
      <w:pPr>
        <w:pStyle w:val="ListParagraph"/>
        <w:numPr>
          <w:ilvl w:val="0"/>
          <w:numId w:val="5"/>
        </w:numPr>
        <w:spacing w:line="276" w:lineRule="auto"/>
        <w:jc w:val="both"/>
        <w:rPr>
          <w:rFonts w:ascii="Times New Roman" w:hAnsi="Times New Roman" w:cs="Times New Roman"/>
          <w:color w:val="FF0000"/>
          <w:sz w:val="24"/>
          <w:szCs w:val="24"/>
        </w:rPr>
      </w:pPr>
      <w:r w:rsidRPr="00BF43F4">
        <w:rPr>
          <w:rFonts w:ascii="Times New Roman" w:hAnsi="Times New Roman" w:cs="Times New Roman"/>
          <w:color w:val="FF0000"/>
          <w:sz w:val="24"/>
          <w:szCs w:val="24"/>
        </w:rPr>
        <w:t xml:space="preserve">weakness and loss of mass in the knee extensor muscles, </w:t>
      </w:r>
    </w:p>
    <w:p w:rsidR="00CF5DEC" w:rsidRPr="00BF43F4" w:rsidRDefault="00607DED" w:rsidP="00607DED">
      <w:pPr>
        <w:pStyle w:val="ListParagraph"/>
        <w:numPr>
          <w:ilvl w:val="0"/>
          <w:numId w:val="5"/>
        </w:numPr>
        <w:spacing w:line="276" w:lineRule="auto"/>
        <w:jc w:val="both"/>
        <w:rPr>
          <w:rFonts w:ascii="Times New Roman" w:hAnsi="Times New Roman" w:cs="Times New Roman"/>
          <w:color w:val="FF0000"/>
          <w:sz w:val="24"/>
          <w:szCs w:val="24"/>
        </w:rPr>
      </w:pPr>
      <w:r w:rsidRPr="00BF43F4">
        <w:rPr>
          <w:rFonts w:ascii="Times New Roman" w:hAnsi="Times New Roman" w:cs="Times New Roman"/>
          <w:color w:val="FF0000"/>
          <w:sz w:val="24"/>
          <w:szCs w:val="24"/>
        </w:rPr>
        <w:t>dramatic</w:t>
      </w:r>
      <w:r w:rsidR="00CF5DEC" w:rsidRPr="00BF43F4">
        <w:rPr>
          <w:rFonts w:ascii="Times New Roman" w:hAnsi="Times New Roman" w:cs="Times New Roman"/>
          <w:color w:val="FF0000"/>
          <w:sz w:val="24"/>
          <w:szCs w:val="24"/>
        </w:rPr>
        <w:t xml:space="preserve"> </w:t>
      </w:r>
      <w:r w:rsidRPr="00BF43F4">
        <w:rPr>
          <w:rFonts w:ascii="Times New Roman" w:hAnsi="Times New Roman" w:cs="Times New Roman"/>
          <w:color w:val="FF0000"/>
          <w:sz w:val="24"/>
          <w:szCs w:val="24"/>
        </w:rPr>
        <w:t xml:space="preserve">reduction of joint range of motion, </w:t>
      </w:r>
    </w:p>
    <w:p w:rsidR="00607DED" w:rsidRPr="00BF43F4" w:rsidRDefault="00CF5DEC" w:rsidP="00607DED">
      <w:pPr>
        <w:pStyle w:val="ListParagraph"/>
        <w:numPr>
          <w:ilvl w:val="0"/>
          <w:numId w:val="5"/>
        </w:numPr>
        <w:spacing w:line="276" w:lineRule="auto"/>
        <w:jc w:val="both"/>
        <w:rPr>
          <w:rFonts w:ascii="Times New Roman" w:hAnsi="Times New Roman" w:cs="Times New Roman"/>
          <w:color w:val="FF0000"/>
          <w:sz w:val="24"/>
          <w:szCs w:val="24"/>
        </w:rPr>
      </w:pPr>
      <w:r w:rsidRPr="00BF43F4">
        <w:rPr>
          <w:rFonts w:ascii="Times New Roman" w:hAnsi="Times New Roman" w:cs="Times New Roman"/>
          <w:color w:val="FF0000"/>
          <w:sz w:val="24"/>
          <w:szCs w:val="24"/>
        </w:rPr>
        <w:t>And</w:t>
      </w:r>
      <w:r w:rsidR="00607DED" w:rsidRPr="00BF43F4">
        <w:rPr>
          <w:rFonts w:ascii="Times New Roman" w:hAnsi="Times New Roman" w:cs="Times New Roman"/>
          <w:color w:val="FF0000"/>
          <w:sz w:val="24"/>
          <w:szCs w:val="24"/>
        </w:rPr>
        <w:t xml:space="preserve"> impaired joint proprioception.</w:t>
      </w:r>
    </w:p>
    <w:p w:rsidR="00CF5DEC" w:rsidRDefault="00CF5DEC" w:rsidP="00607DE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One factor </w:t>
      </w:r>
      <w:r w:rsidR="00607DED" w:rsidRPr="00607DED">
        <w:rPr>
          <w:rFonts w:ascii="Times New Roman" w:hAnsi="Times New Roman" w:cs="Times New Roman"/>
          <w:sz w:val="24"/>
          <w:szCs w:val="24"/>
        </w:rPr>
        <w:t>hypothesized to play a major role in</w:t>
      </w:r>
      <w:r>
        <w:rPr>
          <w:rFonts w:ascii="Times New Roman" w:hAnsi="Times New Roman" w:cs="Times New Roman"/>
          <w:sz w:val="24"/>
          <w:szCs w:val="24"/>
        </w:rPr>
        <w:t xml:space="preserve"> precipitating these changes is </w:t>
      </w:r>
      <w:r w:rsidR="00607DED" w:rsidRPr="00607DED">
        <w:rPr>
          <w:rFonts w:ascii="Times New Roman" w:hAnsi="Times New Roman" w:cs="Times New Roman"/>
          <w:sz w:val="24"/>
          <w:szCs w:val="24"/>
        </w:rPr>
        <w:t>muscle inhibition, or the inability to activ</w:t>
      </w:r>
      <w:r>
        <w:rPr>
          <w:rFonts w:ascii="Times New Roman" w:hAnsi="Times New Roman" w:cs="Times New Roman"/>
          <w:sz w:val="24"/>
          <w:szCs w:val="24"/>
        </w:rPr>
        <w:t xml:space="preserve">ate all motor units of a muscle </w:t>
      </w:r>
      <w:r w:rsidR="00607DED" w:rsidRPr="00607DED">
        <w:rPr>
          <w:rFonts w:ascii="Times New Roman" w:hAnsi="Times New Roman" w:cs="Times New Roman"/>
          <w:sz w:val="24"/>
          <w:szCs w:val="24"/>
        </w:rPr>
        <w:t>during maximal voluntary contracti</w:t>
      </w:r>
      <w:r>
        <w:rPr>
          <w:rFonts w:ascii="Times New Roman" w:hAnsi="Times New Roman" w:cs="Times New Roman"/>
          <w:sz w:val="24"/>
          <w:szCs w:val="24"/>
        </w:rPr>
        <w:t xml:space="preserve">on. </w:t>
      </w:r>
    </w:p>
    <w:p w:rsidR="00607DED" w:rsidRPr="00607DED" w:rsidRDefault="00CF5DEC" w:rsidP="00607DE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It has been shown that </w:t>
      </w:r>
      <w:r w:rsidR="00607DED" w:rsidRPr="00607DED">
        <w:rPr>
          <w:rFonts w:ascii="Times New Roman" w:hAnsi="Times New Roman" w:cs="Times New Roman"/>
          <w:sz w:val="24"/>
          <w:szCs w:val="24"/>
        </w:rPr>
        <w:t>muscle inhibition can persist for an extended t</w:t>
      </w:r>
      <w:r>
        <w:rPr>
          <w:rFonts w:ascii="Times New Roman" w:hAnsi="Times New Roman" w:cs="Times New Roman"/>
          <w:sz w:val="24"/>
          <w:szCs w:val="24"/>
        </w:rPr>
        <w:t>ime and may be responsible for long-term strength defi</w:t>
      </w:r>
      <w:r w:rsidR="00607DED" w:rsidRPr="00607DED">
        <w:rPr>
          <w:rFonts w:ascii="Times New Roman" w:hAnsi="Times New Roman" w:cs="Times New Roman"/>
          <w:sz w:val="24"/>
          <w:szCs w:val="24"/>
        </w:rPr>
        <w:t>cits that a</w:t>
      </w:r>
      <w:r>
        <w:rPr>
          <w:rFonts w:ascii="Times New Roman" w:hAnsi="Times New Roman" w:cs="Times New Roman"/>
          <w:sz w:val="24"/>
          <w:szCs w:val="24"/>
        </w:rPr>
        <w:t>lter joint kinetics and lead to osteoarthritis</w:t>
      </w:r>
      <w:r w:rsidR="00607DED" w:rsidRPr="00607DED">
        <w:rPr>
          <w:rFonts w:ascii="Times New Roman" w:hAnsi="Times New Roman" w:cs="Times New Roman"/>
          <w:sz w:val="24"/>
          <w:szCs w:val="24"/>
        </w:rPr>
        <w:t>.</w:t>
      </w:r>
    </w:p>
    <w:p w:rsidR="007D7AC0" w:rsidRPr="007D7AC0" w:rsidRDefault="007D7AC0" w:rsidP="007D7AC0">
      <w:pPr>
        <w:spacing w:line="276" w:lineRule="auto"/>
        <w:jc w:val="both"/>
        <w:rPr>
          <w:rFonts w:ascii="Times New Roman" w:hAnsi="Times New Roman" w:cs="Times New Roman"/>
          <w:b/>
          <w:sz w:val="24"/>
          <w:szCs w:val="24"/>
        </w:rPr>
      </w:pPr>
      <w:r w:rsidRPr="007D7AC0">
        <w:rPr>
          <w:rFonts w:ascii="Times New Roman" w:hAnsi="Times New Roman" w:cs="Times New Roman"/>
          <w:b/>
          <w:sz w:val="24"/>
          <w:szCs w:val="24"/>
        </w:rPr>
        <w:t>Posterior Cruciate Ligament Injuries</w:t>
      </w:r>
    </w:p>
    <w:p w:rsidR="007D7AC0" w:rsidRPr="007D7AC0" w:rsidRDefault="007D7AC0" w:rsidP="007D7AC0">
      <w:pPr>
        <w:spacing w:line="276" w:lineRule="auto"/>
        <w:jc w:val="both"/>
        <w:rPr>
          <w:rFonts w:ascii="Times New Roman" w:hAnsi="Times New Roman" w:cs="Times New Roman"/>
          <w:sz w:val="24"/>
          <w:szCs w:val="24"/>
        </w:rPr>
      </w:pPr>
      <w:r w:rsidRPr="007D7AC0">
        <w:rPr>
          <w:rFonts w:ascii="Times New Roman" w:hAnsi="Times New Roman" w:cs="Times New Roman"/>
          <w:sz w:val="24"/>
          <w:szCs w:val="24"/>
        </w:rPr>
        <w:t>Posterior cruciate ligament (PCL) inj</w:t>
      </w:r>
      <w:r>
        <w:rPr>
          <w:rFonts w:ascii="Times New Roman" w:hAnsi="Times New Roman" w:cs="Times New Roman"/>
          <w:sz w:val="24"/>
          <w:szCs w:val="24"/>
        </w:rPr>
        <w:t xml:space="preserve">uries most commonly result from </w:t>
      </w:r>
      <w:r w:rsidRPr="007D7AC0">
        <w:rPr>
          <w:rFonts w:ascii="Times New Roman" w:hAnsi="Times New Roman" w:cs="Times New Roman"/>
          <w:sz w:val="24"/>
          <w:szCs w:val="24"/>
        </w:rPr>
        <w:t>sport participation or motor</w:t>
      </w:r>
      <w:r>
        <w:rPr>
          <w:rFonts w:ascii="Times New Roman" w:hAnsi="Times New Roman" w:cs="Times New Roman"/>
          <w:sz w:val="24"/>
          <w:szCs w:val="24"/>
        </w:rPr>
        <w:t xml:space="preserve"> vehicle accidents. When the PCL is ruptured </w:t>
      </w:r>
      <w:r w:rsidRPr="007D7AC0">
        <w:rPr>
          <w:rFonts w:ascii="Times New Roman" w:hAnsi="Times New Roman" w:cs="Times New Roman"/>
          <w:sz w:val="24"/>
          <w:szCs w:val="24"/>
        </w:rPr>
        <w:t>in isolation, with no damage to the oth</w:t>
      </w:r>
      <w:r>
        <w:rPr>
          <w:rFonts w:ascii="Times New Roman" w:hAnsi="Times New Roman" w:cs="Times New Roman"/>
          <w:sz w:val="24"/>
          <w:szCs w:val="24"/>
        </w:rPr>
        <w:t xml:space="preserve">er ligaments or to the menisci, </w:t>
      </w:r>
      <w:r w:rsidRPr="007D7AC0">
        <w:rPr>
          <w:rFonts w:ascii="Times New Roman" w:hAnsi="Times New Roman" w:cs="Times New Roman"/>
          <w:sz w:val="24"/>
          <w:szCs w:val="24"/>
        </w:rPr>
        <w:t>t</w:t>
      </w:r>
      <w:r>
        <w:rPr>
          <w:rFonts w:ascii="Times New Roman" w:hAnsi="Times New Roman" w:cs="Times New Roman"/>
          <w:sz w:val="24"/>
          <w:szCs w:val="24"/>
        </w:rPr>
        <w:t xml:space="preserve">he mechanism is usually </w:t>
      </w:r>
      <w:proofErr w:type="spellStart"/>
      <w:r>
        <w:rPr>
          <w:rFonts w:ascii="Times New Roman" w:hAnsi="Times New Roman" w:cs="Times New Roman"/>
          <w:sz w:val="24"/>
          <w:szCs w:val="24"/>
        </w:rPr>
        <w:t>hyperfl</w:t>
      </w:r>
      <w:r w:rsidRPr="007D7AC0">
        <w:rPr>
          <w:rFonts w:ascii="Times New Roman" w:hAnsi="Times New Roman" w:cs="Times New Roman"/>
          <w:sz w:val="24"/>
          <w:szCs w:val="24"/>
        </w:rPr>
        <w:t>exion</w:t>
      </w:r>
      <w:proofErr w:type="spellEnd"/>
      <w:r w:rsidRPr="007D7AC0">
        <w:rPr>
          <w:rFonts w:ascii="Times New Roman" w:hAnsi="Times New Roman" w:cs="Times New Roman"/>
          <w:sz w:val="24"/>
          <w:szCs w:val="24"/>
        </w:rPr>
        <w:t xml:space="preserve"> of</w:t>
      </w:r>
      <w:r>
        <w:rPr>
          <w:rFonts w:ascii="Times New Roman" w:hAnsi="Times New Roman" w:cs="Times New Roman"/>
          <w:sz w:val="24"/>
          <w:szCs w:val="24"/>
        </w:rPr>
        <w:t xml:space="preserve"> the knee with the foot plantar flexed</w:t>
      </w:r>
      <w:r w:rsidRPr="007D7AC0">
        <w:rPr>
          <w:rFonts w:ascii="Times New Roman" w:hAnsi="Times New Roman" w:cs="Times New Roman"/>
          <w:sz w:val="24"/>
          <w:szCs w:val="24"/>
        </w:rPr>
        <w:t>. Impact with the dashboard during motor vehicle a</w:t>
      </w:r>
      <w:r>
        <w:rPr>
          <w:rFonts w:ascii="Times New Roman" w:hAnsi="Times New Roman" w:cs="Times New Roman"/>
          <w:sz w:val="24"/>
          <w:szCs w:val="24"/>
        </w:rPr>
        <w:t xml:space="preserve">ccidents, on </w:t>
      </w:r>
      <w:r w:rsidRPr="007D7AC0">
        <w:rPr>
          <w:rFonts w:ascii="Times New Roman" w:hAnsi="Times New Roman" w:cs="Times New Roman"/>
          <w:sz w:val="24"/>
          <w:szCs w:val="24"/>
        </w:rPr>
        <w:t>the other hand, with direct force on the prox</w:t>
      </w:r>
      <w:r>
        <w:rPr>
          <w:rFonts w:ascii="Times New Roman" w:hAnsi="Times New Roman" w:cs="Times New Roman"/>
          <w:sz w:val="24"/>
          <w:szCs w:val="24"/>
        </w:rPr>
        <w:t xml:space="preserve">imal anterior tibia, results in </w:t>
      </w:r>
      <w:r w:rsidRPr="007D7AC0">
        <w:rPr>
          <w:rFonts w:ascii="Times New Roman" w:hAnsi="Times New Roman" w:cs="Times New Roman"/>
          <w:sz w:val="24"/>
          <w:szCs w:val="24"/>
        </w:rPr>
        <w:t>combined ligamentous damage in most c</w:t>
      </w:r>
      <w:r>
        <w:rPr>
          <w:rFonts w:ascii="Times New Roman" w:hAnsi="Times New Roman" w:cs="Times New Roman"/>
          <w:sz w:val="24"/>
          <w:szCs w:val="24"/>
        </w:rPr>
        <w:t xml:space="preserve">ases. Isolated PCL injuries are </w:t>
      </w:r>
      <w:r w:rsidRPr="007D7AC0">
        <w:rPr>
          <w:rFonts w:ascii="Times New Roman" w:hAnsi="Times New Roman" w:cs="Times New Roman"/>
          <w:sz w:val="24"/>
          <w:szCs w:val="24"/>
        </w:rPr>
        <w:t>usually treated non</w:t>
      </w:r>
      <w:r w:rsidR="00111774">
        <w:rPr>
          <w:rFonts w:ascii="Times New Roman" w:hAnsi="Times New Roman" w:cs="Times New Roman"/>
          <w:sz w:val="24"/>
          <w:szCs w:val="24"/>
        </w:rPr>
        <w:t>-</w:t>
      </w:r>
      <w:r w:rsidRPr="007D7AC0">
        <w:rPr>
          <w:rFonts w:ascii="Times New Roman" w:hAnsi="Times New Roman" w:cs="Times New Roman"/>
          <w:sz w:val="24"/>
          <w:szCs w:val="24"/>
        </w:rPr>
        <w:t>operatively.</w:t>
      </w:r>
    </w:p>
    <w:p w:rsidR="007D7AC0" w:rsidRPr="007D7AC0" w:rsidRDefault="007D7AC0" w:rsidP="007D7AC0">
      <w:pPr>
        <w:spacing w:line="276" w:lineRule="auto"/>
        <w:jc w:val="both"/>
        <w:rPr>
          <w:rFonts w:ascii="Times New Roman" w:hAnsi="Times New Roman" w:cs="Times New Roman"/>
          <w:b/>
          <w:sz w:val="24"/>
          <w:szCs w:val="24"/>
        </w:rPr>
      </w:pPr>
      <w:r w:rsidRPr="007D7AC0">
        <w:rPr>
          <w:rFonts w:ascii="Times New Roman" w:hAnsi="Times New Roman" w:cs="Times New Roman"/>
          <w:b/>
          <w:sz w:val="24"/>
          <w:szCs w:val="24"/>
        </w:rPr>
        <w:t>Medial Collateral Ligament Injuries</w:t>
      </w:r>
    </w:p>
    <w:p w:rsidR="00111774" w:rsidRDefault="007D7AC0" w:rsidP="007D7AC0">
      <w:pPr>
        <w:spacing w:line="276" w:lineRule="auto"/>
        <w:jc w:val="both"/>
        <w:rPr>
          <w:rFonts w:ascii="Times New Roman" w:hAnsi="Times New Roman" w:cs="Times New Roman"/>
          <w:sz w:val="24"/>
          <w:szCs w:val="24"/>
        </w:rPr>
      </w:pPr>
      <w:r w:rsidRPr="00BF43F4">
        <w:rPr>
          <w:rFonts w:ascii="Times New Roman" w:hAnsi="Times New Roman" w:cs="Times New Roman"/>
          <w:color w:val="FF0000"/>
          <w:sz w:val="24"/>
          <w:szCs w:val="24"/>
        </w:rPr>
        <w:t xml:space="preserve">Blows to the lateral side of the knee </w:t>
      </w:r>
      <w:r w:rsidR="00111774" w:rsidRPr="00BF43F4">
        <w:rPr>
          <w:rFonts w:ascii="Times New Roman" w:hAnsi="Times New Roman" w:cs="Times New Roman"/>
          <w:color w:val="FF0000"/>
          <w:sz w:val="24"/>
          <w:szCs w:val="24"/>
        </w:rPr>
        <w:t xml:space="preserve">are much more common than blows </w:t>
      </w:r>
      <w:r w:rsidRPr="00BF43F4">
        <w:rPr>
          <w:rFonts w:ascii="Times New Roman" w:hAnsi="Times New Roman" w:cs="Times New Roman"/>
          <w:color w:val="FF0000"/>
          <w:sz w:val="24"/>
          <w:szCs w:val="24"/>
        </w:rPr>
        <w:t>to the medial side, because the opposite l</w:t>
      </w:r>
      <w:r w:rsidR="00111774" w:rsidRPr="00BF43F4">
        <w:rPr>
          <w:rFonts w:ascii="Times New Roman" w:hAnsi="Times New Roman" w:cs="Times New Roman"/>
          <w:color w:val="FF0000"/>
          <w:sz w:val="24"/>
          <w:szCs w:val="24"/>
        </w:rPr>
        <w:t xml:space="preserve">eg commonly protects the medial </w:t>
      </w:r>
      <w:r w:rsidRPr="00BF43F4">
        <w:rPr>
          <w:rFonts w:ascii="Times New Roman" w:hAnsi="Times New Roman" w:cs="Times New Roman"/>
          <w:color w:val="FF0000"/>
          <w:sz w:val="24"/>
          <w:szCs w:val="24"/>
        </w:rPr>
        <w:t>side of the joint.</w:t>
      </w:r>
      <w:r w:rsidRPr="007D7AC0">
        <w:rPr>
          <w:rFonts w:ascii="Times New Roman" w:hAnsi="Times New Roman" w:cs="Times New Roman"/>
          <w:sz w:val="24"/>
          <w:szCs w:val="24"/>
        </w:rPr>
        <w:t xml:space="preserve"> When the foot is plan</w:t>
      </w:r>
      <w:r w:rsidR="00111774">
        <w:rPr>
          <w:rFonts w:ascii="Times New Roman" w:hAnsi="Times New Roman" w:cs="Times New Roman"/>
          <w:sz w:val="24"/>
          <w:szCs w:val="24"/>
        </w:rPr>
        <w:t xml:space="preserve">ted and a lateral blow of sufficient </w:t>
      </w:r>
      <w:r w:rsidRPr="007D7AC0">
        <w:rPr>
          <w:rFonts w:ascii="Times New Roman" w:hAnsi="Times New Roman" w:cs="Times New Roman"/>
          <w:sz w:val="24"/>
          <w:szCs w:val="24"/>
        </w:rPr>
        <w:t>force is sustained, the result is sprain or r</w:t>
      </w:r>
      <w:r w:rsidR="00111774">
        <w:rPr>
          <w:rFonts w:ascii="Times New Roman" w:hAnsi="Times New Roman" w:cs="Times New Roman"/>
          <w:sz w:val="24"/>
          <w:szCs w:val="24"/>
        </w:rPr>
        <w:t xml:space="preserve">upture of the medial collateral </w:t>
      </w:r>
      <w:r w:rsidRPr="007D7AC0">
        <w:rPr>
          <w:rFonts w:ascii="Times New Roman" w:hAnsi="Times New Roman" w:cs="Times New Roman"/>
          <w:sz w:val="24"/>
          <w:szCs w:val="24"/>
        </w:rPr>
        <w:t>ligament (MCL). Modeling studies sugges</w:t>
      </w:r>
      <w:r w:rsidR="00111774">
        <w:rPr>
          <w:rFonts w:ascii="Times New Roman" w:hAnsi="Times New Roman" w:cs="Times New Roman"/>
          <w:sz w:val="24"/>
          <w:szCs w:val="24"/>
        </w:rPr>
        <w:t xml:space="preserve">t that the muscles crossing the </w:t>
      </w:r>
      <w:r w:rsidRPr="007D7AC0">
        <w:rPr>
          <w:rFonts w:ascii="Times New Roman" w:hAnsi="Times New Roman" w:cs="Times New Roman"/>
          <w:sz w:val="24"/>
          <w:szCs w:val="24"/>
        </w:rPr>
        <w:t>knee are able to resist approximately 17%</w:t>
      </w:r>
      <w:r w:rsidR="00111774">
        <w:rPr>
          <w:rFonts w:ascii="Times New Roman" w:hAnsi="Times New Roman" w:cs="Times New Roman"/>
          <w:sz w:val="24"/>
          <w:szCs w:val="24"/>
        </w:rPr>
        <w:t xml:space="preserve"> of external medial and lateral </w:t>
      </w:r>
      <w:r w:rsidRPr="007D7AC0">
        <w:rPr>
          <w:rFonts w:ascii="Times New Roman" w:hAnsi="Times New Roman" w:cs="Times New Roman"/>
          <w:sz w:val="24"/>
          <w:szCs w:val="24"/>
        </w:rPr>
        <w:t>loads on the knee, with the remaining</w:t>
      </w:r>
      <w:r w:rsidR="00111774">
        <w:rPr>
          <w:rFonts w:ascii="Times New Roman" w:hAnsi="Times New Roman" w:cs="Times New Roman"/>
          <w:sz w:val="24"/>
          <w:szCs w:val="24"/>
        </w:rPr>
        <w:t xml:space="preserve"> 83% sustained by the ligaments and other soft tissues</w:t>
      </w:r>
      <w:r w:rsidRPr="007D7AC0">
        <w:rPr>
          <w:rFonts w:ascii="Times New Roman" w:hAnsi="Times New Roman" w:cs="Times New Roman"/>
          <w:sz w:val="24"/>
          <w:szCs w:val="24"/>
        </w:rPr>
        <w:t>. In contact spor</w:t>
      </w:r>
      <w:r w:rsidR="00111774">
        <w:rPr>
          <w:rFonts w:ascii="Times New Roman" w:hAnsi="Times New Roman" w:cs="Times New Roman"/>
          <w:sz w:val="24"/>
          <w:szCs w:val="24"/>
        </w:rPr>
        <w:t xml:space="preserve">ts such as football, the MCL is </w:t>
      </w:r>
      <w:r w:rsidRPr="007D7AC0">
        <w:rPr>
          <w:rFonts w:ascii="Times New Roman" w:hAnsi="Times New Roman" w:cs="Times New Roman"/>
          <w:sz w:val="24"/>
          <w:szCs w:val="24"/>
        </w:rPr>
        <w:t>the most frequ</w:t>
      </w:r>
      <w:r w:rsidR="00111774">
        <w:rPr>
          <w:rFonts w:ascii="Times New Roman" w:hAnsi="Times New Roman" w:cs="Times New Roman"/>
          <w:sz w:val="24"/>
          <w:szCs w:val="24"/>
        </w:rPr>
        <w:t>ently injured knee ligament</w:t>
      </w:r>
      <w:r w:rsidRPr="007D7AC0">
        <w:rPr>
          <w:rFonts w:ascii="Times New Roman" w:hAnsi="Times New Roman" w:cs="Times New Roman"/>
          <w:sz w:val="24"/>
          <w:szCs w:val="24"/>
        </w:rPr>
        <w:t>.</w:t>
      </w:r>
      <w:r w:rsidR="00111774">
        <w:rPr>
          <w:rFonts w:ascii="Times New Roman" w:hAnsi="Times New Roman" w:cs="Times New Roman"/>
          <w:sz w:val="24"/>
          <w:szCs w:val="24"/>
        </w:rPr>
        <w:t xml:space="preserve"> </w:t>
      </w:r>
    </w:p>
    <w:p w:rsidR="00111774" w:rsidRPr="00111774" w:rsidRDefault="00111774" w:rsidP="00111774">
      <w:pPr>
        <w:spacing w:line="276" w:lineRule="auto"/>
        <w:jc w:val="both"/>
        <w:rPr>
          <w:rFonts w:ascii="Times New Roman" w:hAnsi="Times New Roman" w:cs="Times New Roman"/>
          <w:b/>
          <w:sz w:val="24"/>
          <w:szCs w:val="24"/>
        </w:rPr>
      </w:pPr>
      <w:r w:rsidRPr="00111774">
        <w:rPr>
          <w:rFonts w:ascii="Times New Roman" w:hAnsi="Times New Roman" w:cs="Times New Roman"/>
          <w:b/>
          <w:sz w:val="24"/>
          <w:szCs w:val="24"/>
        </w:rPr>
        <w:t>Meniscus Injuries</w:t>
      </w:r>
    </w:p>
    <w:p w:rsidR="00111774" w:rsidRPr="00111774" w:rsidRDefault="00111774" w:rsidP="00111774">
      <w:pPr>
        <w:spacing w:line="276" w:lineRule="auto"/>
        <w:jc w:val="both"/>
        <w:rPr>
          <w:rFonts w:ascii="Times New Roman" w:hAnsi="Times New Roman" w:cs="Times New Roman"/>
          <w:sz w:val="24"/>
          <w:szCs w:val="24"/>
        </w:rPr>
      </w:pPr>
      <w:r w:rsidRPr="00111774">
        <w:rPr>
          <w:rFonts w:ascii="Times New Roman" w:hAnsi="Times New Roman" w:cs="Times New Roman"/>
          <w:sz w:val="24"/>
          <w:szCs w:val="24"/>
        </w:rPr>
        <w:t>Because the medial collateral ligament a</w:t>
      </w:r>
      <w:r>
        <w:rPr>
          <w:rFonts w:ascii="Times New Roman" w:hAnsi="Times New Roman" w:cs="Times New Roman"/>
          <w:sz w:val="24"/>
          <w:szCs w:val="24"/>
        </w:rPr>
        <w:t xml:space="preserve">ttaches to the medial meniscus, </w:t>
      </w:r>
      <w:r w:rsidRPr="00111774">
        <w:rPr>
          <w:rFonts w:ascii="Times New Roman" w:hAnsi="Times New Roman" w:cs="Times New Roman"/>
          <w:sz w:val="24"/>
          <w:szCs w:val="24"/>
        </w:rPr>
        <w:t>stretching or tearing of the ligament can also result</w:t>
      </w:r>
      <w:r>
        <w:rPr>
          <w:rFonts w:ascii="Times New Roman" w:hAnsi="Times New Roman" w:cs="Times New Roman"/>
          <w:sz w:val="24"/>
          <w:szCs w:val="24"/>
        </w:rPr>
        <w:t xml:space="preserve"> in damage to the </w:t>
      </w:r>
      <w:r w:rsidRPr="00111774">
        <w:rPr>
          <w:rFonts w:ascii="Times New Roman" w:hAnsi="Times New Roman" w:cs="Times New Roman"/>
          <w:sz w:val="24"/>
          <w:szCs w:val="24"/>
        </w:rPr>
        <w:t xml:space="preserve">meniscus. </w:t>
      </w:r>
      <w:r w:rsidRPr="00BF43F4">
        <w:rPr>
          <w:rFonts w:ascii="Times New Roman" w:hAnsi="Times New Roman" w:cs="Times New Roman"/>
          <w:color w:val="FF0000"/>
          <w:sz w:val="24"/>
          <w:szCs w:val="24"/>
        </w:rPr>
        <w:t xml:space="preserve">A torn meniscus is the most common knee injury, with damage to the medial meniscus occurring approximately 10 times as frequently as damage to the lateral meniscus. </w:t>
      </w:r>
      <w:r w:rsidRPr="00111774">
        <w:rPr>
          <w:rFonts w:ascii="Times New Roman" w:hAnsi="Times New Roman" w:cs="Times New Roman"/>
          <w:sz w:val="24"/>
          <w:szCs w:val="24"/>
        </w:rPr>
        <w:t>This</w:t>
      </w:r>
      <w:r>
        <w:rPr>
          <w:rFonts w:ascii="Times New Roman" w:hAnsi="Times New Roman" w:cs="Times New Roman"/>
          <w:sz w:val="24"/>
          <w:szCs w:val="24"/>
        </w:rPr>
        <w:t xml:space="preserve"> is the case partly because the </w:t>
      </w:r>
      <w:r w:rsidRPr="00111774">
        <w:rPr>
          <w:rFonts w:ascii="Times New Roman" w:hAnsi="Times New Roman" w:cs="Times New Roman"/>
          <w:sz w:val="24"/>
          <w:szCs w:val="24"/>
        </w:rPr>
        <w:t>medial meniscus is more securely attached to the tibia, and therefore less</w:t>
      </w:r>
      <w:r w:rsidR="00427826">
        <w:rPr>
          <w:rFonts w:ascii="Times New Roman" w:hAnsi="Times New Roman" w:cs="Times New Roman"/>
          <w:sz w:val="24"/>
          <w:szCs w:val="24"/>
        </w:rPr>
        <w:t xml:space="preserve"> </w:t>
      </w:r>
      <w:r w:rsidRPr="00111774">
        <w:rPr>
          <w:rFonts w:ascii="Times New Roman" w:hAnsi="Times New Roman" w:cs="Times New Roman"/>
          <w:sz w:val="24"/>
          <w:szCs w:val="24"/>
        </w:rPr>
        <w:t>mobile than the lateral meniscus. In knees that have undergone ACL rupture,</w:t>
      </w:r>
      <w:r w:rsidR="00427826">
        <w:rPr>
          <w:rFonts w:ascii="Times New Roman" w:hAnsi="Times New Roman" w:cs="Times New Roman"/>
          <w:sz w:val="24"/>
          <w:szCs w:val="24"/>
        </w:rPr>
        <w:t xml:space="preserve"> </w:t>
      </w:r>
      <w:r w:rsidRPr="00111774">
        <w:rPr>
          <w:rFonts w:ascii="Times New Roman" w:hAnsi="Times New Roman" w:cs="Times New Roman"/>
          <w:sz w:val="24"/>
          <w:szCs w:val="24"/>
        </w:rPr>
        <w:t>the normal stress distribution is disrupted such that the force on the</w:t>
      </w:r>
      <w:r w:rsidR="00427826">
        <w:rPr>
          <w:rFonts w:ascii="Times New Roman" w:hAnsi="Times New Roman" w:cs="Times New Roman"/>
          <w:sz w:val="24"/>
          <w:szCs w:val="24"/>
        </w:rPr>
        <w:t xml:space="preserve"> </w:t>
      </w:r>
      <w:r w:rsidRPr="00111774">
        <w:rPr>
          <w:rFonts w:ascii="Times New Roman" w:hAnsi="Times New Roman" w:cs="Times New Roman"/>
          <w:sz w:val="24"/>
          <w:szCs w:val="24"/>
        </w:rPr>
        <w:t>medial meniscus is increased. In the abse</w:t>
      </w:r>
      <w:r w:rsidR="00427826">
        <w:rPr>
          <w:rFonts w:ascii="Times New Roman" w:hAnsi="Times New Roman" w:cs="Times New Roman"/>
          <w:sz w:val="24"/>
          <w:szCs w:val="24"/>
        </w:rPr>
        <w:t xml:space="preserve">nce of ACL reconstruction, this </w:t>
      </w:r>
      <w:r w:rsidRPr="00111774">
        <w:rPr>
          <w:rFonts w:ascii="Times New Roman" w:hAnsi="Times New Roman" w:cs="Times New Roman"/>
          <w:sz w:val="24"/>
          <w:szCs w:val="24"/>
        </w:rPr>
        <w:t xml:space="preserve">results in an increased </w:t>
      </w:r>
      <w:r w:rsidRPr="00111774">
        <w:rPr>
          <w:rFonts w:ascii="Times New Roman" w:hAnsi="Times New Roman" w:cs="Times New Roman"/>
          <w:sz w:val="24"/>
          <w:szCs w:val="24"/>
        </w:rPr>
        <w:lastRenderedPageBreak/>
        <w:t>incidence of medial m</w:t>
      </w:r>
      <w:r w:rsidR="00427826">
        <w:rPr>
          <w:rFonts w:ascii="Times New Roman" w:hAnsi="Times New Roman" w:cs="Times New Roman"/>
          <w:sz w:val="24"/>
          <w:szCs w:val="24"/>
        </w:rPr>
        <w:t xml:space="preserve">eniscal tears, although loading </w:t>
      </w:r>
      <w:r w:rsidRPr="00111774">
        <w:rPr>
          <w:rFonts w:ascii="Times New Roman" w:hAnsi="Times New Roman" w:cs="Times New Roman"/>
          <w:sz w:val="24"/>
          <w:szCs w:val="24"/>
        </w:rPr>
        <w:t xml:space="preserve">of the meniscus returns to normal </w:t>
      </w:r>
      <w:r w:rsidR="00427826">
        <w:rPr>
          <w:rFonts w:ascii="Times New Roman" w:hAnsi="Times New Roman" w:cs="Times New Roman"/>
          <w:sz w:val="24"/>
          <w:szCs w:val="24"/>
        </w:rPr>
        <w:t>if the ACL is reconstructed</w:t>
      </w:r>
      <w:r w:rsidRPr="00111774">
        <w:rPr>
          <w:rFonts w:ascii="Times New Roman" w:hAnsi="Times New Roman" w:cs="Times New Roman"/>
          <w:sz w:val="24"/>
          <w:szCs w:val="24"/>
        </w:rPr>
        <w:t>.</w:t>
      </w:r>
    </w:p>
    <w:p w:rsidR="00111774" w:rsidRPr="00BF43F4" w:rsidRDefault="00111774" w:rsidP="00111774">
      <w:pPr>
        <w:spacing w:line="276" w:lineRule="auto"/>
        <w:jc w:val="both"/>
        <w:rPr>
          <w:rFonts w:ascii="Times New Roman" w:hAnsi="Times New Roman" w:cs="Times New Roman"/>
          <w:color w:val="FF0000"/>
          <w:sz w:val="24"/>
          <w:szCs w:val="24"/>
        </w:rPr>
      </w:pPr>
      <w:r w:rsidRPr="00BF43F4">
        <w:rPr>
          <w:rFonts w:ascii="Times New Roman" w:hAnsi="Times New Roman" w:cs="Times New Roman"/>
          <w:color w:val="FF0000"/>
          <w:sz w:val="24"/>
          <w:szCs w:val="24"/>
        </w:rPr>
        <w:t>A torn meniscus is problematic in that</w:t>
      </w:r>
      <w:r w:rsidR="00427826" w:rsidRPr="00BF43F4">
        <w:rPr>
          <w:rFonts w:ascii="Times New Roman" w:hAnsi="Times New Roman" w:cs="Times New Roman"/>
          <w:color w:val="FF0000"/>
          <w:sz w:val="24"/>
          <w:szCs w:val="24"/>
        </w:rPr>
        <w:t xml:space="preserve"> the unattached cartilage often </w:t>
      </w:r>
      <w:r w:rsidRPr="00BF43F4">
        <w:rPr>
          <w:rFonts w:ascii="Times New Roman" w:hAnsi="Times New Roman" w:cs="Times New Roman"/>
          <w:color w:val="FF0000"/>
          <w:sz w:val="24"/>
          <w:szCs w:val="24"/>
        </w:rPr>
        <w:t>slips from its normal position, interfering with normal joint mechanics.</w:t>
      </w:r>
    </w:p>
    <w:p w:rsidR="00111774" w:rsidRPr="00111774" w:rsidRDefault="00111774" w:rsidP="00111774">
      <w:pPr>
        <w:spacing w:line="276" w:lineRule="auto"/>
        <w:jc w:val="both"/>
        <w:rPr>
          <w:rFonts w:ascii="Times New Roman" w:hAnsi="Times New Roman" w:cs="Times New Roman"/>
          <w:sz w:val="24"/>
          <w:szCs w:val="24"/>
        </w:rPr>
      </w:pPr>
      <w:r w:rsidRPr="00111774">
        <w:rPr>
          <w:rFonts w:ascii="Times New Roman" w:hAnsi="Times New Roman" w:cs="Times New Roman"/>
          <w:sz w:val="24"/>
          <w:szCs w:val="24"/>
        </w:rPr>
        <w:t>Symptoms include pain, which is someti</w:t>
      </w:r>
      <w:r w:rsidR="00427826">
        <w:rPr>
          <w:rFonts w:ascii="Times New Roman" w:hAnsi="Times New Roman" w:cs="Times New Roman"/>
          <w:sz w:val="24"/>
          <w:szCs w:val="24"/>
        </w:rPr>
        <w:t xml:space="preserve">mes accompanied by intermittent </w:t>
      </w:r>
      <w:r w:rsidRPr="00111774">
        <w:rPr>
          <w:rFonts w:ascii="Times New Roman" w:hAnsi="Times New Roman" w:cs="Times New Roman"/>
          <w:sz w:val="24"/>
          <w:szCs w:val="24"/>
        </w:rPr>
        <w:t>bouts of locking or buckling of the joint.</w:t>
      </w:r>
    </w:p>
    <w:p w:rsidR="00111774" w:rsidRPr="00427826" w:rsidRDefault="00111774" w:rsidP="00111774">
      <w:pPr>
        <w:spacing w:line="276" w:lineRule="auto"/>
        <w:jc w:val="both"/>
        <w:rPr>
          <w:rFonts w:ascii="Times New Roman" w:hAnsi="Times New Roman" w:cs="Times New Roman"/>
          <w:b/>
          <w:sz w:val="24"/>
          <w:szCs w:val="24"/>
        </w:rPr>
      </w:pPr>
      <w:r w:rsidRPr="00427826">
        <w:rPr>
          <w:rFonts w:ascii="Times New Roman" w:hAnsi="Times New Roman" w:cs="Times New Roman"/>
          <w:b/>
          <w:sz w:val="24"/>
          <w:szCs w:val="24"/>
        </w:rPr>
        <w:t>Iliotibial Band Friction Syndrome</w:t>
      </w:r>
    </w:p>
    <w:p w:rsidR="00427826" w:rsidRDefault="00111774" w:rsidP="00111774">
      <w:pPr>
        <w:spacing w:line="276" w:lineRule="auto"/>
        <w:jc w:val="both"/>
        <w:rPr>
          <w:rFonts w:ascii="Times New Roman" w:hAnsi="Times New Roman" w:cs="Times New Roman"/>
          <w:sz w:val="24"/>
          <w:szCs w:val="24"/>
        </w:rPr>
      </w:pPr>
      <w:r w:rsidRPr="00111774">
        <w:rPr>
          <w:rFonts w:ascii="Times New Roman" w:hAnsi="Times New Roman" w:cs="Times New Roman"/>
          <w:sz w:val="24"/>
          <w:szCs w:val="24"/>
        </w:rPr>
        <w:t xml:space="preserve">The tensor fascia </w:t>
      </w:r>
      <w:proofErr w:type="spellStart"/>
      <w:r w:rsidRPr="00111774">
        <w:rPr>
          <w:rFonts w:ascii="Times New Roman" w:hAnsi="Times New Roman" w:cs="Times New Roman"/>
          <w:sz w:val="24"/>
          <w:szCs w:val="24"/>
        </w:rPr>
        <w:t>lata</w:t>
      </w:r>
      <w:proofErr w:type="spellEnd"/>
      <w:r w:rsidRPr="00111774">
        <w:rPr>
          <w:rFonts w:ascii="Times New Roman" w:hAnsi="Times New Roman" w:cs="Times New Roman"/>
          <w:sz w:val="24"/>
          <w:szCs w:val="24"/>
        </w:rPr>
        <w:t xml:space="preserve"> develops tension to a</w:t>
      </w:r>
      <w:r w:rsidR="00427826">
        <w:rPr>
          <w:rFonts w:ascii="Times New Roman" w:hAnsi="Times New Roman" w:cs="Times New Roman"/>
          <w:sz w:val="24"/>
          <w:szCs w:val="24"/>
        </w:rPr>
        <w:t>ssist with stabilization of the pelvis when the knee is in fl</w:t>
      </w:r>
      <w:r w:rsidRPr="00111774">
        <w:rPr>
          <w:rFonts w:ascii="Times New Roman" w:hAnsi="Times New Roman" w:cs="Times New Roman"/>
          <w:sz w:val="24"/>
          <w:szCs w:val="24"/>
        </w:rPr>
        <w:t>exion during w</w:t>
      </w:r>
      <w:r w:rsidR="00427826">
        <w:rPr>
          <w:rFonts w:ascii="Times New Roman" w:hAnsi="Times New Roman" w:cs="Times New Roman"/>
          <w:sz w:val="24"/>
          <w:szCs w:val="24"/>
        </w:rPr>
        <w:t xml:space="preserve">eight bearing. This can produce </w:t>
      </w:r>
      <w:r w:rsidRPr="00111774">
        <w:rPr>
          <w:rFonts w:ascii="Times New Roman" w:hAnsi="Times New Roman" w:cs="Times New Roman"/>
          <w:sz w:val="24"/>
          <w:szCs w:val="24"/>
        </w:rPr>
        <w:t>friction of the posterior edge of th</w:t>
      </w:r>
      <w:r w:rsidR="00427826">
        <w:rPr>
          <w:rFonts w:ascii="Times New Roman" w:hAnsi="Times New Roman" w:cs="Times New Roman"/>
          <w:sz w:val="24"/>
          <w:szCs w:val="24"/>
        </w:rPr>
        <w:t xml:space="preserve">e iliotibial band (ITB) against </w:t>
      </w:r>
      <w:r w:rsidRPr="00111774">
        <w:rPr>
          <w:rFonts w:ascii="Times New Roman" w:hAnsi="Times New Roman" w:cs="Times New Roman"/>
          <w:sz w:val="24"/>
          <w:szCs w:val="24"/>
        </w:rPr>
        <w:t>the lateral condyle of the femur around th</w:t>
      </w:r>
      <w:r w:rsidR="00BF43F4">
        <w:rPr>
          <w:rFonts w:ascii="Times New Roman" w:hAnsi="Times New Roman" w:cs="Times New Roman"/>
          <w:sz w:val="24"/>
          <w:szCs w:val="24"/>
        </w:rPr>
        <w:t xml:space="preserve">e time of </w:t>
      </w:r>
      <w:proofErr w:type="spellStart"/>
      <w:r w:rsidR="00BF43F4">
        <w:rPr>
          <w:rFonts w:ascii="Times New Roman" w:hAnsi="Times New Roman" w:cs="Times New Roman"/>
          <w:sz w:val="24"/>
          <w:szCs w:val="24"/>
        </w:rPr>
        <w:t>heel</w:t>
      </w:r>
      <w:r w:rsidR="00427826">
        <w:rPr>
          <w:rFonts w:ascii="Times New Roman" w:hAnsi="Times New Roman" w:cs="Times New Roman"/>
          <w:sz w:val="24"/>
          <w:szCs w:val="24"/>
        </w:rPr>
        <w:t>strike</w:t>
      </w:r>
      <w:proofErr w:type="spellEnd"/>
      <w:r w:rsidR="00427826">
        <w:rPr>
          <w:rFonts w:ascii="Times New Roman" w:hAnsi="Times New Roman" w:cs="Times New Roman"/>
          <w:sz w:val="24"/>
          <w:szCs w:val="24"/>
        </w:rPr>
        <w:t xml:space="preserve">, primarily </w:t>
      </w:r>
      <w:r w:rsidRPr="00111774">
        <w:rPr>
          <w:rFonts w:ascii="Times New Roman" w:hAnsi="Times New Roman" w:cs="Times New Roman"/>
          <w:sz w:val="24"/>
          <w:szCs w:val="24"/>
        </w:rPr>
        <w:t>during foot contact with</w:t>
      </w:r>
      <w:r w:rsidR="00427826">
        <w:rPr>
          <w:rFonts w:ascii="Times New Roman" w:hAnsi="Times New Roman" w:cs="Times New Roman"/>
          <w:sz w:val="24"/>
          <w:szCs w:val="24"/>
        </w:rPr>
        <w:t xml:space="preserve"> the ground. The result is inflammation of the </w:t>
      </w:r>
      <w:r w:rsidRPr="00111774">
        <w:rPr>
          <w:rFonts w:ascii="Times New Roman" w:hAnsi="Times New Roman" w:cs="Times New Roman"/>
          <w:sz w:val="24"/>
          <w:szCs w:val="24"/>
        </w:rPr>
        <w:t>distal portion of the ITB, as well as t</w:t>
      </w:r>
      <w:r w:rsidR="00427826">
        <w:rPr>
          <w:rFonts w:ascii="Times New Roman" w:hAnsi="Times New Roman" w:cs="Times New Roman"/>
          <w:sz w:val="24"/>
          <w:szCs w:val="24"/>
        </w:rPr>
        <w:t xml:space="preserve">he knee joint capsule under the </w:t>
      </w:r>
      <w:r w:rsidRPr="00111774">
        <w:rPr>
          <w:rFonts w:ascii="Times New Roman" w:hAnsi="Times New Roman" w:cs="Times New Roman"/>
          <w:sz w:val="24"/>
          <w:szCs w:val="24"/>
        </w:rPr>
        <w:t>ITB, with accompanying symptoms of pain and tende</w:t>
      </w:r>
      <w:r w:rsidR="00427826">
        <w:rPr>
          <w:rFonts w:ascii="Times New Roman" w:hAnsi="Times New Roman" w:cs="Times New Roman"/>
          <w:sz w:val="24"/>
          <w:szCs w:val="24"/>
        </w:rPr>
        <w:t>rness over the lateral aspect of the knee</w:t>
      </w:r>
      <w:r w:rsidRPr="00111774">
        <w:rPr>
          <w:rFonts w:ascii="Times New Roman" w:hAnsi="Times New Roman" w:cs="Times New Roman"/>
          <w:sz w:val="24"/>
          <w:szCs w:val="24"/>
        </w:rPr>
        <w:t xml:space="preserve">. </w:t>
      </w:r>
    </w:p>
    <w:p w:rsidR="00111774" w:rsidRPr="00111774" w:rsidRDefault="00111774" w:rsidP="00111774">
      <w:pPr>
        <w:spacing w:line="276" w:lineRule="auto"/>
        <w:jc w:val="both"/>
        <w:rPr>
          <w:rFonts w:ascii="Times New Roman" w:hAnsi="Times New Roman" w:cs="Times New Roman"/>
          <w:sz w:val="24"/>
          <w:szCs w:val="24"/>
        </w:rPr>
      </w:pPr>
      <w:r w:rsidRPr="00111774">
        <w:rPr>
          <w:rFonts w:ascii="Times New Roman" w:hAnsi="Times New Roman" w:cs="Times New Roman"/>
          <w:sz w:val="24"/>
          <w:szCs w:val="24"/>
        </w:rPr>
        <w:t>This condit</w:t>
      </w:r>
      <w:r w:rsidR="00427826">
        <w:rPr>
          <w:rFonts w:ascii="Times New Roman" w:hAnsi="Times New Roman" w:cs="Times New Roman"/>
          <w:sz w:val="24"/>
          <w:szCs w:val="24"/>
        </w:rPr>
        <w:t xml:space="preserve">ion is an overuse syndrome that </w:t>
      </w:r>
      <w:r w:rsidRPr="00111774">
        <w:rPr>
          <w:rFonts w:ascii="Times New Roman" w:hAnsi="Times New Roman" w:cs="Times New Roman"/>
          <w:sz w:val="24"/>
          <w:szCs w:val="24"/>
        </w:rPr>
        <w:t>affects approximately 2–12% of runners a</w:t>
      </w:r>
      <w:r w:rsidR="00427826">
        <w:rPr>
          <w:rFonts w:ascii="Times New Roman" w:hAnsi="Times New Roman" w:cs="Times New Roman"/>
          <w:sz w:val="24"/>
          <w:szCs w:val="24"/>
        </w:rPr>
        <w:t>nd can also affect cyclists</w:t>
      </w:r>
      <w:r w:rsidRPr="00111774">
        <w:rPr>
          <w:rFonts w:ascii="Times New Roman" w:hAnsi="Times New Roman" w:cs="Times New Roman"/>
          <w:sz w:val="24"/>
          <w:szCs w:val="24"/>
        </w:rPr>
        <w:t>.</w:t>
      </w:r>
    </w:p>
    <w:p w:rsidR="00D24C25" w:rsidRPr="00D24C25" w:rsidRDefault="00111774" w:rsidP="00D24C25">
      <w:pPr>
        <w:spacing w:line="276" w:lineRule="auto"/>
        <w:jc w:val="both"/>
        <w:rPr>
          <w:rFonts w:ascii="Times New Roman" w:hAnsi="Times New Roman" w:cs="Times New Roman"/>
          <w:sz w:val="24"/>
          <w:szCs w:val="24"/>
        </w:rPr>
      </w:pPr>
      <w:r w:rsidRPr="00111774">
        <w:rPr>
          <w:rFonts w:ascii="Times New Roman" w:hAnsi="Times New Roman" w:cs="Times New Roman"/>
          <w:sz w:val="24"/>
          <w:szCs w:val="24"/>
        </w:rPr>
        <w:t>Both training errors and anatomical</w:t>
      </w:r>
      <w:r w:rsidR="00427826">
        <w:rPr>
          <w:rFonts w:ascii="Times New Roman" w:hAnsi="Times New Roman" w:cs="Times New Roman"/>
          <w:sz w:val="24"/>
          <w:szCs w:val="24"/>
        </w:rPr>
        <w:t xml:space="preserve"> malalignments within the lower </w:t>
      </w:r>
      <w:r w:rsidRPr="00111774">
        <w:rPr>
          <w:rFonts w:ascii="Times New Roman" w:hAnsi="Times New Roman" w:cs="Times New Roman"/>
          <w:sz w:val="24"/>
          <w:szCs w:val="24"/>
        </w:rPr>
        <w:t>extremity increase the risk of ITB syndro</w:t>
      </w:r>
      <w:r w:rsidR="00427826">
        <w:rPr>
          <w:rFonts w:ascii="Times New Roman" w:hAnsi="Times New Roman" w:cs="Times New Roman"/>
          <w:sz w:val="24"/>
          <w:szCs w:val="24"/>
        </w:rPr>
        <w:t xml:space="preserve">me. Training factors in running </w:t>
      </w:r>
      <w:r w:rsidRPr="00111774">
        <w:rPr>
          <w:rFonts w:ascii="Times New Roman" w:hAnsi="Times New Roman" w:cs="Times New Roman"/>
          <w:sz w:val="24"/>
          <w:szCs w:val="24"/>
        </w:rPr>
        <w:t>include excessive running in the same dir</w:t>
      </w:r>
      <w:r w:rsidR="00427826">
        <w:rPr>
          <w:rFonts w:ascii="Times New Roman" w:hAnsi="Times New Roman" w:cs="Times New Roman"/>
          <w:sz w:val="24"/>
          <w:szCs w:val="24"/>
        </w:rPr>
        <w:t>ection on a track, greater</w:t>
      </w:r>
      <w:r w:rsidR="00BE1A0D">
        <w:rPr>
          <w:rFonts w:ascii="Times New Roman" w:hAnsi="Times New Roman" w:cs="Times New Roman"/>
          <w:sz w:val="24"/>
          <w:szCs w:val="24"/>
        </w:rPr>
        <w:t xml:space="preserve"> </w:t>
      </w:r>
      <w:r w:rsidR="00427826">
        <w:rPr>
          <w:rFonts w:ascii="Times New Roman" w:hAnsi="Times New Roman" w:cs="Times New Roman"/>
          <w:sz w:val="24"/>
          <w:szCs w:val="24"/>
        </w:rPr>
        <w:t xml:space="preserve">than- </w:t>
      </w:r>
      <w:r w:rsidRPr="00111774">
        <w:rPr>
          <w:rFonts w:ascii="Times New Roman" w:hAnsi="Times New Roman" w:cs="Times New Roman"/>
          <w:sz w:val="24"/>
          <w:szCs w:val="24"/>
        </w:rPr>
        <w:t>normal weekly mileage, and dow</w:t>
      </w:r>
      <w:r w:rsidR="00427826">
        <w:rPr>
          <w:rFonts w:ascii="Times New Roman" w:hAnsi="Times New Roman" w:cs="Times New Roman"/>
          <w:sz w:val="24"/>
          <w:szCs w:val="24"/>
        </w:rPr>
        <w:t xml:space="preserve">nhill running. Runners who </w:t>
      </w:r>
      <w:r w:rsidRPr="00111774">
        <w:rPr>
          <w:rFonts w:ascii="Times New Roman" w:hAnsi="Times New Roman" w:cs="Times New Roman"/>
          <w:sz w:val="24"/>
          <w:szCs w:val="24"/>
        </w:rPr>
        <w:t>had previously sustained iliotibial band syndrome displayed characterist</w:t>
      </w:r>
      <w:r w:rsidR="00427826">
        <w:rPr>
          <w:rFonts w:ascii="Times New Roman" w:hAnsi="Times New Roman" w:cs="Times New Roman"/>
          <w:sz w:val="24"/>
          <w:szCs w:val="24"/>
        </w:rPr>
        <w:t xml:space="preserve">ic </w:t>
      </w:r>
      <w:r w:rsidRPr="00111774">
        <w:rPr>
          <w:rFonts w:ascii="Times New Roman" w:hAnsi="Times New Roman" w:cs="Times New Roman"/>
          <w:sz w:val="24"/>
          <w:szCs w:val="24"/>
        </w:rPr>
        <w:t xml:space="preserve">gait anomalies, including greater </w:t>
      </w:r>
      <w:r w:rsidR="00427826">
        <w:rPr>
          <w:rFonts w:ascii="Times New Roman" w:hAnsi="Times New Roman" w:cs="Times New Roman"/>
          <w:sz w:val="24"/>
          <w:szCs w:val="24"/>
        </w:rPr>
        <w:t xml:space="preserve">peak knee internal rotation and </w:t>
      </w:r>
      <w:r w:rsidRPr="00111774">
        <w:rPr>
          <w:rFonts w:ascii="Times New Roman" w:hAnsi="Times New Roman" w:cs="Times New Roman"/>
          <w:sz w:val="24"/>
          <w:szCs w:val="24"/>
        </w:rPr>
        <w:t>greater peak hip adduction</w:t>
      </w:r>
      <w:r w:rsidR="00427826">
        <w:rPr>
          <w:rFonts w:ascii="Times New Roman" w:hAnsi="Times New Roman" w:cs="Times New Roman"/>
          <w:sz w:val="24"/>
          <w:szCs w:val="24"/>
        </w:rPr>
        <w:t xml:space="preserve"> compared to normal runners</w:t>
      </w:r>
      <w:r w:rsidRPr="00111774">
        <w:rPr>
          <w:rFonts w:ascii="Times New Roman" w:hAnsi="Times New Roman" w:cs="Times New Roman"/>
          <w:sz w:val="24"/>
          <w:szCs w:val="24"/>
        </w:rPr>
        <w:t>. Both of</w:t>
      </w:r>
      <w:r w:rsidR="00D24C25">
        <w:rPr>
          <w:rFonts w:ascii="Times New Roman" w:hAnsi="Times New Roman" w:cs="Times New Roman"/>
          <w:sz w:val="24"/>
          <w:szCs w:val="24"/>
        </w:rPr>
        <w:t xml:space="preserve"> </w:t>
      </w:r>
      <w:r w:rsidR="00D24C25" w:rsidRPr="00D24C25">
        <w:rPr>
          <w:rFonts w:ascii="Times New Roman" w:hAnsi="Times New Roman" w:cs="Times New Roman"/>
          <w:sz w:val="24"/>
          <w:szCs w:val="24"/>
        </w:rPr>
        <w:t>these kinematic differences place added stress on the iliotibial band.</w:t>
      </w:r>
    </w:p>
    <w:p w:rsidR="00D24C25" w:rsidRPr="00D24C25" w:rsidRDefault="00D24C25" w:rsidP="00D24C25">
      <w:pPr>
        <w:spacing w:line="276" w:lineRule="auto"/>
        <w:jc w:val="both"/>
        <w:rPr>
          <w:rFonts w:ascii="Times New Roman" w:hAnsi="Times New Roman" w:cs="Times New Roman"/>
          <w:sz w:val="24"/>
          <w:szCs w:val="24"/>
        </w:rPr>
      </w:pPr>
      <w:r w:rsidRPr="00D24C25">
        <w:rPr>
          <w:rFonts w:ascii="Times New Roman" w:hAnsi="Times New Roman" w:cs="Times New Roman"/>
          <w:sz w:val="24"/>
          <w:szCs w:val="24"/>
        </w:rPr>
        <w:t>Improper seat height, as well as grea</w:t>
      </w:r>
      <w:r>
        <w:rPr>
          <w:rFonts w:ascii="Times New Roman" w:hAnsi="Times New Roman" w:cs="Times New Roman"/>
          <w:sz w:val="24"/>
          <w:szCs w:val="24"/>
        </w:rPr>
        <w:t xml:space="preserve">ter-than-normal weekly mileage, </w:t>
      </w:r>
      <w:r w:rsidRPr="00D24C25">
        <w:rPr>
          <w:rFonts w:ascii="Times New Roman" w:hAnsi="Times New Roman" w:cs="Times New Roman"/>
          <w:sz w:val="24"/>
          <w:szCs w:val="24"/>
        </w:rPr>
        <w:t>predispos</w:t>
      </w:r>
      <w:r>
        <w:rPr>
          <w:rFonts w:ascii="Times New Roman" w:hAnsi="Times New Roman" w:cs="Times New Roman"/>
          <w:sz w:val="24"/>
          <w:szCs w:val="24"/>
        </w:rPr>
        <w:t>es cyclists to the syndrome</w:t>
      </w:r>
      <w:r w:rsidRPr="00D24C25">
        <w:rPr>
          <w:rFonts w:ascii="Times New Roman" w:hAnsi="Times New Roman" w:cs="Times New Roman"/>
          <w:sz w:val="24"/>
          <w:szCs w:val="24"/>
        </w:rPr>
        <w:t>. Predisposing malalignments</w:t>
      </w:r>
      <w:r>
        <w:rPr>
          <w:rFonts w:ascii="Times New Roman" w:hAnsi="Times New Roman" w:cs="Times New Roman"/>
          <w:sz w:val="24"/>
          <w:szCs w:val="24"/>
        </w:rPr>
        <w:t xml:space="preserve"> </w:t>
      </w:r>
      <w:r w:rsidRPr="00D24C25">
        <w:rPr>
          <w:rFonts w:ascii="Times New Roman" w:hAnsi="Times New Roman" w:cs="Times New Roman"/>
          <w:sz w:val="24"/>
          <w:szCs w:val="24"/>
        </w:rPr>
        <w:t xml:space="preserve">include excessive femoral </w:t>
      </w:r>
      <w:proofErr w:type="spellStart"/>
      <w:r w:rsidRPr="00D24C25">
        <w:rPr>
          <w:rFonts w:ascii="Times New Roman" w:hAnsi="Times New Roman" w:cs="Times New Roman"/>
          <w:sz w:val="24"/>
          <w:szCs w:val="24"/>
        </w:rPr>
        <w:t>anteversion</w:t>
      </w:r>
      <w:proofErr w:type="spellEnd"/>
      <w:r w:rsidRPr="00D24C25">
        <w:rPr>
          <w:rFonts w:ascii="Times New Roman" w:hAnsi="Times New Roman" w:cs="Times New Roman"/>
          <w:sz w:val="24"/>
          <w:szCs w:val="24"/>
        </w:rPr>
        <w:t>, increased Q-angle</w:t>
      </w:r>
      <w:r>
        <w:rPr>
          <w:rFonts w:ascii="Times New Roman" w:hAnsi="Times New Roman" w:cs="Times New Roman"/>
          <w:sz w:val="24"/>
          <w:szCs w:val="24"/>
        </w:rPr>
        <w:t xml:space="preserve">, </w:t>
      </w:r>
      <w:r w:rsidRPr="00D24C25">
        <w:rPr>
          <w:rFonts w:ascii="Times New Roman" w:hAnsi="Times New Roman" w:cs="Times New Roman"/>
          <w:sz w:val="24"/>
          <w:szCs w:val="24"/>
        </w:rPr>
        <w:t xml:space="preserve">lateral </w:t>
      </w:r>
      <w:proofErr w:type="spellStart"/>
      <w:r w:rsidRPr="00D24C25">
        <w:rPr>
          <w:rFonts w:ascii="Times New Roman" w:hAnsi="Times New Roman" w:cs="Times New Roman"/>
          <w:sz w:val="24"/>
          <w:szCs w:val="24"/>
        </w:rPr>
        <w:t>tibial</w:t>
      </w:r>
      <w:proofErr w:type="spellEnd"/>
      <w:r w:rsidRPr="00D24C25">
        <w:rPr>
          <w:rFonts w:ascii="Times New Roman" w:hAnsi="Times New Roman" w:cs="Times New Roman"/>
          <w:sz w:val="24"/>
          <w:szCs w:val="24"/>
        </w:rPr>
        <w:t xml:space="preserve"> torsion, </w:t>
      </w:r>
      <w:proofErr w:type="spellStart"/>
      <w:r w:rsidRPr="00D24C25">
        <w:rPr>
          <w:rFonts w:ascii="Times New Roman" w:hAnsi="Times New Roman" w:cs="Times New Roman"/>
          <w:sz w:val="24"/>
          <w:szCs w:val="24"/>
        </w:rPr>
        <w:t>tibial</w:t>
      </w:r>
      <w:proofErr w:type="spellEnd"/>
      <w:r w:rsidRPr="00D24C25">
        <w:rPr>
          <w:rFonts w:ascii="Times New Roman" w:hAnsi="Times New Roman" w:cs="Times New Roman"/>
          <w:sz w:val="24"/>
          <w:szCs w:val="24"/>
        </w:rPr>
        <w:t xml:space="preserve"> genu </w:t>
      </w:r>
      <w:proofErr w:type="spellStart"/>
      <w:r w:rsidRPr="00D24C25">
        <w:rPr>
          <w:rFonts w:ascii="Times New Roman" w:hAnsi="Times New Roman" w:cs="Times New Roman"/>
          <w:sz w:val="24"/>
          <w:szCs w:val="24"/>
        </w:rPr>
        <w:t>varum</w:t>
      </w:r>
      <w:proofErr w:type="spellEnd"/>
      <w:r>
        <w:rPr>
          <w:rFonts w:ascii="Times New Roman" w:hAnsi="Times New Roman" w:cs="Times New Roman"/>
          <w:sz w:val="24"/>
          <w:szCs w:val="24"/>
        </w:rPr>
        <w:t xml:space="preserve"> or </w:t>
      </w:r>
      <w:proofErr w:type="spellStart"/>
      <w:r>
        <w:rPr>
          <w:rFonts w:ascii="Times New Roman" w:hAnsi="Times New Roman" w:cs="Times New Roman"/>
          <w:sz w:val="24"/>
          <w:szCs w:val="24"/>
        </w:rPr>
        <w:t>valgum</w:t>
      </w:r>
      <w:proofErr w:type="spellEnd"/>
      <w:r>
        <w:rPr>
          <w:rFonts w:ascii="Times New Roman" w:hAnsi="Times New Roman" w:cs="Times New Roman"/>
          <w:sz w:val="24"/>
          <w:szCs w:val="24"/>
        </w:rPr>
        <w:t xml:space="preserve">, subtalar </w:t>
      </w:r>
      <w:proofErr w:type="spellStart"/>
      <w:r>
        <w:rPr>
          <w:rFonts w:ascii="Times New Roman" w:hAnsi="Times New Roman" w:cs="Times New Roman"/>
          <w:sz w:val="24"/>
          <w:szCs w:val="24"/>
        </w:rPr>
        <w:t>varus</w:t>
      </w:r>
      <w:proofErr w:type="spellEnd"/>
      <w:r>
        <w:rPr>
          <w:rFonts w:ascii="Times New Roman" w:hAnsi="Times New Roman" w:cs="Times New Roman"/>
          <w:sz w:val="24"/>
          <w:szCs w:val="24"/>
        </w:rPr>
        <w:t>, and excessive pronation</w:t>
      </w:r>
      <w:r w:rsidRPr="00D24C25">
        <w:rPr>
          <w:rFonts w:ascii="Times New Roman" w:hAnsi="Times New Roman" w:cs="Times New Roman"/>
          <w:sz w:val="24"/>
          <w:szCs w:val="24"/>
        </w:rPr>
        <w:t>.</w:t>
      </w:r>
    </w:p>
    <w:p w:rsidR="00D24C25" w:rsidRPr="00D24C25" w:rsidRDefault="00D24C25" w:rsidP="00D24C25">
      <w:pPr>
        <w:spacing w:line="276" w:lineRule="auto"/>
        <w:jc w:val="both"/>
        <w:rPr>
          <w:rFonts w:ascii="Times New Roman" w:hAnsi="Times New Roman" w:cs="Times New Roman"/>
          <w:b/>
          <w:sz w:val="24"/>
          <w:szCs w:val="24"/>
        </w:rPr>
      </w:pPr>
      <w:r w:rsidRPr="00D24C25">
        <w:rPr>
          <w:rFonts w:ascii="Times New Roman" w:hAnsi="Times New Roman" w:cs="Times New Roman"/>
          <w:b/>
          <w:sz w:val="24"/>
          <w:szCs w:val="24"/>
        </w:rPr>
        <w:t>Patellofemoral Pain Syndrome</w:t>
      </w:r>
    </w:p>
    <w:p w:rsidR="00D8633C" w:rsidRPr="00D8633C" w:rsidRDefault="00D24C25" w:rsidP="00D8633C">
      <w:pPr>
        <w:spacing w:line="276" w:lineRule="auto"/>
        <w:jc w:val="both"/>
        <w:rPr>
          <w:rFonts w:ascii="Times New Roman" w:hAnsi="Times New Roman" w:cs="Times New Roman"/>
          <w:sz w:val="24"/>
          <w:szCs w:val="24"/>
        </w:rPr>
      </w:pPr>
      <w:r w:rsidRPr="00D24C25">
        <w:rPr>
          <w:rFonts w:ascii="Times New Roman" w:hAnsi="Times New Roman" w:cs="Times New Roman"/>
          <w:sz w:val="24"/>
          <w:szCs w:val="24"/>
        </w:rPr>
        <w:t>Painful patellofemoral joint motion involves anterior kne</w:t>
      </w:r>
      <w:r>
        <w:rPr>
          <w:rFonts w:ascii="Times New Roman" w:hAnsi="Times New Roman" w:cs="Times New Roman"/>
          <w:sz w:val="24"/>
          <w:szCs w:val="24"/>
        </w:rPr>
        <w:t xml:space="preserve">e pain during </w:t>
      </w:r>
      <w:r w:rsidRPr="00D24C25">
        <w:rPr>
          <w:rFonts w:ascii="Times New Roman" w:hAnsi="Times New Roman" w:cs="Times New Roman"/>
          <w:sz w:val="24"/>
          <w:szCs w:val="24"/>
        </w:rPr>
        <w:t>and after physical activity, particularly a</w:t>
      </w:r>
      <w:r>
        <w:rPr>
          <w:rFonts w:ascii="Times New Roman" w:hAnsi="Times New Roman" w:cs="Times New Roman"/>
          <w:sz w:val="24"/>
          <w:szCs w:val="24"/>
        </w:rPr>
        <w:t xml:space="preserve">ctivities requiring repeated flexion </w:t>
      </w:r>
      <w:r w:rsidRPr="00D24C25">
        <w:rPr>
          <w:rFonts w:ascii="Times New Roman" w:hAnsi="Times New Roman" w:cs="Times New Roman"/>
          <w:sz w:val="24"/>
          <w:szCs w:val="24"/>
        </w:rPr>
        <w:t>at the knee, such as running, ascen</w:t>
      </w:r>
      <w:r>
        <w:rPr>
          <w:rFonts w:ascii="Times New Roman" w:hAnsi="Times New Roman" w:cs="Times New Roman"/>
          <w:sz w:val="24"/>
          <w:szCs w:val="24"/>
        </w:rPr>
        <w:t xml:space="preserve">ding and descending stairs, and </w:t>
      </w:r>
      <w:r w:rsidRPr="00D24C25">
        <w:rPr>
          <w:rFonts w:ascii="Times New Roman" w:hAnsi="Times New Roman" w:cs="Times New Roman"/>
          <w:sz w:val="24"/>
          <w:szCs w:val="24"/>
        </w:rPr>
        <w:t>squatting. It is more common among</w:t>
      </w:r>
      <w:r>
        <w:rPr>
          <w:rFonts w:ascii="Times New Roman" w:hAnsi="Times New Roman" w:cs="Times New Roman"/>
          <w:sz w:val="24"/>
          <w:szCs w:val="24"/>
        </w:rPr>
        <w:t xml:space="preserve"> females than among males. This </w:t>
      </w:r>
      <w:r w:rsidRPr="00D24C25">
        <w:rPr>
          <w:rFonts w:ascii="Times New Roman" w:hAnsi="Times New Roman" w:cs="Times New Roman"/>
          <w:sz w:val="24"/>
          <w:szCs w:val="24"/>
        </w:rPr>
        <w:t xml:space="preserve">syndrome, involving </w:t>
      </w:r>
      <w:proofErr w:type="spellStart"/>
      <w:r w:rsidRPr="00D24C25">
        <w:rPr>
          <w:rFonts w:ascii="Times New Roman" w:hAnsi="Times New Roman" w:cs="Times New Roman"/>
          <w:sz w:val="24"/>
          <w:szCs w:val="24"/>
        </w:rPr>
        <w:t>maltracking</w:t>
      </w:r>
      <w:proofErr w:type="spellEnd"/>
      <w:r w:rsidRPr="00D24C25">
        <w:rPr>
          <w:rFonts w:ascii="Times New Roman" w:hAnsi="Times New Roman" w:cs="Times New Roman"/>
          <w:sz w:val="24"/>
          <w:szCs w:val="24"/>
        </w:rPr>
        <w:t xml:space="preserve"> of the </w:t>
      </w:r>
      <w:r>
        <w:rPr>
          <w:rFonts w:ascii="Times New Roman" w:hAnsi="Times New Roman" w:cs="Times New Roman"/>
          <w:sz w:val="24"/>
          <w:szCs w:val="24"/>
        </w:rPr>
        <w:t xml:space="preserve">patella, has been attributed to </w:t>
      </w:r>
      <w:r w:rsidRPr="00D24C25">
        <w:rPr>
          <w:rFonts w:ascii="Times New Roman" w:hAnsi="Times New Roman" w:cs="Times New Roman"/>
          <w:sz w:val="24"/>
          <w:szCs w:val="24"/>
        </w:rPr>
        <w:t>a number of possible causes, includ</w:t>
      </w:r>
      <w:r>
        <w:rPr>
          <w:rFonts w:ascii="Times New Roman" w:hAnsi="Times New Roman" w:cs="Times New Roman"/>
          <w:sz w:val="24"/>
          <w:szCs w:val="24"/>
        </w:rPr>
        <w:t xml:space="preserve">ing anatomical malalignment(s), activation timing, </w:t>
      </w:r>
      <w:r w:rsidRPr="00D24C25">
        <w:rPr>
          <w:rFonts w:ascii="Times New Roman" w:hAnsi="Times New Roman" w:cs="Times New Roman"/>
          <w:sz w:val="24"/>
          <w:szCs w:val="24"/>
        </w:rPr>
        <w:t>decreased quadriceps and hamstring s</w:t>
      </w:r>
      <w:r>
        <w:rPr>
          <w:rFonts w:ascii="Times New Roman" w:hAnsi="Times New Roman" w:cs="Times New Roman"/>
          <w:sz w:val="24"/>
          <w:szCs w:val="24"/>
        </w:rPr>
        <w:t xml:space="preserve">trength, increased hip external </w:t>
      </w:r>
      <w:r w:rsidRPr="00D24C25">
        <w:rPr>
          <w:rFonts w:ascii="Times New Roman" w:hAnsi="Times New Roman" w:cs="Times New Roman"/>
          <w:sz w:val="24"/>
          <w:szCs w:val="24"/>
        </w:rPr>
        <w:t xml:space="preserve">rotator strength, and </w:t>
      </w:r>
      <w:proofErr w:type="spellStart"/>
      <w:r w:rsidRPr="00D24C25">
        <w:rPr>
          <w:rFonts w:ascii="Times New Roman" w:hAnsi="Times New Roman" w:cs="Times New Roman"/>
          <w:sz w:val="24"/>
          <w:szCs w:val="24"/>
        </w:rPr>
        <w:t>overactivi</w:t>
      </w:r>
      <w:r>
        <w:rPr>
          <w:rFonts w:ascii="Times New Roman" w:hAnsi="Times New Roman" w:cs="Times New Roman"/>
          <w:sz w:val="24"/>
          <w:szCs w:val="24"/>
        </w:rPr>
        <w:t>ty</w:t>
      </w:r>
      <w:proofErr w:type="spellEnd"/>
      <w:r w:rsidRPr="00D24C25">
        <w:rPr>
          <w:rFonts w:ascii="Times New Roman" w:hAnsi="Times New Roman" w:cs="Times New Roman"/>
          <w:sz w:val="24"/>
          <w:szCs w:val="24"/>
        </w:rPr>
        <w:t>.</w:t>
      </w:r>
    </w:p>
    <w:p w:rsidR="00D8633C" w:rsidRPr="00D8633C" w:rsidRDefault="00D8633C" w:rsidP="00D8633C">
      <w:pPr>
        <w:spacing w:line="276" w:lineRule="auto"/>
        <w:jc w:val="both"/>
        <w:rPr>
          <w:rFonts w:ascii="Times New Roman" w:hAnsi="Times New Roman" w:cs="Times New Roman"/>
          <w:sz w:val="24"/>
          <w:szCs w:val="24"/>
        </w:rPr>
      </w:pPr>
      <w:r w:rsidRPr="00D8633C">
        <w:rPr>
          <w:rFonts w:ascii="Times New Roman" w:hAnsi="Times New Roman" w:cs="Times New Roman"/>
          <w:sz w:val="24"/>
          <w:szCs w:val="24"/>
        </w:rPr>
        <w:t>An anatomical factor hypothesized to contribute to lower-ext</w:t>
      </w:r>
      <w:r>
        <w:rPr>
          <w:rFonts w:ascii="Times New Roman" w:hAnsi="Times New Roman" w:cs="Times New Roman"/>
          <w:sz w:val="24"/>
          <w:szCs w:val="24"/>
        </w:rPr>
        <w:t xml:space="preserve">remity </w:t>
      </w:r>
      <w:r w:rsidRPr="00D8633C">
        <w:rPr>
          <w:rFonts w:ascii="Times New Roman" w:hAnsi="Times New Roman" w:cs="Times New Roman"/>
          <w:sz w:val="24"/>
          <w:szCs w:val="24"/>
        </w:rPr>
        <w:t>malalignment that could trigger patell</w:t>
      </w:r>
      <w:r>
        <w:rPr>
          <w:rFonts w:ascii="Times New Roman" w:hAnsi="Times New Roman" w:cs="Times New Roman"/>
          <w:sz w:val="24"/>
          <w:szCs w:val="24"/>
        </w:rPr>
        <w:t xml:space="preserve">ofemoral pain is an excessively </w:t>
      </w:r>
      <w:r w:rsidRPr="00D8633C">
        <w:rPr>
          <w:rFonts w:ascii="Times New Roman" w:hAnsi="Times New Roman" w:cs="Times New Roman"/>
          <w:sz w:val="24"/>
          <w:szCs w:val="24"/>
        </w:rPr>
        <w:t>large Q-angle, the angle formed between the</w:t>
      </w:r>
      <w:r>
        <w:rPr>
          <w:rFonts w:ascii="Times New Roman" w:hAnsi="Times New Roman" w:cs="Times New Roman"/>
          <w:sz w:val="24"/>
          <w:szCs w:val="24"/>
        </w:rPr>
        <w:t xml:space="preserve"> anterior superior iliac spine, </w:t>
      </w:r>
      <w:r w:rsidRPr="00D8633C">
        <w:rPr>
          <w:rFonts w:ascii="Times New Roman" w:hAnsi="Times New Roman" w:cs="Times New Roman"/>
          <w:sz w:val="24"/>
          <w:szCs w:val="24"/>
        </w:rPr>
        <w:t xml:space="preserve">the center of the patella, and the </w:t>
      </w:r>
      <w:proofErr w:type="spellStart"/>
      <w:r w:rsidRPr="00D8633C">
        <w:rPr>
          <w:rFonts w:ascii="Times New Roman" w:hAnsi="Times New Roman" w:cs="Times New Roman"/>
          <w:sz w:val="24"/>
          <w:szCs w:val="24"/>
        </w:rPr>
        <w:t>tibial</w:t>
      </w:r>
      <w:proofErr w:type="spellEnd"/>
      <w:r w:rsidRPr="00D8633C">
        <w:rPr>
          <w:rFonts w:ascii="Times New Roman" w:hAnsi="Times New Roman" w:cs="Times New Roman"/>
          <w:sz w:val="24"/>
          <w:szCs w:val="24"/>
        </w:rPr>
        <w:t xml:space="preserve"> t</w:t>
      </w:r>
      <w:r>
        <w:rPr>
          <w:rFonts w:ascii="Times New Roman" w:hAnsi="Times New Roman" w:cs="Times New Roman"/>
          <w:sz w:val="24"/>
          <w:szCs w:val="24"/>
        </w:rPr>
        <w:t xml:space="preserve">uberosity. The Q-angle provides </w:t>
      </w:r>
      <w:r w:rsidRPr="00D8633C">
        <w:rPr>
          <w:rFonts w:ascii="Times New Roman" w:hAnsi="Times New Roman" w:cs="Times New Roman"/>
          <w:sz w:val="24"/>
          <w:szCs w:val="24"/>
        </w:rPr>
        <w:t>an approximation of the angle of pull of the</w:t>
      </w:r>
      <w:r>
        <w:rPr>
          <w:rFonts w:ascii="Times New Roman" w:hAnsi="Times New Roman" w:cs="Times New Roman"/>
          <w:sz w:val="24"/>
          <w:szCs w:val="24"/>
        </w:rPr>
        <w:t xml:space="preserve"> quadriceps on the patella, and </w:t>
      </w:r>
      <w:r w:rsidRPr="00D8633C">
        <w:rPr>
          <w:rFonts w:ascii="Times New Roman" w:hAnsi="Times New Roman" w:cs="Times New Roman"/>
          <w:sz w:val="24"/>
          <w:szCs w:val="24"/>
        </w:rPr>
        <w:t xml:space="preserve">it has been hypothesized </w:t>
      </w:r>
      <w:r w:rsidRPr="00D8633C">
        <w:rPr>
          <w:rFonts w:ascii="Times New Roman" w:hAnsi="Times New Roman" w:cs="Times New Roman"/>
          <w:sz w:val="24"/>
          <w:szCs w:val="24"/>
        </w:rPr>
        <w:lastRenderedPageBreak/>
        <w:t>that a large Q-angle</w:t>
      </w:r>
      <w:r>
        <w:rPr>
          <w:rFonts w:ascii="Times New Roman" w:hAnsi="Times New Roman" w:cs="Times New Roman"/>
          <w:sz w:val="24"/>
          <w:szCs w:val="24"/>
        </w:rPr>
        <w:t xml:space="preserve"> could lead to lateral patellar </w:t>
      </w:r>
      <w:r w:rsidRPr="00D8633C">
        <w:rPr>
          <w:rFonts w:ascii="Times New Roman" w:hAnsi="Times New Roman" w:cs="Times New Roman"/>
          <w:sz w:val="24"/>
          <w:szCs w:val="24"/>
        </w:rPr>
        <w:t>dislocation or increased lateral patellofemoral contact pressures.</w:t>
      </w:r>
    </w:p>
    <w:p w:rsidR="00111774" w:rsidRDefault="00111774" w:rsidP="00D24C25">
      <w:pPr>
        <w:spacing w:line="276" w:lineRule="auto"/>
        <w:jc w:val="both"/>
        <w:rPr>
          <w:rFonts w:ascii="Times New Roman" w:hAnsi="Times New Roman" w:cs="Times New Roman"/>
          <w:sz w:val="24"/>
          <w:szCs w:val="24"/>
        </w:rPr>
      </w:pPr>
    </w:p>
    <w:p w:rsidR="00D8633C" w:rsidRDefault="00D8633C" w:rsidP="00D24C25">
      <w:pPr>
        <w:spacing w:line="276" w:lineRule="auto"/>
        <w:jc w:val="both"/>
        <w:rPr>
          <w:rFonts w:ascii="Times New Roman" w:hAnsi="Times New Roman" w:cs="Times New Roman"/>
          <w:sz w:val="24"/>
          <w:szCs w:val="24"/>
        </w:rPr>
      </w:pPr>
      <w:r>
        <w:rPr>
          <w:noProof/>
        </w:rPr>
        <w:drawing>
          <wp:inline distT="0" distB="0" distL="0" distR="0" wp14:anchorId="5FF97B76" wp14:editId="6272972E">
            <wp:extent cx="5943600" cy="42538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253865"/>
                    </a:xfrm>
                    <a:prstGeom prst="rect">
                      <a:avLst/>
                    </a:prstGeom>
                  </pic:spPr>
                </pic:pic>
              </a:graphicData>
            </a:graphic>
          </wp:inline>
        </w:drawing>
      </w:r>
    </w:p>
    <w:p w:rsidR="00D8633C" w:rsidRPr="00D8633C" w:rsidRDefault="00D8633C" w:rsidP="00D8633C">
      <w:pPr>
        <w:spacing w:line="276" w:lineRule="auto"/>
        <w:jc w:val="both"/>
        <w:rPr>
          <w:rFonts w:ascii="Times New Roman" w:hAnsi="Times New Roman" w:cs="Times New Roman"/>
          <w:b/>
          <w:sz w:val="24"/>
          <w:szCs w:val="24"/>
        </w:rPr>
      </w:pPr>
      <w:r w:rsidRPr="00D8633C">
        <w:rPr>
          <w:rFonts w:ascii="Times New Roman" w:hAnsi="Times New Roman" w:cs="Times New Roman"/>
          <w:b/>
          <w:sz w:val="24"/>
          <w:szCs w:val="24"/>
        </w:rPr>
        <w:t>Shin Splints</w:t>
      </w:r>
    </w:p>
    <w:p w:rsidR="00D8633C" w:rsidRDefault="00D8633C" w:rsidP="00D8633C">
      <w:pPr>
        <w:spacing w:line="276" w:lineRule="auto"/>
        <w:jc w:val="both"/>
        <w:rPr>
          <w:rFonts w:ascii="Times New Roman" w:hAnsi="Times New Roman" w:cs="Times New Roman"/>
          <w:sz w:val="24"/>
          <w:szCs w:val="24"/>
        </w:rPr>
      </w:pPr>
      <w:r w:rsidRPr="00D8633C">
        <w:rPr>
          <w:rFonts w:ascii="Times New Roman" w:hAnsi="Times New Roman" w:cs="Times New Roman"/>
          <w:sz w:val="24"/>
          <w:szCs w:val="24"/>
        </w:rPr>
        <w:t>Generalized pain along the anterolateral or posterom</w:t>
      </w:r>
      <w:r>
        <w:rPr>
          <w:rFonts w:ascii="Times New Roman" w:hAnsi="Times New Roman" w:cs="Times New Roman"/>
          <w:sz w:val="24"/>
          <w:szCs w:val="24"/>
        </w:rPr>
        <w:t xml:space="preserve">edial aspect of the </w:t>
      </w:r>
      <w:r w:rsidRPr="00D8633C">
        <w:rPr>
          <w:rFonts w:ascii="Times New Roman" w:hAnsi="Times New Roman" w:cs="Times New Roman"/>
          <w:sz w:val="24"/>
          <w:szCs w:val="24"/>
        </w:rPr>
        <w:t xml:space="preserve">lower leg is commonly known as shin </w:t>
      </w:r>
      <w:r>
        <w:rPr>
          <w:rFonts w:ascii="Times New Roman" w:hAnsi="Times New Roman" w:cs="Times New Roman"/>
          <w:sz w:val="24"/>
          <w:szCs w:val="24"/>
        </w:rPr>
        <w:t xml:space="preserve">splints. This is a loosely defined </w:t>
      </w:r>
      <w:r w:rsidRPr="00D8633C">
        <w:rPr>
          <w:rFonts w:ascii="Times New Roman" w:hAnsi="Times New Roman" w:cs="Times New Roman"/>
          <w:sz w:val="24"/>
          <w:szCs w:val="24"/>
        </w:rPr>
        <w:t>overuse injury, often associated with runni</w:t>
      </w:r>
      <w:r>
        <w:rPr>
          <w:rFonts w:ascii="Times New Roman" w:hAnsi="Times New Roman" w:cs="Times New Roman"/>
          <w:sz w:val="24"/>
          <w:szCs w:val="24"/>
        </w:rPr>
        <w:t xml:space="preserve">ng or dancing, that may involve </w:t>
      </w:r>
      <w:proofErr w:type="spellStart"/>
      <w:r w:rsidRPr="00D8633C">
        <w:rPr>
          <w:rFonts w:ascii="Times New Roman" w:hAnsi="Times New Roman" w:cs="Times New Roman"/>
          <w:sz w:val="24"/>
          <w:szCs w:val="24"/>
        </w:rPr>
        <w:t>microdamage</w:t>
      </w:r>
      <w:proofErr w:type="spellEnd"/>
      <w:r w:rsidRPr="00D8633C">
        <w:rPr>
          <w:rFonts w:ascii="Times New Roman" w:hAnsi="Times New Roman" w:cs="Times New Roman"/>
          <w:sz w:val="24"/>
          <w:szCs w:val="24"/>
        </w:rPr>
        <w:t xml:space="preserve"> to muscle attachments on th</w:t>
      </w:r>
      <w:r w:rsidR="00BE1A0D">
        <w:rPr>
          <w:rFonts w:ascii="Times New Roman" w:hAnsi="Times New Roman" w:cs="Times New Roman"/>
          <w:sz w:val="24"/>
          <w:szCs w:val="24"/>
        </w:rPr>
        <w:t>e tibia and/or infl</w:t>
      </w:r>
      <w:r>
        <w:rPr>
          <w:rFonts w:ascii="Times New Roman" w:hAnsi="Times New Roman" w:cs="Times New Roman"/>
          <w:sz w:val="24"/>
          <w:szCs w:val="24"/>
        </w:rPr>
        <w:t xml:space="preserve">ammation of </w:t>
      </w:r>
      <w:r w:rsidR="00BE1A0D">
        <w:rPr>
          <w:rFonts w:ascii="Times New Roman" w:hAnsi="Times New Roman" w:cs="Times New Roman"/>
          <w:sz w:val="24"/>
          <w:szCs w:val="24"/>
        </w:rPr>
        <w:t>the periosteum</w:t>
      </w:r>
      <w:r w:rsidRPr="00D8633C">
        <w:rPr>
          <w:rFonts w:ascii="Times New Roman" w:hAnsi="Times New Roman" w:cs="Times New Roman"/>
          <w:sz w:val="24"/>
          <w:szCs w:val="24"/>
        </w:rPr>
        <w:t>. Common causes of t</w:t>
      </w:r>
      <w:r>
        <w:rPr>
          <w:rFonts w:ascii="Times New Roman" w:hAnsi="Times New Roman" w:cs="Times New Roman"/>
          <w:sz w:val="24"/>
          <w:szCs w:val="24"/>
        </w:rPr>
        <w:t xml:space="preserve">he condition include running or </w:t>
      </w:r>
      <w:r w:rsidRPr="00D8633C">
        <w:rPr>
          <w:rFonts w:ascii="Times New Roman" w:hAnsi="Times New Roman" w:cs="Times New Roman"/>
          <w:sz w:val="24"/>
          <w:szCs w:val="24"/>
        </w:rPr>
        <w:t>dancing on a hard surface and running uphill. A change in workout conditions</w:t>
      </w:r>
      <w:r>
        <w:rPr>
          <w:rFonts w:ascii="Times New Roman" w:hAnsi="Times New Roman" w:cs="Times New Roman"/>
          <w:sz w:val="24"/>
          <w:szCs w:val="24"/>
        </w:rPr>
        <w:t xml:space="preserve"> </w:t>
      </w:r>
      <w:r w:rsidRPr="00D8633C">
        <w:rPr>
          <w:rFonts w:ascii="Times New Roman" w:hAnsi="Times New Roman" w:cs="Times New Roman"/>
          <w:sz w:val="24"/>
          <w:szCs w:val="24"/>
        </w:rPr>
        <w:t>or rest usually alleviates shin splints.</w:t>
      </w:r>
    </w:p>
    <w:p w:rsidR="007B1596" w:rsidRPr="007B1596" w:rsidRDefault="007B1596" w:rsidP="007B1596">
      <w:pPr>
        <w:spacing w:line="276" w:lineRule="auto"/>
        <w:jc w:val="both"/>
        <w:rPr>
          <w:rFonts w:ascii="Times New Roman" w:hAnsi="Times New Roman" w:cs="Times New Roman"/>
          <w:b/>
          <w:sz w:val="24"/>
          <w:szCs w:val="24"/>
        </w:rPr>
      </w:pPr>
      <w:r w:rsidRPr="007B1596">
        <w:rPr>
          <w:rFonts w:ascii="Times New Roman" w:hAnsi="Times New Roman" w:cs="Times New Roman"/>
          <w:b/>
          <w:sz w:val="24"/>
          <w:szCs w:val="24"/>
        </w:rPr>
        <w:t>Structure of the Ankle</w:t>
      </w:r>
    </w:p>
    <w:p w:rsidR="007B1596" w:rsidRDefault="007B1596" w:rsidP="007B1596">
      <w:pPr>
        <w:spacing w:line="276" w:lineRule="auto"/>
        <w:jc w:val="both"/>
        <w:rPr>
          <w:rFonts w:ascii="Times New Roman" w:hAnsi="Times New Roman" w:cs="Times New Roman"/>
          <w:sz w:val="24"/>
          <w:szCs w:val="24"/>
        </w:rPr>
      </w:pPr>
      <w:r w:rsidRPr="007B1596">
        <w:rPr>
          <w:rFonts w:ascii="Times New Roman" w:hAnsi="Times New Roman" w:cs="Times New Roman"/>
          <w:sz w:val="24"/>
          <w:szCs w:val="24"/>
        </w:rPr>
        <w:t>The ankle reg</w:t>
      </w:r>
      <w:r>
        <w:rPr>
          <w:rFonts w:ascii="Times New Roman" w:hAnsi="Times New Roman" w:cs="Times New Roman"/>
          <w:sz w:val="24"/>
          <w:szCs w:val="24"/>
        </w:rPr>
        <w:t>ion includes the distal tibiofi</w:t>
      </w:r>
      <w:r w:rsidRPr="007B1596">
        <w:rPr>
          <w:rFonts w:ascii="Times New Roman" w:hAnsi="Times New Roman" w:cs="Times New Roman"/>
          <w:sz w:val="24"/>
          <w:szCs w:val="24"/>
        </w:rPr>
        <w:t>bula</w:t>
      </w:r>
      <w:r>
        <w:rPr>
          <w:rFonts w:ascii="Times New Roman" w:hAnsi="Times New Roman" w:cs="Times New Roman"/>
          <w:sz w:val="24"/>
          <w:szCs w:val="24"/>
        </w:rPr>
        <w:t xml:space="preserve">r, </w:t>
      </w:r>
      <w:proofErr w:type="spellStart"/>
      <w:r>
        <w:rPr>
          <w:rFonts w:ascii="Times New Roman" w:hAnsi="Times New Roman" w:cs="Times New Roman"/>
          <w:sz w:val="24"/>
          <w:szCs w:val="24"/>
        </w:rPr>
        <w:t>tibiotalar</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fibulotalar</w:t>
      </w:r>
      <w:proofErr w:type="spellEnd"/>
      <w:r>
        <w:rPr>
          <w:rFonts w:ascii="Times New Roman" w:hAnsi="Times New Roman" w:cs="Times New Roman"/>
          <w:sz w:val="24"/>
          <w:szCs w:val="24"/>
        </w:rPr>
        <w:t xml:space="preserve"> </w:t>
      </w:r>
      <w:r w:rsidRPr="007B1596">
        <w:rPr>
          <w:rFonts w:ascii="Times New Roman" w:hAnsi="Times New Roman" w:cs="Times New Roman"/>
          <w:sz w:val="24"/>
          <w:szCs w:val="24"/>
        </w:rPr>
        <w:t>joints</w:t>
      </w:r>
      <w:r>
        <w:rPr>
          <w:rFonts w:ascii="Times New Roman" w:hAnsi="Times New Roman" w:cs="Times New Roman"/>
          <w:sz w:val="24"/>
          <w:szCs w:val="24"/>
        </w:rPr>
        <w:t xml:space="preserve">. </w:t>
      </w:r>
    </w:p>
    <w:p w:rsidR="007B1596" w:rsidRDefault="007B1596" w:rsidP="007B1596">
      <w:pPr>
        <w:spacing w:line="276" w:lineRule="auto"/>
        <w:jc w:val="both"/>
        <w:rPr>
          <w:rFonts w:ascii="Times New Roman" w:hAnsi="Times New Roman" w:cs="Times New Roman"/>
          <w:sz w:val="24"/>
          <w:szCs w:val="24"/>
        </w:rPr>
      </w:pPr>
      <w:r>
        <w:rPr>
          <w:rFonts w:ascii="Times New Roman" w:hAnsi="Times New Roman" w:cs="Times New Roman"/>
          <w:sz w:val="24"/>
          <w:szCs w:val="24"/>
        </w:rPr>
        <w:t>The distal tibiofi</w:t>
      </w:r>
      <w:r w:rsidRPr="007B1596">
        <w:rPr>
          <w:rFonts w:ascii="Times New Roman" w:hAnsi="Times New Roman" w:cs="Times New Roman"/>
          <w:sz w:val="24"/>
          <w:szCs w:val="24"/>
        </w:rPr>
        <w:t>bul</w:t>
      </w:r>
      <w:r>
        <w:rPr>
          <w:rFonts w:ascii="Times New Roman" w:hAnsi="Times New Roman" w:cs="Times New Roman"/>
          <w:sz w:val="24"/>
          <w:szCs w:val="24"/>
        </w:rPr>
        <w:t>ar joint is a syndesmosis where dense fi</w:t>
      </w:r>
      <w:r w:rsidRPr="007B1596">
        <w:rPr>
          <w:rFonts w:ascii="Times New Roman" w:hAnsi="Times New Roman" w:cs="Times New Roman"/>
          <w:sz w:val="24"/>
          <w:szCs w:val="24"/>
        </w:rPr>
        <w:t>brous tissue binds the bones toge</w:t>
      </w:r>
      <w:r>
        <w:rPr>
          <w:rFonts w:ascii="Times New Roman" w:hAnsi="Times New Roman" w:cs="Times New Roman"/>
          <w:sz w:val="24"/>
          <w:szCs w:val="24"/>
        </w:rPr>
        <w:t xml:space="preserve">ther. </w:t>
      </w:r>
    </w:p>
    <w:p w:rsidR="007B1596" w:rsidRDefault="007B1596" w:rsidP="007B159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joint is supported by </w:t>
      </w:r>
      <w:r w:rsidRPr="007B1596">
        <w:rPr>
          <w:rFonts w:ascii="Times New Roman" w:hAnsi="Times New Roman" w:cs="Times New Roman"/>
          <w:sz w:val="24"/>
          <w:szCs w:val="24"/>
        </w:rPr>
        <w:t>the</w:t>
      </w:r>
      <w:r>
        <w:rPr>
          <w:rFonts w:ascii="Times New Roman" w:hAnsi="Times New Roman" w:cs="Times New Roman"/>
          <w:sz w:val="24"/>
          <w:szCs w:val="24"/>
        </w:rPr>
        <w:t xml:space="preserve"> anterior and posterior tibiofi</w:t>
      </w:r>
      <w:r w:rsidRPr="007B1596">
        <w:rPr>
          <w:rFonts w:ascii="Times New Roman" w:hAnsi="Times New Roman" w:cs="Times New Roman"/>
          <w:sz w:val="24"/>
          <w:szCs w:val="24"/>
        </w:rPr>
        <w:t>bular liga</w:t>
      </w:r>
      <w:r>
        <w:rPr>
          <w:rFonts w:ascii="Times New Roman" w:hAnsi="Times New Roman" w:cs="Times New Roman"/>
          <w:sz w:val="24"/>
          <w:szCs w:val="24"/>
        </w:rPr>
        <w:t xml:space="preserve">ments, as well as by the </w:t>
      </w:r>
      <w:proofErr w:type="spellStart"/>
      <w:r>
        <w:rPr>
          <w:rFonts w:ascii="Times New Roman" w:hAnsi="Times New Roman" w:cs="Times New Roman"/>
          <w:sz w:val="24"/>
          <w:szCs w:val="24"/>
        </w:rPr>
        <w:t>crura-linterosseous</w:t>
      </w:r>
      <w:proofErr w:type="spellEnd"/>
      <w:r>
        <w:rPr>
          <w:rFonts w:ascii="Times New Roman" w:hAnsi="Times New Roman" w:cs="Times New Roman"/>
          <w:sz w:val="24"/>
          <w:szCs w:val="24"/>
        </w:rPr>
        <w:t xml:space="preserve"> tibiofi</w:t>
      </w:r>
      <w:r w:rsidRPr="007B1596">
        <w:rPr>
          <w:rFonts w:ascii="Times New Roman" w:hAnsi="Times New Roman" w:cs="Times New Roman"/>
          <w:sz w:val="24"/>
          <w:szCs w:val="24"/>
        </w:rPr>
        <w:t xml:space="preserve">bular ligament. </w:t>
      </w:r>
    </w:p>
    <w:p w:rsidR="007B1596" w:rsidRPr="007B1596" w:rsidRDefault="007B1596" w:rsidP="007B1596">
      <w:pPr>
        <w:spacing w:line="276" w:lineRule="auto"/>
        <w:jc w:val="both"/>
        <w:rPr>
          <w:rFonts w:ascii="Times New Roman" w:hAnsi="Times New Roman" w:cs="Times New Roman"/>
          <w:sz w:val="24"/>
          <w:szCs w:val="24"/>
        </w:rPr>
      </w:pPr>
      <w:r w:rsidRPr="007B1596">
        <w:rPr>
          <w:rFonts w:ascii="Times New Roman" w:hAnsi="Times New Roman" w:cs="Times New Roman"/>
          <w:sz w:val="24"/>
          <w:szCs w:val="24"/>
        </w:rPr>
        <w:lastRenderedPageBreak/>
        <w:t>Mos</w:t>
      </w:r>
      <w:r>
        <w:rPr>
          <w:rFonts w:ascii="Times New Roman" w:hAnsi="Times New Roman" w:cs="Times New Roman"/>
          <w:sz w:val="24"/>
          <w:szCs w:val="24"/>
        </w:rPr>
        <w:t xml:space="preserve">t motion at the ankle occurs at </w:t>
      </w:r>
      <w:r w:rsidRPr="007B1596">
        <w:rPr>
          <w:rFonts w:ascii="Times New Roman" w:hAnsi="Times New Roman" w:cs="Times New Roman"/>
          <w:sz w:val="24"/>
          <w:szCs w:val="24"/>
        </w:rPr>
        <w:t xml:space="preserve">the </w:t>
      </w:r>
      <w:proofErr w:type="spellStart"/>
      <w:r w:rsidRPr="007B1596">
        <w:rPr>
          <w:rFonts w:ascii="Times New Roman" w:hAnsi="Times New Roman" w:cs="Times New Roman"/>
          <w:sz w:val="24"/>
          <w:szCs w:val="24"/>
        </w:rPr>
        <w:t>tibiotalar</w:t>
      </w:r>
      <w:proofErr w:type="spellEnd"/>
      <w:r w:rsidRPr="007B1596">
        <w:rPr>
          <w:rFonts w:ascii="Times New Roman" w:hAnsi="Times New Roman" w:cs="Times New Roman"/>
          <w:sz w:val="24"/>
          <w:szCs w:val="24"/>
        </w:rPr>
        <w:t xml:space="preserve"> hinge joint, where the conve</w:t>
      </w:r>
      <w:r>
        <w:rPr>
          <w:rFonts w:ascii="Times New Roman" w:hAnsi="Times New Roman" w:cs="Times New Roman"/>
          <w:sz w:val="24"/>
          <w:szCs w:val="24"/>
        </w:rPr>
        <w:t xml:space="preserve">x surface of the superior talus </w:t>
      </w:r>
      <w:r w:rsidRPr="007B1596">
        <w:rPr>
          <w:rFonts w:ascii="Times New Roman" w:hAnsi="Times New Roman" w:cs="Times New Roman"/>
          <w:sz w:val="24"/>
          <w:szCs w:val="24"/>
        </w:rPr>
        <w:t xml:space="preserve">articulates with the concave surface of the distal tibia. </w:t>
      </w:r>
    </w:p>
    <w:p w:rsidR="007B1596" w:rsidRDefault="007B1596" w:rsidP="007B159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Three ligaments—the anterior and posterior </w:t>
      </w:r>
      <w:proofErr w:type="spellStart"/>
      <w:r>
        <w:rPr>
          <w:rFonts w:ascii="Times New Roman" w:hAnsi="Times New Roman" w:cs="Times New Roman"/>
          <w:sz w:val="24"/>
          <w:szCs w:val="24"/>
        </w:rPr>
        <w:t>talofibular</w:t>
      </w:r>
      <w:proofErr w:type="spellEnd"/>
      <w:r>
        <w:rPr>
          <w:rFonts w:ascii="Times New Roman" w:hAnsi="Times New Roman" w:cs="Times New Roman"/>
          <w:sz w:val="24"/>
          <w:szCs w:val="24"/>
        </w:rPr>
        <w:t xml:space="preserve">, and the </w:t>
      </w:r>
      <w:proofErr w:type="spellStart"/>
      <w:r>
        <w:rPr>
          <w:rFonts w:ascii="Times New Roman" w:hAnsi="Times New Roman" w:cs="Times New Roman"/>
          <w:sz w:val="24"/>
          <w:szCs w:val="24"/>
        </w:rPr>
        <w:t>calcaneofi</w:t>
      </w:r>
      <w:r w:rsidRPr="007B1596">
        <w:rPr>
          <w:rFonts w:ascii="Times New Roman" w:hAnsi="Times New Roman" w:cs="Times New Roman"/>
          <w:sz w:val="24"/>
          <w:szCs w:val="24"/>
        </w:rPr>
        <w:t>bular</w:t>
      </w:r>
      <w:proofErr w:type="spellEnd"/>
      <w:r w:rsidRPr="007B1596">
        <w:rPr>
          <w:rFonts w:ascii="Times New Roman" w:hAnsi="Times New Roman" w:cs="Times New Roman"/>
          <w:sz w:val="24"/>
          <w:szCs w:val="24"/>
        </w:rPr>
        <w:t>—reinforce the j</w:t>
      </w:r>
      <w:r>
        <w:rPr>
          <w:rFonts w:ascii="Times New Roman" w:hAnsi="Times New Roman" w:cs="Times New Roman"/>
          <w:sz w:val="24"/>
          <w:szCs w:val="24"/>
        </w:rPr>
        <w:t xml:space="preserve">oint </w:t>
      </w:r>
      <w:r w:rsidRPr="007B1596">
        <w:rPr>
          <w:rFonts w:ascii="Times New Roman" w:hAnsi="Times New Roman" w:cs="Times New Roman"/>
          <w:sz w:val="24"/>
          <w:szCs w:val="24"/>
        </w:rPr>
        <w:t xml:space="preserve">capsule laterally. </w:t>
      </w:r>
    </w:p>
    <w:p w:rsidR="00111774" w:rsidRDefault="007B1596" w:rsidP="007B1596">
      <w:pPr>
        <w:spacing w:line="276" w:lineRule="auto"/>
        <w:jc w:val="both"/>
        <w:rPr>
          <w:rFonts w:ascii="Times New Roman" w:hAnsi="Times New Roman" w:cs="Times New Roman"/>
          <w:sz w:val="24"/>
          <w:szCs w:val="24"/>
        </w:rPr>
      </w:pPr>
      <w:r w:rsidRPr="007B1596">
        <w:rPr>
          <w:rFonts w:ascii="Times New Roman" w:hAnsi="Times New Roman" w:cs="Times New Roman"/>
          <w:sz w:val="24"/>
          <w:szCs w:val="24"/>
        </w:rPr>
        <w:t>The four bands of the</w:t>
      </w:r>
      <w:r>
        <w:rPr>
          <w:rFonts w:ascii="Times New Roman" w:hAnsi="Times New Roman" w:cs="Times New Roman"/>
          <w:sz w:val="24"/>
          <w:szCs w:val="24"/>
        </w:rPr>
        <w:t xml:space="preserve"> deltoid ligament contribute to </w:t>
      </w:r>
      <w:r w:rsidRPr="007B1596">
        <w:rPr>
          <w:rFonts w:ascii="Times New Roman" w:hAnsi="Times New Roman" w:cs="Times New Roman"/>
          <w:sz w:val="24"/>
          <w:szCs w:val="24"/>
        </w:rPr>
        <w:t xml:space="preserve">joint stability on the medial side. </w:t>
      </w:r>
    </w:p>
    <w:p w:rsidR="007B1596" w:rsidRDefault="007B1596" w:rsidP="007D7AC0">
      <w:pPr>
        <w:spacing w:line="276" w:lineRule="auto"/>
        <w:jc w:val="both"/>
        <w:rPr>
          <w:rFonts w:ascii="Times New Roman" w:hAnsi="Times New Roman" w:cs="Times New Roman"/>
          <w:b/>
          <w:sz w:val="24"/>
          <w:szCs w:val="24"/>
        </w:rPr>
      </w:pPr>
    </w:p>
    <w:p w:rsidR="007B1596" w:rsidRDefault="007B1596" w:rsidP="007D7AC0">
      <w:pPr>
        <w:spacing w:line="276" w:lineRule="auto"/>
        <w:jc w:val="both"/>
        <w:rPr>
          <w:rFonts w:ascii="Times New Roman" w:hAnsi="Times New Roman" w:cs="Times New Roman"/>
          <w:b/>
          <w:sz w:val="24"/>
          <w:szCs w:val="24"/>
        </w:rPr>
      </w:pPr>
      <w:r>
        <w:rPr>
          <w:noProof/>
        </w:rPr>
        <w:drawing>
          <wp:inline distT="0" distB="0" distL="0" distR="0" wp14:anchorId="3CDB6DAF" wp14:editId="4065BAE6">
            <wp:extent cx="5114925" cy="3609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4925" cy="3609975"/>
                    </a:xfrm>
                    <a:prstGeom prst="rect">
                      <a:avLst/>
                    </a:prstGeom>
                  </pic:spPr>
                </pic:pic>
              </a:graphicData>
            </a:graphic>
          </wp:inline>
        </w:drawing>
      </w:r>
    </w:p>
    <w:p w:rsidR="00F826FC" w:rsidRPr="00F826FC" w:rsidRDefault="00F826FC" w:rsidP="00F826FC">
      <w:pPr>
        <w:spacing w:line="276" w:lineRule="auto"/>
        <w:jc w:val="both"/>
        <w:rPr>
          <w:rFonts w:ascii="Times New Roman" w:hAnsi="Times New Roman" w:cs="Times New Roman"/>
          <w:b/>
          <w:sz w:val="24"/>
          <w:szCs w:val="24"/>
        </w:rPr>
      </w:pPr>
      <w:r>
        <w:rPr>
          <w:rFonts w:ascii="Times New Roman" w:hAnsi="Times New Roman" w:cs="Times New Roman"/>
          <w:b/>
          <w:sz w:val="24"/>
          <w:szCs w:val="24"/>
        </w:rPr>
        <w:t>Movements at t</w:t>
      </w:r>
      <w:r w:rsidRPr="00F826FC">
        <w:rPr>
          <w:rFonts w:ascii="Times New Roman" w:hAnsi="Times New Roman" w:cs="Times New Roman"/>
          <w:b/>
          <w:sz w:val="24"/>
          <w:szCs w:val="24"/>
        </w:rPr>
        <w:t>he Ankle</w:t>
      </w:r>
    </w:p>
    <w:p w:rsidR="00F826FC" w:rsidRDefault="00F826FC" w:rsidP="00F826FC">
      <w:pPr>
        <w:spacing w:line="276" w:lineRule="auto"/>
        <w:jc w:val="both"/>
        <w:rPr>
          <w:rFonts w:ascii="Times New Roman" w:hAnsi="Times New Roman" w:cs="Times New Roman"/>
          <w:sz w:val="24"/>
          <w:szCs w:val="24"/>
        </w:rPr>
      </w:pPr>
      <w:r w:rsidRPr="00F826FC">
        <w:rPr>
          <w:rFonts w:ascii="Times New Roman" w:hAnsi="Times New Roman" w:cs="Times New Roman"/>
          <w:sz w:val="24"/>
          <w:szCs w:val="24"/>
        </w:rPr>
        <w:t>The axis of rotation at the ankle is esse</w:t>
      </w:r>
      <w:r>
        <w:rPr>
          <w:rFonts w:ascii="Times New Roman" w:hAnsi="Times New Roman" w:cs="Times New Roman"/>
          <w:sz w:val="24"/>
          <w:szCs w:val="24"/>
        </w:rPr>
        <w:t xml:space="preserve">ntially frontal, although it is </w:t>
      </w:r>
      <w:r w:rsidRPr="00F826FC">
        <w:rPr>
          <w:rFonts w:ascii="Times New Roman" w:hAnsi="Times New Roman" w:cs="Times New Roman"/>
          <w:sz w:val="24"/>
          <w:szCs w:val="24"/>
        </w:rPr>
        <w:t>slightly oblique and its orientation chan</w:t>
      </w:r>
      <w:r>
        <w:rPr>
          <w:rFonts w:ascii="Times New Roman" w:hAnsi="Times New Roman" w:cs="Times New Roman"/>
          <w:sz w:val="24"/>
          <w:szCs w:val="24"/>
        </w:rPr>
        <w:t xml:space="preserve">ges somewhat as rotation occurs </w:t>
      </w:r>
      <w:r w:rsidRPr="00F826FC">
        <w:rPr>
          <w:rFonts w:ascii="Times New Roman" w:hAnsi="Times New Roman" w:cs="Times New Roman"/>
          <w:sz w:val="24"/>
          <w:szCs w:val="24"/>
        </w:rPr>
        <w:t>at the joint. Motion at the ankle occurs p</w:t>
      </w:r>
      <w:r>
        <w:rPr>
          <w:rFonts w:ascii="Times New Roman" w:hAnsi="Times New Roman" w:cs="Times New Roman"/>
          <w:sz w:val="24"/>
          <w:szCs w:val="24"/>
        </w:rPr>
        <w:t xml:space="preserve">rimarily in the sagittal plane, </w:t>
      </w:r>
      <w:r w:rsidRPr="00F826FC">
        <w:rPr>
          <w:rFonts w:ascii="Times New Roman" w:hAnsi="Times New Roman" w:cs="Times New Roman"/>
          <w:sz w:val="24"/>
          <w:szCs w:val="24"/>
        </w:rPr>
        <w:t>with the ankle functioning as a hinge joint</w:t>
      </w:r>
      <w:r>
        <w:rPr>
          <w:rFonts w:ascii="Times New Roman" w:hAnsi="Times New Roman" w:cs="Times New Roman"/>
          <w:sz w:val="24"/>
          <w:szCs w:val="24"/>
        </w:rPr>
        <w:t xml:space="preserve"> with a moving axis of rotation </w:t>
      </w:r>
      <w:r w:rsidRPr="00F826FC">
        <w:rPr>
          <w:rFonts w:ascii="Times New Roman" w:hAnsi="Times New Roman" w:cs="Times New Roman"/>
          <w:sz w:val="24"/>
          <w:szCs w:val="24"/>
        </w:rPr>
        <w:t>during the</w:t>
      </w:r>
      <w:r>
        <w:rPr>
          <w:rFonts w:ascii="Times New Roman" w:hAnsi="Times New Roman" w:cs="Times New Roman"/>
          <w:sz w:val="24"/>
          <w:szCs w:val="24"/>
        </w:rPr>
        <w:t xml:space="preserve"> stance phase of gait. </w:t>
      </w:r>
    </w:p>
    <w:p w:rsidR="00F826FC" w:rsidRDefault="00F826FC" w:rsidP="00F826FC">
      <w:pPr>
        <w:spacing w:line="276" w:lineRule="auto"/>
        <w:jc w:val="both"/>
        <w:rPr>
          <w:rFonts w:ascii="Times New Roman" w:hAnsi="Times New Roman" w:cs="Times New Roman"/>
          <w:sz w:val="24"/>
          <w:szCs w:val="24"/>
        </w:rPr>
      </w:pPr>
    </w:p>
    <w:p w:rsidR="00F826FC" w:rsidRDefault="00F826FC" w:rsidP="00F826FC">
      <w:pPr>
        <w:spacing w:line="276" w:lineRule="auto"/>
        <w:jc w:val="both"/>
        <w:rPr>
          <w:rFonts w:ascii="Times New Roman" w:hAnsi="Times New Roman" w:cs="Times New Roman"/>
          <w:sz w:val="24"/>
          <w:szCs w:val="24"/>
        </w:rPr>
      </w:pPr>
      <w:r>
        <w:rPr>
          <w:noProof/>
        </w:rPr>
        <w:lastRenderedPageBreak/>
        <w:drawing>
          <wp:inline distT="0" distB="0" distL="0" distR="0" wp14:anchorId="5E9A3BFA" wp14:editId="03B801E0">
            <wp:extent cx="5172075" cy="4619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72075" cy="4619625"/>
                    </a:xfrm>
                    <a:prstGeom prst="rect">
                      <a:avLst/>
                    </a:prstGeom>
                  </pic:spPr>
                </pic:pic>
              </a:graphicData>
            </a:graphic>
          </wp:inline>
        </w:drawing>
      </w:r>
    </w:p>
    <w:p w:rsidR="00F826FC" w:rsidRDefault="00F826FC" w:rsidP="00F826FC">
      <w:pPr>
        <w:spacing w:line="276" w:lineRule="auto"/>
        <w:jc w:val="both"/>
        <w:rPr>
          <w:rFonts w:ascii="Times New Roman" w:hAnsi="Times New Roman" w:cs="Times New Roman"/>
          <w:sz w:val="24"/>
          <w:szCs w:val="24"/>
        </w:rPr>
      </w:pPr>
    </w:p>
    <w:p w:rsidR="00F826FC" w:rsidRDefault="00F826FC" w:rsidP="00F826FC">
      <w:pPr>
        <w:spacing w:line="276" w:lineRule="auto"/>
        <w:jc w:val="both"/>
        <w:rPr>
          <w:rFonts w:ascii="Times New Roman" w:hAnsi="Times New Roman" w:cs="Times New Roman"/>
          <w:sz w:val="24"/>
          <w:szCs w:val="24"/>
        </w:rPr>
      </w:pPr>
      <w:r>
        <w:rPr>
          <w:noProof/>
        </w:rPr>
        <w:lastRenderedPageBreak/>
        <w:drawing>
          <wp:inline distT="0" distB="0" distL="0" distR="0" wp14:anchorId="57901423" wp14:editId="54098184">
            <wp:extent cx="4705350" cy="3381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5350" cy="3381375"/>
                    </a:xfrm>
                    <a:prstGeom prst="rect">
                      <a:avLst/>
                    </a:prstGeom>
                  </pic:spPr>
                </pic:pic>
              </a:graphicData>
            </a:graphic>
          </wp:inline>
        </w:drawing>
      </w:r>
    </w:p>
    <w:p w:rsidR="00F826FC" w:rsidRPr="00F826FC" w:rsidRDefault="00F826FC" w:rsidP="00F826FC">
      <w:pPr>
        <w:spacing w:line="276" w:lineRule="auto"/>
        <w:jc w:val="both"/>
        <w:rPr>
          <w:rFonts w:ascii="Times New Roman" w:hAnsi="Times New Roman" w:cs="Times New Roman"/>
          <w:sz w:val="24"/>
          <w:szCs w:val="24"/>
        </w:rPr>
      </w:pPr>
      <w:r>
        <w:rPr>
          <w:rFonts w:ascii="Times New Roman" w:hAnsi="Times New Roman" w:cs="Times New Roman"/>
          <w:sz w:val="24"/>
          <w:szCs w:val="24"/>
        </w:rPr>
        <w:t>Ankle fl</w:t>
      </w:r>
      <w:r w:rsidRPr="00F826FC">
        <w:rPr>
          <w:rFonts w:ascii="Times New Roman" w:hAnsi="Times New Roman" w:cs="Times New Roman"/>
          <w:sz w:val="24"/>
          <w:szCs w:val="24"/>
        </w:rPr>
        <w:t>exion and extension are</w:t>
      </w:r>
      <w:r>
        <w:rPr>
          <w:rFonts w:ascii="Times New Roman" w:hAnsi="Times New Roman" w:cs="Times New Roman"/>
          <w:sz w:val="24"/>
          <w:szCs w:val="24"/>
        </w:rPr>
        <w:t xml:space="preserve"> termed dorsiflexion and plantarfl</w:t>
      </w:r>
      <w:r w:rsidRPr="00F826FC">
        <w:rPr>
          <w:rFonts w:ascii="Times New Roman" w:hAnsi="Times New Roman" w:cs="Times New Roman"/>
          <w:sz w:val="24"/>
          <w:szCs w:val="24"/>
        </w:rPr>
        <w:t xml:space="preserve">exion, respectively </w:t>
      </w:r>
    </w:p>
    <w:p w:rsidR="00F826FC" w:rsidRPr="00F826FC" w:rsidRDefault="00F826FC" w:rsidP="00F826FC">
      <w:pPr>
        <w:spacing w:line="276" w:lineRule="auto"/>
        <w:jc w:val="both"/>
        <w:rPr>
          <w:rFonts w:ascii="Times New Roman" w:hAnsi="Times New Roman" w:cs="Times New Roman"/>
          <w:sz w:val="24"/>
          <w:szCs w:val="24"/>
        </w:rPr>
      </w:pPr>
      <w:r w:rsidRPr="00F826FC">
        <w:rPr>
          <w:rFonts w:ascii="Times New Roman" w:hAnsi="Times New Roman" w:cs="Times New Roman"/>
          <w:sz w:val="24"/>
          <w:szCs w:val="24"/>
        </w:rPr>
        <w:t>The medial and lateral malleoli serve as</w:t>
      </w:r>
      <w:r w:rsidR="00AE7D8A">
        <w:rPr>
          <w:rFonts w:ascii="Times New Roman" w:hAnsi="Times New Roman" w:cs="Times New Roman"/>
          <w:sz w:val="24"/>
          <w:szCs w:val="24"/>
        </w:rPr>
        <w:t xml:space="preserve"> pulleys to channel the tendons </w:t>
      </w:r>
      <w:r w:rsidRPr="00F826FC">
        <w:rPr>
          <w:rFonts w:ascii="Times New Roman" w:hAnsi="Times New Roman" w:cs="Times New Roman"/>
          <w:sz w:val="24"/>
          <w:szCs w:val="24"/>
        </w:rPr>
        <w:t>of muscles crossing the ankle either poste</w:t>
      </w:r>
      <w:r w:rsidR="00AE7D8A">
        <w:rPr>
          <w:rFonts w:ascii="Times New Roman" w:hAnsi="Times New Roman" w:cs="Times New Roman"/>
          <w:sz w:val="24"/>
          <w:szCs w:val="24"/>
        </w:rPr>
        <w:t xml:space="preserve">rior or anterior to the axis of </w:t>
      </w:r>
      <w:r w:rsidRPr="00F826FC">
        <w:rPr>
          <w:rFonts w:ascii="Times New Roman" w:hAnsi="Times New Roman" w:cs="Times New Roman"/>
          <w:sz w:val="24"/>
          <w:szCs w:val="24"/>
        </w:rPr>
        <w:t xml:space="preserve">rotation, thereby enabling their </w:t>
      </w:r>
      <w:r w:rsidR="00AE7D8A">
        <w:rPr>
          <w:rFonts w:ascii="Times New Roman" w:hAnsi="Times New Roman" w:cs="Times New Roman"/>
          <w:sz w:val="24"/>
          <w:szCs w:val="24"/>
        </w:rPr>
        <w:t>contributions to either dorsiflexion or plantar fl</w:t>
      </w:r>
      <w:r w:rsidRPr="00F826FC">
        <w:rPr>
          <w:rFonts w:ascii="Times New Roman" w:hAnsi="Times New Roman" w:cs="Times New Roman"/>
          <w:sz w:val="24"/>
          <w:szCs w:val="24"/>
        </w:rPr>
        <w:t>exion.</w:t>
      </w:r>
    </w:p>
    <w:p w:rsidR="00AE7D8A" w:rsidRDefault="00F826FC" w:rsidP="00F826FC">
      <w:pPr>
        <w:spacing w:line="276" w:lineRule="auto"/>
        <w:jc w:val="both"/>
        <w:rPr>
          <w:rFonts w:ascii="Times New Roman" w:hAnsi="Times New Roman" w:cs="Times New Roman"/>
          <w:sz w:val="24"/>
          <w:szCs w:val="24"/>
        </w:rPr>
      </w:pPr>
      <w:r w:rsidRPr="00F826FC">
        <w:rPr>
          <w:rFonts w:ascii="Times New Roman" w:hAnsi="Times New Roman" w:cs="Times New Roman"/>
          <w:sz w:val="24"/>
          <w:szCs w:val="24"/>
        </w:rPr>
        <w:t xml:space="preserve">The </w:t>
      </w:r>
      <w:proofErr w:type="spellStart"/>
      <w:r w:rsidRPr="00F826FC">
        <w:rPr>
          <w:rFonts w:ascii="Times New Roman" w:hAnsi="Times New Roman" w:cs="Times New Roman"/>
          <w:sz w:val="24"/>
          <w:szCs w:val="24"/>
        </w:rPr>
        <w:t>tibialis</w:t>
      </w:r>
      <w:proofErr w:type="spellEnd"/>
      <w:r w:rsidRPr="00F826FC">
        <w:rPr>
          <w:rFonts w:ascii="Times New Roman" w:hAnsi="Times New Roman" w:cs="Times New Roman"/>
          <w:sz w:val="24"/>
          <w:szCs w:val="24"/>
        </w:rPr>
        <w:t xml:space="preserve"> anterior, extensor </w:t>
      </w:r>
      <w:proofErr w:type="spellStart"/>
      <w:r w:rsidRPr="00F826FC">
        <w:rPr>
          <w:rFonts w:ascii="Times New Roman" w:hAnsi="Times New Roman" w:cs="Times New Roman"/>
          <w:sz w:val="24"/>
          <w:szCs w:val="24"/>
        </w:rPr>
        <w:t>digitor</w:t>
      </w:r>
      <w:r w:rsidR="00AE7D8A">
        <w:rPr>
          <w:rFonts w:ascii="Times New Roman" w:hAnsi="Times New Roman" w:cs="Times New Roman"/>
          <w:sz w:val="24"/>
          <w:szCs w:val="24"/>
        </w:rPr>
        <w:t>um</w:t>
      </w:r>
      <w:proofErr w:type="spellEnd"/>
      <w:r w:rsidR="00AE7D8A">
        <w:rPr>
          <w:rFonts w:ascii="Times New Roman" w:hAnsi="Times New Roman" w:cs="Times New Roman"/>
          <w:sz w:val="24"/>
          <w:szCs w:val="24"/>
        </w:rPr>
        <w:t xml:space="preserve"> longus, and peroneus </w:t>
      </w:r>
      <w:proofErr w:type="spellStart"/>
      <w:r w:rsidR="00AE7D8A">
        <w:rPr>
          <w:rFonts w:ascii="Times New Roman" w:hAnsi="Times New Roman" w:cs="Times New Roman"/>
          <w:sz w:val="24"/>
          <w:szCs w:val="24"/>
        </w:rPr>
        <w:t>tertius</w:t>
      </w:r>
      <w:proofErr w:type="spellEnd"/>
      <w:r w:rsidR="00AE7D8A">
        <w:rPr>
          <w:rFonts w:ascii="Times New Roman" w:hAnsi="Times New Roman" w:cs="Times New Roman"/>
          <w:sz w:val="24"/>
          <w:szCs w:val="24"/>
        </w:rPr>
        <w:t xml:space="preserve"> are the prime </w:t>
      </w:r>
      <w:proofErr w:type="spellStart"/>
      <w:r w:rsidR="00AE7D8A">
        <w:rPr>
          <w:rFonts w:ascii="Times New Roman" w:hAnsi="Times New Roman" w:cs="Times New Roman"/>
          <w:sz w:val="24"/>
          <w:szCs w:val="24"/>
        </w:rPr>
        <w:t>dorsifl</w:t>
      </w:r>
      <w:r w:rsidRPr="00F826FC">
        <w:rPr>
          <w:rFonts w:ascii="Times New Roman" w:hAnsi="Times New Roman" w:cs="Times New Roman"/>
          <w:sz w:val="24"/>
          <w:szCs w:val="24"/>
        </w:rPr>
        <w:t>exors</w:t>
      </w:r>
      <w:proofErr w:type="spellEnd"/>
      <w:r w:rsidRPr="00F826FC">
        <w:rPr>
          <w:rFonts w:ascii="Times New Roman" w:hAnsi="Times New Roman" w:cs="Times New Roman"/>
          <w:sz w:val="24"/>
          <w:szCs w:val="24"/>
        </w:rPr>
        <w:t xml:space="preserve"> of the foot. The e</w:t>
      </w:r>
      <w:r w:rsidR="00AE7D8A">
        <w:rPr>
          <w:rFonts w:ascii="Times New Roman" w:hAnsi="Times New Roman" w:cs="Times New Roman"/>
          <w:sz w:val="24"/>
          <w:szCs w:val="24"/>
        </w:rPr>
        <w:t xml:space="preserve">xtensor </w:t>
      </w:r>
      <w:proofErr w:type="spellStart"/>
      <w:r w:rsidR="00AE7D8A">
        <w:rPr>
          <w:rFonts w:ascii="Times New Roman" w:hAnsi="Times New Roman" w:cs="Times New Roman"/>
          <w:sz w:val="24"/>
          <w:szCs w:val="24"/>
        </w:rPr>
        <w:t>hallucis</w:t>
      </w:r>
      <w:proofErr w:type="spellEnd"/>
      <w:r w:rsidR="00AE7D8A">
        <w:rPr>
          <w:rFonts w:ascii="Times New Roman" w:hAnsi="Times New Roman" w:cs="Times New Roman"/>
          <w:sz w:val="24"/>
          <w:szCs w:val="24"/>
        </w:rPr>
        <w:t xml:space="preserve"> longus assists in dorsifl</w:t>
      </w:r>
      <w:r w:rsidRPr="00F826FC">
        <w:rPr>
          <w:rFonts w:ascii="Times New Roman" w:hAnsi="Times New Roman" w:cs="Times New Roman"/>
          <w:sz w:val="24"/>
          <w:szCs w:val="24"/>
        </w:rPr>
        <w:t xml:space="preserve">exion </w:t>
      </w:r>
    </w:p>
    <w:p w:rsidR="007B1596" w:rsidRDefault="00AE7D8A" w:rsidP="00F826FC">
      <w:pPr>
        <w:spacing w:line="276" w:lineRule="auto"/>
        <w:jc w:val="both"/>
        <w:rPr>
          <w:rFonts w:ascii="Times New Roman" w:hAnsi="Times New Roman" w:cs="Times New Roman"/>
          <w:sz w:val="24"/>
          <w:szCs w:val="24"/>
        </w:rPr>
      </w:pPr>
      <w:r>
        <w:rPr>
          <w:rFonts w:ascii="Times New Roman" w:hAnsi="Times New Roman" w:cs="Times New Roman"/>
          <w:sz w:val="24"/>
          <w:szCs w:val="24"/>
        </w:rPr>
        <w:t>The major plantar fl</w:t>
      </w:r>
      <w:r w:rsidR="00F826FC" w:rsidRPr="00F826FC">
        <w:rPr>
          <w:rFonts w:ascii="Times New Roman" w:hAnsi="Times New Roman" w:cs="Times New Roman"/>
          <w:sz w:val="24"/>
          <w:szCs w:val="24"/>
        </w:rPr>
        <w:t xml:space="preserve">exors are the two </w:t>
      </w:r>
      <w:r>
        <w:rPr>
          <w:rFonts w:ascii="Times New Roman" w:hAnsi="Times New Roman" w:cs="Times New Roman"/>
          <w:sz w:val="24"/>
          <w:szCs w:val="24"/>
        </w:rPr>
        <w:t xml:space="preserve">heads of the powerful two-joint </w:t>
      </w:r>
      <w:r w:rsidR="00F826FC" w:rsidRPr="00F826FC">
        <w:rPr>
          <w:rFonts w:ascii="Times New Roman" w:hAnsi="Times New Roman" w:cs="Times New Roman"/>
          <w:sz w:val="24"/>
          <w:szCs w:val="24"/>
        </w:rPr>
        <w:t>gastrocnemius and the soleus, which</w:t>
      </w:r>
      <w:r>
        <w:rPr>
          <w:rFonts w:ascii="Times New Roman" w:hAnsi="Times New Roman" w:cs="Times New Roman"/>
          <w:sz w:val="24"/>
          <w:szCs w:val="24"/>
        </w:rPr>
        <w:t xml:space="preserve"> lies beneath the gastrocnemius</w:t>
      </w:r>
      <w:r w:rsidR="00F826FC" w:rsidRPr="00F826FC">
        <w:rPr>
          <w:rFonts w:ascii="Times New Roman" w:hAnsi="Times New Roman" w:cs="Times New Roman"/>
          <w:sz w:val="24"/>
          <w:szCs w:val="24"/>
        </w:rPr>
        <w:t>. Assistant plant</w:t>
      </w:r>
      <w:r>
        <w:rPr>
          <w:rFonts w:ascii="Times New Roman" w:hAnsi="Times New Roman" w:cs="Times New Roman"/>
          <w:sz w:val="24"/>
          <w:szCs w:val="24"/>
        </w:rPr>
        <w:t>ar fl</w:t>
      </w:r>
      <w:r w:rsidR="00F826FC" w:rsidRPr="00F826FC">
        <w:rPr>
          <w:rFonts w:ascii="Times New Roman" w:hAnsi="Times New Roman" w:cs="Times New Roman"/>
          <w:sz w:val="24"/>
          <w:szCs w:val="24"/>
        </w:rPr>
        <w:t xml:space="preserve">exors </w:t>
      </w:r>
      <w:r>
        <w:rPr>
          <w:rFonts w:ascii="Times New Roman" w:hAnsi="Times New Roman" w:cs="Times New Roman"/>
          <w:sz w:val="24"/>
          <w:szCs w:val="24"/>
        </w:rPr>
        <w:t xml:space="preserve">include the </w:t>
      </w:r>
      <w:proofErr w:type="spellStart"/>
      <w:r>
        <w:rPr>
          <w:rFonts w:ascii="Times New Roman" w:hAnsi="Times New Roman" w:cs="Times New Roman"/>
          <w:sz w:val="24"/>
          <w:szCs w:val="24"/>
        </w:rPr>
        <w:t>tibialis</w:t>
      </w:r>
      <w:proofErr w:type="spellEnd"/>
      <w:r>
        <w:rPr>
          <w:rFonts w:ascii="Times New Roman" w:hAnsi="Times New Roman" w:cs="Times New Roman"/>
          <w:sz w:val="24"/>
          <w:szCs w:val="24"/>
        </w:rPr>
        <w:t xml:space="preserve"> posterior, </w:t>
      </w:r>
      <w:r w:rsidR="00F826FC" w:rsidRPr="00F826FC">
        <w:rPr>
          <w:rFonts w:ascii="Times New Roman" w:hAnsi="Times New Roman" w:cs="Times New Roman"/>
          <w:sz w:val="24"/>
          <w:szCs w:val="24"/>
        </w:rPr>
        <w:t>peroneus longus,</w:t>
      </w:r>
      <w:r>
        <w:rPr>
          <w:rFonts w:ascii="Times New Roman" w:hAnsi="Times New Roman" w:cs="Times New Roman"/>
          <w:sz w:val="24"/>
          <w:szCs w:val="24"/>
        </w:rPr>
        <w:t xml:space="preserve"> peroneus brevis, </w:t>
      </w:r>
      <w:proofErr w:type="spellStart"/>
      <w:r>
        <w:rPr>
          <w:rFonts w:ascii="Times New Roman" w:hAnsi="Times New Roman" w:cs="Times New Roman"/>
          <w:sz w:val="24"/>
          <w:szCs w:val="24"/>
        </w:rPr>
        <w:t>plantaris</w:t>
      </w:r>
      <w:proofErr w:type="spellEnd"/>
      <w:r>
        <w:rPr>
          <w:rFonts w:ascii="Times New Roman" w:hAnsi="Times New Roman" w:cs="Times New Roman"/>
          <w:sz w:val="24"/>
          <w:szCs w:val="24"/>
        </w:rPr>
        <w:t>, fl</w:t>
      </w:r>
      <w:r w:rsidR="001B02B5">
        <w:rPr>
          <w:rFonts w:ascii="Times New Roman" w:hAnsi="Times New Roman" w:cs="Times New Roman"/>
          <w:sz w:val="24"/>
          <w:szCs w:val="24"/>
        </w:rPr>
        <w:t xml:space="preserve">exor </w:t>
      </w:r>
      <w:proofErr w:type="spellStart"/>
      <w:r w:rsidR="001B02B5">
        <w:rPr>
          <w:rFonts w:ascii="Times New Roman" w:hAnsi="Times New Roman" w:cs="Times New Roman"/>
          <w:sz w:val="24"/>
          <w:szCs w:val="24"/>
        </w:rPr>
        <w:t>hallucis</w:t>
      </w:r>
      <w:proofErr w:type="spellEnd"/>
      <w:r w:rsidR="001B02B5">
        <w:rPr>
          <w:rFonts w:ascii="Times New Roman" w:hAnsi="Times New Roman" w:cs="Times New Roman"/>
          <w:sz w:val="24"/>
          <w:szCs w:val="24"/>
        </w:rPr>
        <w:t xml:space="preserve"> longus, and fl</w:t>
      </w:r>
      <w:r w:rsidR="00F826FC" w:rsidRPr="00F826FC">
        <w:rPr>
          <w:rFonts w:ascii="Times New Roman" w:hAnsi="Times New Roman" w:cs="Times New Roman"/>
          <w:sz w:val="24"/>
          <w:szCs w:val="24"/>
        </w:rPr>
        <w:t>exo</w:t>
      </w:r>
      <w:r>
        <w:rPr>
          <w:rFonts w:ascii="Times New Roman" w:hAnsi="Times New Roman" w:cs="Times New Roman"/>
          <w:sz w:val="24"/>
          <w:szCs w:val="24"/>
        </w:rPr>
        <w:t xml:space="preserve">r </w:t>
      </w:r>
      <w:proofErr w:type="spellStart"/>
      <w:r>
        <w:rPr>
          <w:rFonts w:ascii="Times New Roman" w:hAnsi="Times New Roman" w:cs="Times New Roman"/>
          <w:sz w:val="24"/>
          <w:szCs w:val="24"/>
        </w:rPr>
        <w:t>digitorum</w:t>
      </w:r>
      <w:proofErr w:type="spellEnd"/>
      <w:r>
        <w:rPr>
          <w:rFonts w:ascii="Times New Roman" w:hAnsi="Times New Roman" w:cs="Times New Roman"/>
          <w:sz w:val="24"/>
          <w:szCs w:val="24"/>
        </w:rPr>
        <w:t xml:space="preserve"> longus</w:t>
      </w:r>
      <w:r w:rsidR="00F826FC" w:rsidRPr="00F826FC">
        <w:rPr>
          <w:rFonts w:ascii="Times New Roman" w:hAnsi="Times New Roman" w:cs="Times New Roman"/>
          <w:sz w:val="24"/>
          <w:szCs w:val="24"/>
        </w:rPr>
        <w:t>.</w:t>
      </w:r>
    </w:p>
    <w:p w:rsidR="001B02B5" w:rsidRDefault="001B02B5" w:rsidP="00F826FC">
      <w:pPr>
        <w:spacing w:line="276" w:lineRule="auto"/>
        <w:jc w:val="both"/>
        <w:rPr>
          <w:rFonts w:ascii="Times New Roman" w:hAnsi="Times New Roman" w:cs="Times New Roman"/>
          <w:sz w:val="24"/>
          <w:szCs w:val="24"/>
        </w:rPr>
      </w:pPr>
      <w:r>
        <w:rPr>
          <w:noProof/>
        </w:rPr>
        <w:lastRenderedPageBreak/>
        <w:drawing>
          <wp:inline distT="0" distB="0" distL="0" distR="0" wp14:anchorId="1AA2D8A8" wp14:editId="6298C358">
            <wp:extent cx="3962400" cy="3448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62400" cy="3448050"/>
                    </a:xfrm>
                    <a:prstGeom prst="rect">
                      <a:avLst/>
                    </a:prstGeom>
                  </pic:spPr>
                </pic:pic>
              </a:graphicData>
            </a:graphic>
          </wp:inline>
        </w:drawing>
      </w:r>
    </w:p>
    <w:p w:rsidR="001B02B5" w:rsidRDefault="001B02B5" w:rsidP="00F826FC">
      <w:pPr>
        <w:spacing w:line="276" w:lineRule="auto"/>
        <w:jc w:val="both"/>
        <w:rPr>
          <w:rFonts w:ascii="Times New Roman" w:hAnsi="Times New Roman" w:cs="Times New Roman"/>
          <w:sz w:val="24"/>
          <w:szCs w:val="24"/>
        </w:rPr>
      </w:pPr>
      <w:r>
        <w:rPr>
          <w:noProof/>
        </w:rPr>
        <w:lastRenderedPageBreak/>
        <w:drawing>
          <wp:inline distT="0" distB="0" distL="0" distR="0" wp14:anchorId="13A25382" wp14:editId="2940859E">
            <wp:extent cx="4638675" cy="60674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38675" cy="6067425"/>
                    </a:xfrm>
                    <a:prstGeom prst="rect">
                      <a:avLst/>
                    </a:prstGeom>
                  </pic:spPr>
                </pic:pic>
              </a:graphicData>
            </a:graphic>
          </wp:inline>
        </w:drawing>
      </w:r>
    </w:p>
    <w:p w:rsidR="007F3D72" w:rsidRPr="007F3D72" w:rsidRDefault="007F3D72" w:rsidP="007F3D72">
      <w:pPr>
        <w:spacing w:line="276" w:lineRule="auto"/>
        <w:jc w:val="both"/>
        <w:rPr>
          <w:rFonts w:ascii="Times New Roman" w:hAnsi="Times New Roman" w:cs="Times New Roman"/>
          <w:b/>
          <w:sz w:val="24"/>
          <w:szCs w:val="24"/>
        </w:rPr>
      </w:pPr>
      <w:r w:rsidRPr="007F3D72">
        <w:rPr>
          <w:rFonts w:ascii="Times New Roman" w:hAnsi="Times New Roman" w:cs="Times New Roman"/>
          <w:b/>
          <w:sz w:val="24"/>
          <w:szCs w:val="24"/>
        </w:rPr>
        <w:t>Structure of the Foot</w:t>
      </w:r>
    </w:p>
    <w:p w:rsidR="007F3D72" w:rsidRDefault="007F3D72" w:rsidP="007F3D72">
      <w:pPr>
        <w:spacing w:line="276" w:lineRule="auto"/>
        <w:jc w:val="both"/>
        <w:rPr>
          <w:rFonts w:ascii="Times New Roman" w:hAnsi="Times New Roman" w:cs="Times New Roman"/>
          <w:sz w:val="24"/>
          <w:szCs w:val="24"/>
        </w:rPr>
      </w:pPr>
      <w:r w:rsidRPr="007F3D72">
        <w:rPr>
          <w:rFonts w:ascii="Times New Roman" w:hAnsi="Times New Roman" w:cs="Times New Roman"/>
          <w:sz w:val="24"/>
          <w:szCs w:val="24"/>
        </w:rPr>
        <w:t xml:space="preserve">Like the hand, the foot is a </w:t>
      </w:r>
      <w:proofErr w:type="spellStart"/>
      <w:r w:rsidRPr="007F3D72">
        <w:rPr>
          <w:rFonts w:ascii="Times New Roman" w:hAnsi="Times New Roman" w:cs="Times New Roman"/>
          <w:sz w:val="24"/>
          <w:szCs w:val="24"/>
        </w:rPr>
        <w:t>multibone</w:t>
      </w:r>
      <w:proofErr w:type="spellEnd"/>
      <w:r w:rsidRPr="007F3D72">
        <w:rPr>
          <w:rFonts w:ascii="Times New Roman" w:hAnsi="Times New Roman" w:cs="Times New Roman"/>
          <w:sz w:val="24"/>
          <w:szCs w:val="24"/>
        </w:rPr>
        <w:t xml:space="preserve"> struc</w:t>
      </w:r>
      <w:r>
        <w:rPr>
          <w:rFonts w:ascii="Times New Roman" w:hAnsi="Times New Roman" w:cs="Times New Roman"/>
          <w:sz w:val="24"/>
          <w:szCs w:val="24"/>
        </w:rPr>
        <w:t xml:space="preserve">ture. It contains a total of 26 </w:t>
      </w:r>
      <w:r w:rsidRPr="007F3D72">
        <w:rPr>
          <w:rFonts w:ascii="Times New Roman" w:hAnsi="Times New Roman" w:cs="Times New Roman"/>
          <w:sz w:val="24"/>
          <w:szCs w:val="24"/>
        </w:rPr>
        <w:t>bones with numerous articulations. Included are the subta</w:t>
      </w:r>
      <w:r>
        <w:rPr>
          <w:rFonts w:ascii="Times New Roman" w:hAnsi="Times New Roman" w:cs="Times New Roman"/>
          <w:sz w:val="24"/>
          <w:szCs w:val="24"/>
        </w:rPr>
        <w:t xml:space="preserve">lar </w:t>
      </w:r>
      <w:r w:rsidRPr="007F3D72">
        <w:rPr>
          <w:rFonts w:ascii="Times New Roman" w:hAnsi="Times New Roman" w:cs="Times New Roman"/>
          <w:sz w:val="24"/>
          <w:szCs w:val="24"/>
        </w:rPr>
        <w:t xml:space="preserve">and </w:t>
      </w:r>
      <w:proofErr w:type="spellStart"/>
      <w:r w:rsidRPr="007F3D72">
        <w:rPr>
          <w:rFonts w:ascii="Times New Roman" w:hAnsi="Times New Roman" w:cs="Times New Roman"/>
          <w:sz w:val="24"/>
          <w:szCs w:val="24"/>
        </w:rPr>
        <w:t>midtarsal</w:t>
      </w:r>
      <w:proofErr w:type="spellEnd"/>
      <w:r w:rsidRPr="007F3D72">
        <w:rPr>
          <w:rFonts w:ascii="Times New Roman" w:hAnsi="Times New Roman" w:cs="Times New Roman"/>
          <w:sz w:val="24"/>
          <w:szCs w:val="24"/>
        </w:rPr>
        <w:t xml:space="preserve"> joints and several </w:t>
      </w:r>
      <w:proofErr w:type="spellStart"/>
      <w:r w:rsidRPr="007F3D72">
        <w:rPr>
          <w:rFonts w:ascii="Times New Roman" w:hAnsi="Times New Roman" w:cs="Times New Roman"/>
          <w:sz w:val="24"/>
          <w:szCs w:val="24"/>
        </w:rPr>
        <w:t>ta</w:t>
      </w:r>
      <w:r>
        <w:rPr>
          <w:rFonts w:ascii="Times New Roman" w:hAnsi="Times New Roman" w:cs="Times New Roman"/>
          <w:sz w:val="24"/>
          <w:szCs w:val="24"/>
        </w:rPr>
        <w:t>rsometatarsal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intermetatarsal</w:t>
      </w:r>
      <w:proofErr w:type="spellEnd"/>
      <w:r>
        <w:rPr>
          <w:rFonts w:ascii="Times New Roman" w:hAnsi="Times New Roman" w:cs="Times New Roman"/>
          <w:sz w:val="24"/>
          <w:szCs w:val="24"/>
        </w:rPr>
        <w:t xml:space="preserve">, </w:t>
      </w:r>
      <w:r w:rsidRPr="007F3D72">
        <w:rPr>
          <w:rFonts w:ascii="Times New Roman" w:hAnsi="Times New Roman" w:cs="Times New Roman"/>
          <w:sz w:val="24"/>
          <w:szCs w:val="24"/>
        </w:rPr>
        <w:t>metatarsophalangeal, and interphalang</w:t>
      </w:r>
      <w:r>
        <w:rPr>
          <w:rFonts w:ascii="Times New Roman" w:hAnsi="Times New Roman" w:cs="Times New Roman"/>
          <w:sz w:val="24"/>
          <w:szCs w:val="24"/>
        </w:rPr>
        <w:t xml:space="preserve">eal joints. </w:t>
      </w:r>
    </w:p>
    <w:p w:rsidR="001B02B5" w:rsidRDefault="007F3D72" w:rsidP="007F3D7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Together, the bones </w:t>
      </w:r>
      <w:r w:rsidRPr="007F3D72">
        <w:rPr>
          <w:rFonts w:ascii="Times New Roman" w:hAnsi="Times New Roman" w:cs="Times New Roman"/>
          <w:sz w:val="24"/>
          <w:szCs w:val="24"/>
        </w:rPr>
        <w:t xml:space="preserve">and joints of the foot provide a foundation </w:t>
      </w:r>
      <w:r>
        <w:rPr>
          <w:rFonts w:ascii="Times New Roman" w:hAnsi="Times New Roman" w:cs="Times New Roman"/>
          <w:sz w:val="24"/>
          <w:szCs w:val="24"/>
        </w:rPr>
        <w:t xml:space="preserve">of support for the upright body </w:t>
      </w:r>
      <w:r w:rsidRPr="007F3D72">
        <w:rPr>
          <w:rFonts w:ascii="Times New Roman" w:hAnsi="Times New Roman" w:cs="Times New Roman"/>
          <w:sz w:val="24"/>
          <w:szCs w:val="24"/>
        </w:rPr>
        <w:t>and help it adapt to uneven terrain and absorb shock.</w:t>
      </w:r>
    </w:p>
    <w:p w:rsidR="001B02B5" w:rsidRDefault="007F3D72" w:rsidP="00F826FC">
      <w:pPr>
        <w:spacing w:line="276" w:lineRule="auto"/>
        <w:jc w:val="both"/>
        <w:rPr>
          <w:rFonts w:ascii="Times New Roman" w:hAnsi="Times New Roman" w:cs="Times New Roman"/>
          <w:sz w:val="24"/>
          <w:szCs w:val="24"/>
        </w:rPr>
      </w:pPr>
      <w:r>
        <w:rPr>
          <w:noProof/>
        </w:rPr>
        <w:lastRenderedPageBreak/>
        <w:drawing>
          <wp:inline distT="0" distB="0" distL="0" distR="0" wp14:anchorId="4D27CB6E" wp14:editId="7799C9F7">
            <wp:extent cx="4981575" cy="24098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81575" cy="2409825"/>
                    </a:xfrm>
                    <a:prstGeom prst="rect">
                      <a:avLst/>
                    </a:prstGeom>
                  </pic:spPr>
                </pic:pic>
              </a:graphicData>
            </a:graphic>
          </wp:inline>
        </w:drawing>
      </w:r>
    </w:p>
    <w:p w:rsidR="007F3D72" w:rsidRPr="007F3D72" w:rsidRDefault="007F3D72" w:rsidP="007F3D72">
      <w:pPr>
        <w:spacing w:line="276" w:lineRule="auto"/>
        <w:jc w:val="both"/>
        <w:rPr>
          <w:rFonts w:ascii="Times New Roman" w:hAnsi="Times New Roman" w:cs="Times New Roman"/>
          <w:b/>
          <w:sz w:val="24"/>
          <w:szCs w:val="24"/>
        </w:rPr>
      </w:pPr>
      <w:r w:rsidRPr="007F3D72">
        <w:rPr>
          <w:rFonts w:ascii="Times New Roman" w:hAnsi="Times New Roman" w:cs="Times New Roman"/>
          <w:b/>
          <w:sz w:val="24"/>
          <w:szCs w:val="24"/>
        </w:rPr>
        <w:t>Subtalar Joint</w:t>
      </w:r>
    </w:p>
    <w:p w:rsidR="007F3D72" w:rsidRPr="007F3D72" w:rsidRDefault="007F3D72" w:rsidP="007F3D72">
      <w:pPr>
        <w:spacing w:line="276" w:lineRule="auto"/>
        <w:jc w:val="both"/>
        <w:rPr>
          <w:rFonts w:ascii="Times New Roman" w:hAnsi="Times New Roman" w:cs="Times New Roman"/>
          <w:sz w:val="24"/>
          <w:szCs w:val="24"/>
        </w:rPr>
      </w:pPr>
      <w:r w:rsidRPr="007F3D72">
        <w:rPr>
          <w:rFonts w:ascii="Times New Roman" w:hAnsi="Times New Roman" w:cs="Times New Roman"/>
          <w:sz w:val="24"/>
          <w:szCs w:val="24"/>
        </w:rPr>
        <w:t>As the name suggests, the subtalar join</w:t>
      </w:r>
      <w:r>
        <w:rPr>
          <w:rFonts w:ascii="Times New Roman" w:hAnsi="Times New Roman" w:cs="Times New Roman"/>
          <w:sz w:val="24"/>
          <w:szCs w:val="24"/>
        </w:rPr>
        <w:t xml:space="preserve">t lies beneath the talus, where </w:t>
      </w:r>
      <w:r w:rsidRPr="007F3D72">
        <w:rPr>
          <w:rFonts w:ascii="Times New Roman" w:hAnsi="Times New Roman" w:cs="Times New Roman"/>
          <w:sz w:val="24"/>
          <w:szCs w:val="24"/>
        </w:rPr>
        <w:t>anterior and posterior facets of the talus ar</w:t>
      </w:r>
      <w:r>
        <w:rPr>
          <w:rFonts w:ascii="Times New Roman" w:hAnsi="Times New Roman" w:cs="Times New Roman"/>
          <w:sz w:val="24"/>
          <w:szCs w:val="24"/>
        </w:rPr>
        <w:t xml:space="preserve">ticulate with the </w:t>
      </w:r>
      <w:proofErr w:type="spellStart"/>
      <w:r>
        <w:rPr>
          <w:rFonts w:ascii="Times New Roman" w:hAnsi="Times New Roman" w:cs="Times New Roman"/>
          <w:sz w:val="24"/>
          <w:szCs w:val="24"/>
        </w:rPr>
        <w:t>sustentaculum-</w:t>
      </w:r>
      <w:r w:rsidRPr="007F3D72">
        <w:rPr>
          <w:rFonts w:ascii="Times New Roman" w:hAnsi="Times New Roman" w:cs="Times New Roman"/>
          <w:sz w:val="24"/>
          <w:szCs w:val="24"/>
        </w:rPr>
        <w:t>tali</w:t>
      </w:r>
      <w:proofErr w:type="spellEnd"/>
      <w:r w:rsidRPr="007F3D72">
        <w:rPr>
          <w:rFonts w:ascii="Times New Roman" w:hAnsi="Times New Roman" w:cs="Times New Roman"/>
          <w:sz w:val="24"/>
          <w:szCs w:val="24"/>
        </w:rPr>
        <w:t xml:space="preserve"> on the superior calcaneus. Four t</w:t>
      </w:r>
      <w:r>
        <w:rPr>
          <w:rFonts w:ascii="Times New Roman" w:hAnsi="Times New Roman" w:cs="Times New Roman"/>
          <w:sz w:val="24"/>
          <w:szCs w:val="24"/>
        </w:rPr>
        <w:t xml:space="preserve">alocalcaneal ligaments join the </w:t>
      </w:r>
      <w:r w:rsidRPr="007F3D72">
        <w:rPr>
          <w:rFonts w:ascii="Times New Roman" w:hAnsi="Times New Roman" w:cs="Times New Roman"/>
          <w:sz w:val="24"/>
          <w:szCs w:val="24"/>
        </w:rPr>
        <w:t>talus and the calcaneus. The joint is essentia</w:t>
      </w:r>
      <w:r>
        <w:rPr>
          <w:rFonts w:ascii="Times New Roman" w:hAnsi="Times New Roman" w:cs="Times New Roman"/>
          <w:sz w:val="24"/>
          <w:szCs w:val="24"/>
        </w:rPr>
        <w:t xml:space="preserve">lly uniaxial, with an alignment </w:t>
      </w:r>
      <w:r w:rsidRPr="007F3D72">
        <w:rPr>
          <w:rFonts w:ascii="Times New Roman" w:hAnsi="Times New Roman" w:cs="Times New Roman"/>
          <w:sz w:val="24"/>
          <w:szCs w:val="24"/>
        </w:rPr>
        <w:t>slightly oblique to the conventional descriptive planes of motion.</w:t>
      </w:r>
    </w:p>
    <w:p w:rsidR="007F3D72" w:rsidRPr="007F3D72" w:rsidRDefault="007F3D72" w:rsidP="007F3D72">
      <w:pPr>
        <w:spacing w:line="276" w:lineRule="auto"/>
        <w:jc w:val="both"/>
        <w:rPr>
          <w:rFonts w:ascii="Times New Roman" w:hAnsi="Times New Roman" w:cs="Times New Roman"/>
          <w:b/>
          <w:sz w:val="24"/>
          <w:szCs w:val="24"/>
        </w:rPr>
      </w:pPr>
      <w:proofErr w:type="spellStart"/>
      <w:r w:rsidRPr="007F3D72">
        <w:rPr>
          <w:rFonts w:ascii="Times New Roman" w:hAnsi="Times New Roman" w:cs="Times New Roman"/>
          <w:b/>
          <w:sz w:val="24"/>
          <w:szCs w:val="24"/>
        </w:rPr>
        <w:t>Tarsometatarsal</w:t>
      </w:r>
      <w:proofErr w:type="spellEnd"/>
      <w:r w:rsidRPr="007F3D72">
        <w:rPr>
          <w:rFonts w:ascii="Times New Roman" w:hAnsi="Times New Roman" w:cs="Times New Roman"/>
          <w:b/>
          <w:sz w:val="24"/>
          <w:szCs w:val="24"/>
        </w:rPr>
        <w:t xml:space="preserve"> and </w:t>
      </w:r>
      <w:proofErr w:type="spellStart"/>
      <w:r w:rsidRPr="007F3D72">
        <w:rPr>
          <w:rFonts w:ascii="Times New Roman" w:hAnsi="Times New Roman" w:cs="Times New Roman"/>
          <w:b/>
          <w:sz w:val="24"/>
          <w:szCs w:val="24"/>
        </w:rPr>
        <w:t>Intermetatarsal</w:t>
      </w:r>
      <w:proofErr w:type="spellEnd"/>
      <w:r w:rsidRPr="007F3D72">
        <w:rPr>
          <w:rFonts w:ascii="Times New Roman" w:hAnsi="Times New Roman" w:cs="Times New Roman"/>
          <w:b/>
          <w:sz w:val="24"/>
          <w:szCs w:val="24"/>
        </w:rPr>
        <w:t xml:space="preserve"> Joints</w:t>
      </w:r>
    </w:p>
    <w:p w:rsidR="007F3D72" w:rsidRPr="007F3D72" w:rsidRDefault="007F3D72" w:rsidP="007F3D72">
      <w:pPr>
        <w:spacing w:line="276" w:lineRule="auto"/>
        <w:jc w:val="both"/>
        <w:rPr>
          <w:rFonts w:ascii="Times New Roman" w:hAnsi="Times New Roman" w:cs="Times New Roman"/>
          <w:sz w:val="24"/>
          <w:szCs w:val="24"/>
        </w:rPr>
      </w:pPr>
      <w:r w:rsidRPr="007F3D72">
        <w:rPr>
          <w:rFonts w:ascii="Times New Roman" w:hAnsi="Times New Roman" w:cs="Times New Roman"/>
          <w:sz w:val="24"/>
          <w:szCs w:val="24"/>
        </w:rPr>
        <w:t xml:space="preserve">Both the </w:t>
      </w:r>
      <w:proofErr w:type="spellStart"/>
      <w:r w:rsidRPr="007F3D72">
        <w:rPr>
          <w:rFonts w:ascii="Times New Roman" w:hAnsi="Times New Roman" w:cs="Times New Roman"/>
          <w:sz w:val="24"/>
          <w:szCs w:val="24"/>
        </w:rPr>
        <w:t>tarsometatarsal</w:t>
      </w:r>
      <w:proofErr w:type="spellEnd"/>
      <w:r w:rsidRPr="007F3D72">
        <w:rPr>
          <w:rFonts w:ascii="Times New Roman" w:hAnsi="Times New Roman" w:cs="Times New Roman"/>
          <w:sz w:val="24"/>
          <w:szCs w:val="24"/>
        </w:rPr>
        <w:t xml:space="preserve"> and the </w:t>
      </w:r>
      <w:proofErr w:type="spellStart"/>
      <w:r w:rsidRPr="007F3D72">
        <w:rPr>
          <w:rFonts w:ascii="Times New Roman" w:hAnsi="Times New Roman" w:cs="Times New Roman"/>
          <w:sz w:val="24"/>
          <w:szCs w:val="24"/>
        </w:rPr>
        <w:t>inter</w:t>
      </w:r>
      <w:r>
        <w:rPr>
          <w:rFonts w:ascii="Times New Roman" w:hAnsi="Times New Roman" w:cs="Times New Roman"/>
          <w:sz w:val="24"/>
          <w:szCs w:val="24"/>
        </w:rPr>
        <w:t>metatarsal</w:t>
      </w:r>
      <w:proofErr w:type="spellEnd"/>
      <w:r>
        <w:rPr>
          <w:rFonts w:ascii="Times New Roman" w:hAnsi="Times New Roman" w:cs="Times New Roman"/>
          <w:sz w:val="24"/>
          <w:szCs w:val="24"/>
        </w:rPr>
        <w:t xml:space="preserve"> joints are </w:t>
      </w:r>
      <w:proofErr w:type="spellStart"/>
      <w:r>
        <w:rPr>
          <w:rFonts w:ascii="Times New Roman" w:hAnsi="Times New Roman" w:cs="Times New Roman"/>
          <w:sz w:val="24"/>
          <w:szCs w:val="24"/>
        </w:rPr>
        <w:t>nonaxial</w:t>
      </w:r>
      <w:proofErr w:type="spellEnd"/>
      <w:r>
        <w:rPr>
          <w:rFonts w:ascii="Times New Roman" w:hAnsi="Times New Roman" w:cs="Times New Roman"/>
          <w:sz w:val="24"/>
          <w:szCs w:val="24"/>
        </w:rPr>
        <w:t xml:space="preserve">, </w:t>
      </w:r>
      <w:r w:rsidRPr="007F3D72">
        <w:rPr>
          <w:rFonts w:ascii="Times New Roman" w:hAnsi="Times New Roman" w:cs="Times New Roman"/>
          <w:sz w:val="24"/>
          <w:szCs w:val="24"/>
        </w:rPr>
        <w:t>with the bone shapes and the restri</w:t>
      </w:r>
      <w:r>
        <w:rPr>
          <w:rFonts w:ascii="Times New Roman" w:hAnsi="Times New Roman" w:cs="Times New Roman"/>
          <w:sz w:val="24"/>
          <w:szCs w:val="24"/>
        </w:rPr>
        <w:t xml:space="preserve">cting ligaments permitting only </w:t>
      </w:r>
      <w:r w:rsidRPr="007F3D72">
        <w:rPr>
          <w:rFonts w:ascii="Times New Roman" w:hAnsi="Times New Roman" w:cs="Times New Roman"/>
          <w:sz w:val="24"/>
          <w:szCs w:val="24"/>
        </w:rPr>
        <w:t xml:space="preserve">gliding movements. These joints enable the </w:t>
      </w:r>
      <w:r>
        <w:rPr>
          <w:rFonts w:ascii="Times New Roman" w:hAnsi="Times New Roman" w:cs="Times New Roman"/>
          <w:sz w:val="24"/>
          <w:szCs w:val="24"/>
        </w:rPr>
        <w:t xml:space="preserve">foot to function as a </w:t>
      </w:r>
      <w:proofErr w:type="spellStart"/>
      <w:r>
        <w:rPr>
          <w:rFonts w:ascii="Times New Roman" w:hAnsi="Times New Roman" w:cs="Times New Roman"/>
          <w:sz w:val="24"/>
          <w:szCs w:val="24"/>
        </w:rPr>
        <w:t>semirigid</w:t>
      </w:r>
      <w:proofErr w:type="spellEnd"/>
      <w:r>
        <w:rPr>
          <w:rFonts w:ascii="Times New Roman" w:hAnsi="Times New Roman" w:cs="Times New Roman"/>
          <w:sz w:val="24"/>
          <w:szCs w:val="24"/>
        </w:rPr>
        <w:t xml:space="preserve"> unit or to adapt fl</w:t>
      </w:r>
      <w:r w:rsidRPr="007F3D72">
        <w:rPr>
          <w:rFonts w:ascii="Times New Roman" w:hAnsi="Times New Roman" w:cs="Times New Roman"/>
          <w:sz w:val="24"/>
          <w:szCs w:val="24"/>
        </w:rPr>
        <w:t>exibly to uneven surfaces during weight bearing.</w:t>
      </w:r>
    </w:p>
    <w:p w:rsidR="007F3D72" w:rsidRPr="007F3D72" w:rsidRDefault="007F3D72" w:rsidP="007F3D72">
      <w:pPr>
        <w:spacing w:line="276" w:lineRule="auto"/>
        <w:jc w:val="both"/>
        <w:rPr>
          <w:rFonts w:ascii="Times New Roman" w:hAnsi="Times New Roman" w:cs="Times New Roman"/>
          <w:b/>
          <w:sz w:val="24"/>
          <w:szCs w:val="24"/>
        </w:rPr>
      </w:pPr>
      <w:r w:rsidRPr="007F3D72">
        <w:rPr>
          <w:rFonts w:ascii="Times New Roman" w:hAnsi="Times New Roman" w:cs="Times New Roman"/>
          <w:b/>
          <w:sz w:val="24"/>
          <w:szCs w:val="24"/>
        </w:rPr>
        <w:t>Metatarsophalangeal and Interphalangeal Joints</w:t>
      </w:r>
    </w:p>
    <w:p w:rsidR="007F3D72" w:rsidRPr="007F3D72" w:rsidRDefault="007F3D72" w:rsidP="007F3D72">
      <w:pPr>
        <w:spacing w:line="276" w:lineRule="auto"/>
        <w:jc w:val="both"/>
        <w:rPr>
          <w:rFonts w:ascii="Times New Roman" w:hAnsi="Times New Roman" w:cs="Times New Roman"/>
          <w:sz w:val="24"/>
          <w:szCs w:val="24"/>
        </w:rPr>
      </w:pPr>
      <w:r w:rsidRPr="007F3D72">
        <w:rPr>
          <w:rFonts w:ascii="Times New Roman" w:hAnsi="Times New Roman" w:cs="Times New Roman"/>
          <w:sz w:val="24"/>
          <w:szCs w:val="24"/>
        </w:rPr>
        <w:t>The metatarsophalangeal and interphalang</w:t>
      </w:r>
      <w:r>
        <w:rPr>
          <w:rFonts w:ascii="Times New Roman" w:hAnsi="Times New Roman" w:cs="Times New Roman"/>
          <w:sz w:val="24"/>
          <w:szCs w:val="24"/>
        </w:rPr>
        <w:t xml:space="preserve">eal joints are similar to their </w:t>
      </w:r>
      <w:r w:rsidRPr="007F3D72">
        <w:rPr>
          <w:rFonts w:ascii="Times New Roman" w:hAnsi="Times New Roman" w:cs="Times New Roman"/>
          <w:sz w:val="24"/>
          <w:szCs w:val="24"/>
        </w:rPr>
        <w:t>counterparts in the hand, with the former</w:t>
      </w:r>
      <w:r>
        <w:rPr>
          <w:rFonts w:ascii="Times New Roman" w:hAnsi="Times New Roman" w:cs="Times New Roman"/>
          <w:sz w:val="24"/>
          <w:szCs w:val="24"/>
        </w:rPr>
        <w:t xml:space="preserve"> being </w:t>
      </w:r>
      <w:proofErr w:type="spellStart"/>
      <w:r>
        <w:rPr>
          <w:rFonts w:ascii="Times New Roman" w:hAnsi="Times New Roman" w:cs="Times New Roman"/>
          <w:sz w:val="24"/>
          <w:szCs w:val="24"/>
        </w:rPr>
        <w:t>condyloid</w:t>
      </w:r>
      <w:proofErr w:type="spellEnd"/>
      <w:r>
        <w:rPr>
          <w:rFonts w:ascii="Times New Roman" w:hAnsi="Times New Roman" w:cs="Times New Roman"/>
          <w:sz w:val="24"/>
          <w:szCs w:val="24"/>
        </w:rPr>
        <w:t xml:space="preserve"> joints and the </w:t>
      </w:r>
      <w:r w:rsidRPr="007F3D72">
        <w:rPr>
          <w:rFonts w:ascii="Times New Roman" w:hAnsi="Times New Roman" w:cs="Times New Roman"/>
          <w:sz w:val="24"/>
          <w:szCs w:val="24"/>
        </w:rPr>
        <w:t>latter being hinge joints. Numerous ligaments provide rein</w:t>
      </w:r>
      <w:r>
        <w:rPr>
          <w:rFonts w:ascii="Times New Roman" w:hAnsi="Times New Roman" w:cs="Times New Roman"/>
          <w:sz w:val="24"/>
          <w:szCs w:val="24"/>
        </w:rPr>
        <w:t xml:space="preserve">forcement for </w:t>
      </w:r>
      <w:r w:rsidRPr="007F3D72">
        <w:rPr>
          <w:rFonts w:ascii="Times New Roman" w:hAnsi="Times New Roman" w:cs="Times New Roman"/>
          <w:sz w:val="24"/>
          <w:szCs w:val="24"/>
        </w:rPr>
        <w:t>these joints. The toes function to smooth t</w:t>
      </w:r>
      <w:r>
        <w:rPr>
          <w:rFonts w:ascii="Times New Roman" w:hAnsi="Times New Roman" w:cs="Times New Roman"/>
          <w:sz w:val="24"/>
          <w:szCs w:val="24"/>
        </w:rPr>
        <w:t xml:space="preserve">he weight shift to the opposite </w:t>
      </w:r>
      <w:r w:rsidRPr="007F3D72">
        <w:rPr>
          <w:rFonts w:ascii="Times New Roman" w:hAnsi="Times New Roman" w:cs="Times New Roman"/>
          <w:sz w:val="24"/>
          <w:szCs w:val="24"/>
        </w:rPr>
        <w:t>foot during walking and help maintain sta</w:t>
      </w:r>
      <w:r>
        <w:rPr>
          <w:rFonts w:ascii="Times New Roman" w:hAnsi="Times New Roman" w:cs="Times New Roman"/>
          <w:sz w:val="24"/>
          <w:szCs w:val="24"/>
        </w:rPr>
        <w:t xml:space="preserve">bility during weight bearing by </w:t>
      </w:r>
      <w:r w:rsidRPr="007F3D72">
        <w:rPr>
          <w:rFonts w:ascii="Times New Roman" w:hAnsi="Times New Roman" w:cs="Times New Roman"/>
          <w:sz w:val="24"/>
          <w:szCs w:val="24"/>
        </w:rPr>
        <w:t>pressing against th</w:t>
      </w:r>
      <w:r>
        <w:rPr>
          <w:rFonts w:ascii="Times New Roman" w:hAnsi="Times New Roman" w:cs="Times New Roman"/>
          <w:sz w:val="24"/>
          <w:szCs w:val="24"/>
        </w:rPr>
        <w:t xml:space="preserve">e ground when necessary. The first digit is referred to </w:t>
      </w:r>
      <w:r w:rsidRPr="007F3D72">
        <w:rPr>
          <w:rFonts w:ascii="Times New Roman" w:hAnsi="Times New Roman" w:cs="Times New Roman"/>
          <w:sz w:val="24"/>
          <w:szCs w:val="24"/>
        </w:rPr>
        <w:t>as the hallux, or “great toe.”</w:t>
      </w:r>
    </w:p>
    <w:p w:rsidR="007F3D72" w:rsidRPr="007F3D72" w:rsidRDefault="007F3D72" w:rsidP="007F3D72">
      <w:pPr>
        <w:spacing w:line="276" w:lineRule="auto"/>
        <w:jc w:val="both"/>
        <w:rPr>
          <w:rFonts w:ascii="Times New Roman" w:hAnsi="Times New Roman" w:cs="Times New Roman"/>
          <w:b/>
          <w:sz w:val="24"/>
          <w:szCs w:val="24"/>
        </w:rPr>
      </w:pPr>
      <w:r w:rsidRPr="007F3D72">
        <w:rPr>
          <w:rFonts w:ascii="Times New Roman" w:hAnsi="Times New Roman" w:cs="Times New Roman"/>
          <w:b/>
          <w:sz w:val="24"/>
          <w:szCs w:val="24"/>
        </w:rPr>
        <w:t>Plantar Arches</w:t>
      </w:r>
    </w:p>
    <w:p w:rsidR="007F3D72" w:rsidRPr="007F3D72" w:rsidRDefault="007F3D72" w:rsidP="007F3D72">
      <w:pPr>
        <w:spacing w:line="276" w:lineRule="auto"/>
        <w:jc w:val="both"/>
        <w:rPr>
          <w:rFonts w:ascii="Times New Roman" w:hAnsi="Times New Roman" w:cs="Times New Roman"/>
          <w:sz w:val="24"/>
          <w:szCs w:val="24"/>
        </w:rPr>
      </w:pPr>
      <w:r w:rsidRPr="007F3D72">
        <w:rPr>
          <w:rFonts w:ascii="Times New Roman" w:hAnsi="Times New Roman" w:cs="Times New Roman"/>
          <w:sz w:val="24"/>
          <w:szCs w:val="24"/>
        </w:rPr>
        <w:t>The tarsal and metatarsal bones of the foo</w:t>
      </w:r>
      <w:r>
        <w:rPr>
          <w:rFonts w:ascii="Times New Roman" w:hAnsi="Times New Roman" w:cs="Times New Roman"/>
          <w:sz w:val="24"/>
          <w:szCs w:val="24"/>
        </w:rPr>
        <w:t xml:space="preserve">t form three arches. The medial </w:t>
      </w:r>
      <w:r w:rsidRPr="007F3D72">
        <w:rPr>
          <w:rFonts w:ascii="Times New Roman" w:hAnsi="Times New Roman" w:cs="Times New Roman"/>
          <w:sz w:val="24"/>
          <w:szCs w:val="24"/>
        </w:rPr>
        <w:t>and lateral longitudinal arches stretch from t</w:t>
      </w:r>
      <w:r>
        <w:rPr>
          <w:rFonts w:ascii="Times New Roman" w:hAnsi="Times New Roman" w:cs="Times New Roman"/>
          <w:sz w:val="24"/>
          <w:szCs w:val="24"/>
        </w:rPr>
        <w:t xml:space="preserve">he calcaneus to the metatarsals </w:t>
      </w:r>
      <w:r w:rsidRPr="007F3D72">
        <w:rPr>
          <w:rFonts w:ascii="Times New Roman" w:hAnsi="Times New Roman" w:cs="Times New Roman"/>
          <w:sz w:val="24"/>
          <w:szCs w:val="24"/>
        </w:rPr>
        <w:t>and tarsals. The transverse arc</w:t>
      </w:r>
      <w:r w:rsidR="005B473F">
        <w:rPr>
          <w:rFonts w:ascii="Times New Roman" w:hAnsi="Times New Roman" w:cs="Times New Roman"/>
          <w:sz w:val="24"/>
          <w:szCs w:val="24"/>
        </w:rPr>
        <w:t xml:space="preserve">h is formed by the bases of the </w:t>
      </w:r>
      <w:r w:rsidRPr="007F3D72">
        <w:rPr>
          <w:rFonts w:ascii="Times New Roman" w:hAnsi="Times New Roman" w:cs="Times New Roman"/>
          <w:sz w:val="24"/>
          <w:szCs w:val="24"/>
        </w:rPr>
        <w:t>metatarsal bones.</w:t>
      </w:r>
    </w:p>
    <w:p w:rsidR="007F3D72" w:rsidRPr="005B473F" w:rsidRDefault="007F3D72" w:rsidP="007F3D72">
      <w:pPr>
        <w:spacing w:line="276" w:lineRule="auto"/>
        <w:jc w:val="both"/>
        <w:rPr>
          <w:rFonts w:ascii="Times New Roman" w:hAnsi="Times New Roman" w:cs="Times New Roman"/>
          <w:b/>
          <w:sz w:val="24"/>
          <w:szCs w:val="24"/>
        </w:rPr>
      </w:pPr>
      <w:r w:rsidRPr="005B473F">
        <w:rPr>
          <w:rFonts w:ascii="Times New Roman" w:hAnsi="Times New Roman" w:cs="Times New Roman"/>
          <w:b/>
          <w:sz w:val="24"/>
          <w:szCs w:val="24"/>
        </w:rPr>
        <w:t>Several ligaments and the plantar fascia support the plantar arches.</w:t>
      </w:r>
    </w:p>
    <w:p w:rsidR="005B473F" w:rsidRDefault="007F3D72" w:rsidP="007F3D72">
      <w:pPr>
        <w:spacing w:line="276" w:lineRule="auto"/>
        <w:jc w:val="both"/>
        <w:rPr>
          <w:rFonts w:ascii="Times New Roman" w:hAnsi="Times New Roman" w:cs="Times New Roman"/>
          <w:sz w:val="24"/>
          <w:szCs w:val="24"/>
        </w:rPr>
      </w:pPr>
      <w:r w:rsidRPr="007F3D72">
        <w:rPr>
          <w:rFonts w:ascii="Times New Roman" w:hAnsi="Times New Roman" w:cs="Times New Roman"/>
          <w:sz w:val="24"/>
          <w:szCs w:val="24"/>
        </w:rPr>
        <w:t>The spring ligament is the primary suppo</w:t>
      </w:r>
      <w:r w:rsidR="005B473F">
        <w:rPr>
          <w:rFonts w:ascii="Times New Roman" w:hAnsi="Times New Roman" w:cs="Times New Roman"/>
          <w:sz w:val="24"/>
          <w:szCs w:val="24"/>
        </w:rPr>
        <w:t xml:space="preserve">rter of the medial longitudinal </w:t>
      </w:r>
      <w:r w:rsidRPr="007F3D72">
        <w:rPr>
          <w:rFonts w:ascii="Times New Roman" w:hAnsi="Times New Roman" w:cs="Times New Roman"/>
          <w:sz w:val="24"/>
          <w:szCs w:val="24"/>
        </w:rPr>
        <w:t xml:space="preserve">arch, stretching from the </w:t>
      </w:r>
      <w:proofErr w:type="spellStart"/>
      <w:r w:rsidRPr="007F3D72">
        <w:rPr>
          <w:rFonts w:ascii="Times New Roman" w:hAnsi="Times New Roman" w:cs="Times New Roman"/>
          <w:sz w:val="24"/>
          <w:szCs w:val="24"/>
        </w:rPr>
        <w:t>sustentacul</w:t>
      </w:r>
      <w:r w:rsidR="005B473F">
        <w:rPr>
          <w:rFonts w:ascii="Times New Roman" w:hAnsi="Times New Roman" w:cs="Times New Roman"/>
          <w:sz w:val="24"/>
          <w:szCs w:val="24"/>
        </w:rPr>
        <w:t>um</w:t>
      </w:r>
      <w:proofErr w:type="spellEnd"/>
      <w:r w:rsidR="005B473F">
        <w:rPr>
          <w:rFonts w:ascii="Times New Roman" w:hAnsi="Times New Roman" w:cs="Times New Roman"/>
          <w:sz w:val="24"/>
          <w:szCs w:val="24"/>
        </w:rPr>
        <w:t xml:space="preserve"> </w:t>
      </w:r>
      <w:proofErr w:type="spellStart"/>
      <w:r w:rsidR="005B473F">
        <w:rPr>
          <w:rFonts w:ascii="Times New Roman" w:hAnsi="Times New Roman" w:cs="Times New Roman"/>
          <w:sz w:val="24"/>
          <w:szCs w:val="24"/>
        </w:rPr>
        <w:t>tali</w:t>
      </w:r>
      <w:proofErr w:type="spellEnd"/>
      <w:r w:rsidR="005B473F">
        <w:rPr>
          <w:rFonts w:ascii="Times New Roman" w:hAnsi="Times New Roman" w:cs="Times New Roman"/>
          <w:sz w:val="24"/>
          <w:szCs w:val="24"/>
        </w:rPr>
        <w:t xml:space="preserve"> on the calcaneus to the </w:t>
      </w:r>
      <w:r w:rsidRPr="007F3D72">
        <w:rPr>
          <w:rFonts w:ascii="Times New Roman" w:hAnsi="Times New Roman" w:cs="Times New Roman"/>
          <w:sz w:val="24"/>
          <w:szCs w:val="24"/>
        </w:rPr>
        <w:t xml:space="preserve">inferior navicular. </w:t>
      </w:r>
    </w:p>
    <w:p w:rsidR="005B473F" w:rsidRDefault="007F3D72" w:rsidP="007F3D72">
      <w:pPr>
        <w:spacing w:line="276" w:lineRule="auto"/>
        <w:jc w:val="both"/>
        <w:rPr>
          <w:rFonts w:ascii="Times New Roman" w:hAnsi="Times New Roman" w:cs="Times New Roman"/>
          <w:sz w:val="24"/>
          <w:szCs w:val="24"/>
        </w:rPr>
      </w:pPr>
      <w:r w:rsidRPr="007F3D72">
        <w:rPr>
          <w:rFonts w:ascii="Times New Roman" w:hAnsi="Times New Roman" w:cs="Times New Roman"/>
          <w:sz w:val="24"/>
          <w:szCs w:val="24"/>
        </w:rPr>
        <w:lastRenderedPageBreak/>
        <w:t>The long plantar ligament provides the major support</w:t>
      </w:r>
      <w:r w:rsidR="005B473F">
        <w:rPr>
          <w:rFonts w:ascii="Times New Roman" w:hAnsi="Times New Roman" w:cs="Times New Roman"/>
          <w:sz w:val="24"/>
          <w:szCs w:val="24"/>
        </w:rPr>
        <w:t xml:space="preserve"> </w:t>
      </w:r>
      <w:r w:rsidRPr="007F3D72">
        <w:rPr>
          <w:rFonts w:ascii="Times New Roman" w:hAnsi="Times New Roman" w:cs="Times New Roman"/>
          <w:sz w:val="24"/>
          <w:szCs w:val="24"/>
        </w:rPr>
        <w:t>for the lateral longitudinal arch, with assistance from the short plantar</w:t>
      </w:r>
      <w:r w:rsidR="005B473F">
        <w:rPr>
          <w:rFonts w:ascii="Times New Roman" w:hAnsi="Times New Roman" w:cs="Times New Roman"/>
          <w:sz w:val="24"/>
          <w:szCs w:val="24"/>
        </w:rPr>
        <w:t xml:space="preserve"> ligament. Thick, fi</w:t>
      </w:r>
      <w:r w:rsidRPr="007F3D72">
        <w:rPr>
          <w:rFonts w:ascii="Times New Roman" w:hAnsi="Times New Roman" w:cs="Times New Roman"/>
          <w:sz w:val="24"/>
          <w:szCs w:val="24"/>
        </w:rPr>
        <w:t>brous, interconnected b</w:t>
      </w:r>
      <w:r w:rsidR="005B473F">
        <w:rPr>
          <w:rFonts w:ascii="Times New Roman" w:hAnsi="Times New Roman" w:cs="Times New Roman"/>
          <w:sz w:val="24"/>
          <w:szCs w:val="24"/>
        </w:rPr>
        <w:t xml:space="preserve">ands of connective tissue known </w:t>
      </w:r>
      <w:r w:rsidRPr="007F3D72">
        <w:rPr>
          <w:rFonts w:ascii="Times New Roman" w:hAnsi="Times New Roman" w:cs="Times New Roman"/>
          <w:sz w:val="24"/>
          <w:szCs w:val="24"/>
        </w:rPr>
        <w:t>as the plantar fascia extend over the plantar</w:t>
      </w:r>
      <w:r w:rsidR="005B473F">
        <w:rPr>
          <w:rFonts w:ascii="Times New Roman" w:hAnsi="Times New Roman" w:cs="Times New Roman"/>
          <w:sz w:val="24"/>
          <w:szCs w:val="24"/>
        </w:rPr>
        <w:t xml:space="preserve"> surface of the foot, assisting </w:t>
      </w:r>
      <w:r w:rsidRPr="007F3D72">
        <w:rPr>
          <w:rFonts w:ascii="Times New Roman" w:hAnsi="Times New Roman" w:cs="Times New Roman"/>
          <w:sz w:val="24"/>
          <w:szCs w:val="24"/>
        </w:rPr>
        <w:t xml:space="preserve">with support of the longitudinal arch. </w:t>
      </w:r>
    </w:p>
    <w:p w:rsidR="005B473F" w:rsidRDefault="005B473F" w:rsidP="007F3D72">
      <w:pPr>
        <w:spacing w:line="276" w:lineRule="auto"/>
        <w:jc w:val="both"/>
        <w:rPr>
          <w:rFonts w:ascii="Times New Roman" w:hAnsi="Times New Roman" w:cs="Times New Roman"/>
          <w:sz w:val="24"/>
          <w:szCs w:val="24"/>
        </w:rPr>
      </w:pPr>
      <w:r>
        <w:rPr>
          <w:noProof/>
        </w:rPr>
        <w:drawing>
          <wp:inline distT="0" distB="0" distL="0" distR="0" wp14:anchorId="13019930" wp14:editId="5E5BCD63">
            <wp:extent cx="4124325" cy="34385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24325" cy="3438525"/>
                    </a:xfrm>
                    <a:prstGeom prst="rect">
                      <a:avLst/>
                    </a:prstGeom>
                  </pic:spPr>
                </pic:pic>
              </a:graphicData>
            </a:graphic>
          </wp:inline>
        </w:drawing>
      </w:r>
    </w:p>
    <w:p w:rsidR="005B473F" w:rsidRPr="005B473F" w:rsidRDefault="007F3D72" w:rsidP="005B473F">
      <w:pPr>
        <w:spacing w:line="276" w:lineRule="auto"/>
        <w:jc w:val="both"/>
        <w:rPr>
          <w:rFonts w:ascii="Times New Roman" w:hAnsi="Times New Roman" w:cs="Times New Roman"/>
          <w:sz w:val="24"/>
          <w:szCs w:val="24"/>
        </w:rPr>
      </w:pPr>
      <w:r w:rsidRPr="007F3D72">
        <w:rPr>
          <w:rFonts w:ascii="Times New Roman" w:hAnsi="Times New Roman" w:cs="Times New Roman"/>
          <w:sz w:val="24"/>
          <w:szCs w:val="24"/>
        </w:rPr>
        <w:t xml:space="preserve">When muscle </w:t>
      </w:r>
      <w:proofErr w:type="spellStart"/>
      <w:r w:rsidRPr="007F3D72">
        <w:rPr>
          <w:rFonts w:ascii="Times New Roman" w:hAnsi="Times New Roman" w:cs="Times New Roman"/>
          <w:sz w:val="24"/>
          <w:szCs w:val="24"/>
        </w:rPr>
        <w:t>tension</w:t>
      </w:r>
      <w:r w:rsidR="005B473F" w:rsidRPr="005B473F">
        <w:rPr>
          <w:rFonts w:ascii="Times New Roman" w:hAnsi="Times New Roman" w:cs="Times New Roman"/>
          <w:sz w:val="24"/>
          <w:szCs w:val="24"/>
        </w:rPr>
        <w:t>is</w:t>
      </w:r>
      <w:proofErr w:type="spellEnd"/>
      <w:r w:rsidR="005B473F" w:rsidRPr="005B473F">
        <w:rPr>
          <w:rFonts w:ascii="Times New Roman" w:hAnsi="Times New Roman" w:cs="Times New Roman"/>
          <w:sz w:val="24"/>
          <w:szCs w:val="24"/>
        </w:rPr>
        <w:t xml:space="preserve"> present, the muscles of the foot, particularly</w:t>
      </w:r>
      <w:r w:rsidR="005B473F">
        <w:rPr>
          <w:rFonts w:ascii="Times New Roman" w:hAnsi="Times New Roman" w:cs="Times New Roman"/>
          <w:sz w:val="24"/>
          <w:szCs w:val="24"/>
        </w:rPr>
        <w:t xml:space="preserve"> the </w:t>
      </w:r>
      <w:proofErr w:type="spellStart"/>
      <w:r w:rsidR="005B473F">
        <w:rPr>
          <w:rFonts w:ascii="Times New Roman" w:hAnsi="Times New Roman" w:cs="Times New Roman"/>
          <w:sz w:val="24"/>
          <w:szCs w:val="24"/>
        </w:rPr>
        <w:t>tibialis</w:t>
      </w:r>
      <w:proofErr w:type="spellEnd"/>
      <w:r w:rsidR="005B473F">
        <w:rPr>
          <w:rFonts w:ascii="Times New Roman" w:hAnsi="Times New Roman" w:cs="Times New Roman"/>
          <w:sz w:val="24"/>
          <w:szCs w:val="24"/>
        </w:rPr>
        <w:t xml:space="preserve"> posterior, also </w:t>
      </w:r>
      <w:r w:rsidR="005B473F" w:rsidRPr="005B473F">
        <w:rPr>
          <w:rFonts w:ascii="Times New Roman" w:hAnsi="Times New Roman" w:cs="Times New Roman"/>
          <w:sz w:val="24"/>
          <w:szCs w:val="24"/>
        </w:rPr>
        <w:t>contribute support to the arches and joints as they cross them.</w:t>
      </w:r>
    </w:p>
    <w:p w:rsidR="005B473F" w:rsidRDefault="005B473F" w:rsidP="005B473F">
      <w:pPr>
        <w:spacing w:line="276" w:lineRule="auto"/>
        <w:jc w:val="both"/>
        <w:rPr>
          <w:rFonts w:ascii="Times New Roman" w:hAnsi="Times New Roman" w:cs="Times New Roman"/>
          <w:sz w:val="24"/>
          <w:szCs w:val="24"/>
        </w:rPr>
      </w:pPr>
      <w:r w:rsidRPr="005B473F">
        <w:rPr>
          <w:rFonts w:ascii="Times New Roman" w:hAnsi="Times New Roman" w:cs="Times New Roman"/>
          <w:sz w:val="24"/>
          <w:szCs w:val="24"/>
        </w:rPr>
        <w:t>As the arches deform during weigh</w:t>
      </w:r>
      <w:r>
        <w:rPr>
          <w:rFonts w:ascii="Times New Roman" w:hAnsi="Times New Roman" w:cs="Times New Roman"/>
          <w:sz w:val="24"/>
          <w:szCs w:val="24"/>
        </w:rPr>
        <w:t xml:space="preserve">t bearing, mechanical energy is </w:t>
      </w:r>
      <w:r w:rsidRPr="005B473F">
        <w:rPr>
          <w:rFonts w:ascii="Times New Roman" w:hAnsi="Times New Roman" w:cs="Times New Roman"/>
          <w:sz w:val="24"/>
          <w:szCs w:val="24"/>
        </w:rPr>
        <w:t>stored in the stretched tendons, ligaments,</w:t>
      </w:r>
      <w:r>
        <w:rPr>
          <w:rFonts w:ascii="Times New Roman" w:hAnsi="Times New Roman" w:cs="Times New Roman"/>
          <w:sz w:val="24"/>
          <w:szCs w:val="24"/>
        </w:rPr>
        <w:t xml:space="preserve"> and plantar fascia. Additional </w:t>
      </w:r>
      <w:r w:rsidRPr="005B473F">
        <w:rPr>
          <w:rFonts w:ascii="Times New Roman" w:hAnsi="Times New Roman" w:cs="Times New Roman"/>
          <w:sz w:val="24"/>
          <w:szCs w:val="24"/>
        </w:rPr>
        <w:t>energy is stored in the gastrocnemius and s</w:t>
      </w:r>
      <w:r>
        <w:rPr>
          <w:rFonts w:ascii="Times New Roman" w:hAnsi="Times New Roman" w:cs="Times New Roman"/>
          <w:sz w:val="24"/>
          <w:szCs w:val="24"/>
        </w:rPr>
        <w:t xml:space="preserve">oleus as they develop eccentric </w:t>
      </w:r>
      <w:r w:rsidRPr="005B473F">
        <w:rPr>
          <w:rFonts w:ascii="Times New Roman" w:hAnsi="Times New Roman" w:cs="Times New Roman"/>
          <w:sz w:val="24"/>
          <w:szCs w:val="24"/>
        </w:rPr>
        <w:t xml:space="preserve">tension. </w:t>
      </w:r>
    </w:p>
    <w:p w:rsidR="005B473F" w:rsidRPr="005B473F" w:rsidRDefault="005B473F" w:rsidP="005B473F">
      <w:pPr>
        <w:spacing w:line="276" w:lineRule="auto"/>
        <w:jc w:val="both"/>
        <w:rPr>
          <w:rFonts w:ascii="Times New Roman" w:hAnsi="Times New Roman" w:cs="Times New Roman"/>
          <w:sz w:val="24"/>
          <w:szCs w:val="24"/>
        </w:rPr>
      </w:pPr>
      <w:r w:rsidRPr="005B473F">
        <w:rPr>
          <w:rFonts w:ascii="Times New Roman" w:hAnsi="Times New Roman" w:cs="Times New Roman"/>
          <w:sz w:val="24"/>
          <w:szCs w:val="24"/>
        </w:rPr>
        <w:t>During the push-off phase, the stored</w:t>
      </w:r>
      <w:r>
        <w:rPr>
          <w:rFonts w:ascii="Times New Roman" w:hAnsi="Times New Roman" w:cs="Times New Roman"/>
          <w:sz w:val="24"/>
          <w:szCs w:val="24"/>
        </w:rPr>
        <w:t xml:space="preserve"> energy in all of these elastic </w:t>
      </w:r>
      <w:r w:rsidRPr="005B473F">
        <w:rPr>
          <w:rFonts w:ascii="Times New Roman" w:hAnsi="Times New Roman" w:cs="Times New Roman"/>
          <w:sz w:val="24"/>
          <w:szCs w:val="24"/>
        </w:rPr>
        <w:t>structures is released, contributing to the</w:t>
      </w:r>
      <w:r>
        <w:rPr>
          <w:rFonts w:ascii="Times New Roman" w:hAnsi="Times New Roman" w:cs="Times New Roman"/>
          <w:sz w:val="24"/>
          <w:szCs w:val="24"/>
        </w:rPr>
        <w:t xml:space="preserve"> force of push-off and actually </w:t>
      </w:r>
      <w:r w:rsidRPr="005B473F">
        <w:rPr>
          <w:rFonts w:ascii="Times New Roman" w:hAnsi="Times New Roman" w:cs="Times New Roman"/>
          <w:sz w:val="24"/>
          <w:szCs w:val="24"/>
        </w:rPr>
        <w:t>reducing the metabolic energy cost of walking or running.</w:t>
      </w:r>
    </w:p>
    <w:p w:rsidR="005B473F" w:rsidRPr="005B473F" w:rsidRDefault="005B473F" w:rsidP="005B473F">
      <w:pPr>
        <w:spacing w:line="276" w:lineRule="auto"/>
        <w:jc w:val="both"/>
        <w:rPr>
          <w:rFonts w:ascii="Times New Roman" w:hAnsi="Times New Roman" w:cs="Times New Roman"/>
          <w:b/>
          <w:sz w:val="24"/>
          <w:szCs w:val="24"/>
        </w:rPr>
      </w:pPr>
      <w:r>
        <w:rPr>
          <w:rFonts w:ascii="Times New Roman" w:hAnsi="Times New Roman" w:cs="Times New Roman"/>
          <w:b/>
          <w:sz w:val="24"/>
          <w:szCs w:val="24"/>
        </w:rPr>
        <w:t>Movements of t</w:t>
      </w:r>
      <w:r w:rsidRPr="005B473F">
        <w:rPr>
          <w:rFonts w:ascii="Times New Roman" w:hAnsi="Times New Roman" w:cs="Times New Roman"/>
          <w:b/>
          <w:sz w:val="24"/>
          <w:szCs w:val="24"/>
        </w:rPr>
        <w:t>he Foot</w:t>
      </w:r>
    </w:p>
    <w:p w:rsidR="005B473F" w:rsidRPr="005B473F" w:rsidRDefault="005B473F" w:rsidP="005B473F">
      <w:pPr>
        <w:spacing w:line="276" w:lineRule="auto"/>
        <w:jc w:val="both"/>
        <w:rPr>
          <w:rFonts w:ascii="Times New Roman" w:hAnsi="Times New Roman" w:cs="Times New Roman"/>
          <w:b/>
          <w:sz w:val="24"/>
          <w:szCs w:val="24"/>
        </w:rPr>
      </w:pPr>
      <w:r w:rsidRPr="005B473F">
        <w:rPr>
          <w:rFonts w:ascii="Times New Roman" w:hAnsi="Times New Roman" w:cs="Times New Roman"/>
          <w:b/>
          <w:sz w:val="24"/>
          <w:szCs w:val="24"/>
        </w:rPr>
        <w:t>Muscles of the Foot</w:t>
      </w:r>
    </w:p>
    <w:p w:rsidR="007F3D72" w:rsidRDefault="005B473F" w:rsidP="005B473F">
      <w:pPr>
        <w:spacing w:line="276" w:lineRule="auto"/>
        <w:jc w:val="both"/>
        <w:rPr>
          <w:rFonts w:ascii="Times New Roman" w:hAnsi="Times New Roman" w:cs="Times New Roman"/>
          <w:sz w:val="24"/>
          <w:szCs w:val="24"/>
        </w:rPr>
      </w:pPr>
      <w:r w:rsidRPr="005B473F">
        <w:rPr>
          <w:rFonts w:ascii="Times New Roman" w:hAnsi="Times New Roman" w:cs="Times New Roman"/>
          <w:sz w:val="24"/>
          <w:szCs w:val="24"/>
        </w:rPr>
        <w:t>As with the</w:t>
      </w:r>
      <w:r>
        <w:rPr>
          <w:rFonts w:ascii="Times New Roman" w:hAnsi="Times New Roman" w:cs="Times New Roman"/>
          <w:sz w:val="24"/>
          <w:szCs w:val="24"/>
        </w:rPr>
        <w:t xml:space="preserve"> muscles of the hand, extrinsic </w:t>
      </w:r>
      <w:r w:rsidRPr="005B473F">
        <w:rPr>
          <w:rFonts w:ascii="Times New Roman" w:hAnsi="Times New Roman" w:cs="Times New Roman"/>
          <w:sz w:val="24"/>
          <w:szCs w:val="24"/>
        </w:rPr>
        <w:t xml:space="preserve">muscles are those crossing the ankle, </w:t>
      </w:r>
      <w:r>
        <w:rPr>
          <w:rFonts w:ascii="Times New Roman" w:hAnsi="Times New Roman" w:cs="Times New Roman"/>
          <w:sz w:val="24"/>
          <w:szCs w:val="24"/>
        </w:rPr>
        <w:t xml:space="preserve">and intrinsic muscles have both </w:t>
      </w:r>
      <w:r w:rsidRPr="005B473F">
        <w:rPr>
          <w:rFonts w:ascii="Times New Roman" w:hAnsi="Times New Roman" w:cs="Times New Roman"/>
          <w:sz w:val="24"/>
          <w:szCs w:val="24"/>
        </w:rPr>
        <w:t>attachments within the foot.</w:t>
      </w:r>
    </w:p>
    <w:p w:rsidR="00C446B1" w:rsidRDefault="00C446B1" w:rsidP="005B473F">
      <w:pPr>
        <w:spacing w:line="276" w:lineRule="auto"/>
        <w:jc w:val="both"/>
        <w:rPr>
          <w:rFonts w:ascii="Times New Roman" w:hAnsi="Times New Roman" w:cs="Times New Roman"/>
          <w:sz w:val="24"/>
          <w:szCs w:val="24"/>
        </w:rPr>
      </w:pPr>
      <w:r>
        <w:rPr>
          <w:noProof/>
        </w:rPr>
        <w:lastRenderedPageBreak/>
        <w:drawing>
          <wp:inline distT="0" distB="0" distL="0" distR="0" wp14:anchorId="21EA471F" wp14:editId="4D23B578">
            <wp:extent cx="5000625" cy="22193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00625" cy="2219325"/>
                    </a:xfrm>
                    <a:prstGeom prst="rect">
                      <a:avLst/>
                    </a:prstGeom>
                  </pic:spPr>
                </pic:pic>
              </a:graphicData>
            </a:graphic>
          </wp:inline>
        </w:drawing>
      </w:r>
    </w:p>
    <w:p w:rsidR="00C446B1" w:rsidRPr="00C446B1" w:rsidRDefault="00C446B1" w:rsidP="00C446B1">
      <w:pPr>
        <w:spacing w:line="276" w:lineRule="auto"/>
        <w:jc w:val="both"/>
        <w:rPr>
          <w:rFonts w:ascii="Times New Roman" w:hAnsi="Times New Roman" w:cs="Times New Roman"/>
          <w:b/>
          <w:sz w:val="24"/>
          <w:szCs w:val="24"/>
        </w:rPr>
      </w:pPr>
      <w:r w:rsidRPr="00C446B1">
        <w:rPr>
          <w:rFonts w:ascii="Times New Roman" w:hAnsi="Times New Roman" w:cs="Times New Roman"/>
          <w:b/>
          <w:sz w:val="24"/>
          <w:szCs w:val="24"/>
        </w:rPr>
        <w:t>Toe Flexion and Extension</w:t>
      </w:r>
    </w:p>
    <w:p w:rsidR="00C446B1" w:rsidRPr="00C446B1" w:rsidRDefault="00C446B1" w:rsidP="00C446B1">
      <w:pPr>
        <w:spacing w:line="276" w:lineRule="auto"/>
        <w:jc w:val="both"/>
        <w:rPr>
          <w:rFonts w:ascii="Times New Roman" w:hAnsi="Times New Roman" w:cs="Times New Roman"/>
          <w:sz w:val="24"/>
          <w:szCs w:val="24"/>
        </w:rPr>
      </w:pPr>
      <w:r w:rsidRPr="00C446B1">
        <w:rPr>
          <w:rFonts w:ascii="Times New Roman" w:hAnsi="Times New Roman" w:cs="Times New Roman"/>
          <w:sz w:val="24"/>
          <w:szCs w:val="24"/>
        </w:rPr>
        <w:t>Flexion involves the curling under of the to</w:t>
      </w:r>
      <w:r>
        <w:rPr>
          <w:rFonts w:ascii="Times New Roman" w:hAnsi="Times New Roman" w:cs="Times New Roman"/>
          <w:sz w:val="24"/>
          <w:szCs w:val="24"/>
        </w:rPr>
        <w:t xml:space="preserve">es. Flexors of the toes include the flexor </w:t>
      </w:r>
      <w:proofErr w:type="spellStart"/>
      <w:r>
        <w:rPr>
          <w:rFonts w:ascii="Times New Roman" w:hAnsi="Times New Roman" w:cs="Times New Roman"/>
          <w:sz w:val="24"/>
          <w:szCs w:val="24"/>
        </w:rPr>
        <w:t>digitorum</w:t>
      </w:r>
      <w:proofErr w:type="spellEnd"/>
      <w:r>
        <w:rPr>
          <w:rFonts w:ascii="Times New Roman" w:hAnsi="Times New Roman" w:cs="Times New Roman"/>
          <w:sz w:val="24"/>
          <w:szCs w:val="24"/>
        </w:rPr>
        <w:t xml:space="preserve"> longus, fl</w:t>
      </w:r>
      <w:r w:rsidRPr="00C446B1">
        <w:rPr>
          <w:rFonts w:ascii="Times New Roman" w:hAnsi="Times New Roman" w:cs="Times New Roman"/>
          <w:sz w:val="24"/>
          <w:szCs w:val="24"/>
        </w:rPr>
        <w:t xml:space="preserve">exor </w:t>
      </w:r>
      <w:proofErr w:type="spellStart"/>
      <w:r w:rsidRPr="00C446B1">
        <w:rPr>
          <w:rFonts w:ascii="Times New Roman" w:hAnsi="Times New Roman" w:cs="Times New Roman"/>
          <w:sz w:val="24"/>
          <w:szCs w:val="24"/>
        </w:rPr>
        <w:t>digitorum</w:t>
      </w:r>
      <w:proofErr w:type="spellEnd"/>
      <w:r w:rsidRPr="00C446B1">
        <w:rPr>
          <w:rFonts w:ascii="Times New Roman" w:hAnsi="Times New Roman" w:cs="Times New Roman"/>
          <w:sz w:val="24"/>
          <w:szCs w:val="24"/>
        </w:rPr>
        <w:t xml:space="preserve"> brevis</w:t>
      </w:r>
      <w:r>
        <w:rPr>
          <w:rFonts w:ascii="Times New Roman" w:hAnsi="Times New Roman" w:cs="Times New Roman"/>
          <w:sz w:val="24"/>
          <w:szCs w:val="24"/>
        </w:rPr>
        <w:t xml:space="preserve">, quadratus plantae, </w:t>
      </w:r>
      <w:proofErr w:type="spellStart"/>
      <w:r w:rsidRPr="00C446B1">
        <w:rPr>
          <w:rFonts w:ascii="Times New Roman" w:hAnsi="Times New Roman" w:cs="Times New Roman"/>
          <w:sz w:val="24"/>
          <w:szCs w:val="24"/>
        </w:rPr>
        <w:t>lum</w:t>
      </w:r>
      <w:r>
        <w:rPr>
          <w:rFonts w:ascii="Times New Roman" w:hAnsi="Times New Roman" w:cs="Times New Roman"/>
          <w:sz w:val="24"/>
          <w:szCs w:val="24"/>
        </w:rPr>
        <w:t>bricals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interossei</w:t>
      </w:r>
      <w:proofErr w:type="spellEnd"/>
      <w:r>
        <w:rPr>
          <w:rFonts w:ascii="Times New Roman" w:hAnsi="Times New Roman" w:cs="Times New Roman"/>
          <w:sz w:val="24"/>
          <w:szCs w:val="24"/>
        </w:rPr>
        <w:t>. The fl</w:t>
      </w:r>
      <w:r w:rsidRPr="00C446B1">
        <w:rPr>
          <w:rFonts w:ascii="Times New Roman" w:hAnsi="Times New Roman" w:cs="Times New Roman"/>
          <w:sz w:val="24"/>
          <w:szCs w:val="24"/>
        </w:rPr>
        <w:t xml:space="preserve">exor </w:t>
      </w:r>
      <w:proofErr w:type="spellStart"/>
      <w:r w:rsidRPr="00C446B1">
        <w:rPr>
          <w:rFonts w:ascii="Times New Roman" w:hAnsi="Times New Roman" w:cs="Times New Roman"/>
          <w:sz w:val="24"/>
          <w:szCs w:val="24"/>
        </w:rPr>
        <w:t>hal</w:t>
      </w:r>
      <w:r>
        <w:rPr>
          <w:rFonts w:ascii="Times New Roman" w:hAnsi="Times New Roman" w:cs="Times New Roman"/>
          <w:sz w:val="24"/>
          <w:szCs w:val="24"/>
        </w:rPr>
        <w:t>lucis</w:t>
      </w:r>
      <w:proofErr w:type="spellEnd"/>
      <w:r>
        <w:rPr>
          <w:rFonts w:ascii="Times New Roman" w:hAnsi="Times New Roman" w:cs="Times New Roman"/>
          <w:sz w:val="24"/>
          <w:szCs w:val="24"/>
        </w:rPr>
        <w:t xml:space="preserve"> longus and brevis produce fl</w:t>
      </w:r>
      <w:r w:rsidRPr="00C446B1">
        <w:rPr>
          <w:rFonts w:ascii="Times New Roman" w:hAnsi="Times New Roman" w:cs="Times New Roman"/>
          <w:sz w:val="24"/>
          <w:szCs w:val="24"/>
        </w:rPr>
        <w:t>exion of the hallux. Conversely, the ext</w:t>
      </w:r>
      <w:r>
        <w:rPr>
          <w:rFonts w:ascii="Times New Roman" w:hAnsi="Times New Roman" w:cs="Times New Roman"/>
          <w:sz w:val="24"/>
          <w:szCs w:val="24"/>
        </w:rPr>
        <w:t xml:space="preserve">ensor </w:t>
      </w:r>
      <w:proofErr w:type="spellStart"/>
      <w:r>
        <w:rPr>
          <w:rFonts w:ascii="Times New Roman" w:hAnsi="Times New Roman" w:cs="Times New Roman"/>
          <w:sz w:val="24"/>
          <w:szCs w:val="24"/>
        </w:rPr>
        <w:t>hallucis</w:t>
      </w:r>
      <w:proofErr w:type="spellEnd"/>
      <w:r>
        <w:rPr>
          <w:rFonts w:ascii="Times New Roman" w:hAnsi="Times New Roman" w:cs="Times New Roman"/>
          <w:sz w:val="24"/>
          <w:szCs w:val="24"/>
        </w:rPr>
        <w:t xml:space="preserve"> longus, extensor </w:t>
      </w:r>
      <w:proofErr w:type="spellStart"/>
      <w:r w:rsidRPr="00C446B1">
        <w:rPr>
          <w:rFonts w:ascii="Times New Roman" w:hAnsi="Times New Roman" w:cs="Times New Roman"/>
          <w:sz w:val="24"/>
          <w:szCs w:val="24"/>
        </w:rPr>
        <w:t>digitorum</w:t>
      </w:r>
      <w:proofErr w:type="spellEnd"/>
      <w:r w:rsidRPr="00C446B1">
        <w:rPr>
          <w:rFonts w:ascii="Times New Roman" w:hAnsi="Times New Roman" w:cs="Times New Roman"/>
          <w:sz w:val="24"/>
          <w:szCs w:val="24"/>
        </w:rPr>
        <w:t xml:space="preserve"> longus, and extensor </w:t>
      </w:r>
      <w:proofErr w:type="spellStart"/>
      <w:r w:rsidRPr="00C446B1">
        <w:rPr>
          <w:rFonts w:ascii="Times New Roman" w:hAnsi="Times New Roman" w:cs="Times New Roman"/>
          <w:sz w:val="24"/>
          <w:szCs w:val="24"/>
        </w:rPr>
        <w:t>digit</w:t>
      </w:r>
      <w:r>
        <w:rPr>
          <w:rFonts w:ascii="Times New Roman" w:hAnsi="Times New Roman" w:cs="Times New Roman"/>
          <w:sz w:val="24"/>
          <w:szCs w:val="24"/>
        </w:rPr>
        <w:t>orum</w:t>
      </w:r>
      <w:proofErr w:type="spellEnd"/>
      <w:r>
        <w:rPr>
          <w:rFonts w:ascii="Times New Roman" w:hAnsi="Times New Roman" w:cs="Times New Roman"/>
          <w:sz w:val="24"/>
          <w:szCs w:val="24"/>
        </w:rPr>
        <w:t xml:space="preserve"> brevis are responsible for </w:t>
      </w:r>
      <w:r w:rsidRPr="00C446B1">
        <w:rPr>
          <w:rFonts w:ascii="Times New Roman" w:hAnsi="Times New Roman" w:cs="Times New Roman"/>
          <w:sz w:val="24"/>
          <w:szCs w:val="24"/>
        </w:rPr>
        <w:t>extension of the toes.</w:t>
      </w:r>
    </w:p>
    <w:p w:rsidR="00C446B1" w:rsidRPr="00C446B1" w:rsidRDefault="00C446B1" w:rsidP="00C446B1">
      <w:pPr>
        <w:spacing w:line="276" w:lineRule="auto"/>
        <w:jc w:val="both"/>
        <w:rPr>
          <w:rFonts w:ascii="Times New Roman" w:hAnsi="Times New Roman" w:cs="Times New Roman"/>
          <w:b/>
          <w:sz w:val="24"/>
          <w:szCs w:val="24"/>
        </w:rPr>
      </w:pPr>
      <w:r w:rsidRPr="00C446B1">
        <w:rPr>
          <w:rFonts w:ascii="Times New Roman" w:hAnsi="Times New Roman" w:cs="Times New Roman"/>
          <w:b/>
          <w:sz w:val="24"/>
          <w:szCs w:val="24"/>
        </w:rPr>
        <w:t>Inversion and Eversion</w:t>
      </w:r>
    </w:p>
    <w:p w:rsidR="00C446B1" w:rsidRDefault="00C446B1" w:rsidP="00C446B1">
      <w:pPr>
        <w:spacing w:line="276" w:lineRule="auto"/>
        <w:jc w:val="both"/>
        <w:rPr>
          <w:rFonts w:ascii="Times New Roman" w:hAnsi="Times New Roman" w:cs="Times New Roman"/>
          <w:sz w:val="24"/>
          <w:szCs w:val="24"/>
        </w:rPr>
      </w:pPr>
      <w:r w:rsidRPr="00C446B1">
        <w:rPr>
          <w:rFonts w:ascii="Times New Roman" w:hAnsi="Times New Roman" w:cs="Times New Roman"/>
          <w:sz w:val="24"/>
          <w:szCs w:val="24"/>
        </w:rPr>
        <w:t>Rotational movements of the foot in me</w:t>
      </w:r>
      <w:r>
        <w:rPr>
          <w:rFonts w:ascii="Times New Roman" w:hAnsi="Times New Roman" w:cs="Times New Roman"/>
          <w:sz w:val="24"/>
          <w:szCs w:val="24"/>
        </w:rPr>
        <w:t xml:space="preserve">dial and lateral directions are </w:t>
      </w:r>
      <w:r w:rsidRPr="00C446B1">
        <w:rPr>
          <w:rFonts w:ascii="Times New Roman" w:hAnsi="Times New Roman" w:cs="Times New Roman"/>
          <w:sz w:val="24"/>
          <w:szCs w:val="24"/>
        </w:rPr>
        <w:t>termed inversion and eversion, respectively.</w:t>
      </w:r>
    </w:p>
    <w:p w:rsidR="00C446B1" w:rsidRDefault="00C446B1" w:rsidP="00C446B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These movements </w:t>
      </w:r>
      <w:r w:rsidRPr="00C446B1">
        <w:rPr>
          <w:rFonts w:ascii="Times New Roman" w:hAnsi="Times New Roman" w:cs="Times New Roman"/>
          <w:sz w:val="24"/>
          <w:szCs w:val="24"/>
        </w:rPr>
        <w:t>occur largely at the subtalar joint,</w:t>
      </w:r>
      <w:r>
        <w:rPr>
          <w:rFonts w:ascii="Times New Roman" w:hAnsi="Times New Roman" w:cs="Times New Roman"/>
          <w:sz w:val="24"/>
          <w:szCs w:val="24"/>
        </w:rPr>
        <w:t xml:space="preserve"> although gliding actions among </w:t>
      </w:r>
      <w:r w:rsidRPr="00C446B1">
        <w:rPr>
          <w:rFonts w:ascii="Times New Roman" w:hAnsi="Times New Roman" w:cs="Times New Roman"/>
          <w:sz w:val="24"/>
          <w:szCs w:val="24"/>
        </w:rPr>
        <w:t xml:space="preserve">the </w:t>
      </w:r>
      <w:proofErr w:type="spellStart"/>
      <w:r w:rsidRPr="00C446B1">
        <w:rPr>
          <w:rFonts w:ascii="Times New Roman" w:hAnsi="Times New Roman" w:cs="Times New Roman"/>
          <w:sz w:val="24"/>
          <w:szCs w:val="24"/>
        </w:rPr>
        <w:t>intertarsal</w:t>
      </w:r>
      <w:proofErr w:type="spellEnd"/>
      <w:r w:rsidRPr="00C446B1">
        <w:rPr>
          <w:rFonts w:ascii="Times New Roman" w:hAnsi="Times New Roman" w:cs="Times New Roman"/>
          <w:sz w:val="24"/>
          <w:szCs w:val="24"/>
        </w:rPr>
        <w:t xml:space="preserve"> and </w:t>
      </w:r>
      <w:proofErr w:type="spellStart"/>
      <w:r w:rsidRPr="00C446B1">
        <w:rPr>
          <w:rFonts w:ascii="Times New Roman" w:hAnsi="Times New Roman" w:cs="Times New Roman"/>
          <w:sz w:val="24"/>
          <w:szCs w:val="24"/>
        </w:rPr>
        <w:t>tarsometatarsal</w:t>
      </w:r>
      <w:proofErr w:type="spellEnd"/>
      <w:r w:rsidRPr="00C446B1">
        <w:rPr>
          <w:rFonts w:ascii="Times New Roman" w:hAnsi="Times New Roman" w:cs="Times New Roman"/>
          <w:sz w:val="24"/>
          <w:szCs w:val="24"/>
        </w:rPr>
        <w:t xml:space="preserve"> jo</w:t>
      </w:r>
      <w:r>
        <w:rPr>
          <w:rFonts w:ascii="Times New Roman" w:hAnsi="Times New Roman" w:cs="Times New Roman"/>
          <w:sz w:val="24"/>
          <w:szCs w:val="24"/>
        </w:rPr>
        <w:t xml:space="preserve">ints also contribute. Inversion </w:t>
      </w:r>
      <w:r w:rsidRPr="00C446B1">
        <w:rPr>
          <w:rFonts w:ascii="Times New Roman" w:hAnsi="Times New Roman" w:cs="Times New Roman"/>
          <w:sz w:val="24"/>
          <w:szCs w:val="24"/>
        </w:rPr>
        <w:t>results in the sole of the foot turning i</w:t>
      </w:r>
      <w:r>
        <w:rPr>
          <w:rFonts w:ascii="Times New Roman" w:hAnsi="Times New Roman" w:cs="Times New Roman"/>
          <w:sz w:val="24"/>
          <w:szCs w:val="24"/>
        </w:rPr>
        <w:t xml:space="preserve">nward toward the midline of the </w:t>
      </w:r>
      <w:r w:rsidRPr="00C446B1">
        <w:rPr>
          <w:rFonts w:ascii="Times New Roman" w:hAnsi="Times New Roman" w:cs="Times New Roman"/>
          <w:sz w:val="24"/>
          <w:szCs w:val="24"/>
        </w:rPr>
        <w:t xml:space="preserve">body. </w:t>
      </w:r>
    </w:p>
    <w:p w:rsidR="00C446B1" w:rsidRDefault="00C446B1" w:rsidP="00C446B1">
      <w:pPr>
        <w:spacing w:line="276" w:lineRule="auto"/>
        <w:jc w:val="both"/>
        <w:rPr>
          <w:rFonts w:ascii="Times New Roman" w:hAnsi="Times New Roman" w:cs="Times New Roman"/>
          <w:sz w:val="24"/>
          <w:szCs w:val="24"/>
        </w:rPr>
      </w:pPr>
      <w:r w:rsidRPr="00C446B1">
        <w:rPr>
          <w:rFonts w:ascii="Times New Roman" w:hAnsi="Times New Roman" w:cs="Times New Roman"/>
          <w:sz w:val="24"/>
          <w:szCs w:val="24"/>
        </w:rPr>
        <w:t xml:space="preserve">The </w:t>
      </w:r>
      <w:proofErr w:type="spellStart"/>
      <w:r w:rsidRPr="00C446B1">
        <w:rPr>
          <w:rFonts w:ascii="Times New Roman" w:hAnsi="Times New Roman" w:cs="Times New Roman"/>
          <w:sz w:val="24"/>
          <w:szCs w:val="24"/>
        </w:rPr>
        <w:t>tibialis</w:t>
      </w:r>
      <w:proofErr w:type="spellEnd"/>
      <w:r w:rsidRPr="00C446B1">
        <w:rPr>
          <w:rFonts w:ascii="Times New Roman" w:hAnsi="Times New Roman" w:cs="Times New Roman"/>
          <w:sz w:val="24"/>
          <w:szCs w:val="24"/>
        </w:rPr>
        <w:t xml:space="preserve"> posterior and </w:t>
      </w:r>
      <w:proofErr w:type="spellStart"/>
      <w:r w:rsidRPr="00C446B1">
        <w:rPr>
          <w:rFonts w:ascii="Times New Roman" w:hAnsi="Times New Roman" w:cs="Times New Roman"/>
          <w:sz w:val="24"/>
          <w:szCs w:val="24"/>
        </w:rPr>
        <w:t>tibiali</w:t>
      </w:r>
      <w:r>
        <w:rPr>
          <w:rFonts w:ascii="Times New Roman" w:hAnsi="Times New Roman" w:cs="Times New Roman"/>
          <w:sz w:val="24"/>
          <w:szCs w:val="24"/>
        </w:rPr>
        <w:t>s</w:t>
      </w:r>
      <w:proofErr w:type="spellEnd"/>
      <w:r>
        <w:rPr>
          <w:rFonts w:ascii="Times New Roman" w:hAnsi="Times New Roman" w:cs="Times New Roman"/>
          <w:sz w:val="24"/>
          <w:szCs w:val="24"/>
        </w:rPr>
        <w:t xml:space="preserve"> anterior are the main muscles </w:t>
      </w:r>
      <w:r w:rsidRPr="00C446B1">
        <w:rPr>
          <w:rFonts w:ascii="Times New Roman" w:hAnsi="Times New Roman" w:cs="Times New Roman"/>
          <w:sz w:val="24"/>
          <w:szCs w:val="24"/>
        </w:rPr>
        <w:t xml:space="preserve">involved. Turning the sole of the foot outward is termed eversion. </w:t>
      </w:r>
    </w:p>
    <w:p w:rsidR="00C446B1" w:rsidRPr="00C446B1" w:rsidRDefault="00C446B1" w:rsidP="00C446B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C446B1">
        <w:rPr>
          <w:rFonts w:ascii="Times New Roman" w:hAnsi="Times New Roman" w:cs="Times New Roman"/>
          <w:sz w:val="24"/>
          <w:szCs w:val="24"/>
        </w:rPr>
        <w:t>muscles primarily responsible for evers</w:t>
      </w:r>
      <w:r>
        <w:rPr>
          <w:rFonts w:ascii="Times New Roman" w:hAnsi="Times New Roman" w:cs="Times New Roman"/>
          <w:sz w:val="24"/>
          <w:szCs w:val="24"/>
        </w:rPr>
        <w:t xml:space="preserve">ion are the peroneus longus and </w:t>
      </w:r>
      <w:r w:rsidRPr="00C446B1">
        <w:rPr>
          <w:rFonts w:ascii="Times New Roman" w:hAnsi="Times New Roman" w:cs="Times New Roman"/>
          <w:sz w:val="24"/>
          <w:szCs w:val="24"/>
        </w:rPr>
        <w:t>the peroneus brevis, both with long tend</w:t>
      </w:r>
      <w:r>
        <w:rPr>
          <w:rFonts w:ascii="Times New Roman" w:hAnsi="Times New Roman" w:cs="Times New Roman"/>
          <w:sz w:val="24"/>
          <w:szCs w:val="24"/>
        </w:rPr>
        <w:t xml:space="preserve">ons coursing around the lateral </w:t>
      </w:r>
      <w:r w:rsidRPr="00C446B1">
        <w:rPr>
          <w:rFonts w:ascii="Times New Roman" w:hAnsi="Times New Roman" w:cs="Times New Roman"/>
          <w:sz w:val="24"/>
          <w:szCs w:val="24"/>
        </w:rPr>
        <w:t xml:space="preserve">malleolus. The peroneus </w:t>
      </w:r>
      <w:proofErr w:type="spellStart"/>
      <w:r w:rsidRPr="00C446B1">
        <w:rPr>
          <w:rFonts w:ascii="Times New Roman" w:hAnsi="Times New Roman" w:cs="Times New Roman"/>
          <w:sz w:val="24"/>
          <w:szCs w:val="24"/>
        </w:rPr>
        <w:t>tertius</w:t>
      </w:r>
      <w:proofErr w:type="spellEnd"/>
      <w:r w:rsidRPr="00C446B1">
        <w:rPr>
          <w:rFonts w:ascii="Times New Roman" w:hAnsi="Times New Roman" w:cs="Times New Roman"/>
          <w:sz w:val="24"/>
          <w:szCs w:val="24"/>
        </w:rPr>
        <w:t xml:space="preserve"> assists.</w:t>
      </w:r>
    </w:p>
    <w:p w:rsidR="00C446B1" w:rsidRPr="00C446B1" w:rsidRDefault="00C446B1" w:rsidP="00C446B1">
      <w:pPr>
        <w:spacing w:line="276" w:lineRule="auto"/>
        <w:jc w:val="both"/>
        <w:rPr>
          <w:rFonts w:ascii="Times New Roman" w:hAnsi="Times New Roman" w:cs="Times New Roman"/>
          <w:b/>
          <w:sz w:val="24"/>
          <w:szCs w:val="24"/>
        </w:rPr>
      </w:pPr>
      <w:r w:rsidRPr="00C446B1">
        <w:rPr>
          <w:rFonts w:ascii="Times New Roman" w:hAnsi="Times New Roman" w:cs="Times New Roman"/>
          <w:b/>
          <w:sz w:val="24"/>
          <w:szCs w:val="24"/>
        </w:rPr>
        <w:t>Pronation and Supination</w:t>
      </w:r>
    </w:p>
    <w:p w:rsidR="00060DD4" w:rsidRDefault="00C446B1" w:rsidP="00C446B1">
      <w:pPr>
        <w:spacing w:line="276" w:lineRule="auto"/>
        <w:jc w:val="both"/>
        <w:rPr>
          <w:rFonts w:ascii="Times New Roman" w:hAnsi="Times New Roman" w:cs="Times New Roman"/>
          <w:sz w:val="24"/>
          <w:szCs w:val="24"/>
        </w:rPr>
      </w:pPr>
      <w:r w:rsidRPr="00C446B1">
        <w:rPr>
          <w:rFonts w:ascii="Times New Roman" w:hAnsi="Times New Roman" w:cs="Times New Roman"/>
          <w:sz w:val="24"/>
          <w:szCs w:val="24"/>
        </w:rPr>
        <w:t>During walking and running, the fo</w:t>
      </w:r>
      <w:r>
        <w:rPr>
          <w:rFonts w:ascii="Times New Roman" w:hAnsi="Times New Roman" w:cs="Times New Roman"/>
          <w:sz w:val="24"/>
          <w:szCs w:val="24"/>
        </w:rPr>
        <w:t>ot and ankle undergo a cyclical</w:t>
      </w:r>
      <w:r w:rsidR="00060DD4">
        <w:rPr>
          <w:rFonts w:ascii="Times New Roman" w:hAnsi="Times New Roman" w:cs="Times New Roman"/>
          <w:sz w:val="24"/>
          <w:szCs w:val="24"/>
        </w:rPr>
        <w:t xml:space="preserve"> </w:t>
      </w:r>
      <w:r w:rsidRPr="00C446B1">
        <w:rPr>
          <w:rFonts w:ascii="Times New Roman" w:hAnsi="Times New Roman" w:cs="Times New Roman"/>
          <w:sz w:val="24"/>
          <w:szCs w:val="24"/>
        </w:rPr>
        <w:t>sequence of movements. A</w:t>
      </w:r>
      <w:r w:rsidR="00060DD4">
        <w:rPr>
          <w:rFonts w:ascii="Times New Roman" w:hAnsi="Times New Roman" w:cs="Times New Roman"/>
          <w:sz w:val="24"/>
          <w:szCs w:val="24"/>
        </w:rPr>
        <w:t xml:space="preserve">s the heel contacts the ground, </w:t>
      </w:r>
      <w:r w:rsidRPr="00C446B1">
        <w:rPr>
          <w:rFonts w:ascii="Times New Roman" w:hAnsi="Times New Roman" w:cs="Times New Roman"/>
          <w:sz w:val="24"/>
          <w:szCs w:val="24"/>
        </w:rPr>
        <w:t>the rear portion of the foot typically i</w:t>
      </w:r>
      <w:r w:rsidR="00060DD4">
        <w:rPr>
          <w:rFonts w:ascii="Times New Roman" w:hAnsi="Times New Roman" w:cs="Times New Roman"/>
          <w:sz w:val="24"/>
          <w:szCs w:val="24"/>
        </w:rPr>
        <w:t xml:space="preserve">nverts to some extent. When the </w:t>
      </w:r>
      <w:r w:rsidRPr="00C446B1">
        <w:rPr>
          <w:rFonts w:ascii="Times New Roman" w:hAnsi="Times New Roman" w:cs="Times New Roman"/>
          <w:sz w:val="24"/>
          <w:szCs w:val="24"/>
        </w:rPr>
        <w:t xml:space="preserve">foot rolls forward and the forefoot </w:t>
      </w:r>
      <w:r w:rsidR="00060DD4">
        <w:rPr>
          <w:rFonts w:ascii="Times New Roman" w:hAnsi="Times New Roman" w:cs="Times New Roman"/>
          <w:sz w:val="24"/>
          <w:szCs w:val="24"/>
        </w:rPr>
        <w:t xml:space="preserve">contacts the ground, plantar flexion </w:t>
      </w:r>
      <w:r w:rsidRPr="00C446B1">
        <w:rPr>
          <w:rFonts w:ascii="Times New Roman" w:hAnsi="Times New Roman" w:cs="Times New Roman"/>
          <w:sz w:val="24"/>
          <w:szCs w:val="24"/>
        </w:rPr>
        <w:t xml:space="preserve">occurs. </w:t>
      </w:r>
    </w:p>
    <w:p w:rsidR="00060DD4" w:rsidRDefault="00C446B1" w:rsidP="00C446B1">
      <w:pPr>
        <w:spacing w:line="276" w:lineRule="auto"/>
        <w:jc w:val="both"/>
        <w:rPr>
          <w:rFonts w:ascii="Times New Roman" w:hAnsi="Times New Roman" w:cs="Times New Roman"/>
          <w:sz w:val="24"/>
          <w:szCs w:val="24"/>
        </w:rPr>
      </w:pPr>
      <w:r w:rsidRPr="00C446B1">
        <w:rPr>
          <w:rFonts w:ascii="Times New Roman" w:hAnsi="Times New Roman" w:cs="Times New Roman"/>
          <w:sz w:val="24"/>
          <w:szCs w:val="24"/>
        </w:rPr>
        <w:t>The combi</w:t>
      </w:r>
      <w:r w:rsidR="00060DD4">
        <w:rPr>
          <w:rFonts w:ascii="Times New Roman" w:hAnsi="Times New Roman" w:cs="Times New Roman"/>
          <w:sz w:val="24"/>
          <w:szCs w:val="24"/>
        </w:rPr>
        <w:t xml:space="preserve">nation of inversion, plantar flexion, and adduction of </w:t>
      </w:r>
      <w:r w:rsidRPr="00C446B1">
        <w:rPr>
          <w:rFonts w:ascii="Times New Roman" w:hAnsi="Times New Roman" w:cs="Times New Roman"/>
          <w:sz w:val="24"/>
          <w:szCs w:val="24"/>
        </w:rPr>
        <w:t>the foot is known as supination</w:t>
      </w:r>
      <w:r w:rsidR="00060DD4">
        <w:rPr>
          <w:rFonts w:ascii="Times New Roman" w:hAnsi="Times New Roman" w:cs="Times New Roman"/>
          <w:sz w:val="24"/>
          <w:szCs w:val="24"/>
        </w:rPr>
        <w:t xml:space="preserve">. While the foot supports </w:t>
      </w:r>
      <w:r w:rsidRPr="00C446B1">
        <w:rPr>
          <w:rFonts w:ascii="Times New Roman" w:hAnsi="Times New Roman" w:cs="Times New Roman"/>
          <w:sz w:val="24"/>
          <w:szCs w:val="24"/>
        </w:rPr>
        <w:t xml:space="preserve">the weight of the body during </w:t>
      </w:r>
      <w:proofErr w:type="spellStart"/>
      <w:r w:rsidRPr="00C446B1">
        <w:rPr>
          <w:rFonts w:ascii="Times New Roman" w:hAnsi="Times New Roman" w:cs="Times New Roman"/>
          <w:sz w:val="24"/>
          <w:szCs w:val="24"/>
        </w:rPr>
        <w:t>midstance</w:t>
      </w:r>
      <w:proofErr w:type="spellEnd"/>
      <w:r w:rsidRPr="00C446B1">
        <w:rPr>
          <w:rFonts w:ascii="Times New Roman" w:hAnsi="Times New Roman" w:cs="Times New Roman"/>
          <w:sz w:val="24"/>
          <w:szCs w:val="24"/>
        </w:rPr>
        <w:t>, t</w:t>
      </w:r>
      <w:r w:rsidR="00060DD4">
        <w:rPr>
          <w:rFonts w:ascii="Times New Roman" w:hAnsi="Times New Roman" w:cs="Times New Roman"/>
          <w:sz w:val="24"/>
          <w:szCs w:val="24"/>
        </w:rPr>
        <w:t xml:space="preserve">here is a tendency for eversion </w:t>
      </w:r>
      <w:r w:rsidRPr="00C446B1">
        <w:rPr>
          <w:rFonts w:ascii="Times New Roman" w:hAnsi="Times New Roman" w:cs="Times New Roman"/>
          <w:sz w:val="24"/>
          <w:szCs w:val="24"/>
        </w:rPr>
        <w:t>and abduction to occur as the foot m</w:t>
      </w:r>
      <w:r w:rsidR="00060DD4">
        <w:rPr>
          <w:rFonts w:ascii="Times New Roman" w:hAnsi="Times New Roman" w:cs="Times New Roman"/>
          <w:sz w:val="24"/>
          <w:szCs w:val="24"/>
        </w:rPr>
        <w:t xml:space="preserve">oves into dorsiflexion. </w:t>
      </w:r>
    </w:p>
    <w:p w:rsidR="00C446B1" w:rsidRPr="00C446B1" w:rsidRDefault="00060DD4" w:rsidP="00C446B1">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These movements </w:t>
      </w:r>
      <w:r w:rsidR="00C446B1" w:rsidRPr="00C446B1">
        <w:rPr>
          <w:rFonts w:ascii="Times New Roman" w:hAnsi="Times New Roman" w:cs="Times New Roman"/>
          <w:sz w:val="24"/>
          <w:szCs w:val="24"/>
        </w:rPr>
        <w:t>are known collectively as pronation.</w:t>
      </w:r>
      <w:r>
        <w:rPr>
          <w:rFonts w:ascii="Times New Roman" w:hAnsi="Times New Roman" w:cs="Times New Roman"/>
          <w:sz w:val="24"/>
          <w:szCs w:val="24"/>
        </w:rPr>
        <w:t xml:space="preserve"> Pronation serves to reduce the </w:t>
      </w:r>
      <w:r w:rsidR="00C446B1" w:rsidRPr="00C446B1">
        <w:rPr>
          <w:rFonts w:ascii="Times New Roman" w:hAnsi="Times New Roman" w:cs="Times New Roman"/>
          <w:sz w:val="24"/>
          <w:szCs w:val="24"/>
        </w:rPr>
        <w:t>magnitude of the ground reaction force sustained during gait by increasing</w:t>
      </w:r>
      <w:r>
        <w:rPr>
          <w:rFonts w:ascii="Times New Roman" w:hAnsi="Times New Roman" w:cs="Times New Roman"/>
          <w:sz w:val="24"/>
          <w:szCs w:val="24"/>
        </w:rPr>
        <w:t xml:space="preserve"> </w:t>
      </w:r>
      <w:r w:rsidR="00C446B1" w:rsidRPr="00C446B1">
        <w:rPr>
          <w:rFonts w:ascii="Times New Roman" w:hAnsi="Times New Roman" w:cs="Times New Roman"/>
          <w:sz w:val="24"/>
          <w:szCs w:val="24"/>
        </w:rPr>
        <w:t>the time interval over which the force is sustained.</w:t>
      </w:r>
    </w:p>
    <w:p w:rsidR="00C446B1" w:rsidRPr="00060DD4" w:rsidRDefault="00060DD4" w:rsidP="00C446B1">
      <w:pPr>
        <w:spacing w:line="276" w:lineRule="auto"/>
        <w:jc w:val="both"/>
        <w:rPr>
          <w:rFonts w:ascii="Times New Roman" w:hAnsi="Times New Roman" w:cs="Times New Roman"/>
          <w:b/>
          <w:sz w:val="24"/>
          <w:szCs w:val="24"/>
        </w:rPr>
      </w:pPr>
      <w:r>
        <w:rPr>
          <w:rFonts w:ascii="Times New Roman" w:hAnsi="Times New Roman" w:cs="Times New Roman"/>
          <w:b/>
          <w:sz w:val="24"/>
          <w:szCs w:val="24"/>
        </w:rPr>
        <w:t>Loads on t</w:t>
      </w:r>
      <w:r w:rsidRPr="00060DD4">
        <w:rPr>
          <w:rFonts w:ascii="Times New Roman" w:hAnsi="Times New Roman" w:cs="Times New Roman"/>
          <w:b/>
          <w:sz w:val="24"/>
          <w:szCs w:val="24"/>
        </w:rPr>
        <w:t>he Foot</w:t>
      </w:r>
    </w:p>
    <w:p w:rsidR="00060DD4" w:rsidRDefault="00C446B1" w:rsidP="00C446B1">
      <w:pPr>
        <w:spacing w:line="276" w:lineRule="auto"/>
        <w:jc w:val="both"/>
        <w:rPr>
          <w:rFonts w:ascii="Times New Roman" w:hAnsi="Times New Roman" w:cs="Times New Roman"/>
          <w:sz w:val="24"/>
          <w:szCs w:val="24"/>
        </w:rPr>
      </w:pPr>
      <w:r w:rsidRPr="00C446B1">
        <w:rPr>
          <w:rFonts w:ascii="Times New Roman" w:hAnsi="Times New Roman" w:cs="Times New Roman"/>
          <w:sz w:val="24"/>
          <w:szCs w:val="24"/>
        </w:rPr>
        <w:t>Impact forces sustained during gai</w:t>
      </w:r>
      <w:r w:rsidR="00060DD4">
        <w:rPr>
          <w:rFonts w:ascii="Times New Roman" w:hAnsi="Times New Roman" w:cs="Times New Roman"/>
          <w:sz w:val="24"/>
          <w:szCs w:val="24"/>
        </w:rPr>
        <w:t xml:space="preserve">t increase with body weight and </w:t>
      </w:r>
      <w:r w:rsidRPr="00C446B1">
        <w:rPr>
          <w:rFonts w:ascii="Times New Roman" w:hAnsi="Times New Roman" w:cs="Times New Roman"/>
          <w:sz w:val="24"/>
          <w:szCs w:val="24"/>
        </w:rPr>
        <w:t xml:space="preserve">with gait speed in accordance with Newton’s third law of motion. </w:t>
      </w:r>
    </w:p>
    <w:p w:rsidR="00564D51" w:rsidRDefault="00C446B1" w:rsidP="00564D51">
      <w:pPr>
        <w:spacing w:line="276" w:lineRule="auto"/>
        <w:jc w:val="both"/>
        <w:rPr>
          <w:rFonts w:ascii="Times New Roman" w:hAnsi="Times New Roman" w:cs="Times New Roman"/>
          <w:sz w:val="24"/>
          <w:szCs w:val="24"/>
        </w:rPr>
      </w:pPr>
      <w:r w:rsidRPr="00C446B1">
        <w:rPr>
          <w:rFonts w:ascii="Times New Roman" w:hAnsi="Times New Roman" w:cs="Times New Roman"/>
          <w:sz w:val="24"/>
          <w:szCs w:val="24"/>
        </w:rPr>
        <w:t>The vertical ground reaction f</w:t>
      </w:r>
      <w:r w:rsidR="00060DD4">
        <w:rPr>
          <w:rFonts w:ascii="Times New Roman" w:hAnsi="Times New Roman" w:cs="Times New Roman"/>
          <w:sz w:val="24"/>
          <w:szCs w:val="24"/>
        </w:rPr>
        <w:t xml:space="preserve">orce applied to the foot during </w:t>
      </w:r>
      <w:r w:rsidRPr="00C446B1">
        <w:rPr>
          <w:rFonts w:ascii="Times New Roman" w:hAnsi="Times New Roman" w:cs="Times New Roman"/>
          <w:sz w:val="24"/>
          <w:szCs w:val="24"/>
        </w:rPr>
        <w:t xml:space="preserve">running is bimodal, with an initial impact peak </w:t>
      </w:r>
      <w:r w:rsidR="00060DD4">
        <w:rPr>
          <w:rFonts w:ascii="Times New Roman" w:hAnsi="Times New Roman" w:cs="Times New Roman"/>
          <w:sz w:val="24"/>
          <w:szCs w:val="24"/>
        </w:rPr>
        <w:t xml:space="preserve">followed almost immediately </w:t>
      </w:r>
      <w:r w:rsidRPr="00C446B1">
        <w:rPr>
          <w:rFonts w:ascii="Times New Roman" w:hAnsi="Times New Roman" w:cs="Times New Roman"/>
          <w:sz w:val="24"/>
          <w:szCs w:val="24"/>
        </w:rPr>
        <w:t>by a propulsive peak, as the foo</w:t>
      </w:r>
      <w:r w:rsidR="00564D51">
        <w:rPr>
          <w:rFonts w:ascii="Times New Roman" w:hAnsi="Times New Roman" w:cs="Times New Roman"/>
          <w:sz w:val="24"/>
          <w:szCs w:val="24"/>
        </w:rPr>
        <w:t>t pushes off against the ground</w:t>
      </w:r>
      <w:r w:rsidR="00564D51" w:rsidRPr="00564D51">
        <w:rPr>
          <w:rFonts w:ascii="Times New Roman" w:hAnsi="Times New Roman" w:cs="Times New Roman"/>
          <w:sz w:val="24"/>
          <w:szCs w:val="24"/>
        </w:rPr>
        <w:t>, impa</w:t>
      </w:r>
      <w:r w:rsidR="00564D51">
        <w:rPr>
          <w:rFonts w:ascii="Times New Roman" w:hAnsi="Times New Roman" w:cs="Times New Roman"/>
          <w:sz w:val="24"/>
          <w:szCs w:val="24"/>
        </w:rPr>
        <w:t xml:space="preserve">ct forces range from 1.6 to 2.3 </w:t>
      </w:r>
      <w:r w:rsidR="00564D51" w:rsidRPr="00564D51">
        <w:rPr>
          <w:rFonts w:ascii="Times New Roman" w:hAnsi="Times New Roman" w:cs="Times New Roman"/>
          <w:sz w:val="24"/>
          <w:szCs w:val="24"/>
        </w:rPr>
        <w:t>times body weight and propulsive forces r</w:t>
      </w:r>
      <w:r w:rsidR="00564D51">
        <w:rPr>
          <w:rFonts w:ascii="Times New Roman" w:hAnsi="Times New Roman" w:cs="Times New Roman"/>
          <w:sz w:val="24"/>
          <w:szCs w:val="24"/>
        </w:rPr>
        <w:t>ange from 2.5 to 2.8 times body weight.</w:t>
      </w:r>
    </w:p>
    <w:p w:rsidR="00564D51" w:rsidRDefault="00564D51" w:rsidP="00564D51">
      <w:pPr>
        <w:spacing w:line="276" w:lineRule="auto"/>
        <w:jc w:val="both"/>
        <w:rPr>
          <w:rFonts w:ascii="Times New Roman" w:hAnsi="Times New Roman" w:cs="Times New Roman"/>
          <w:sz w:val="24"/>
          <w:szCs w:val="24"/>
        </w:rPr>
      </w:pPr>
      <w:r w:rsidRPr="00564D51">
        <w:rPr>
          <w:rFonts w:ascii="Times New Roman" w:hAnsi="Times New Roman" w:cs="Times New Roman"/>
          <w:sz w:val="24"/>
          <w:szCs w:val="24"/>
        </w:rPr>
        <w:t>The structures of the foot are anatomical</w:t>
      </w:r>
      <w:r>
        <w:rPr>
          <w:rFonts w:ascii="Times New Roman" w:hAnsi="Times New Roman" w:cs="Times New Roman"/>
          <w:sz w:val="24"/>
          <w:szCs w:val="24"/>
        </w:rPr>
        <w:t xml:space="preserve">ly linked such that the load is </w:t>
      </w:r>
      <w:r w:rsidRPr="00564D51">
        <w:rPr>
          <w:rFonts w:ascii="Times New Roman" w:hAnsi="Times New Roman" w:cs="Times New Roman"/>
          <w:sz w:val="24"/>
          <w:szCs w:val="24"/>
        </w:rPr>
        <w:t>evenly distributed over the foot during we</w:t>
      </w:r>
      <w:r>
        <w:rPr>
          <w:rFonts w:ascii="Times New Roman" w:hAnsi="Times New Roman" w:cs="Times New Roman"/>
          <w:sz w:val="24"/>
          <w:szCs w:val="24"/>
        </w:rPr>
        <w:t xml:space="preserve">ight bearing. Approximately 50% </w:t>
      </w:r>
      <w:r w:rsidRPr="00564D51">
        <w:rPr>
          <w:rFonts w:ascii="Times New Roman" w:hAnsi="Times New Roman" w:cs="Times New Roman"/>
          <w:sz w:val="24"/>
          <w:szCs w:val="24"/>
        </w:rPr>
        <w:t>of body weight is distributed through the s</w:t>
      </w:r>
      <w:r>
        <w:rPr>
          <w:rFonts w:ascii="Times New Roman" w:hAnsi="Times New Roman" w:cs="Times New Roman"/>
          <w:sz w:val="24"/>
          <w:szCs w:val="24"/>
        </w:rPr>
        <w:t xml:space="preserve">ubtalar joint to the calcaneus, </w:t>
      </w:r>
      <w:r w:rsidRPr="00564D51">
        <w:rPr>
          <w:rFonts w:ascii="Times New Roman" w:hAnsi="Times New Roman" w:cs="Times New Roman"/>
          <w:sz w:val="24"/>
          <w:szCs w:val="24"/>
        </w:rPr>
        <w:t xml:space="preserve">with the remaining 50% transmitted </w:t>
      </w:r>
      <w:r>
        <w:rPr>
          <w:rFonts w:ascii="Times New Roman" w:hAnsi="Times New Roman" w:cs="Times New Roman"/>
          <w:sz w:val="24"/>
          <w:szCs w:val="24"/>
        </w:rPr>
        <w:t>across the metatarsal heads</w:t>
      </w:r>
      <w:r w:rsidRPr="00564D51">
        <w:rPr>
          <w:rFonts w:ascii="Times New Roman" w:hAnsi="Times New Roman" w:cs="Times New Roman"/>
          <w:sz w:val="24"/>
          <w:szCs w:val="24"/>
        </w:rPr>
        <w:t xml:space="preserve">. </w:t>
      </w:r>
    </w:p>
    <w:p w:rsidR="00564D51" w:rsidRDefault="00564D51" w:rsidP="00564D51">
      <w:pPr>
        <w:spacing w:line="276" w:lineRule="auto"/>
        <w:jc w:val="both"/>
        <w:rPr>
          <w:rFonts w:ascii="Times New Roman" w:hAnsi="Times New Roman" w:cs="Times New Roman"/>
          <w:sz w:val="24"/>
          <w:szCs w:val="24"/>
        </w:rPr>
      </w:pPr>
      <w:r>
        <w:rPr>
          <w:rFonts w:ascii="Times New Roman" w:hAnsi="Times New Roman" w:cs="Times New Roman"/>
          <w:sz w:val="24"/>
          <w:szCs w:val="24"/>
        </w:rPr>
        <w:t>The head of the fi</w:t>
      </w:r>
      <w:r w:rsidRPr="00564D51">
        <w:rPr>
          <w:rFonts w:ascii="Times New Roman" w:hAnsi="Times New Roman" w:cs="Times New Roman"/>
          <w:sz w:val="24"/>
          <w:szCs w:val="24"/>
        </w:rPr>
        <w:t>rst metatarsal sustains twic</w:t>
      </w:r>
      <w:r>
        <w:rPr>
          <w:rFonts w:ascii="Times New Roman" w:hAnsi="Times New Roman" w:cs="Times New Roman"/>
          <w:sz w:val="24"/>
          <w:szCs w:val="24"/>
        </w:rPr>
        <w:t>e the load borne by each of the other metatarsal heads. A factor that infl</w:t>
      </w:r>
      <w:r w:rsidRPr="00564D51">
        <w:rPr>
          <w:rFonts w:ascii="Times New Roman" w:hAnsi="Times New Roman" w:cs="Times New Roman"/>
          <w:sz w:val="24"/>
          <w:szCs w:val="24"/>
        </w:rPr>
        <w:t>uences thi</w:t>
      </w:r>
      <w:r>
        <w:rPr>
          <w:rFonts w:ascii="Times New Roman" w:hAnsi="Times New Roman" w:cs="Times New Roman"/>
          <w:sz w:val="24"/>
          <w:szCs w:val="24"/>
        </w:rPr>
        <w:t xml:space="preserve">s loading pattern, </w:t>
      </w:r>
      <w:r w:rsidRPr="00564D51">
        <w:rPr>
          <w:rFonts w:ascii="Times New Roman" w:hAnsi="Times New Roman" w:cs="Times New Roman"/>
          <w:sz w:val="24"/>
          <w:szCs w:val="24"/>
        </w:rPr>
        <w:t>however, is the architecture of the fo</w:t>
      </w:r>
      <w:r>
        <w:rPr>
          <w:rFonts w:ascii="Times New Roman" w:hAnsi="Times New Roman" w:cs="Times New Roman"/>
          <w:sz w:val="24"/>
          <w:szCs w:val="24"/>
        </w:rPr>
        <w:t xml:space="preserve">ot. </w:t>
      </w:r>
    </w:p>
    <w:p w:rsidR="00564D51" w:rsidRDefault="00564D51" w:rsidP="00564D5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pes planus (relatively flat arch) </w:t>
      </w:r>
      <w:r w:rsidRPr="00564D51">
        <w:rPr>
          <w:rFonts w:ascii="Times New Roman" w:hAnsi="Times New Roman" w:cs="Times New Roman"/>
          <w:sz w:val="24"/>
          <w:szCs w:val="24"/>
        </w:rPr>
        <w:t>condition tends to reduce the load on the foref</w:t>
      </w:r>
      <w:r>
        <w:rPr>
          <w:rFonts w:ascii="Times New Roman" w:hAnsi="Times New Roman" w:cs="Times New Roman"/>
          <w:sz w:val="24"/>
          <w:szCs w:val="24"/>
        </w:rPr>
        <w:t xml:space="preserve">oot, with pes </w:t>
      </w:r>
      <w:proofErr w:type="spellStart"/>
      <w:r>
        <w:rPr>
          <w:rFonts w:ascii="Times New Roman" w:hAnsi="Times New Roman" w:cs="Times New Roman"/>
          <w:sz w:val="24"/>
          <w:szCs w:val="24"/>
        </w:rPr>
        <w:t>cavus</w:t>
      </w:r>
      <w:proofErr w:type="spellEnd"/>
      <w:r>
        <w:rPr>
          <w:rFonts w:ascii="Times New Roman" w:hAnsi="Times New Roman" w:cs="Times New Roman"/>
          <w:sz w:val="24"/>
          <w:szCs w:val="24"/>
        </w:rPr>
        <w:t xml:space="preserve"> (relatively high arch) signifi</w:t>
      </w:r>
      <w:r w:rsidRPr="00564D51">
        <w:rPr>
          <w:rFonts w:ascii="Times New Roman" w:hAnsi="Times New Roman" w:cs="Times New Roman"/>
          <w:sz w:val="24"/>
          <w:szCs w:val="24"/>
        </w:rPr>
        <w:t xml:space="preserve">cantly increasing the load on the forefoot </w:t>
      </w:r>
    </w:p>
    <w:p w:rsidR="00564D51" w:rsidRDefault="00564D51" w:rsidP="00564D51">
      <w:pPr>
        <w:spacing w:line="276" w:lineRule="auto"/>
        <w:jc w:val="both"/>
        <w:rPr>
          <w:rFonts w:ascii="Times New Roman" w:hAnsi="Times New Roman" w:cs="Times New Roman"/>
          <w:sz w:val="24"/>
          <w:szCs w:val="24"/>
        </w:rPr>
      </w:pPr>
      <w:r>
        <w:rPr>
          <w:rFonts w:ascii="Times New Roman" w:hAnsi="Times New Roman" w:cs="Times New Roman"/>
          <w:b/>
          <w:sz w:val="24"/>
          <w:szCs w:val="24"/>
        </w:rPr>
        <w:t>Common Injuries of t</w:t>
      </w:r>
      <w:r w:rsidRPr="00564D51">
        <w:rPr>
          <w:rFonts w:ascii="Times New Roman" w:hAnsi="Times New Roman" w:cs="Times New Roman"/>
          <w:b/>
          <w:sz w:val="24"/>
          <w:szCs w:val="24"/>
        </w:rPr>
        <w:t>he Ankle</w:t>
      </w:r>
      <w:r>
        <w:rPr>
          <w:rFonts w:ascii="Times New Roman" w:hAnsi="Times New Roman" w:cs="Times New Roman"/>
          <w:b/>
          <w:sz w:val="24"/>
          <w:szCs w:val="24"/>
        </w:rPr>
        <w:t xml:space="preserve"> and Foot </w:t>
      </w:r>
    </w:p>
    <w:p w:rsidR="00564D51" w:rsidRPr="00564D51" w:rsidRDefault="00564D51" w:rsidP="00564D51">
      <w:pPr>
        <w:spacing w:line="276" w:lineRule="auto"/>
        <w:jc w:val="both"/>
        <w:rPr>
          <w:rFonts w:ascii="Times New Roman" w:hAnsi="Times New Roman" w:cs="Times New Roman"/>
          <w:sz w:val="24"/>
          <w:szCs w:val="24"/>
        </w:rPr>
      </w:pPr>
      <w:r w:rsidRPr="00564D51">
        <w:rPr>
          <w:rFonts w:ascii="Times New Roman" w:hAnsi="Times New Roman" w:cs="Times New Roman"/>
          <w:sz w:val="24"/>
          <w:szCs w:val="24"/>
        </w:rPr>
        <w:t>Because of the crucial roles played by the an</w:t>
      </w:r>
      <w:r>
        <w:rPr>
          <w:rFonts w:ascii="Times New Roman" w:hAnsi="Times New Roman" w:cs="Times New Roman"/>
          <w:sz w:val="24"/>
          <w:szCs w:val="24"/>
        </w:rPr>
        <w:t xml:space="preserve">kle and foot during locomotion, </w:t>
      </w:r>
      <w:r w:rsidRPr="00564D51">
        <w:rPr>
          <w:rFonts w:ascii="Times New Roman" w:hAnsi="Times New Roman" w:cs="Times New Roman"/>
          <w:sz w:val="24"/>
          <w:szCs w:val="24"/>
        </w:rPr>
        <w:t xml:space="preserve">injuries to this region can greatly limit </w:t>
      </w:r>
      <w:r>
        <w:rPr>
          <w:rFonts w:ascii="Times New Roman" w:hAnsi="Times New Roman" w:cs="Times New Roman"/>
          <w:sz w:val="24"/>
          <w:szCs w:val="24"/>
        </w:rPr>
        <w:t xml:space="preserve">mobility. Injuries of the lower </w:t>
      </w:r>
      <w:r w:rsidRPr="00564D51">
        <w:rPr>
          <w:rFonts w:ascii="Times New Roman" w:hAnsi="Times New Roman" w:cs="Times New Roman"/>
          <w:sz w:val="24"/>
          <w:szCs w:val="24"/>
        </w:rPr>
        <w:t>extremity, especially those of the foot and ankle, may result in we</w:t>
      </w:r>
      <w:r>
        <w:rPr>
          <w:rFonts w:ascii="Times New Roman" w:hAnsi="Times New Roman" w:cs="Times New Roman"/>
          <w:sz w:val="24"/>
          <w:szCs w:val="24"/>
        </w:rPr>
        <w:t xml:space="preserve">eks </w:t>
      </w:r>
      <w:r w:rsidRPr="00564D51">
        <w:rPr>
          <w:rFonts w:ascii="Times New Roman" w:hAnsi="Times New Roman" w:cs="Times New Roman"/>
          <w:sz w:val="24"/>
          <w:szCs w:val="24"/>
        </w:rPr>
        <w:t>or even months of lost training time for athletes, particularly runners.</w:t>
      </w:r>
    </w:p>
    <w:p w:rsidR="00564D51" w:rsidRPr="00564D51" w:rsidRDefault="00564D51" w:rsidP="00564D51">
      <w:pPr>
        <w:spacing w:line="276" w:lineRule="auto"/>
        <w:jc w:val="both"/>
        <w:rPr>
          <w:rFonts w:ascii="Times New Roman" w:hAnsi="Times New Roman" w:cs="Times New Roman"/>
          <w:sz w:val="24"/>
          <w:szCs w:val="24"/>
        </w:rPr>
      </w:pPr>
      <w:r w:rsidRPr="00564D51">
        <w:rPr>
          <w:rFonts w:ascii="Times New Roman" w:hAnsi="Times New Roman" w:cs="Times New Roman"/>
          <w:sz w:val="24"/>
          <w:szCs w:val="24"/>
        </w:rPr>
        <w:t>Among dancers, the foot and the ankle ar</w:t>
      </w:r>
      <w:r w:rsidR="001A58D1">
        <w:rPr>
          <w:rFonts w:ascii="Times New Roman" w:hAnsi="Times New Roman" w:cs="Times New Roman"/>
          <w:sz w:val="24"/>
          <w:szCs w:val="24"/>
        </w:rPr>
        <w:t xml:space="preserve">e the most common sites of both </w:t>
      </w:r>
      <w:r w:rsidRPr="00564D51">
        <w:rPr>
          <w:rFonts w:ascii="Times New Roman" w:hAnsi="Times New Roman" w:cs="Times New Roman"/>
          <w:sz w:val="24"/>
          <w:szCs w:val="24"/>
        </w:rPr>
        <w:t>chronic and acute injuries.</w:t>
      </w:r>
    </w:p>
    <w:p w:rsidR="00564D51" w:rsidRPr="001A58D1" w:rsidRDefault="00564D51" w:rsidP="00564D51">
      <w:pPr>
        <w:spacing w:line="276" w:lineRule="auto"/>
        <w:jc w:val="both"/>
        <w:rPr>
          <w:rFonts w:ascii="Times New Roman" w:hAnsi="Times New Roman" w:cs="Times New Roman"/>
          <w:b/>
          <w:sz w:val="24"/>
          <w:szCs w:val="24"/>
        </w:rPr>
      </w:pPr>
      <w:r w:rsidRPr="001A58D1">
        <w:rPr>
          <w:rFonts w:ascii="Times New Roman" w:hAnsi="Times New Roman" w:cs="Times New Roman"/>
          <w:b/>
          <w:sz w:val="24"/>
          <w:szCs w:val="24"/>
        </w:rPr>
        <w:t>Ankle Injuries</w:t>
      </w:r>
    </w:p>
    <w:p w:rsidR="00564D51" w:rsidRPr="00564D51" w:rsidRDefault="00564D51" w:rsidP="00564D51">
      <w:pPr>
        <w:spacing w:line="276" w:lineRule="auto"/>
        <w:jc w:val="both"/>
        <w:rPr>
          <w:rFonts w:ascii="Times New Roman" w:hAnsi="Times New Roman" w:cs="Times New Roman"/>
          <w:sz w:val="24"/>
          <w:szCs w:val="24"/>
        </w:rPr>
      </w:pPr>
      <w:r w:rsidRPr="001A58D1">
        <w:rPr>
          <w:rFonts w:ascii="Times New Roman" w:hAnsi="Times New Roman" w:cs="Times New Roman"/>
          <w:b/>
          <w:sz w:val="24"/>
          <w:szCs w:val="24"/>
        </w:rPr>
        <w:t>Ankle sprains</w:t>
      </w:r>
      <w:r w:rsidRPr="00564D51">
        <w:rPr>
          <w:rFonts w:ascii="Times New Roman" w:hAnsi="Times New Roman" w:cs="Times New Roman"/>
          <w:sz w:val="24"/>
          <w:szCs w:val="24"/>
        </w:rPr>
        <w:t xml:space="preserve"> are the most common of all sport- and dance-related injuries.</w:t>
      </w:r>
    </w:p>
    <w:p w:rsidR="001A58D1" w:rsidRDefault="00564D51" w:rsidP="00564D51">
      <w:pPr>
        <w:spacing w:line="276" w:lineRule="auto"/>
        <w:jc w:val="both"/>
        <w:rPr>
          <w:rFonts w:ascii="Times New Roman" w:hAnsi="Times New Roman" w:cs="Times New Roman"/>
          <w:sz w:val="24"/>
          <w:szCs w:val="24"/>
        </w:rPr>
      </w:pPr>
      <w:r w:rsidRPr="00564D51">
        <w:rPr>
          <w:rFonts w:ascii="Times New Roman" w:hAnsi="Times New Roman" w:cs="Times New Roman"/>
          <w:sz w:val="24"/>
          <w:szCs w:val="24"/>
        </w:rPr>
        <w:t>Because the joint capsule and ligam</w:t>
      </w:r>
      <w:r w:rsidR="001A58D1">
        <w:rPr>
          <w:rFonts w:ascii="Times New Roman" w:hAnsi="Times New Roman" w:cs="Times New Roman"/>
          <w:sz w:val="24"/>
          <w:szCs w:val="24"/>
        </w:rPr>
        <w:t xml:space="preserve">ents are stronger on the medial </w:t>
      </w:r>
      <w:r w:rsidRPr="00564D51">
        <w:rPr>
          <w:rFonts w:ascii="Times New Roman" w:hAnsi="Times New Roman" w:cs="Times New Roman"/>
          <w:sz w:val="24"/>
          <w:szCs w:val="24"/>
        </w:rPr>
        <w:t>side of the ankle, inversion sprains invol</w:t>
      </w:r>
      <w:r w:rsidR="001A58D1">
        <w:rPr>
          <w:rFonts w:ascii="Times New Roman" w:hAnsi="Times New Roman" w:cs="Times New Roman"/>
          <w:sz w:val="24"/>
          <w:szCs w:val="24"/>
        </w:rPr>
        <w:t xml:space="preserve">ving stretching or rupturing of </w:t>
      </w:r>
      <w:r w:rsidRPr="00564D51">
        <w:rPr>
          <w:rFonts w:ascii="Times New Roman" w:hAnsi="Times New Roman" w:cs="Times New Roman"/>
          <w:sz w:val="24"/>
          <w:szCs w:val="24"/>
        </w:rPr>
        <w:t xml:space="preserve">the lateral ligaments are much more </w:t>
      </w:r>
      <w:r w:rsidR="001A58D1">
        <w:rPr>
          <w:rFonts w:ascii="Times New Roman" w:hAnsi="Times New Roman" w:cs="Times New Roman"/>
          <w:sz w:val="24"/>
          <w:szCs w:val="24"/>
        </w:rPr>
        <w:t xml:space="preserve">common than eversion sprains of </w:t>
      </w:r>
      <w:r w:rsidRPr="00564D51">
        <w:rPr>
          <w:rFonts w:ascii="Times New Roman" w:hAnsi="Times New Roman" w:cs="Times New Roman"/>
          <w:sz w:val="24"/>
          <w:szCs w:val="24"/>
        </w:rPr>
        <w:t>the medial ligaments. In fact, the bands</w:t>
      </w:r>
      <w:r w:rsidR="001A58D1">
        <w:rPr>
          <w:rFonts w:ascii="Times New Roman" w:hAnsi="Times New Roman" w:cs="Times New Roman"/>
          <w:sz w:val="24"/>
          <w:szCs w:val="24"/>
        </w:rPr>
        <w:t xml:space="preserve"> of the deltoid ligament are so </w:t>
      </w:r>
      <w:r w:rsidRPr="00564D51">
        <w:rPr>
          <w:rFonts w:ascii="Times New Roman" w:hAnsi="Times New Roman" w:cs="Times New Roman"/>
          <w:sz w:val="24"/>
          <w:szCs w:val="24"/>
        </w:rPr>
        <w:t>strong that excessive eversion is more li</w:t>
      </w:r>
      <w:r w:rsidR="001A58D1">
        <w:rPr>
          <w:rFonts w:ascii="Times New Roman" w:hAnsi="Times New Roman" w:cs="Times New Roman"/>
          <w:sz w:val="24"/>
          <w:szCs w:val="24"/>
        </w:rPr>
        <w:t>kely to result in a fracture of the distal fi</w:t>
      </w:r>
      <w:r w:rsidRPr="00564D51">
        <w:rPr>
          <w:rFonts w:ascii="Times New Roman" w:hAnsi="Times New Roman" w:cs="Times New Roman"/>
          <w:sz w:val="24"/>
          <w:szCs w:val="24"/>
        </w:rPr>
        <w:t xml:space="preserve">bula than in rupturing of the </w:t>
      </w:r>
      <w:r w:rsidR="001A58D1">
        <w:rPr>
          <w:rFonts w:ascii="Times New Roman" w:hAnsi="Times New Roman" w:cs="Times New Roman"/>
          <w:sz w:val="24"/>
          <w:szCs w:val="24"/>
        </w:rPr>
        <w:t xml:space="preserve">deltoid ligament. </w:t>
      </w:r>
    </w:p>
    <w:p w:rsidR="00564D51" w:rsidRDefault="001A58D1" w:rsidP="00564D5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ligaments </w:t>
      </w:r>
      <w:r w:rsidR="00564D51" w:rsidRPr="00564D51">
        <w:rPr>
          <w:rFonts w:ascii="Times New Roman" w:hAnsi="Times New Roman" w:cs="Times New Roman"/>
          <w:sz w:val="24"/>
          <w:szCs w:val="24"/>
        </w:rPr>
        <w:t>most commonly injured are th</w:t>
      </w:r>
      <w:r>
        <w:rPr>
          <w:rFonts w:ascii="Times New Roman" w:hAnsi="Times New Roman" w:cs="Times New Roman"/>
          <w:sz w:val="24"/>
          <w:szCs w:val="24"/>
        </w:rPr>
        <w:t xml:space="preserve">e anterior and posterior </w:t>
      </w:r>
      <w:proofErr w:type="spellStart"/>
      <w:r>
        <w:rPr>
          <w:rFonts w:ascii="Times New Roman" w:hAnsi="Times New Roman" w:cs="Times New Roman"/>
          <w:sz w:val="24"/>
          <w:szCs w:val="24"/>
        </w:rPr>
        <w:t>talofi</w:t>
      </w:r>
      <w:r w:rsidR="00564D51" w:rsidRPr="00564D51">
        <w:rPr>
          <w:rFonts w:ascii="Times New Roman" w:hAnsi="Times New Roman" w:cs="Times New Roman"/>
          <w:sz w:val="24"/>
          <w:szCs w:val="24"/>
        </w:rPr>
        <w:t>bular</w:t>
      </w:r>
      <w:proofErr w:type="spellEnd"/>
      <w:r w:rsidR="00564D51" w:rsidRPr="00564D51">
        <w:rPr>
          <w:rFonts w:ascii="Times New Roman" w:hAnsi="Times New Roman" w:cs="Times New Roman"/>
          <w:sz w:val="24"/>
          <w:szCs w:val="24"/>
        </w:rPr>
        <w:t xml:space="preserve"> liga</w:t>
      </w:r>
      <w:r>
        <w:rPr>
          <w:rFonts w:ascii="Times New Roman" w:hAnsi="Times New Roman" w:cs="Times New Roman"/>
          <w:sz w:val="24"/>
          <w:szCs w:val="24"/>
        </w:rPr>
        <w:t xml:space="preserve">ments and the </w:t>
      </w:r>
      <w:proofErr w:type="spellStart"/>
      <w:r>
        <w:rPr>
          <w:rFonts w:ascii="Times New Roman" w:hAnsi="Times New Roman" w:cs="Times New Roman"/>
          <w:sz w:val="24"/>
          <w:szCs w:val="24"/>
        </w:rPr>
        <w:t>calcaneofi</w:t>
      </w:r>
      <w:r w:rsidR="00564D51" w:rsidRPr="00564D51">
        <w:rPr>
          <w:rFonts w:ascii="Times New Roman" w:hAnsi="Times New Roman" w:cs="Times New Roman"/>
          <w:sz w:val="24"/>
          <w:szCs w:val="24"/>
        </w:rPr>
        <w:t>bular</w:t>
      </w:r>
      <w:proofErr w:type="spellEnd"/>
      <w:r w:rsidR="00564D51" w:rsidRPr="00564D51">
        <w:rPr>
          <w:rFonts w:ascii="Times New Roman" w:hAnsi="Times New Roman" w:cs="Times New Roman"/>
          <w:sz w:val="24"/>
          <w:szCs w:val="24"/>
        </w:rPr>
        <w:t xml:space="preserve"> ligament. B</w:t>
      </w:r>
      <w:r>
        <w:rPr>
          <w:rFonts w:ascii="Times New Roman" w:hAnsi="Times New Roman" w:cs="Times New Roman"/>
          <w:sz w:val="24"/>
          <w:szCs w:val="24"/>
        </w:rPr>
        <w:t xml:space="preserve">ecause of the protection by the </w:t>
      </w:r>
      <w:r w:rsidR="00564D51" w:rsidRPr="00564D51">
        <w:rPr>
          <w:rFonts w:ascii="Times New Roman" w:hAnsi="Times New Roman" w:cs="Times New Roman"/>
          <w:sz w:val="24"/>
          <w:szCs w:val="24"/>
        </w:rPr>
        <w:t>opposite limb on the medial side, fractures in the ankle region also occur</w:t>
      </w:r>
      <w:r>
        <w:rPr>
          <w:rFonts w:ascii="Times New Roman" w:hAnsi="Times New Roman" w:cs="Times New Roman"/>
          <w:sz w:val="24"/>
          <w:szCs w:val="24"/>
        </w:rPr>
        <w:t xml:space="preserve"> </w:t>
      </w:r>
      <w:r w:rsidR="00564D51" w:rsidRPr="00564D51">
        <w:rPr>
          <w:rFonts w:ascii="Times New Roman" w:hAnsi="Times New Roman" w:cs="Times New Roman"/>
          <w:sz w:val="24"/>
          <w:szCs w:val="24"/>
        </w:rPr>
        <w:t>more often on the lateral than on the medial side. Repeated ankle sprains</w:t>
      </w:r>
      <w:r>
        <w:rPr>
          <w:rFonts w:ascii="Times New Roman" w:hAnsi="Times New Roman" w:cs="Times New Roman"/>
          <w:sz w:val="24"/>
          <w:szCs w:val="24"/>
        </w:rPr>
        <w:t xml:space="preserve"> </w:t>
      </w:r>
      <w:r w:rsidR="00564D51" w:rsidRPr="00564D51">
        <w:rPr>
          <w:rFonts w:ascii="Times New Roman" w:hAnsi="Times New Roman" w:cs="Times New Roman"/>
          <w:sz w:val="24"/>
          <w:szCs w:val="24"/>
        </w:rPr>
        <w:t xml:space="preserve">can result in functional ankle instability, which is characterized by </w:t>
      </w:r>
      <w:r>
        <w:rPr>
          <w:rFonts w:ascii="Times New Roman" w:hAnsi="Times New Roman" w:cs="Times New Roman"/>
          <w:sz w:val="24"/>
          <w:szCs w:val="24"/>
        </w:rPr>
        <w:t>signifi</w:t>
      </w:r>
      <w:r w:rsidR="00564D51" w:rsidRPr="00564D51">
        <w:rPr>
          <w:rFonts w:ascii="Times New Roman" w:hAnsi="Times New Roman" w:cs="Times New Roman"/>
          <w:sz w:val="24"/>
          <w:szCs w:val="24"/>
        </w:rPr>
        <w:t xml:space="preserve">cantly </w:t>
      </w:r>
      <w:r w:rsidR="00564D51" w:rsidRPr="00564D51">
        <w:rPr>
          <w:rFonts w:ascii="Times New Roman" w:hAnsi="Times New Roman" w:cs="Times New Roman"/>
          <w:sz w:val="24"/>
          <w:szCs w:val="24"/>
        </w:rPr>
        <w:lastRenderedPageBreak/>
        <w:t>altered patterns of ankle</w:t>
      </w:r>
      <w:r>
        <w:rPr>
          <w:rFonts w:ascii="Times New Roman" w:hAnsi="Times New Roman" w:cs="Times New Roman"/>
          <w:sz w:val="24"/>
          <w:szCs w:val="24"/>
        </w:rPr>
        <w:t xml:space="preserve"> and knee movement. Researchers </w:t>
      </w:r>
      <w:r w:rsidR="00564D51" w:rsidRPr="00564D51">
        <w:rPr>
          <w:rFonts w:ascii="Times New Roman" w:hAnsi="Times New Roman" w:cs="Times New Roman"/>
          <w:sz w:val="24"/>
          <w:szCs w:val="24"/>
        </w:rPr>
        <w:t xml:space="preserve">hypothesize that this is related to altered </w:t>
      </w:r>
      <w:r>
        <w:rPr>
          <w:rFonts w:ascii="Times New Roman" w:hAnsi="Times New Roman" w:cs="Times New Roman"/>
          <w:sz w:val="24"/>
          <w:szCs w:val="24"/>
        </w:rPr>
        <w:t xml:space="preserve">motor control of the foot/ankle </w:t>
      </w:r>
      <w:r w:rsidR="00564D51" w:rsidRPr="00564D51">
        <w:rPr>
          <w:rFonts w:ascii="Times New Roman" w:hAnsi="Times New Roman" w:cs="Times New Roman"/>
          <w:sz w:val="24"/>
          <w:szCs w:val="24"/>
        </w:rPr>
        <w:t>complex, which unfortunately predispose</w:t>
      </w:r>
      <w:r>
        <w:rPr>
          <w:rFonts w:ascii="Times New Roman" w:hAnsi="Times New Roman" w:cs="Times New Roman"/>
          <w:sz w:val="24"/>
          <w:szCs w:val="24"/>
        </w:rPr>
        <w:t>s the ankle to further injury</w:t>
      </w:r>
      <w:r w:rsidR="00564D51" w:rsidRPr="00564D51">
        <w:rPr>
          <w:rFonts w:ascii="Times New Roman" w:hAnsi="Times New Roman" w:cs="Times New Roman"/>
          <w:sz w:val="24"/>
          <w:szCs w:val="24"/>
        </w:rPr>
        <w:t>.</w:t>
      </w:r>
    </w:p>
    <w:p w:rsidR="001A58D1" w:rsidRPr="001A58D1" w:rsidRDefault="001A58D1" w:rsidP="001A58D1">
      <w:pPr>
        <w:spacing w:line="276" w:lineRule="auto"/>
        <w:jc w:val="both"/>
        <w:rPr>
          <w:rFonts w:ascii="Times New Roman" w:hAnsi="Times New Roman" w:cs="Times New Roman"/>
          <w:b/>
          <w:sz w:val="24"/>
          <w:szCs w:val="24"/>
        </w:rPr>
      </w:pPr>
      <w:r w:rsidRPr="001A58D1">
        <w:rPr>
          <w:rFonts w:ascii="Times New Roman" w:hAnsi="Times New Roman" w:cs="Times New Roman"/>
          <w:b/>
          <w:sz w:val="24"/>
          <w:szCs w:val="24"/>
        </w:rPr>
        <w:t>Overuse Injuries</w:t>
      </w:r>
    </w:p>
    <w:p w:rsidR="001A58D1" w:rsidRDefault="001A58D1" w:rsidP="001A58D1">
      <w:pPr>
        <w:spacing w:line="276" w:lineRule="auto"/>
        <w:jc w:val="both"/>
        <w:rPr>
          <w:rFonts w:ascii="Times New Roman" w:hAnsi="Times New Roman" w:cs="Times New Roman"/>
          <w:sz w:val="24"/>
          <w:szCs w:val="24"/>
        </w:rPr>
      </w:pPr>
      <w:r w:rsidRPr="001A58D1">
        <w:rPr>
          <w:rFonts w:ascii="Times New Roman" w:hAnsi="Times New Roman" w:cs="Times New Roman"/>
          <w:b/>
          <w:sz w:val="24"/>
          <w:szCs w:val="24"/>
        </w:rPr>
        <w:t>Achilles tendinitis</w:t>
      </w:r>
      <w:r w:rsidRPr="001A58D1">
        <w:rPr>
          <w:rFonts w:ascii="Times New Roman" w:hAnsi="Times New Roman" w:cs="Times New Roman"/>
          <w:sz w:val="24"/>
          <w:szCs w:val="24"/>
        </w:rPr>
        <w:t xml:space="preserve"> invol</w:t>
      </w:r>
      <w:r>
        <w:rPr>
          <w:rFonts w:ascii="Times New Roman" w:hAnsi="Times New Roman" w:cs="Times New Roman"/>
          <w:sz w:val="24"/>
          <w:szCs w:val="24"/>
        </w:rPr>
        <w:t>ves infl</w:t>
      </w:r>
      <w:r w:rsidRPr="001A58D1">
        <w:rPr>
          <w:rFonts w:ascii="Times New Roman" w:hAnsi="Times New Roman" w:cs="Times New Roman"/>
          <w:sz w:val="24"/>
          <w:szCs w:val="24"/>
        </w:rPr>
        <w:t>ammati</w:t>
      </w:r>
      <w:r>
        <w:rPr>
          <w:rFonts w:ascii="Times New Roman" w:hAnsi="Times New Roman" w:cs="Times New Roman"/>
          <w:sz w:val="24"/>
          <w:szCs w:val="24"/>
        </w:rPr>
        <w:t xml:space="preserve">on and sometimes micro-rupturing </w:t>
      </w:r>
      <w:r w:rsidRPr="001A58D1">
        <w:rPr>
          <w:rFonts w:ascii="Times New Roman" w:hAnsi="Times New Roman" w:cs="Times New Roman"/>
          <w:sz w:val="24"/>
          <w:szCs w:val="24"/>
        </w:rPr>
        <w:t>of tissues in the Achilles tendon, typical</w:t>
      </w:r>
      <w:r>
        <w:rPr>
          <w:rFonts w:ascii="Times New Roman" w:hAnsi="Times New Roman" w:cs="Times New Roman"/>
          <w:sz w:val="24"/>
          <w:szCs w:val="24"/>
        </w:rPr>
        <w:t xml:space="preserve">ly accompanied by swelling. Two </w:t>
      </w:r>
      <w:r w:rsidRPr="001A58D1">
        <w:rPr>
          <w:rFonts w:ascii="Times New Roman" w:hAnsi="Times New Roman" w:cs="Times New Roman"/>
          <w:sz w:val="24"/>
          <w:szCs w:val="24"/>
        </w:rPr>
        <w:t>possible mechanisms for tendin</w:t>
      </w:r>
      <w:r>
        <w:rPr>
          <w:rFonts w:ascii="Times New Roman" w:hAnsi="Times New Roman" w:cs="Times New Roman"/>
          <w:sz w:val="24"/>
          <w:szCs w:val="24"/>
        </w:rPr>
        <w:t xml:space="preserve">itis have been proposed. The first is that </w:t>
      </w:r>
      <w:r w:rsidRPr="001A58D1">
        <w:rPr>
          <w:rFonts w:ascii="Times New Roman" w:hAnsi="Times New Roman" w:cs="Times New Roman"/>
          <w:sz w:val="24"/>
          <w:szCs w:val="24"/>
        </w:rPr>
        <w:t>repeated tension development results in fatigue and decreased</w:t>
      </w:r>
      <w:r>
        <w:rPr>
          <w:rFonts w:ascii="Times New Roman" w:hAnsi="Times New Roman" w:cs="Times New Roman"/>
          <w:sz w:val="24"/>
          <w:szCs w:val="24"/>
        </w:rPr>
        <w:t xml:space="preserve"> flexibility </w:t>
      </w:r>
      <w:r w:rsidRPr="001A58D1">
        <w:rPr>
          <w:rFonts w:ascii="Times New Roman" w:hAnsi="Times New Roman" w:cs="Times New Roman"/>
          <w:sz w:val="24"/>
          <w:szCs w:val="24"/>
        </w:rPr>
        <w:t>in the muscle, increasing tensile load on th</w:t>
      </w:r>
      <w:r>
        <w:rPr>
          <w:rFonts w:ascii="Times New Roman" w:hAnsi="Times New Roman" w:cs="Times New Roman"/>
          <w:sz w:val="24"/>
          <w:szCs w:val="24"/>
        </w:rPr>
        <w:t xml:space="preserve">e tendon even during relaxation </w:t>
      </w:r>
      <w:r w:rsidRPr="001A58D1">
        <w:rPr>
          <w:rFonts w:ascii="Times New Roman" w:hAnsi="Times New Roman" w:cs="Times New Roman"/>
          <w:sz w:val="24"/>
          <w:szCs w:val="24"/>
        </w:rPr>
        <w:t>of the muscle. The second theory is</w:t>
      </w:r>
      <w:r>
        <w:rPr>
          <w:rFonts w:ascii="Times New Roman" w:hAnsi="Times New Roman" w:cs="Times New Roman"/>
          <w:sz w:val="24"/>
          <w:szCs w:val="24"/>
        </w:rPr>
        <w:t xml:space="preserve"> that repeated loading actually </w:t>
      </w:r>
      <w:r w:rsidRPr="001A58D1">
        <w:rPr>
          <w:rFonts w:ascii="Times New Roman" w:hAnsi="Times New Roman" w:cs="Times New Roman"/>
          <w:sz w:val="24"/>
          <w:szCs w:val="24"/>
        </w:rPr>
        <w:t xml:space="preserve">leads to failure or rupturing of the collagen </w:t>
      </w:r>
      <w:r>
        <w:rPr>
          <w:rFonts w:ascii="Times New Roman" w:hAnsi="Times New Roman" w:cs="Times New Roman"/>
          <w:sz w:val="24"/>
          <w:szCs w:val="24"/>
        </w:rPr>
        <w:t xml:space="preserve">threads in the tendon. </w:t>
      </w:r>
    </w:p>
    <w:p w:rsidR="001A58D1" w:rsidRDefault="001A58D1" w:rsidP="001A58D1">
      <w:pPr>
        <w:spacing w:line="276" w:lineRule="auto"/>
        <w:jc w:val="both"/>
        <w:rPr>
          <w:rFonts w:ascii="Times New Roman" w:hAnsi="Times New Roman" w:cs="Times New Roman"/>
          <w:sz w:val="24"/>
          <w:szCs w:val="24"/>
        </w:rPr>
      </w:pPr>
      <w:r w:rsidRPr="00374A20">
        <w:rPr>
          <w:rFonts w:ascii="Times New Roman" w:hAnsi="Times New Roman" w:cs="Times New Roman"/>
          <w:b/>
          <w:sz w:val="24"/>
          <w:szCs w:val="24"/>
        </w:rPr>
        <w:t>Achilles tendinitis</w:t>
      </w:r>
      <w:r w:rsidRPr="001A58D1">
        <w:rPr>
          <w:rFonts w:ascii="Times New Roman" w:hAnsi="Times New Roman" w:cs="Times New Roman"/>
          <w:sz w:val="24"/>
          <w:szCs w:val="24"/>
        </w:rPr>
        <w:t xml:space="preserve"> is usually associated with run</w:t>
      </w:r>
      <w:r>
        <w:rPr>
          <w:rFonts w:ascii="Times New Roman" w:hAnsi="Times New Roman" w:cs="Times New Roman"/>
          <w:sz w:val="24"/>
          <w:szCs w:val="24"/>
        </w:rPr>
        <w:t xml:space="preserve">ning and jumping activities and </w:t>
      </w:r>
      <w:r w:rsidRPr="001A58D1">
        <w:rPr>
          <w:rFonts w:ascii="Times New Roman" w:hAnsi="Times New Roman" w:cs="Times New Roman"/>
          <w:sz w:val="24"/>
          <w:szCs w:val="24"/>
        </w:rPr>
        <w:t>is extremely common among theatrical dan</w:t>
      </w:r>
      <w:r>
        <w:rPr>
          <w:rFonts w:ascii="Times New Roman" w:hAnsi="Times New Roman" w:cs="Times New Roman"/>
          <w:sz w:val="24"/>
          <w:szCs w:val="24"/>
        </w:rPr>
        <w:t xml:space="preserve">cers. </w:t>
      </w:r>
    </w:p>
    <w:p w:rsidR="001A58D1" w:rsidRPr="001A58D1" w:rsidRDefault="001A58D1" w:rsidP="001A58D1">
      <w:pPr>
        <w:spacing w:line="276" w:lineRule="auto"/>
        <w:jc w:val="both"/>
        <w:rPr>
          <w:rFonts w:ascii="Times New Roman" w:hAnsi="Times New Roman" w:cs="Times New Roman"/>
          <w:sz w:val="24"/>
          <w:szCs w:val="24"/>
        </w:rPr>
      </w:pPr>
      <w:r w:rsidRPr="001A58D1">
        <w:rPr>
          <w:rFonts w:ascii="Times New Roman" w:hAnsi="Times New Roman" w:cs="Times New Roman"/>
          <w:sz w:val="24"/>
          <w:szCs w:val="24"/>
        </w:rPr>
        <w:t>The Achilles tendon is the mos</w:t>
      </w:r>
      <w:r>
        <w:rPr>
          <w:rFonts w:ascii="Times New Roman" w:hAnsi="Times New Roman" w:cs="Times New Roman"/>
          <w:sz w:val="24"/>
          <w:szCs w:val="24"/>
        </w:rPr>
        <w:t xml:space="preserve">t frequently ruptured tendon in </w:t>
      </w:r>
      <w:r w:rsidRPr="001A58D1">
        <w:rPr>
          <w:rFonts w:ascii="Times New Roman" w:hAnsi="Times New Roman" w:cs="Times New Roman"/>
          <w:sz w:val="24"/>
          <w:szCs w:val="24"/>
        </w:rPr>
        <w:t>the body. The most commonly affected group are male skiers.</w:t>
      </w:r>
    </w:p>
    <w:p w:rsidR="001A58D1" w:rsidRDefault="001A58D1" w:rsidP="001A58D1">
      <w:pPr>
        <w:spacing w:line="276" w:lineRule="auto"/>
        <w:jc w:val="both"/>
        <w:rPr>
          <w:rFonts w:ascii="Times New Roman" w:hAnsi="Times New Roman" w:cs="Times New Roman"/>
          <w:sz w:val="24"/>
          <w:szCs w:val="24"/>
        </w:rPr>
      </w:pPr>
      <w:r w:rsidRPr="001A58D1">
        <w:rPr>
          <w:rFonts w:ascii="Times New Roman" w:hAnsi="Times New Roman" w:cs="Times New Roman"/>
          <w:sz w:val="24"/>
          <w:szCs w:val="24"/>
        </w:rPr>
        <w:t>Repetitive stretching of the plantar fascia c</w:t>
      </w:r>
      <w:r>
        <w:rPr>
          <w:rFonts w:ascii="Times New Roman" w:hAnsi="Times New Roman" w:cs="Times New Roman"/>
          <w:sz w:val="24"/>
          <w:szCs w:val="24"/>
        </w:rPr>
        <w:t xml:space="preserve">an result in plantar fasciitis, </w:t>
      </w:r>
      <w:r w:rsidRPr="001A58D1">
        <w:rPr>
          <w:rFonts w:ascii="Times New Roman" w:hAnsi="Times New Roman" w:cs="Times New Roman"/>
          <w:sz w:val="24"/>
          <w:szCs w:val="24"/>
        </w:rPr>
        <w:t>a condition chara</w:t>
      </w:r>
      <w:r>
        <w:rPr>
          <w:rFonts w:ascii="Times New Roman" w:hAnsi="Times New Roman" w:cs="Times New Roman"/>
          <w:sz w:val="24"/>
          <w:szCs w:val="24"/>
        </w:rPr>
        <w:t xml:space="preserve">cterized by micro-tears and inflammation of the plantar </w:t>
      </w:r>
      <w:r w:rsidRPr="001A58D1">
        <w:rPr>
          <w:rFonts w:ascii="Times New Roman" w:hAnsi="Times New Roman" w:cs="Times New Roman"/>
          <w:sz w:val="24"/>
          <w:szCs w:val="24"/>
        </w:rPr>
        <w:t xml:space="preserve">fascia near its attachment to the calcaneus. </w:t>
      </w:r>
    </w:p>
    <w:p w:rsidR="001A58D1" w:rsidRDefault="001A58D1" w:rsidP="001A58D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symptoms are pain in the </w:t>
      </w:r>
      <w:r w:rsidRPr="001A58D1">
        <w:rPr>
          <w:rFonts w:ascii="Times New Roman" w:hAnsi="Times New Roman" w:cs="Times New Roman"/>
          <w:sz w:val="24"/>
          <w:szCs w:val="24"/>
        </w:rPr>
        <w:t xml:space="preserve">heel and/or arch of the foot. </w:t>
      </w:r>
    </w:p>
    <w:p w:rsidR="00374A20" w:rsidRDefault="001A58D1" w:rsidP="001A58D1">
      <w:pPr>
        <w:spacing w:line="276" w:lineRule="auto"/>
        <w:jc w:val="both"/>
        <w:rPr>
          <w:rFonts w:ascii="Times New Roman" w:hAnsi="Times New Roman" w:cs="Times New Roman"/>
          <w:sz w:val="24"/>
          <w:szCs w:val="24"/>
        </w:rPr>
      </w:pPr>
      <w:r w:rsidRPr="001A58D1">
        <w:rPr>
          <w:rFonts w:ascii="Times New Roman" w:hAnsi="Times New Roman" w:cs="Times New Roman"/>
          <w:sz w:val="24"/>
          <w:szCs w:val="24"/>
        </w:rPr>
        <w:t>Anatomical factors believed to contribut</w:t>
      </w:r>
      <w:r w:rsidR="00374A20">
        <w:rPr>
          <w:rFonts w:ascii="Times New Roman" w:hAnsi="Times New Roman" w:cs="Times New Roman"/>
          <w:sz w:val="24"/>
          <w:szCs w:val="24"/>
        </w:rPr>
        <w:t xml:space="preserve">e to the development of plantar </w:t>
      </w:r>
      <w:r w:rsidRPr="001A58D1">
        <w:rPr>
          <w:rFonts w:ascii="Times New Roman" w:hAnsi="Times New Roman" w:cs="Times New Roman"/>
          <w:sz w:val="24"/>
          <w:szCs w:val="24"/>
        </w:rPr>
        <w:t>f</w:t>
      </w:r>
      <w:r w:rsidR="00374A20">
        <w:rPr>
          <w:rFonts w:ascii="Times New Roman" w:hAnsi="Times New Roman" w:cs="Times New Roman"/>
          <w:sz w:val="24"/>
          <w:szCs w:val="24"/>
        </w:rPr>
        <w:t>asciitis include pes planus (fl</w:t>
      </w:r>
      <w:r w:rsidRPr="001A58D1">
        <w:rPr>
          <w:rFonts w:ascii="Times New Roman" w:hAnsi="Times New Roman" w:cs="Times New Roman"/>
          <w:sz w:val="24"/>
          <w:szCs w:val="24"/>
        </w:rPr>
        <w:t xml:space="preserve">at foot), a rigid </w:t>
      </w:r>
      <w:proofErr w:type="spellStart"/>
      <w:r w:rsidRPr="001A58D1">
        <w:rPr>
          <w:rFonts w:ascii="Times New Roman" w:hAnsi="Times New Roman" w:cs="Times New Roman"/>
          <w:sz w:val="24"/>
          <w:szCs w:val="24"/>
        </w:rPr>
        <w:t>cavus</w:t>
      </w:r>
      <w:proofErr w:type="spellEnd"/>
      <w:r w:rsidRPr="001A58D1">
        <w:rPr>
          <w:rFonts w:ascii="Times New Roman" w:hAnsi="Times New Roman" w:cs="Times New Roman"/>
          <w:sz w:val="24"/>
          <w:szCs w:val="24"/>
        </w:rPr>
        <w:t xml:space="preserve"> (high-ar</w:t>
      </w:r>
      <w:r w:rsidR="00374A20">
        <w:rPr>
          <w:rFonts w:ascii="Times New Roman" w:hAnsi="Times New Roman" w:cs="Times New Roman"/>
          <w:sz w:val="24"/>
          <w:szCs w:val="24"/>
        </w:rPr>
        <w:t xml:space="preserve">ch) foot, and </w:t>
      </w:r>
      <w:r w:rsidRPr="001A58D1">
        <w:rPr>
          <w:rFonts w:ascii="Times New Roman" w:hAnsi="Times New Roman" w:cs="Times New Roman"/>
          <w:sz w:val="24"/>
          <w:szCs w:val="24"/>
        </w:rPr>
        <w:t>tightness in the posterior muscles of the lower</w:t>
      </w:r>
      <w:r w:rsidR="00374A20">
        <w:rPr>
          <w:rFonts w:ascii="Times New Roman" w:hAnsi="Times New Roman" w:cs="Times New Roman"/>
          <w:sz w:val="24"/>
          <w:szCs w:val="24"/>
        </w:rPr>
        <w:t xml:space="preserve"> extremity, all of which reduce </w:t>
      </w:r>
      <w:r w:rsidRPr="001A58D1">
        <w:rPr>
          <w:rFonts w:ascii="Times New Roman" w:hAnsi="Times New Roman" w:cs="Times New Roman"/>
          <w:sz w:val="24"/>
          <w:szCs w:val="24"/>
        </w:rPr>
        <w:t>the foot’</w:t>
      </w:r>
      <w:r w:rsidR="00374A20">
        <w:rPr>
          <w:rFonts w:ascii="Times New Roman" w:hAnsi="Times New Roman" w:cs="Times New Roman"/>
          <w:sz w:val="24"/>
          <w:szCs w:val="24"/>
        </w:rPr>
        <w:t xml:space="preserve">s shock-absorbing capability. </w:t>
      </w:r>
    </w:p>
    <w:p w:rsidR="001A58D1" w:rsidRPr="001A58D1" w:rsidRDefault="00374A20" w:rsidP="001A58D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stretching program for the </w:t>
      </w:r>
      <w:r w:rsidR="001A58D1" w:rsidRPr="001A58D1">
        <w:rPr>
          <w:rFonts w:ascii="Times New Roman" w:hAnsi="Times New Roman" w:cs="Times New Roman"/>
          <w:sz w:val="24"/>
          <w:szCs w:val="24"/>
        </w:rPr>
        <w:t>plantar fascia and posterior leg muscles can a</w:t>
      </w:r>
      <w:r>
        <w:rPr>
          <w:rFonts w:ascii="Times New Roman" w:hAnsi="Times New Roman" w:cs="Times New Roman"/>
          <w:sz w:val="24"/>
          <w:szCs w:val="24"/>
        </w:rPr>
        <w:t xml:space="preserve">lleviate plantar fasciitis when </w:t>
      </w:r>
      <w:r w:rsidR="001A58D1" w:rsidRPr="001A58D1">
        <w:rPr>
          <w:rFonts w:ascii="Times New Roman" w:hAnsi="Times New Roman" w:cs="Times New Roman"/>
          <w:sz w:val="24"/>
          <w:szCs w:val="24"/>
        </w:rPr>
        <w:t>the condition has not reached a chronic state.</w:t>
      </w:r>
    </w:p>
    <w:p w:rsidR="00374A20" w:rsidRDefault="001A58D1" w:rsidP="001A58D1">
      <w:pPr>
        <w:spacing w:line="276" w:lineRule="auto"/>
        <w:jc w:val="both"/>
        <w:rPr>
          <w:rFonts w:ascii="Times New Roman" w:hAnsi="Times New Roman" w:cs="Times New Roman"/>
          <w:sz w:val="24"/>
          <w:szCs w:val="24"/>
        </w:rPr>
      </w:pPr>
      <w:r w:rsidRPr="00374A20">
        <w:rPr>
          <w:rFonts w:ascii="Times New Roman" w:hAnsi="Times New Roman" w:cs="Times New Roman"/>
          <w:b/>
          <w:sz w:val="24"/>
          <w:szCs w:val="24"/>
        </w:rPr>
        <w:t>Stress fractures</w:t>
      </w:r>
      <w:r w:rsidRPr="001A58D1">
        <w:rPr>
          <w:rFonts w:ascii="Times New Roman" w:hAnsi="Times New Roman" w:cs="Times New Roman"/>
          <w:sz w:val="24"/>
          <w:szCs w:val="24"/>
        </w:rPr>
        <w:t xml:space="preserve"> occur rel</w:t>
      </w:r>
      <w:r w:rsidR="00374A20">
        <w:rPr>
          <w:rFonts w:ascii="Times New Roman" w:hAnsi="Times New Roman" w:cs="Times New Roman"/>
          <w:sz w:val="24"/>
          <w:szCs w:val="24"/>
        </w:rPr>
        <w:t xml:space="preserve">atively frequently in the bones </w:t>
      </w:r>
      <w:r w:rsidRPr="001A58D1">
        <w:rPr>
          <w:rFonts w:ascii="Times New Roman" w:hAnsi="Times New Roman" w:cs="Times New Roman"/>
          <w:sz w:val="24"/>
          <w:szCs w:val="24"/>
        </w:rPr>
        <w:t>of the lower extremity. Among runners,</w:t>
      </w:r>
      <w:r w:rsidR="00374A20">
        <w:rPr>
          <w:rFonts w:ascii="Times New Roman" w:hAnsi="Times New Roman" w:cs="Times New Roman"/>
          <w:sz w:val="24"/>
          <w:szCs w:val="24"/>
        </w:rPr>
        <w:t xml:space="preserve"> factors associated with stress </w:t>
      </w:r>
      <w:r w:rsidRPr="001A58D1">
        <w:rPr>
          <w:rFonts w:ascii="Times New Roman" w:hAnsi="Times New Roman" w:cs="Times New Roman"/>
          <w:sz w:val="24"/>
          <w:szCs w:val="24"/>
        </w:rPr>
        <w:t>fractures include training errors, forefoot st</w:t>
      </w:r>
      <w:r w:rsidR="00374A20">
        <w:rPr>
          <w:rFonts w:ascii="Times New Roman" w:hAnsi="Times New Roman" w:cs="Times New Roman"/>
          <w:sz w:val="24"/>
          <w:szCs w:val="24"/>
        </w:rPr>
        <w:t xml:space="preserve">riking (toe–heel gait), running </w:t>
      </w:r>
      <w:r w:rsidRPr="001A58D1">
        <w:rPr>
          <w:rFonts w:ascii="Times New Roman" w:hAnsi="Times New Roman" w:cs="Times New Roman"/>
          <w:sz w:val="24"/>
          <w:szCs w:val="24"/>
        </w:rPr>
        <w:t>on hard surfaces such as concrete, i</w:t>
      </w:r>
      <w:r w:rsidR="00374A20">
        <w:rPr>
          <w:rFonts w:ascii="Times New Roman" w:hAnsi="Times New Roman" w:cs="Times New Roman"/>
          <w:sz w:val="24"/>
          <w:szCs w:val="24"/>
        </w:rPr>
        <w:t xml:space="preserve">mproper footwear, and alignment </w:t>
      </w:r>
      <w:r w:rsidRPr="001A58D1">
        <w:rPr>
          <w:rFonts w:ascii="Times New Roman" w:hAnsi="Times New Roman" w:cs="Times New Roman"/>
          <w:sz w:val="24"/>
          <w:szCs w:val="24"/>
        </w:rPr>
        <w:t>anomalies of the trunk and/or lower e</w:t>
      </w:r>
      <w:r w:rsidR="00374A20">
        <w:rPr>
          <w:rFonts w:ascii="Times New Roman" w:hAnsi="Times New Roman" w:cs="Times New Roman"/>
          <w:sz w:val="24"/>
          <w:szCs w:val="24"/>
        </w:rPr>
        <w:t xml:space="preserve">xtremity. </w:t>
      </w:r>
    </w:p>
    <w:p w:rsidR="00374A20" w:rsidRDefault="00374A20" w:rsidP="001A58D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Female runners with a </w:t>
      </w:r>
      <w:r w:rsidR="001A58D1" w:rsidRPr="001A58D1">
        <w:rPr>
          <w:rFonts w:ascii="Times New Roman" w:hAnsi="Times New Roman" w:cs="Times New Roman"/>
          <w:sz w:val="24"/>
          <w:szCs w:val="24"/>
        </w:rPr>
        <w:t xml:space="preserve">history of </w:t>
      </w:r>
      <w:proofErr w:type="spellStart"/>
      <w:r w:rsidR="001A58D1" w:rsidRPr="001A58D1">
        <w:rPr>
          <w:rFonts w:ascii="Times New Roman" w:hAnsi="Times New Roman" w:cs="Times New Roman"/>
          <w:sz w:val="24"/>
          <w:szCs w:val="24"/>
        </w:rPr>
        <w:t>tibial</w:t>
      </w:r>
      <w:proofErr w:type="spellEnd"/>
      <w:r w:rsidR="001A58D1" w:rsidRPr="001A58D1">
        <w:rPr>
          <w:rFonts w:ascii="Times New Roman" w:hAnsi="Times New Roman" w:cs="Times New Roman"/>
          <w:sz w:val="24"/>
          <w:szCs w:val="24"/>
        </w:rPr>
        <w:t xml:space="preserve"> stress fracture displayed</w:t>
      </w:r>
      <w:r>
        <w:rPr>
          <w:rFonts w:ascii="Times New Roman" w:hAnsi="Times New Roman" w:cs="Times New Roman"/>
          <w:sz w:val="24"/>
          <w:szCs w:val="24"/>
        </w:rPr>
        <w:t xml:space="preserve"> greater peak hip adduction and </w:t>
      </w:r>
      <w:r w:rsidR="001A58D1" w:rsidRPr="001A58D1">
        <w:rPr>
          <w:rFonts w:ascii="Times New Roman" w:hAnsi="Times New Roman" w:cs="Times New Roman"/>
          <w:sz w:val="24"/>
          <w:szCs w:val="24"/>
        </w:rPr>
        <w:t>peak rear foot eversion angles as compar</w:t>
      </w:r>
      <w:r>
        <w:rPr>
          <w:rFonts w:ascii="Times New Roman" w:hAnsi="Times New Roman" w:cs="Times New Roman"/>
          <w:sz w:val="24"/>
          <w:szCs w:val="24"/>
        </w:rPr>
        <w:t xml:space="preserve">ed to other runners, suggesting </w:t>
      </w:r>
      <w:r w:rsidR="001A58D1" w:rsidRPr="001A58D1">
        <w:rPr>
          <w:rFonts w:ascii="Times New Roman" w:hAnsi="Times New Roman" w:cs="Times New Roman"/>
          <w:sz w:val="24"/>
          <w:szCs w:val="24"/>
        </w:rPr>
        <w:t xml:space="preserve">that this kinematic pattern may be </w:t>
      </w:r>
      <w:r>
        <w:rPr>
          <w:rFonts w:ascii="Times New Roman" w:hAnsi="Times New Roman" w:cs="Times New Roman"/>
          <w:sz w:val="24"/>
          <w:szCs w:val="24"/>
        </w:rPr>
        <w:t>predisposing for the injury</w:t>
      </w:r>
      <w:r w:rsidR="001A58D1" w:rsidRPr="001A58D1">
        <w:rPr>
          <w:rFonts w:ascii="Times New Roman" w:hAnsi="Times New Roman" w:cs="Times New Roman"/>
          <w:sz w:val="24"/>
          <w:szCs w:val="24"/>
        </w:rPr>
        <w:t xml:space="preserve">. </w:t>
      </w:r>
    </w:p>
    <w:p w:rsidR="00374A20" w:rsidRDefault="00374A20" w:rsidP="001A58D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Stress </w:t>
      </w:r>
      <w:r w:rsidR="001A58D1" w:rsidRPr="001A58D1">
        <w:rPr>
          <w:rFonts w:ascii="Times New Roman" w:hAnsi="Times New Roman" w:cs="Times New Roman"/>
          <w:sz w:val="24"/>
          <w:szCs w:val="24"/>
        </w:rPr>
        <w:t>fractures among women runners, dance</w:t>
      </w:r>
      <w:r>
        <w:rPr>
          <w:rFonts w:ascii="Times New Roman" w:hAnsi="Times New Roman" w:cs="Times New Roman"/>
          <w:sz w:val="24"/>
          <w:szCs w:val="24"/>
        </w:rPr>
        <w:t xml:space="preserve">rs, and gymnasts may be related </w:t>
      </w:r>
      <w:r w:rsidR="001A58D1" w:rsidRPr="001A58D1">
        <w:rPr>
          <w:rFonts w:ascii="Times New Roman" w:hAnsi="Times New Roman" w:cs="Times New Roman"/>
          <w:sz w:val="24"/>
          <w:szCs w:val="24"/>
        </w:rPr>
        <w:t xml:space="preserve">to decreased bone mineral density secondary to </w:t>
      </w:r>
      <w:proofErr w:type="spellStart"/>
      <w:r w:rsidR="001A58D1" w:rsidRPr="001A58D1">
        <w:rPr>
          <w:rFonts w:ascii="Times New Roman" w:hAnsi="Times New Roman" w:cs="Times New Roman"/>
          <w:sz w:val="24"/>
          <w:szCs w:val="24"/>
        </w:rPr>
        <w:t>oligomenorrhea</w:t>
      </w:r>
      <w:proofErr w:type="spellEnd"/>
      <w:r w:rsidR="001A58D1" w:rsidRPr="001A58D1">
        <w:rPr>
          <w:rFonts w:ascii="Times New Roman" w:hAnsi="Times New Roman" w:cs="Times New Roman"/>
          <w:sz w:val="24"/>
          <w:szCs w:val="24"/>
        </w:rPr>
        <w:t xml:space="preserve">. </w:t>
      </w:r>
    </w:p>
    <w:p w:rsidR="001A58D1" w:rsidRPr="001A58D1" w:rsidRDefault="001A58D1" w:rsidP="001A58D1">
      <w:pPr>
        <w:spacing w:line="276" w:lineRule="auto"/>
        <w:jc w:val="both"/>
        <w:rPr>
          <w:rFonts w:ascii="Times New Roman" w:hAnsi="Times New Roman" w:cs="Times New Roman"/>
          <w:sz w:val="24"/>
          <w:szCs w:val="24"/>
        </w:rPr>
      </w:pPr>
      <w:r w:rsidRPr="001A58D1">
        <w:rPr>
          <w:rFonts w:ascii="Times New Roman" w:hAnsi="Times New Roman" w:cs="Times New Roman"/>
          <w:sz w:val="24"/>
          <w:szCs w:val="24"/>
        </w:rPr>
        <w:t>Low BMI, late menarche, and pr</w:t>
      </w:r>
      <w:r w:rsidR="00374A20">
        <w:rPr>
          <w:rFonts w:ascii="Times New Roman" w:hAnsi="Times New Roman" w:cs="Times New Roman"/>
          <w:sz w:val="24"/>
          <w:szCs w:val="24"/>
        </w:rPr>
        <w:t xml:space="preserve">ior participation in gymnastics </w:t>
      </w:r>
      <w:r w:rsidRPr="001A58D1">
        <w:rPr>
          <w:rFonts w:ascii="Times New Roman" w:hAnsi="Times New Roman" w:cs="Times New Roman"/>
          <w:sz w:val="24"/>
          <w:szCs w:val="24"/>
        </w:rPr>
        <w:t>and dance are all risk factors fo</w:t>
      </w:r>
      <w:r w:rsidR="00374A20">
        <w:rPr>
          <w:rFonts w:ascii="Times New Roman" w:hAnsi="Times New Roman" w:cs="Times New Roman"/>
          <w:sz w:val="24"/>
          <w:szCs w:val="24"/>
        </w:rPr>
        <w:t>r stress fractures in girls</w:t>
      </w:r>
      <w:r w:rsidRPr="001A58D1">
        <w:rPr>
          <w:rFonts w:ascii="Times New Roman" w:hAnsi="Times New Roman" w:cs="Times New Roman"/>
          <w:sz w:val="24"/>
          <w:szCs w:val="24"/>
        </w:rPr>
        <w:t>.</w:t>
      </w:r>
    </w:p>
    <w:p w:rsidR="001A58D1" w:rsidRPr="00374A20" w:rsidRDefault="001A58D1" w:rsidP="001A58D1">
      <w:pPr>
        <w:spacing w:line="276" w:lineRule="auto"/>
        <w:jc w:val="both"/>
        <w:rPr>
          <w:rFonts w:ascii="Times New Roman" w:hAnsi="Times New Roman" w:cs="Times New Roman"/>
          <w:b/>
          <w:sz w:val="24"/>
          <w:szCs w:val="24"/>
        </w:rPr>
      </w:pPr>
      <w:r w:rsidRPr="00374A20">
        <w:rPr>
          <w:rFonts w:ascii="Times New Roman" w:hAnsi="Times New Roman" w:cs="Times New Roman"/>
          <w:b/>
          <w:sz w:val="24"/>
          <w:szCs w:val="24"/>
        </w:rPr>
        <w:t>Alignment Anomalies of the Foot</w:t>
      </w:r>
    </w:p>
    <w:p w:rsidR="00770A1A" w:rsidRPr="00770A1A" w:rsidRDefault="001A58D1" w:rsidP="00770A1A">
      <w:pPr>
        <w:spacing w:line="276" w:lineRule="auto"/>
        <w:jc w:val="both"/>
        <w:rPr>
          <w:rFonts w:ascii="Times New Roman" w:hAnsi="Times New Roman" w:cs="Times New Roman"/>
          <w:sz w:val="24"/>
          <w:szCs w:val="24"/>
        </w:rPr>
      </w:pPr>
      <w:r w:rsidRPr="001A58D1">
        <w:rPr>
          <w:rFonts w:ascii="Times New Roman" w:hAnsi="Times New Roman" w:cs="Times New Roman"/>
          <w:sz w:val="24"/>
          <w:szCs w:val="24"/>
        </w:rPr>
        <w:lastRenderedPageBreak/>
        <w:t>Varus and valgus conditions (inward</w:t>
      </w:r>
      <w:r w:rsidR="00374A20">
        <w:rPr>
          <w:rFonts w:ascii="Times New Roman" w:hAnsi="Times New Roman" w:cs="Times New Roman"/>
          <w:sz w:val="24"/>
          <w:szCs w:val="24"/>
        </w:rPr>
        <w:t xml:space="preserve"> and outward lateral deviation, </w:t>
      </w:r>
      <w:r w:rsidRPr="001A58D1">
        <w:rPr>
          <w:rFonts w:ascii="Times New Roman" w:hAnsi="Times New Roman" w:cs="Times New Roman"/>
          <w:sz w:val="24"/>
          <w:szCs w:val="24"/>
        </w:rPr>
        <w:t>respectively, of a body segment) can occur i</w:t>
      </w:r>
      <w:r w:rsidR="00374A20">
        <w:rPr>
          <w:rFonts w:ascii="Times New Roman" w:hAnsi="Times New Roman" w:cs="Times New Roman"/>
          <w:sz w:val="24"/>
          <w:szCs w:val="24"/>
        </w:rPr>
        <w:t xml:space="preserve">n all of the major links of the </w:t>
      </w:r>
      <w:r w:rsidRPr="001A58D1">
        <w:rPr>
          <w:rFonts w:ascii="Times New Roman" w:hAnsi="Times New Roman" w:cs="Times New Roman"/>
          <w:sz w:val="24"/>
          <w:szCs w:val="24"/>
        </w:rPr>
        <w:t>lower extremity. These may be congenital or may arise from an imbalance</w:t>
      </w:r>
      <w:r w:rsidR="00770A1A">
        <w:rPr>
          <w:rFonts w:ascii="Times New Roman" w:hAnsi="Times New Roman" w:cs="Times New Roman"/>
          <w:sz w:val="24"/>
          <w:szCs w:val="24"/>
        </w:rPr>
        <w:t xml:space="preserve"> </w:t>
      </w:r>
      <w:r w:rsidR="00770A1A" w:rsidRPr="00770A1A">
        <w:rPr>
          <w:rFonts w:ascii="Times New Roman" w:hAnsi="Times New Roman" w:cs="Times New Roman"/>
          <w:sz w:val="24"/>
          <w:szCs w:val="24"/>
        </w:rPr>
        <w:t>in muscular strength.</w:t>
      </w:r>
    </w:p>
    <w:p w:rsidR="00770A1A" w:rsidRDefault="00770A1A" w:rsidP="00770A1A">
      <w:pPr>
        <w:spacing w:line="276" w:lineRule="auto"/>
        <w:jc w:val="both"/>
        <w:rPr>
          <w:rFonts w:ascii="Times New Roman" w:hAnsi="Times New Roman" w:cs="Times New Roman"/>
          <w:sz w:val="24"/>
          <w:szCs w:val="24"/>
        </w:rPr>
      </w:pPr>
      <w:r w:rsidRPr="00770A1A">
        <w:rPr>
          <w:rFonts w:ascii="Times New Roman" w:hAnsi="Times New Roman" w:cs="Times New Roman"/>
          <w:sz w:val="24"/>
          <w:szCs w:val="24"/>
        </w:rPr>
        <w:t xml:space="preserve">In the foot, </w:t>
      </w:r>
      <w:proofErr w:type="spellStart"/>
      <w:r w:rsidRPr="00770A1A">
        <w:rPr>
          <w:rFonts w:ascii="Times New Roman" w:hAnsi="Times New Roman" w:cs="Times New Roman"/>
          <w:sz w:val="24"/>
          <w:szCs w:val="24"/>
        </w:rPr>
        <w:t>varus</w:t>
      </w:r>
      <w:proofErr w:type="spellEnd"/>
      <w:r w:rsidRPr="00770A1A">
        <w:rPr>
          <w:rFonts w:ascii="Times New Roman" w:hAnsi="Times New Roman" w:cs="Times New Roman"/>
          <w:sz w:val="24"/>
          <w:szCs w:val="24"/>
        </w:rPr>
        <w:t xml:space="preserve"> and valgus conditio</w:t>
      </w:r>
      <w:r>
        <w:rPr>
          <w:rFonts w:ascii="Times New Roman" w:hAnsi="Times New Roman" w:cs="Times New Roman"/>
          <w:sz w:val="24"/>
          <w:szCs w:val="24"/>
        </w:rPr>
        <w:t xml:space="preserve">ns can affect the forefoot, the </w:t>
      </w:r>
      <w:r w:rsidRPr="00770A1A">
        <w:rPr>
          <w:rFonts w:ascii="Times New Roman" w:hAnsi="Times New Roman" w:cs="Times New Roman"/>
          <w:sz w:val="24"/>
          <w:szCs w:val="24"/>
        </w:rPr>
        <w:t>rear</w:t>
      </w:r>
      <w:r>
        <w:rPr>
          <w:rFonts w:ascii="Times New Roman" w:hAnsi="Times New Roman" w:cs="Times New Roman"/>
          <w:sz w:val="24"/>
          <w:szCs w:val="24"/>
        </w:rPr>
        <w:t xml:space="preserve"> </w:t>
      </w:r>
      <w:r w:rsidRPr="00770A1A">
        <w:rPr>
          <w:rFonts w:ascii="Times New Roman" w:hAnsi="Times New Roman" w:cs="Times New Roman"/>
          <w:sz w:val="24"/>
          <w:szCs w:val="24"/>
        </w:rPr>
        <w:t xml:space="preserve">foot, and the toes. Forefoot </w:t>
      </w:r>
      <w:proofErr w:type="spellStart"/>
      <w:r w:rsidRPr="00770A1A">
        <w:rPr>
          <w:rFonts w:ascii="Times New Roman" w:hAnsi="Times New Roman" w:cs="Times New Roman"/>
          <w:sz w:val="24"/>
          <w:szCs w:val="24"/>
        </w:rPr>
        <w:t>varus</w:t>
      </w:r>
      <w:proofErr w:type="spellEnd"/>
      <w:r w:rsidRPr="00770A1A">
        <w:rPr>
          <w:rFonts w:ascii="Times New Roman" w:hAnsi="Times New Roman" w:cs="Times New Roman"/>
          <w:sz w:val="24"/>
          <w:szCs w:val="24"/>
        </w:rPr>
        <w:t xml:space="preserve"> and for</w:t>
      </w:r>
      <w:r>
        <w:rPr>
          <w:rFonts w:ascii="Times New Roman" w:hAnsi="Times New Roman" w:cs="Times New Roman"/>
          <w:sz w:val="24"/>
          <w:szCs w:val="24"/>
        </w:rPr>
        <w:t xml:space="preserve">efoot valgus refer to inversion </w:t>
      </w:r>
      <w:r w:rsidRPr="00770A1A">
        <w:rPr>
          <w:rFonts w:ascii="Times New Roman" w:hAnsi="Times New Roman" w:cs="Times New Roman"/>
          <w:sz w:val="24"/>
          <w:szCs w:val="24"/>
        </w:rPr>
        <w:t>and eversion misalignments of the metatarsals, and rear</w:t>
      </w:r>
      <w:r>
        <w:rPr>
          <w:rFonts w:ascii="Times New Roman" w:hAnsi="Times New Roman" w:cs="Times New Roman"/>
          <w:sz w:val="24"/>
          <w:szCs w:val="24"/>
        </w:rPr>
        <w:t xml:space="preserve"> foot </w:t>
      </w:r>
      <w:proofErr w:type="spellStart"/>
      <w:r>
        <w:rPr>
          <w:rFonts w:ascii="Times New Roman" w:hAnsi="Times New Roman" w:cs="Times New Roman"/>
          <w:sz w:val="24"/>
          <w:szCs w:val="24"/>
        </w:rPr>
        <w:t>varus</w:t>
      </w:r>
      <w:proofErr w:type="spellEnd"/>
      <w:r>
        <w:rPr>
          <w:rFonts w:ascii="Times New Roman" w:hAnsi="Times New Roman" w:cs="Times New Roman"/>
          <w:sz w:val="24"/>
          <w:szCs w:val="24"/>
        </w:rPr>
        <w:t xml:space="preserve"> and </w:t>
      </w:r>
      <w:r w:rsidRPr="00770A1A">
        <w:rPr>
          <w:rFonts w:ascii="Times New Roman" w:hAnsi="Times New Roman" w:cs="Times New Roman"/>
          <w:sz w:val="24"/>
          <w:szCs w:val="24"/>
        </w:rPr>
        <w:t>valgus involve inversion and eversion misa</w:t>
      </w:r>
      <w:r>
        <w:rPr>
          <w:rFonts w:ascii="Times New Roman" w:hAnsi="Times New Roman" w:cs="Times New Roman"/>
          <w:sz w:val="24"/>
          <w:szCs w:val="24"/>
        </w:rPr>
        <w:t>lignments at the subtalar joint</w:t>
      </w:r>
    </w:p>
    <w:p w:rsidR="00770A1A" w:rsidRDefault="00770A1A" w:rsidP="00770A1A">
      <w:pPr>
        <w:spacing w:line="276" w:lineRule="auto"/>
        <w:jc w:val="both"/>
        <w:rPr>
          <w:rFonts w:ascii="Times New Roman" w:hAnsi="Times New Roman" w:cs="Times New Roman"/>
          <w:sz w:val="24"/>
          <w:szCs w:val="24"/>
        </w:rPr>
      </w:pPr>
      <w:r w:rsidRPr="00770A1A">
        <w:rPr>
          <w:rFonts w:ascii="Times New Roman" w:hAnsi="Times New Roman" w:cs="Times New Roman"/>
          <w:sz w:val="24"/>
          <w:szCs w:val="24"/>
        </w:rPr>
        <w:t>Hallux valgus is a lateral</w:t>
      </w:r>
      <w:r>
        <w:rPr>
          <w:rFonts w:ascii="Times New Roman" w:hAnsi="Times New Roman" w:cs="Times New Roman"/>
          <w:sz w:val="24"/>
          <w:szCs w:val="24"/>
        </w:rPr>
        <w:t xml:space="preserve"> deviation of the big toe often </w:t>
      </w:r>
      <w:r w:rsidRPr="00770A1A">
        <w:rPr>
          <w:rFonts w:ascii="Times New Roman" w:hAnsi="Times New Roman" w:cs="Times New Roman"/>
          <w:sz w:val="24"/>
          <w:szCs w:val="24"/>
        </w:rPr>
        <w:t>caused by wearing women’s shoes with pointed toes</w:t>
      </w:r>
      <w:r>
        <w:rPr>
          <w:rFonts w:ascii="Times New Roman" w:hAnsi="Times New Roman" w:cs="Times New Roman"/>
          <w:sz w:val="24"/>
          <w:szCs w:val="24"/>
        </w:rPr>
        <w:t>.</w:t>
      </w:r>
      <w:r w:rsidRPr="00770A1A">
        <w:rPr>
          <w:rFonts w:ascii="Times New Roman" w:hAnsi="Times New Roman" w:cs="Times New Roman"/>
          <w:sz w:val="24"/>
          <w:szCs w:val="24"/>
        </w:rPr>
        <w:t xml:space="preserve"> </w:t>
      </w:r>
    </w:p>
    <w:p w:rsidR="00770A1A" w:rsidRDefault="00770A1A" w:rsidP="00770A1A">
      <w:pPr>
        <w:spacing w:line="276" w:lineRule="auto"/>
        <w:jc w:val="both"/>
        <w:rPr>
          <w:rFonts w:ascii="Times New Roman" w:hAnsi="Times New Roman" w:cs="Times New Roman"/>
          <w:sz w:val="24"/>
          <w:szCs w:val="24"/>
        </w:rPr>
      </w:pPr>
      <w:r w:rsidRPr="00770A1A">
        <w:rPr>
          <w:rFonts w:ascii="Times New Roman" w:hAnsi="Times New Roman" w:cs="Times New Roman"/>
          <w:sz w:val="24"/>
          <w:szCs w:val="24"/>
        </w:rPr>
        <w:t>Varus and valgus conditions in the ti</w:t>
      </w:r>
      <w:r>
        <w:rPr>
          <w:rFonts w:ascii="Times New Roman" w:hAnsi="Times New Roman" w:cs="Times New Roman"/>
          <w:sz w:val="24"/>
          <w:szCs w:val="24"/>
        </w:rPr>
        <w:t xml:space="preserve">bia and the femur can alter the </w:t>
      </w:r>
      <w:r w:rsidRPr="00770A1A">
        <w:rPr>
          <w:rFonts w:ascii="Times New Roman" w:hAnsi="Times New Roman" w:cs="Times New Roman"/>
          <w:sz w:val="24"/>
          <w:szCs w:val="24"/>
        </w:rPr>
        <w:t>kinematics and kinetics of joint motion, b</w:t>
      </w:r>
      <w:r>
        <w:rPr>
          <w:rFonts w:ascii="Times New Roman" w:hAnsi="Times New Roman" w:cs="Times New Roman"/>
          <w:sz w:val="24"/>
          <w:szCs w:val="24"/>
        </w:rPr>
        <w:t xml:space="preserve">ecause they cause added tensile </w:t>
      </w:r>
      <w:r w:rsidRPr="00770A1A">
        <w:rPr>
          <w:rFonts w:ascii="Times New Roman" w:hAnsi="Times New Roman" w:cs="Times New Roman"/>
          <w:sz w:val="24"/>
          <w:szCs w:val="24"/>
        </w:rPr>
        <w:t>stress on the stretched side of the affected jo</w:t>
      </w:r>
      <w:r>
        <w:rPr>
          <w:rFonts w:ascii="Times New Roman" w:hAnsi="Times New Roman" w:cs="Times New Roman"/>
          <w:sz w:val="24"/>
          <w:szCs w:val="24"/>
        </w:rPr>
        <w:t xml:space="preserve">int. For example, a combination </w:t>
      </w:r>
      <w:r w:rsidRPr="00770A1A">
        <w:rPr>
          <w:rFonts w:ascii="Times New Roman" w:hAnsi="Times New Roman" w:cs="Times New Roman"/>
          <w:sz w:val="24"/>
          <w:szCs w:val="24"/>
        </w:rPr>
        <w:t xml:space="preserve">of femoral </w:t>
      </w:r>
      <w:proofErr w:type="spellStart"/>
      <w:r w:rsidRPr="00770A1A">
        <w:rPr>
          <w:rFonts w:ascii="Times New Roman" w:hAnsi="Times New Roman" w:cs="Times New Roman"/>
          <w:sz w:val="24"/>
          <w:szCs w:val="24"/>
        </w:rPr>
        <w:t>varus</w:t>
      </w:r>
      <w:proofErr w:type="spellEnd"/>
      <w:r w:rsidRPr="00770A1A">
        <w:rPr>
          <w:rFonts w:ascii="Times New Roman" w:hAnsi="Times New Roman" w:cs="Times New Roman"/>
          <w:sz w:val="24"/>
          <w:szCs w:val="24"/>
        </w:rPr>
        <w:t xml:space="preserve"> and </w:t>
      </w:r>
      <w:proofErr w:type="spellStart"/>
      <w:r w:rsidRPr="00770A1A">
        <w:rPr>
          <w:rFonts w:ascii="Times New Roman" w:hAnsi="Times New Roman" w:cs="Times New Roman"/>
          <w:sz w:val="24"/>
          <w:szCs w:val="24"/>
        </w:rPr>
        <w:t>tibial</w:t>
      </w:r>
      <w:proofErr w:type="spellEnd"/>
      <w:r w:rsidRPr="00770A1A">
        <w:rPr>
          <w:rFonts w:ascii="Times New Roman" w:hAnsi="Times New Roman" w:cs="Times New Roman"/>
          <w:sz w:val="24"/>
          <w:szCs w:val="24"/>
        </w:rPr>
        <w:t xml:space="preserve"> valgus </w:t>
      </w:r>
      <w:r>
        <w:rPr>
          <w:rFonts w:ascii="Times New Roman" w:hAnsi="Times New Roman" w:cs="Times New Roman"/>
          <w:sz w:val="24"/>
          <w:szCs w:val="24"/>
        </w:rPr>
        <w:t xml:space="preserve">(a knock-knee condition) places </w:t>
      </w:r>
      <w:r w:rsidRPr="00770A1A">
        <w:rPr>
          <w:rFonts w:ascii="Times New Roman" w:hAnsi="Times New Roman" w:cs="Times New Roman"/>
          <w:sz w:val="24"/>
          <w:szCs w:val="24"/>
        </w:rPr>
        <w:t xml:space="preserve">added tension on the medial aspect of the knee. </w:t>
      </w:r>
    </w:p>
    <w:p w:rsidR="00770A1A" w:rsidRDefault="00770A1A" w:rsidP="00770A1A">
      <w:pPr>
        <w:spacing w:line="276" w:lineRule="auto"/>
        <w:jc w:val="both"/>
        <w:rPr>
          <w:rFonts w:ascii="Times New Roman" w:hAnsi="Times New Roman" w:cs="Times New Roman"/>
          <w:sz w:val="24"/>
          <w:szCs w:val="24"/>
        </w:rPr>
      </w:pPr>
      <w:r>
        <w:rPr>
          <w:noProof/>
        </w:rPr>
        <w:drawing>
          <wp:inline distT="0" distB="0" distL="0" distR="0" wp14:anchorId="6B4F3097" wp14:editId="54BFDB43">
            <wp:extent cx="4791075" cy="30099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91075" cy="3009900"/>
                    </a:xfrm>
                    <a:prstGeom prst="rect">
                      <a:avLst/>
                    </a:prstGeom>
                  </pic:spPr>
                </pic:pic>
              </a:graphicData>
            </a:graphic>
          </wp:inline>
        </w:drawing>
      </w:r>
    </w:p>
    <w:p w:rsidR="00770A1A" w:rsidRPr="00770A1A" w:rsidRDefault="00770A1A" w:rsidP="00770A1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In contrast, </w:t>
      </w:r>
      <w:r w:rsidRPr="00770A1A">
        <w:rPr>
          <w:rFonts w:ascii="Times New Roman" w:hAnsi="Times New Roman" w:cs="Times New Roman"/>
          <w:sz w:val="24"/>
          <w:szCs w:val="24"/>
        </w:rPr>
        <w:t>the bow-legged condition of femoral valgus a</w:t>
      </w:r>
      <w:r>
        <w:rPr>
          <w:rFonts w:ascii="Times New Roman" w:hAnsi="Times New Roman" w:cs="Times New Roman"/>
          <w:sz w:val="24"/>
          <w:szCs w:val="24"/>
        </w:rPr>
        <w:t xml:space="preserve">nd </w:t>
      </w:r>
      <w:proofErr w:type="spellStart"/>
      <w:r>
        <w:rPr>
          <w:rFonts w:ascii="Times New Roman" w:hAnsi="Times New Roman" w:cs="Times New Roman"/>
          <w:sz w:val="24"/>
          <w:szCs w:val="24"/>
        </w:rPr>
        <w:t>tibial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varus</w:t>
      </w:r>
      <w:proofErr w:type="spellEnd"/>
      <w:r>
        <w:rPr>
          <w:rFonts w:ascii="Times New Roman" w:hAnsi="Times New Roman" w:cs="Times New Roman"/>
          <w:sz w:val="24"/>
          <w:szCs w:val="24"/>
        </w:rPr>
        <w:t xml:space="preserve"> stresses the </w:t>
      </w:r>
      <w:r w:rsidRPr="00770A1A">
        <w:rPr>
          <w:rFonts w:ascii="Times New Roman" w:hAnsi="Times New Roman" w:cs="Times New Roman"/>
          <w:sz w:val="24"/>
          <w:szCs w:val="24"/>
        </w:rPr>
        <w:t>lateral aspect of the knee and is therefore a predisposing factor for</w:t>
      </w:r>
      <w:r>
        <w:rPr>
          <w:rFonts w:ascii="Times New Roman" w:hAnsi="Times New Roman" w:cs="Times New Roman"/>
          <w:sz w:val="24"/>
          <w:szCs w:val="24"/>
        </w:rPr>
        <w:t xml:space="preserve"> </w:t>
      </w:r>
      <w:r w:rsidRPr="00770A1A">
        <w:rPr>
          <w:rFonts w:ascii="Times New Roman" w:hAnsi="Times New Roman" w:cs="Times New Roman"/>
          <w:sz w:val="24"/>
          <w:szCs w:val="24"/>
        </w:rPr>
        <w:t>iliotibial band friction syndrome. Unfortun</w:t>
      </w:r>
      <w:r>
        <w:rPr>
          <w:rFonts w:ascii="Times New Roman" w:hAnsi="Times New Roman" w:cs="Times New Roman"/>
          <w:sz w:val="24"/>
          <w:szCs w:val="24"/>
        </w:rPr>
        <w:t xml:space="preserve">ately, lateral misalignments at </w:t>
      </w:r>
      <w:r w:rsidRPr="00770A1A">
        <w:rPr>
          <w:rFonts w:ascii="Times New Roman" w:hAnsi="Times New Roman" w:cs="Times New Roman"/>
          <w:sz w:val="24"/>
          <w:szCs w:val="24"/>
        </w:rPr>
        <w:t xml:space="preserve">one </w:t>
      </w:r>
      <w:proofErr w:type="spellStart"/>
      <w:r w:rsidRPr="00770A1A">
        <w:rPr>
          <w:rFonts w:ascii="Times New Roman" w:hAnsi="Times New Roman" w:cs="Times New Roman"/>
          <w:sz w:val="24"/>
          <w:szCs w:val="24"/>
        </w:rPr>
        <w:t>joint</w:t>
      </w:r>
      <w:proofErr w:type="spellEnd"/>
      <w:r w:rsidRPr="00770A1A">
        <w:rPr>
          <w:rFonts w:ascii="Times New Roman" w:hAnsi="Times New Roman" w:cs="Times New Roman"/>
          <w:sz w:val="24"/>
          <w:szCs w:val="24"/>
        </w:rPr>
        <w:t xml:space="preserve"> of the lower extremity are typica</w:t>
      </w:r>
      <w:r>
        <w:rPr>
          <w:rFonts w:ascii="Times New Roman" w:hAnsi="Times New Roman" w:cs="Times New Roman"/>
          <w:sz w:val="24"/>
          <w:szCs w:val="24"/>
        </w:rPr>
        <w:t xml:space="preserve">lly accompanied by compensatory </w:t>
      </w:r>
      <w:r w:rsidRPr="00770A1A">
        <w:rPr>
          <w:rFonts w:ascii="Times New Roman" w:hAnsi="Times New Roman" w:cs="Times New Roman"/>
          <w:sz w:val="24"/>
          <w:szCs w:val="24"/>
        </w:rPr>
        <w:t>misalignments at other lower-extremi</w:t>
      </w:r>
      <w:r>
        <w:rPr>
          <w:rFonts w:ascii="Times New Roman" w:hAnsi="Times New Roman" w:cs="Times New Roman"/>
          <w:sz w:val="24"/>
          <w:szCs w:val="24"/>
        </w:rPr>
        <w:t xml:space="preserve">ty joints because of the nature </w:t>
      </w:r>
      <w:r w:rsidRPr="00770A1A">
        <w:rPr>
          <w:rFonts w:ascii="Times New Roman" w:hAnsi="Times New Roman" w:cs="Times New Roman"/>
          <w:sz w:val="24"/>
          <w:szCs w:val="24"/>
        </w:rPr>
        <w:t>of joint loading during weight bearing.</w:t>
      </w:r>
    </w:p>
    <w:p w:rsidR="00770A1A" w:rsidRPr="00770A1A" w:rsidRDefault="00770A1A" w:rsidP="00770A1A">
      <w:pPr>
        <w:spacing w:line="276" w:lineRule="auto"/>
        <w:jc w:val="both"/>
        <w:rPr>
          <w:rFonts w:ascii="Times New Roman" w:hAnsi="Times New Roman" w:cs="Times New Roman"/>
          <w:sz w:val="24"/>
          <w:szCs w:val="24"/>
        </w:rPr>
      </w:pPr>
      <w:r w:rsidRPr="00770A1A">
        <w:rPr>
          <w:rFonts w:ascii="Times New Roman" w:hAnsi="Times New Roman" w:cs="Times New Roman"/>
          <w:sz w:val="24"/>
          <w:szCs w:val="24"/>
        </w:rPr>
        <w:t>Depending on the cause of the mis</w:t>
      </w:r>
      <w:r>
        <w:rPr>
          <w:rFonts w:ascii="Times New Roman" w:hAnsi="Times New Roman" w:cs="Times New Roman"/>
          <w:sz w:val="24"/>
          <w:szCs w:val="24"/>
        </w:rPr>
        <w:t xml:space="preserve">alignment problem, correctional </w:t>
      </w:r>
      <w:r w:rsidRPr="00770A1A">
        <w:rPr>
          <w:rFonts w:ascii="Times New Roman" w:hAnsi="Times New Roman" w:cs="Times New Roman"/>
          <w:sz w:val="24"/>
          <w:szCs w:val="24"/>
        </w:rPr>
        <w:t>procedures may involve exercises t</w:t>
      </w:r>
      <w:r>
        <w:rPr>
          <w:rFonts w:ascii="Times New Roman" w:hAnsi="Times New Roman" w:cs="Times New Roman"/>
          <w:sz w:val="24"/>
          <w:szCs w:val="24"/>
        </w:rPr>
        <w:t xml:space="preserve">o strengthen or stretch specific muscles </w:t>
      </w:r>
      <w:r w:rsidRPr="00770A1A">
        <w:rPr>
          <w:rFonts w:ascii="Times New Roman" w:hAnsi="Times New Roman" w:cs="Times New Roman"/>
          <w:sz w:val="24"/>
          <w:szCs w:val="24"/>
        </w:rPr>
        <w:t>and ligaments of the lower extremity, a</w:t>
      </w:r>
      <w:r>
        <w:rPr>
          <w:rFonts w:ascii="Times New Roman" w:hAnsi="Times New Roman" w:cs="Times New Roman"/>
          <w:sz w:val="24"/>
          <w:szCs w:val="24"/>
        </w:rPr>
        <w:t xml:space="preserve">s well as the use of orthotics, </w:t>
      </w:r>
      <w:r w:rsidRPr="00770A1A">
        <w:rPr>
          <w:rFonts w:ascii="Times New Roman" w:hAnsi="Times New Roman" w:cs="Times New Roman"/>
          <w:sz w:val="24"/>
          <w:szCs w:val="24"/>
        </w:rPr>
        <w:t>specially designed inserts worn inside th</w:t>
      </w:r>
      <w:r>
        <w:rPr>
          <w:rFonts w:ascii="Times New Roman" w:hAnsi="Times New Roman" w:cs="Times New Roman"/>
          <w:sz w:val="24"/>
          <w:szCs w:val="24"/>
        </w:rPr>
        <w:t xml:space="preserve">e shoe to provide added support </w:t>
      </w:r>
      <w:r w:rsidRPr="00770A1A">
        <w:rPr>
          <w:rFonts w:ascii="Times New Roman" w:hAnsi="Times New Roman" w:cs="Times New Roman"/>
          <w:sz w:val="24"/>
          <w:szCs w:val="24"/>
        </w:rPr>
        <w:t>for a portion of the foot.</w:t>
      </w:r>
      <w:r>
        <w:rPr>
          <w:rFonts w:ascii="Times New Roman" w:hAnsi="Times New Roman" w:cs="Times New Roman"/>
          <w:sz w:val="24"/>
          <w:szCs w:val="24"/>
        </w:rPr>
        <w:t xml:space="preserve"> </w:t>
      </w:r>
      <w:r w:rsidRPr="00770A1A">
        <w:rPr>
          <w:rFonts w:ascii="Times New Roman" w:hAnsi="Times New Roman" w:cs="Times New Roman"/>
          <w:sz w:val="24"/>
          <w:szCs w:val="24"/>
        </w:rPr>
        <w:t>Injuries Related to High and Low Arch Structures</w:t>
      </w:r>
    </w:p>
    <w:p w:rsidR="00770A1A" w:rsidRDefault="00770A1A" w:rsidP="00770A1A">
      <w:pPr>
        <w:spacing w:line="276" w:lineRule="auto"/>
        <w:jc w:val="both"/>
        <w:rPr>
          <w:rFonts w:ascii="Times New Roman" w:hAnsi="Times New Roman" w:cs="Times New Roman"/>
          <w:sz w:val="24"/>
          <w:szCs w:val="24"/>
        </w:rPr>
      </w:pPr>
      <w:r w:rsidRPr="00770A1A">
        <w:rPr>
          <w:rFonts w:ascii="Times New Roman" w:hAnsi="Times New Roman" w:cs="Times New Roman"/>
          <w:sz w:val="24"/>
          <w:szCs w:val="24"/>
        </w:rPr>
        <w:lastRenderedPageBreak/>
        <w:t>Arches that are higher or lower than the normal range have been found to</w:t>
      </w:r>
      <w:r>
        <w:rPr>
          <w:rFonts w:ascii="Times New Roman" w:hAnsi="Times New Roman" w:cs="Times New Roman"/>
          <w:sz w:val="24"/>
          <w:szCs w:val="24"/>
        </w:rPr>
        <w:t xml:space="preserve"> infl</w:t>
      </w:r>
      <w:r w:rsidRPr="00770A1A">
        <w:rPr>
          <w:rFonts w:ascii="Times New Roman" w:hAnsi="Times New Roman" w:cs="Times New Roman"/>
          <w:sz w:val="24"/>
          <w:szCs w:val="24"/>
        </w:rPr>
        <w:t xml:space="preserve">uence lower-extremity kinematics and </w:t>
      </w:r>
      <w:r>
        <w:rPr>
          <w:rFonts w:ascii="Times New Roman" w:hAnsi="Times New Roman" w:cs="Times New Roman"/>
          <w:sz w:val="24"/>
          <w:szCs w:val="24"/>
        </w:rPr>
        <w:t>kinetics, with implications for injury. Specifi</w:t>
      </w:r>
      <w:r w:rsidRPr="00770A1A">
        <w:rPr>
          <w:rFonts w:ascii="Times New Roman" w:hAnsi="Times New Roman" w:cs="Times New Roman"/>
          <w:sz w:val="24"/>
          <w:szCs w:val="24"/>
        </w:rPr>
        <w:t xml:space="preserve">cally, as compared to those </w:t>
      </w:r>
      <w:r>
        <w:rPr>
          <w:rFonts w:ascii="Times New Roman" w:hAnsi="Times New Roman" w:cs="Times New Roman"/>
          <w:sz w:val="24"/>
          <w:szCs w:val="24"/>
        </w:rPr>
        <w:t xml:space="preserve">with normal arches, high-arched </w:t>
      </w:r>
      <w:r w:rsidRPr="00770A1A">
        <w:rPr>
          <w:rFonts w:ascii="Times New Roman" w:hAnsi="Times New Roman" w:cs="Times New Roman"/>
          <w:sz w:val="24"/>
          <w:szCs w:val="24"/>
        </w:rPr>
        <w:t>runners have been found to exhibit increa</w:t>
      </w:r>
      <w:r>
        <w:rPr>
          <w:rFonts w:ascii="Times New Roman" w:hAnsi="Times New Roman" w:cs="Times New Roman"/>
          <w:sz w:val="24"/>
          <w:szCs w:val="24"/>
        </w:rPr>
        <w:t xml:space="preserve">sed vertical loading rate, with </w:t>
      </w:r>
      <w:r w:rsidRPr="00770A1A">
        <w:rPr>
          <w:rFonts w:ascii="Times New Roman" w:hAnsi="Times New Roman" w:cs="Times New Roman"/>
          <w:sz w:val="24"/>
          <w:szCs w:val="24"/>
        </w:rPr>
        <w:t>related higher incidences of ankle sprains, plantar fasc</w:t>
      </w:r>
      <w:r>
        <w:rPr>
          <w:rFonts w:ascii="Times New Roman" w:hAnsi="Times New Roman" w:cs="Times New Roman"/>
          <w:sz w:val="24"/>
          <w:szCs w:val="24"/>
        </w:rPr>
        <w:t xml:space="preserve">iitis, iliotibial band </w:t>
      </w:r>
      <w:r w:rsidR="003D71E4">
        <w:rPr>
          <w:rFonts w:ascii="Times New Roman" w:hAnsi="Times New Roman" w:cs="Times New Roman"/>
          <w:sz w:val="24"/>
          <w:szCs w:val="24"/>
        </w:rPr>
        <w:t>friction syndrome, and fi</w:t>
      </w:r>
      <w:r w:rsidRPr="00770A1A">
        <w:rPr>
          <w:rFonts w:ascii="Times New Roman" w:hAnsi="Times New Roman" w:cs="Times New Roman"/>
          <w:sz w:val="24"/>
          <w:szCs w:val="24"/>
        </w:rPr>
        <w:t xml:space="preserve">fth </w:t>
      </w:r>
      <w:r>
        <w:rPr>
          <w:rFonts w:ascii="Times New Roman" w:hAnsi="Times New Roman" w:cs="Times New Roman"/>
          <w:sz w:val="24"/>
          <w:szCs w:val="24"/>
        </w:rPr>
        <w:t>metatarsal stress fractures</w:t>
      </w:r>
      <w:r w:rsidRPr="00770A1A">
        <w:rPr>
          <w:rFonts w:ascii="Times New Roman" w:hAnsi="Times New Roman" w:cs="Times New Roman"/>
          <w:sz w:val="24"/>
          <w:szCs w:val="24"/>
        </w:rPr>
        <w:t xml:space="preserve">. </w:t>
      </w:r>
    </w:p>
    <w:p w:rsidR="003D71E4" w:rsidRDefault="003D71E4" w:rsidP="00770A1A">
      <w:pPr>
        <w:spacing w:line="276" w:lineRule="auto"/>
        <w:jc w:val="both"/>
        <w:rPr>
          <w:rFonts w:ascii="Times New Roman" w:hAnsi="Times New Roman" w:cs="Times New Roman"/>
          <w:sz w:val="24"/>
          <w:szCs w:val="24"/>
        </w:rPr>
      </w:pPr>
      <w:r>
        <w:rPr>
          <w:noProof/>
        </w:rPr>
        <w:drawing>
          <wp:inline distT="0" distB="0" distL="0" distR="0" wp14:anchorId="0996AFEA" wp14:editId="3A514943">
            <wp:extent cx="4572000" cy="32670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000" cy="3267075"/>
                    </a:xfrm>
                    <a:prstGeom prst="rect">
                      <a:avLst/>
                    </a:prstGeom>
                  </pic:spPr>
                </pic:pic>
              </a:graphicData>
            </a:graphic>
          </wp:inline>
        </w:drawing>
      </w:r>
    </w:p>
    <w:p w:rsidR="003D71E4" w:rsidRDefault="00770A1A" w:rsidP="00770A1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Low-arched </w:t>
      </w:r>
      <w:r w:rsidRPr="00770A1A">
        <w:rPr>
          <w:rFonts w:ascii="Times New Roman" w:hAnsi="Times New Roman" w:cs="Times New Roman"/>
          <w:sz w:val="24"/>
          <w:szCs w:val="24"/>
        </w:rPr>
        <w:t>runners, as compared to those with no</w:t>
      </w:r>
      <w:r>
        <w:rPr>
          <w:rFonts w:ascii="Times New Roman" w:hAnsi="Times New Roman" w:cs="Times New Roman"/>
          <w:sz w:val="24"/>
          <w:szCs w:val="24"/>
        </w:rPr>
        <w:t xml:space="preserve">rmal arches, have been found to </w:t>
      </w:r>
      <w:r w:rsidRPr="00770A1A">
        <w:rPr>
          <w:rFonts w:ascii="Times New Roman" w:hAnsi="Times New Roman" w:cs="Times New Roman"/>
          <w:sz w:val="24"/>
          <w:szCs w:val="24"/>
        </w:rPr>
        <w:t>exhibit increased range of motion and velocity in rear</w:t>
      </w:r>
      <w:r>
        <w:rPr>
          <w:rFonts w:ascii="Times New Roman" w:hAnsi="Times New Roman" w:cs="Times New Roman"/>
          <w:sz w:val="24"/>
          <w:szCs w:val="24"/>
        </w:rPr>
        <w:t xml:space="preserve"> </w:t>
      </w:r>
      <w:r w:rsidRPr="00770A1A">
        <w:rPr>
          <w:rFonts w:ascii="Times New Roman" w:hAnsi="Times New Roman" w:cs="Times New Roman"/>
          <w:sz w:val="24"/>
          <w:szCs w:val="24"/>
        </w:rPr>
        <w:t>foot eversion, as</w:t>
      </w:r>
      <w:r w:rsidR="003D71E4">
        <w:rPr>
          <w:rFonts w:ascii="Times New Roman" w:hAnsi="Times New Roman" w:cs="Times New Roman"/>
          <w:sz w:val="24"/>
          <w:szCs w:val="24"/>
        </w:rPr>
        <w:t xml:space="preserve"> </w:t>
      </w:r>
      <w:r w:rsidR="003D71E4" w:rsidRPr="003D71E4">
        <w:rPr>
          <w:rFonts w:ascii="Times New Roman" w:hAnsi="Times New Roman" w:cs="Times New Roman"/>
          <w:sz w:val="24"/>
          <w:szCs w:val="24"/>
        </w:rPr>
        <w:t xml:space="preserve">well as an increased ratio of eversion to </w:t>
      </w:r>
      <w:proofErr w:type="spellStart"/>
      <w:r w:rsidR="003D71E4" w:rsidRPr="003D71E4">
        <w:rPr>
          <w:rFonts w:ascii="Times New Roman" w:hAnsi="Times New Roman" w:cs="Times New Roman"/>
          <w:sz w:val="24"/>
          <w:szCs w:val="24"/>
        </w:rPr>
        <w:t>tibial</w:t>
      </w:r>
      <w:proofErr w:type="spellEnd"/>
      <w:r w:rsidR="003D71E4" w:rsidRPr="003D71E4">
        <w:rPr>
          <w:rFonts w:ascii="Times New Roman" w:hAnsi="Times New Roman" w:cs="Times New Roman"/>
          <w:sz w:val="24"/>
          <w:szCs w:val="24"/>
        </w:rPr>
        <w:t xml:space="preserve"> interna</w:t>
      </w:r>
      <w:r w:rsidR="003D71E4">
        <w:rPr>
          <w:rFonts w:ascii="Times New Roman" w:hAnsi="Times New Roman" w:cs="Times New Roman"/>
          <w:sz w:val="24"/>
          <w:szCs w:val="24"/>
        </w:rPr>
        <w:t xml:space="preserve">l rotation. These </w:t>
      </w:r>
      <w:r w:rsidR="003D71E4" w:rsidRPr="003D71E4">
        <w:rPr>
          <w:rFonts w:ascii="Times New Roman" w:hAnsi="Times New Roman" w:cs="Times New Roman"/>
          <w:sz w:val="24"/>
          <w:szCs w:val="24"/>
        </w:rPr>
        <w:t xml:space="preserve">kinematic alterations were found to result in </w:t>
      </w:r>
      <w:r w:rsidR="003D71E4">
        <w:rPr>
          <w:rFonts w:ascii="Times New Roman" w:hAnsi="Times New Roman" w:cs="Times New Roman"/>
          <w:sz w:val="24"/>
          <w:szCs w:val="24"/>
        </w:rPr>
        <w:t xml:space="preserve">increased incidences of general </w:t>
      </w:r>
      <w:r w:rsidR="003D71E4" w:rsidRPr="003D71E4">
        <w:rPr>
          <w:rFonts w:ascii="Times New Roman" w:hAnsi="Times New Roman" w:cs="Times New Roman"/>
          <w:sz w:val="24"/>
          <w:szCs w:val="24"/>
        </w:rPr>
        <w:t>knee pain, patellar tendinitis, and patellar fasciitis.</w:t>
      </w:r>
    </w:p>
    <w:p w:rsidR="00F826FC" w:rsidRDefault="003D71E4" w:rsidP="007D7AC0">
      <w:pPr>
        <w:spacing w:line="276" w:lineRule="auto"/>
        <w:jc w:val="both"/>
        <w:rPr>
          <w:rFonts w:ascii="Times New Roman" w:hAnsi="Times New Roman" w:cs="Times New Roman"/>
          <w:sz w:val="24"/>
          <w:szCs w:val="24"/>
        </w:rPr>
      </w:pPr>
      <w:r>
        <w:rPr>
          <w:noProof/>
        </w:rPr>
        <w:drawing>
          <wp:inline distT="0" distB="0" distL="0" distR="0" wp14:anchorId="4558B2BF" wp14:editId="00C34411">
            <wp:extent cx="4095750" cy="2571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95750" cy="2571750"/>
                    </a:xfrm>
                    <a:prstGeom prst="rect">
                      <a:avLst/>
                    </a:prstGeom>
                  </pic:spPr>
                </pic:pic>
              </a:graphicData>
            </a:graphic>
          </wp:inline>
        </w:drawing>
      </w:r>
    </w:p>
    <w:p w:rsidR="003D71E4" w:rsidRPr="003D71E4" w:rsidRDefault="003D71E4" w:rsidP="003D71E4">
      <w:pPr>
        <w:spacing w:line="276" w:lineRule="auto"/>
        <w:jc w:val="both"/>
        <w:rPr>
          <w:rFonts w:ascii="Times New Roman" w:hAnsi="Times New Roman" w:cs="Times New Roman"/>
          <w:b/>
          <w:sz w:val="24"/>
          <w:szCs w:val="24"/>
        </w:rPr>
      </w:pPr>
      <w:r w:rsidRPr="003D71E4">
        <w:rPr>
          <w:rFonts w:ascii="Times New Roman" w:hAnsi="Times New Roman" w:cs="Times New Roman"/>
          <w:b/>
          <w:sz w:val="24"/>
          <w:szCs w:val="24"/>
        </w:rPr>
        <w:lastRenderedPageBreak/>
        <w:t>Summary</w:t>
      </w:r>
    </w:p>
    <w:p w:rsidR="00523E72" w:rsidRDefault="003D71E4" w:rsidP="003D71E4">
      <w:pPr>
        <w:spacing w:line="276" w:lineRule="auto"/>
        <w:jc w:val="both"/>
        <w:rPr>
          <w:rFonts w:ascii="Times New Roman" w:hAnsi="Times New Roman" w:cs="Times New Roman"/>
          <w:sz w:val="24"/>
          <w:szCs w:val="24"/>
        </w:rPr>
      </w:pPr>
      <w:r w:rsidRPr="003D71E4">
        <w:rPr>
          <w:rFonts w:ascii="Times New Roman" w:hAnsi="Times New Roman" w:cs="Times New Roman"/>
          <w:sz w:val="24"/>
          <w:szCs w:val="24"/>
        </w:rPr>
        <w:t>The lower extremity is well adapted to its functio</w:t>
      </w:r>
      <w:r>
        <w:rPr>
          <w:rFonts w:ascii="Times New Roman" w:hAnsi="Times New Roman" w:cs="Times New Roman"/>
          <w:sz w:val="24"/>
          <w:szCs w:val="24"/>
        </w:rPr>
        <w:t xml:space="preserve">ns of weight bearing </w:t>
      </w:r>
      <w:r w:rsidRPr="003D71E4">
        <w:rPr>
          <w:rFonts w:ascii="Times New Roman" w:hAnsi="Times New Roman" w:cs="Times New Roman"/>
          <w:sz w:val="24"/>
          <w:szCs w:val="24"/>
        </w:rPr>
        <w:t>and locomotion. This is particularly evi</w:t>
      </w:r>
      <w:r>
        <w:rPr>
          <w:rFonts w:ascii="Times New Roman" w:hAnsi="Times New Roman" w:cs="Times New Roman"/>
          <w:sz w:val="24"/>
          <w:szCs w:val="24"/>
        </w:rPr>
        <w:t xml:space="preserve">dent at the hip, where the bony </w:t>
      </w:r>
      <w:r w:rsidRPr="003D71E4">
        <w:rPr>
          <w:rFonts w:ascii="Times New Roman" w:hAnsi="Times New Roman" w:cs="Times New Roman"/>
          <w:sz w:val="24"/>
          <w:szCs w:val="24"/>
        </w:rPr>
        <w:t>structure and several large, strong ligam</w:t>
      </w:r>
      <w:r>
        <w:rPr>
          <w:rFonts w:ascii="Times New Roman" w:hAnsi="Times New Roman" w:cs="Times New Roman"/>
          <w:sz w:val="24"/>
          <w:szCs w:val="24"/>
        </w:rPr>
        <w:t>ents provide considerable joint</w:t>
      </w:r>
      <w:r w:rsidR="00523E72">
        <w:rPr>
          <w:rFonts w:ascii="Times New Roman" w:hAnsi="Times New Roman" w:cs="Times New Roman"/>
          <w:sz w:val="24"/>
          <w:szCs w:val="24"/>
        </w:rPr>
        <w:t xml:space="preserve"> </w:t>
      </w:r>
      <w:r w:rsidRPr="003D71E4">
        <w:rPr>
          <w:rFonts w:ascii="Times New Roman" w:hAnsi="Times New Roman" w:cs="Times New Roman"/>
          <w:sz w:val="24"/>
          <w:szCs w:val="24"/>
        </w:rPr>
        <w:t xml:space="preserve">stability. </w:t>
      </w:r>
    </w:p>
    <w:p w:rsidR="003D71E4" w:rsidRPr="003D71E4" w:rsidRDefault="003D71E4" w:rsidP="003D71E4">
      <w:pPr>
        <w:spacing w:line="276" w:lineRule="auto"/>
        <w:jc w:val="both"/>
        <w:rPr>
          <w:rFonts w:ascii="Times New Roman" w:hAnsi="Times New Roman" w:cs="Times New Roman"/>
          <w:sz w:val="24"/>
          <w:szCs w:val="24"/>
        </w:rPr>
      </w:pPr>
      <w:r w:rsidRPr="003D71E4">
        <w:rPr>
          <w:rFonts w:ascii="Times New Roman" w:hAnsi="Times New Roman" w:cs="Times New Roman"/>
          <w:sz w:val="24"/>
          <w:szCs w:val="24"/>
        </w:rPr>
        <w:t>The hip is a typical</w:t>
      </w:r>
      <w:r w:rsidR="00523E72">
        <w:rPr>
          <w:rFonts w:ascii="Times New Roman" w:hAnsi="Times New Roman" w:cs="Times New Roman"/>
          <w:sz w:val="24"/>
          <w:szCs w:val="24"/>
        </w:rPr>
        <w:t xml:space="preserve"> ball-and-socket joint, with flexion, extension, </w:t>
      </w:r>
      <w:r w:rsidRPr="003D71E4">
        <w:rPr>
          <w:rFonts w:ascii="Times New Roman" w:hAnsi="Times New Roman" w:cs="Times New Roman"/>
          <w:sz w:val="24"/>
          <w:szCs w:val="24"/>
        </w:rPr>
        <w:t>abduction, adduction, horizontal abductio</w:t>
      </w:r>
      <w:r w:rsidR="00523E72">
        <w:rPr>
          <w:rFonts w:ascii="Times New Roman" w:hAnsi="Times New Roman" w:cs="Times New Roman"/>
          <w:sz w:val="24"/>
          <w:szCs w:val="24"/>
        </w:rPr>
        <w:t xml:space="preserve">n, horizontal adduction, medial </w:t>
      </w:r>
      <w:r w:rsidRPr="003D71E4">
        <w:rPr>
          <w:rFonts w:ascii="Times New Roman" w:hAnsi="Times New Roman" w:cs="Times New Roman"/>
          <w:sz w:val="24"/>
          <w:szCs w:val="24"/>
        </w:rPr>
        <w:t>and lateral rotation, and circumduction of the femur permitted.</w:t>
      </w:r>
    </w:p>
    <w:p w:rsidR="00523E72" w:rsidRDefault="003D71E4" w:rsidP="003D71E4">
      <w:pPr>
        <w:spacing w:line="276" w:lineRule="auto"/>
        <w:jc w:val="both"/>
        <w:rPr>
          <w:rFonts w:ascii="Times New Roman" w:hAnsi="Times New Roman" w:cs="Times New Roman"/>
          <w:sz w:val="24"/>
          <w:szCs w:val="24"/>
        </w:rPr>
      </w:pPr>
      <w:r w:rsidRPr="003D71E4">
        <w:rPr>
          <w:rFonts w:ascii="Times New Roman" w:hAnsi="Times New Roman" w:cs="Times New Roman"/>
          <w:sz w:val="24"/>
          <w:szCs w:val="24"/>
        </w:rPr>
        <w:t>The knee is a large, complex joint compose</w:t>
      </w:r>
      <w:r w:rsidR="00523E72">
        <w:rPr>
          <w:rFonts w:ascii="Times New Roman" w:hAnsi="Times New Roman" w:cs="Times New Roman"/>
          <w:sz w:val="24"/>
          <w:szCs w:val="24"/>
        </w:rPr>
        <w:t xml:space="preserve">d of two side-by-side </w:t>
      </w:r>
      <w:proofErr w:type="spellStart"/>
      <w:r w:rsidR="00523E72">
        <w:rPr>
          <w:rFonts w:ascii="Times New Roman" w:hAnsi="Times New Roman" w:cs="Times New Roman"/>
          <w:sz w:val="24"/>
          <w:szCs w:val="24"/>
        </w:rPr>
        <w:t>condyloid</w:t>
      </w:r>
      <w:proofErr w:type="spellEnd"/>
      <w:r w:rsidR="00523E72">
        <w:rPr>
          <w:rFonts w:ascii="Times New Roman" w:hAnsi="Times New Roman" w:cs="Times New Roman"/>
          <w:sz w:val="24"/>
          <w:szCs w:val="24"/>
        </w:rPr>
        <w:t xml:space="preserve"> </w:t>
      </w:r>
      <w:r w:rsidRPr="003D71E4">
        <w:rPr>
          <w:rFonts w:ascii="Times New Roman" w:hAnsi="Times New Roman" w:cs="Times New Roman"/>
          <w:sz w:val="24"/>
          <w:szCs w:val="24"/>
        </w:rPr>
        <w:t xml:space="preserve">articulations. Medial and lateral menisci improve the </w:t>
      </w:r>
      <w:r w:rsidR="00523E72">
        <w:rPr>
          <w:rFonts w:ascii="Times New Roman" w:hAnsi="Times New Roman" w:cs="Times New Roman"/>
          <w:sz w:val="24"/>
          <w:szCs w:val="24"/>
        </w:rPr>
        <w:t xml:space="preserve">fit between </w:t>
      </w:r>
      <w:r w:rsidRPr="003D71E4">
        <w:rPr>
          <w:rFonts w:ascii="Times New Roman" w:hAnsi="Times New Roman" w:cs="Times New Roman"/>
          <w:sz w:val="24"/>
          <w:szCs w:val="24"/>
        </w:rPr>
        <w:t xml:space="preserve">the articulating bone surfaces and assist </w:t>
      </w:r>
      <w:r w:rsidR="00523E72">
        <w:rPr>
          <w:rFonts w:ascii="Times New Roman" w:hAnsi="Times New Roman" w:cs="Times New Roman"/>
          <w:sz w:val="24"/>
          <w:szCs w:val="24"/>
        </w:rPr>
        <w:t xml:space="preserve">in absorbing forces transmitted </w:t>
      </w:r>
      <w:r w:rsidRPr="003D71E4">
        <w:rPr>
          <w:rFonts w:ascii="Times New Roman" w:hAnsi="Times New Roman" w:cs="Times New Roman"/>
          <w:sz w:val="24"/>
          <w:szCs w:val="24"/>
        </w:rPr>
        <w:t xml:space="preserve">across the joint. </w:t>
      </w:r>
    </w:p>
    <w:p w:rsidR="00523E72" w:rsidRDefault="003D71E4" w:rsidP="003D71E4">
      <w:pPr>
        <w:spacing w:line="276" w:lineRule="auto"/>
        <w:jc w:val="both"/>
        <w:rPr>
          <w:rFonts w:ascii="Times New Roman" w:hAnsi="Times New Roman" w:cs="Times New Roman"/>
          <w:sz w:val="24"/>
          <w:szCs w:val="24"/>
        </w:rPr>
      </w:pPr>
      <w:r w:rsidRPr="003D71E4">
        <w:rPr>
          <w:rFonts w:ascii="Times New Roman" w:hAnsi="Times New Roman" w:cs="Times New Roman"/>
          <w:sz w:val="24"/>
          <w:szCs w:val="24"/>
        </w:rPr>
        <w:t xml:space="preserve">Because of differences in the </w:t>
      </w:r>
      <w:r w:rsidR="00523E72">
        <w:rPr>
          <w:rFonts w:ascii="Times New Roman" w:hAnsi="Times New Roman" w:cs="Times New Roman"/>
          <w:sz w:val="24"/>
          <w:szCs w:val="24"/>
        </w:rPr>
        <w:t xml:space="preserve">sizes, shapes, and orientations </w:t>
      </w:r>
      <w:r w:rsidRPr="003D71E4">
        <w:rPr>
          <w:rFonts w:ascii="Times New Roman" w:hAnsi="Times New Roman" w:cs="Times New Roman"/>
          <w:sz w:val="24"/>
          <w:szCs w:val="24"/>
        </w:rPr>
        <w:t>of the medial and lateral articulation</w:t>
      </w:r>
      <w:r w:rsidR="00523E72">
        <w:rPr>
          <w:rFonts w:ascii="Times New Roman" w:hAnsi="Times New Roman" w:cs="Times New Roman"/>
          <w:sz w:val="24"/>
          <w:szCs w:val="24"/>
        </w:rPr>
        <w:t xml:space="preserve">s, medial rotation of the tibia </w:t>
      </w:r>
      <w:r w:rsidRPr="003D71E4">
        <w:rPr>
          <w:rFonts w:ascii="Times New Roman" w:hAnsi="Times New Roman" w:cs="Times New Roman"/>
          <w:sz w:val="24"/>
          <w:szCs w:val="24"/>
        </w:rPr>
        <w:t>accompanies full knee extension.</w:t>
      </w:r>
    </w:p>
    <w:p w:rsidR="003D71E4" w:rsidRPr="003D71E4" w:rsidRDefault="003D71E4" w:rsidP="003D71E4">
      <w:pPr>
        <w:spacing w:line="276" w:lineRule="auto"/>
        <w:jc w:val="both"/>
        <w:rPr>
          <w:rFonts w:ascii="Times New Roman" w:hAnsi="Times New Roman" w:cs="Times New Roman"/>
          <w:sz w:val="24"/>
          <w:szCs w:val="24"/>
        </w:rPr>
      </w:pPr>
      <w:r w:rsidRPr="003D71E4">
        <w:rPr>
          <w:rFonts w:ascii="Times New Roman" w:hAnsi="Times New Roman" w:cs="Times New Roman"/>
          <w:sz w:val="24"/>
          <w:szCs w:val="24"/>
        </w:rPr>
        <w:t xml:space="preserve"> A num</w:t>
      </w:r>
      <w:r w:rsidR="00523E72">
        <w:rPr>
          <w:rFonts w:ascii="Times New Roman" w:hAnsi="Times New Roman" w:cs="Times New Roman"/>
          <w:sz w:val="24"/>
          <w:szCs w:val="24"/>
        </w:rPr>
        <w:t xml:space="preserve">ber of ligaments cross the knee </w:t>
      </w:r>
      <w:r w:rsidRPr="003D71E4">
        <w:rPr>
          <w:rFonts w:ascii="Times New Roman" w:hAnsi="Times New Roman" w:cs="Times New Roman"/>
          <w:sz w:val="24"/>
          <w:szCs w:val="24"/>
        </w:rPr>
        <w:t>and restrain its mobility. The primary mo</w:t>
      </w:r>
      <w:r w:rsidR="00523E72">
        <w:rPr>
          <w:rFonts w:ascii="Times New Roman" w:hAnsi="Times New Roman" w:cs="Times New Roman"/>
          <w:sz w:val="24"/>
          <w:szCs w:val="24"/>
        </w:rPr>
        <w:t>vements allowed at the knee are fl</w:t>
      </w:r>
      <w:r w:rsidRPr="003D71E4">
        <w:rPr>
          <w:rFonts w:ascii="Times New Roman" w:hAnsi="Times New Roman" w:cs="Times New Roman"/>
          <w:sz w:val="24"/>
          <w:szCs w:val="24"/>
        </w:rPr>
        <w:t>exion and extension, although some rotatio</w:t>
      </w:r>
      <w:r w:rsidR="00523E72">
        <w:rPr>
          <w:rFonts w:ascii="Times New Roman" w:hAnsi="Times New Roman" w:cs="Times New Roman"/>
          <w:sz w:val="24"/>
          <w:szCs w:val="24"/>
        </w:rPr>
        <w:t>n of the tibia is also possible when the knee is in fl</w:t>
      </w:r>
      <w:r w:rsidRPr="003D71E4">
        <w:rPr>
          <w:rFonts w:ascii="Times New Roman" w:hAnsi="Times New Roman" w:cs="Times New Roman"/>
          <w:sz w:val="24"/>
          <w:szCs w:val="24"/>
        </w:rPr>
        <w:t>exion and not bearing weight.</w:t>
      </w:r>
    </w:p>
    <w:p w:rsidR="003D71E4" w:rsidRPr="003D71E4" w:rsidRDefault="003D71E4" w:rsidP="003D71E4">
      <w:pPr>
        <w:spacing w:line="276" w:lineRule="auto"/>
        <w:jc w:val="both"/>
        <w:rPr>
          <w:rFonts w:ascii="Times New Roman" w:hAnsi="Times New Roman" w:cs="Times New Roman"/>
          <w:sz w:val="24"/>
          <w:szCs w:val="24"/>
        </w:rPr>
      </w:pPr>
      <w:r w:rsidRPr="003D71E4">
        <w:rPr>
          <w:rFonts w:ascii="Times New Roman" w:hAnsi="Times New Roman" w:cs="Times New Roman"/>
          <w:sz w:val="24"/>
          <w:szCs w:val="24"/>
        </w:rPr>
        <w:t>The ankle includes the articulations of the</w:t>
      </w:r>
      <w:r w:rsidR="00523E72">
        <w:rPr>
          <w:rFonts w:ascii="Times New Roman" w:hAnsi="Times New Roman" w:cs="Times New Roman"/>
          <w:sz w:val="24"/>
          <w:szCs w:val="24"/>
        </w:rPr>
        <w:t xml:space="preserve"> tibia and the fibula with the </w:t>
      </w:r>
      <w:r w:rsidRPr="003D71E4">
        <w:rPr>
          <w:rFonts w:ascii="Times New Roman" w:hAnsi="Times New Roman" w:cs="Times New Roman"/>
          <w:sz w:val="24"/>
          <w:szCs w:val="24"/>
        </w:rPr>
        <w:t>talus. This is a hinge joint that is reinfor</w:t>
      </w:r>
      <w:r w:rsidR="00523E72">
        <w:rPr>
          <w:rFonts w:ascii="Times New Roman" w:hAnsi="Times New Roman" w:cs="Times New Roman"/>
          <w:sz w:val="24"/>
          <w:szCs w:val="24"/>
        </w:rPr>
        <w:t xml:space="preserve">ced both laterally and medially </w:t>
      </w:r>
      <w:r w:rsidRPr="003D71E4">
        <w:rPr>
          <w:rFonts w:ascii="Times New Roman" w:hAnsi="Times New Roman" w:cs="Times New Roman"/>
          <w:sz w:val="24"/>
          <w:szCs w:val="24"/>
        </w:rPr>
        <w:t>by ligaments. Movements</w:t>
      </w:r>
      <w:r w:rsidR="00523E72">
        <w:rPr>
          <w:rFonts w:ascii="Times New Roman" w:hAnsi="Times New Roman" w:cs="Times New Roman"/>
          <w:sz w:val="24"/>
          <w:szCs w:val="24"/>
        </w:rPr>
        <w:t xml:space="preserve"> at the ankle joint are dorsiflexion and plantarfl</w:t>
      </w:r>
      <w:r w:rsidRPr="003D71E4">
        <w:rPr>
          <w:rFonts w:ascii="Times New Roman" w:hAnsi="Times New Roman" w:cs="Times New Roman"/>
          <w:sz w:val="24"/>
          <w:szCs w:val="24"/>
        </w:rPr>
        <w:t>exion.</w:t>
      </w:r>
    </w:p>
    <w:p w:rsidR="003D71E4" w:rsidRPr="00F826FC" w:rsidRDefault="003D71E4" w:rsidP="003D71E4">
      <w:pPr>
        <w:spacing w:line="276" w:lineRule="auto"/>
        <w:jc w:val="both"/>
        <w:rPr>
          <w:rFonts w:ascii="Times New Roman" w:hAnsi="Times New Roman" w:cs="Times New Roman"/>
          <w:sz w:val="24"/>
          <w:szCs w:val="24"/>
        </w:rPr>
      </w:pPr>
      <w:r w:rsidRPr="003D71E4">
        <w:rPr>
          <w:rFonts w:ascii="Times New Roman" w:hAnsi="Times New Roman" w:cs="Times New Roman"/>
          <w:sz w:val="24"/>
          <w:szCs w:val="24"/>
        </w:rPr>
        <w:t>Like the hand, the foot is composed of</w:t>
      </w:r>
      <w:r w:rsidR="00523E72">
        <w:rPr>
          <w:rFonts w:ascii="Times New Roman" w:hAnsi="Times New Roman" w:cs="Times New Roman"/>
          <w:sz w:val="24"/>
          <w:szCs w:val="24"/>
        </w:rPr>
        <w:t xml:space="preserve"> numerous small bones and their </w:t>
      </w:r>
      <w:r w:rsidRPr="003D71E4">
        <w:rPr>
          <w:rFonts w:ascii="Times New Roman" w:hAnsi="Times New Roman" w:cs="Times New Roman"/>
          <w:sz w:val="24"/>
          <w:szCs w:val="24"/>
        </w:rPr>
        <w:t xml:space="preserve">articulations. Movements of the foot </w:t>
      </w:r>
      <w:r w:rsidR="00523E72">
        <w:rPr>
          <w:rFonts w:ascii="Times New Roman" w:hAnsi="Times New Roman" w:cs="Times New Roman"/>
          <w:sz w:val="24"/>
          <w:szCs w:val="24"/>
        </w:rPr>
        <w:t>include inversion and eversion, abduction and adduction, and fl</w:t>
      </w:r>
      <w:r w:rsidRPr="003D71E4">
        <w:rPr>
          <w:rFonts w:ascii="Times New Roman" w:hAnsi="Times New Roman" w:cs="Times New Roman"/>
          <w:sz w:val="24"/>
          <w:szCs w:val="24"/>
        </w:rPr>
        <w:t>exion and extension of the toes.</w:t>
      </w:r>
    </w:p>
    <w:p w:rsidR="00523E72" w:rsidRDefault="00523E72" w:rsidP="007D7AC0">
      <w:pPr>
        <w:spacing w:line="276" w:lineRule="auto"/>
        <w:jc w:val="both"/>
        <w:rPr>
          <w:rFonts w:ascii="Times New Roman" w:hAnsi="Times New Roman" w:cs="Times New Roman"/>
          <w:b/>
          <w:sz w:val="24"/>
          <w:szCs w:val="24"/>
        </w:rPr>
      </w:pPr>
    </w:p>
    <w:p w:rsidR="00523E72" w:rsidRDefault="00523E72" w:rsidP="007D7AC0">
      <w:pPr>
        <w:spacing w:line="276" w:lineRule="auto"/>
        <w:jc w:val="both"/>
        <w:rPr>
          <w:rFonts w:ascii="Times New Roman" w:hAnsi="Times New Roman" w:cs="Times New Roman"/>
          <w:b/>
          <w:sz w:val="24"/>
          <w:szCs w:val="24"/>
        </w:rPr>
      </w:pPr>
    </w:p>
    <w:p w:rsidR="00523E72" w:rsidRDefault="00523E72" w:rsidP="007D7AC0">
      <w:pPr>
        <w:spacing w:line="276" w:lineRule="auto"/>
        <w:jc w:val="both"/>
        <w:rPr>
          <w:rFonts w:ascii="Times New Roman" w:hAnsi="Times New Roman" w:cs="Times New Roman"/>
          <w:b/>
          <w:sz w:val="24"/>
          <w:szCs w:val="24"/>
        </w:rPr>
      </w:pPr>
    </w:p>
    <w:p w:rsidR="00523E72" w:rsidRDefault="00523E72" w:rsidP="007D7AC0">
      <w:pPr>
        <w:spacing w:line="276" w:lineRule="auto"/>
        <w:jc w:val="both"/>
        <w:rPr>
          <w:rFonts w:ascii="Times New Roman" w:hAnsi="Times New Roman" w:cs="Times New Roman"/>
          <w:b/>
          <w:sz w:val="24"/>
          <w:szCs w:val="24"/>
        </w:rPr>
      </w:pPr>
    </w:p>
    <w:p w:rsidR="006C6851" w:rsidRPr="00B456B4" w:rsidRDefault="006C6851" w:rsidP="007D7AC0">
      <w:pPr>
        <w:spacing w:line="276" w:lineRule="auto"/>
        <w:jc w:val="both"/>
        <w:rPr>
          <w:rFonts w:ascii="Times New Roman" w:hAnsi="Times New Roman" w:cs="Times New Roman"/>
          <w:sz w:val="24"/>
          <w:szCs w:val="24"/>
        </w:rPr>
      </w:pPr>
      <w:r w:rsidRPr="006C6851">
        <w:rPr>
          <w:rFonts w:ascii="Times New Roman" w:hAnsi="Times New Roman" w:cs="Times New Roman"/>
          <w:b/>
          <w:sz w:val="24"/>
          <w:szCs w:val="24"/>
        </w:rPr>
        <w:t xml:space="preserve">Tendon and </w:t>
      </w:r>
      <w:r w:rsidRPr="00B456B4">
        <w:rPr>
          <w:rFonts w:ascii="Times New Roman" w:hAnsi="Times New Roman" w:cs="Times New Roman"/>
          <w:b/>
          <w:sz w:val="24"/>
          <w:szCs w:val="24"/>
        </w:rPr>
        <w:t>Ligament</w:t>
      </w:r>
      <w:r w:rsidRPr="006C6851">
        <w:rPr>
          <w:rFonts w:ascii="Times New Roman" w:hAnsi="Times New Roman" w:cs="Times New Roman"/>
          <w:b/>
          <w:sz w:val="24"/>
          <w:szCs w:val="24"/>
        </w:rPr>
        <w:t xml:space="preserve"> – Hip Joint</w:t>
      </w:r>
    </w:p>
    <w:p w:rsidR="006C6851" w:rsidRPr="006C6851" w:rsidRDefault="006C6851" w:rsidP="006C6851">
      <w:pPr>
        <w:spacing w:line="276" w:lineRule="auto"/>
        <w:jc w:val="both"/>
        <w:rPr>
          <w:rFonts w:ascii="Times New Roman" w:hAnsi="Times New Roman" w:cs="Times New Roman"/>
          <w:sz w:val="24"/>
          <w:szCs w:val="24"/>
        </w:rPr>
      </w:pPr>
      <w:proofErr w:type="spellStart"/>
      <w:proofErr w:type="gramStart"/>
      <w:r w:rsidRPr="006C6851">
        <w:rPr>
          <w:rFonts w:ascii="Times New Roman" w:hAnsi="Times New Roman" w:cs="Times New Roman"/>
          <w:sz w:val="24"/>
          <w:szCs w:val="24"/>
        </w:rPr>
        <w:t>Abbuductor</w:t>
      </w:r>
      <w:proofErr w:type="spellEnd"/>
      <w:r w:rsidRPr="006C6851">
        <w:rPr>
          <w:rFonts w:ascii="Times New Roman" w:hAnsi="Times New Roman" w:cs="Times New Roman"/>
          <w:sz w:val="24"/>
          <w:szCs w:val="24"/>
        </w:rPr>
        <w:t xml:space="preserve">  longus</w:t>
      </w:r>
      <w:proofErr w:type="gramEnd"/>
    </w:p>
    <w:p w:rsidR="00F84E88" w:rsidRPr="007B1596"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Femoral triangle</w:t>
      </w:r>
    </w:p>
    <w:p w:rsidR="006C6851" w:rsidRDefault="006C6851" w:rsidP="006C6851">
      <w:pPr>
        <w:spacing w:line="276" w:lineRule="auto"/>
        <w:jc w:val="both"/>
        <w:rPr>
          <w:rFonts w:ascii="Times New Roman" w:hAnsi="Times New Roman" w:cs="Times New Roman"/>
          <w:b/>
          <w:sz w:val="24"/>
          <w:szCs w:val="24"/>
        </w:rPr>
      </w:pPr>
      <w:r w:rsidRPr="006C6851">
        <w:rPr>
          <w:rFonts w:ascii="Times New Roman" w:hAnsi="Times New Roman" w:cs="Times New Roman"/>
          <w:b/>
          <w:sz w:val="24"/>
          <w:szCs w:val="24"/>
        </w:rPr>
        <w:t xml:space="preserve">Bones – Knee Joint </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Adductor tubercle</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Femoral epicondyles</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lastRenderedPageBreak/>
        <w:t>Femoral condyles</w:t>
      </w:r>
    </w:p>
    <w:p w:rsidR="006C6851" w:rsidRPr="006C6851" w:rsidRDefault="006C6851" w:rsidP="006C6851">
      <w:pPr>
        <w:spacing w:line="276" w:lineRule="auto"/>
        <w:jc w:val="both"/>
        <w:rPr>
          <w:rFonts w:ascii="Times New Roman" w:hAnsi="Times New Roman" w:cs="Times New Roman"/>
          <w:sz w:val="24"/>
          <w:szCs w:val="24"/>
        </w:rPr>
      </w:pPr>
      <w:proofErr w:type="spellStart"/>
      <w:r w:rsidRPr="006C6851">
        <w:rPr>
          <w:rFonts w:ascii="Times New Roman" w:hAnsi="Times New Roman" w:cs="Times New Roman"/>
          <w:sz w:val="24"/>
          <w:szCs w:val="24"/>
        </w:rPr>
        <w:t>PatellaMedial</w:t>
      </w:r>
      <w:proofErr w:type="spellEnd"/>
      <w:r w:rsidRPr="006C6851">
        <w:rPr>
          <w:rFonts w:ascii="Times New Roman" w:hAnsi="Times New Roman" w:cs="Times New Roman"/>
          <w:sz w:val="24"/>
          <w:szCs w:val="24"/>
        </w:rPr>
        <w:t xml:space="preserve"> </w:t>
      </w:r>
      <w:proofErr w:type="spellStart"/>
      <w:r w:rsidRPr="006C6851">
        <w:rPr>
          <w:rFonts w:ascii="Times New Roman" w:hAnsi="Times New Roman" w:cs="Times New Roman"/>
          <w:sz w:val="24"/>
          <w:szCs w:val="24"/>
        </w:rPr>
        <w:t>tibial</w:t>
      </w:r>
      <w:proofErr w:type="spellEnd"/>
      <w:r w:rsidRPr="006C6851">
        <w:rPr>
          <w:rFonts w:ascii="Times New Roman" w:hAnsi="Times New Roman" w:cs="Times New Roman"/>
          <w:sz w:val="24"/>
          <w:szCs w:val="24"/>
        </w:rPr>
        <w:t xml:space="preserve"> flare</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 xml:space="preserve">Medial </w:t>
      </w:r>
      <w:proofErr w:type="spellStart"/>
      <w:r w:rsidRPr="006C6851">
        <w:rPr>
          <w:rFonts w:ascii="Times New Roman" w:hAnsi="Times New Roman" w:cs="Times New Roman"/>
          <w:sz w:val="24"/>
          <w:szCs w:val="24"/>
        </w:rPr>
        <w:t>tibial</w:t>
      </w:r>
      <w:proofErr w:type="spellEnd"/>
      <w:r w:rsidRPr="006C6851">
        <w:rPr>
          <w:rFonts w:ascii="Times New Roman" w:hAnsi="Times New Roman" w:cs="Times New Roman"/>
          <w:sz w:val="24"/>
          <w:szCs w:val="24"/>
        </w:rPr>
        <w:t xml:space="preserve"> condyle</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 xml:space="preserve">Medial </w:t>
      </w:r>
      <w:proofErr w:type="spellStart"/>
      <w:r w:rsidRPr="006C6851">
        <w:rPr>
          <w:rFonts w:ascii="Times New Roman" w:hAnsi="Times New Roman" w:cs="Times New Roman"/>
          <w:sz w:val="24"/>
          <w:szCs w:val="24"/>
        </w:rPr>
        <w:t>tibial</w:t>
      </w:r>
      <w:proofErr w:type="spellEnd"/>
      <w:r w:rsidRPr="006C6851">
        <w:rPr>
          <w:rFonts w:ascii="Times New Roman" w:hAnsi="Times New Roman" w:cs="Times New Roman"/>
          <w:sz w:val="24"/>
          <w:szCs w:val="24"/>
        </w:rPr>
        <w:t xml:space="preserve"> plateau</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 xml:space="preserve">Lateral </w:t>
      </w:r>
      <w:proofErr w:type="spellStart"/>
      <w:r w:rsidRPr="006C6851">
        <w:rPr>
          <w:rFonts w:ascii="Times New Roman" w:hAnsi="Times New Roman" w:cs="Times New Roman"/>
          <w:sz w:val="24"/>
          <w:szCs w:val="24"/>
        </w:rPr>
        <w:t>tibial</w:t>
      </w:r>
      <w:proofErr w:type="spellEnd"/>
      <w:r w:rsidRPr="006C6851">
        <w:rPr>
          <w:rFonts w:ascii="Times New Roman" w:hAnsi="Times New Roman" w:cs="Times New Roman"/>
          <w:sz w:val="24"/>
          <w:szCs w:val="24"/>
        </w:rPr>
        <w:t xml:space="preserve"> flare</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 xml:space="preserve">Lateral </w:t>
      </w:r>
      <w:proofErr w:type="spellStart"/>
      <w:r w:rsidRPr="006C6851">
        <w:rPr>
          <w:rFonts w:ascii="Times New Roman" w:hAnsi="Times New Roman" w:cs="Times New Roman"/>
          <w:sz w:val="24"/>
          <w:szCs w:val="24"/>
        </w:rPr>
        <w:t>tibial</w:t>
      </w:r>
      <w:proofErr w:type="spellEnd"/>
      <w:r w:rsidRPr="006C6851">
        <w:rPr>
          <w:rFonts w:ascii="Times New Roman" w:hAnsi="Times New Roman" w:cs="Times New Roman"/>
          <w:sz w:val="24"/>
          <w:szCs w:val="24"/>
        </w:rPr>
        <w:t xml:space="preserve"> condyle</w:t>
      </w:r>
    </w:p>
    <w:p w:rsid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 xml:space="preserve">Lateral </w:t>
      </w:r>
      <w:proofErr w:type="spellStart"/>
      <w:r w:rsidRPr="006C6851">
        <w:rPr>
          <w:rFonts w:ascii="Times New Roman" w:hAnsi="Times New Roman" w:cs="Times New Roman"/>
          <w:sz w:val="24"/>
          <w:szCs w:val="24"/>
        </w:rPr>
        <w:t>tibial</w:t>
      </w:r>
      <w:proofErr w:type="spellEnd"/>
      <w:r w:rsidRPr="006C6851">
        <w:rPr>
          <w:rFonts w:ascii="Times New Roman" w:hAnsi="Times New Roman" w:cs="Times New Roman"/>
          <w:sz w:val="24"/>
          <w:szCs w:val="24"/>
        </w:rPr>
        <w:t xml:space="preserve"> plateau</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Head of fibula</w:t>
      </w:r>
    </w:p>
    <w:p w:rsidR="006C6851" w:rsidRPr="006C6851" w:rsidRDefault="006C6851" w:rsidP="006C6851">
      <w:pPr>
        <w:spacing w:line="276" w:lineRule="auto"/>
        <w:jc w:val="both"/>
        <w:rPr>
          <w:rFonts w:ascii="Times New Roman" w:hAnsi="Times New Roman" w:cs="Times New Roman"/>
          <w:sz w:val="24"/>
          <w:szCs w:val="24"/>
        </w:rPr>
      </w:pPr>
      <w:proofErr w:type="spellStart"/>
      <w:r w:rsidRPr="006C6851">
        <w:rPr>
          <w:rFonts w:ascii="Times New Roman" w:hAnsi="Times New Roman" w:cs="Times New Roman"/>
          <w:sz w:val="24"/>
          <w:szCs w:val="24"/>
        </w:rPr>
        <w:t>Tibial</w:t>
      </w:r>
      <w:proofErr w:type="spellEnd"/>
      <w:r w:rsidRPr="006C6851">
        <w:rPr>
          <w:rFonts w:ascii="Times New Roman" w:hAnsi="Times New Roman" w:cs="Times New Roman"/>
          <w:sz w:val="24"/>
          <w:szCs w:val="24"/>
        </w:rPr>
        <w:t xml:space="preserve"> tubercle (tuberosity)</w:t>
      </w:r>
    </w:p>
    <w:p w:rsidR="006C6851" w:rsidRDefault="006C6851" w:rsidP="006C6851">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Tibial</w:t>
      </w:r>
      <w:proofErr w:type="spellEnd"/>
      <w:r>
        <w:rPr>
          <w:rFonts w:ascii="Times New Roman" w:hAnsi="Times New Roman" w:cs="Times New Roman"/>
          <w:sz w:val="24"/>
          <w:szCs w:val="24"/>
        </w:rPr>
        <w:t xml:space="preserve"> crest (shin)</w:t>
      </w:r>
    </w:p>
    <w:p w:rsidR="006C6851" w:rsidRPr="006C6851" w:rsidRDefault="006C6851" w:rsidP="006C6851">
      <w:pPr>
        <w:spacing w:line="276" w:lineRule="auto"/>
        <w:jc w:val="both"/>
        <w:rPr>
          <w:rFonts w:ascii="Times New Roman" w:hAnsi="Times New Roman" w:cs="Times New Roman"/>
          <w:b/>
          <w:sz w:val="24"/>
          <w:szCs w:val="24"/>
        </w:rPr>
      </w:pPr>
      <w:r w:rsidRPr="006C6851">
        <w:rPr>
          <w:rFonts w:ascii="Times New Roman" w:hAnsi="Times New Roman" w:cs="Times New Roman"/>
          <w:b/>
          <w:sz w:val="24"/>
          <w:szCs w:val="24"/>
        </w:rPr>
        <w:t>Tendon and Ligament – Knee Joint</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Quadriceps tendon</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Patella ligament</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Semitendinosus tendon</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 xml:space="preserve">Bicep </w:t>
      </w:r>
      <w:proofErr w:type="spellStart"/>
      <w:r w:rsidRPr="006C6851">
        <w:rPr>
          <w:rFonts w:ascii="Times New Roman" w:hAnsi="Times New Roman" w:cs="Times New Roman"/>
          <w:sz w:val="24"/>
          <w:szCs w:val="24"/>
        </w:rPr>
        <w:t>femoris</w:t>
      </w:r>
      <w:proofErr w:type="spellEnd"/>
    </w:p>
    <w:p w:rsid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Popliteal fossa</w:t>
      </w:r>
    </w:p>
    <w:p w:rsidR="006C6851" w:rsidRPr="006C6851" w:rsidRDefault="006C6851" w:rsidP="006C6851">
      <w:pPr>
        <w:spacing w:line="276" w:lineRule="auto"/>
        <w:jc w:val="both"/>
        <w:rPr>
          <w:rFonts w:ascii="Times New Roman" w:hAnsi="Times New Roman" w:cs="Times New Roman"/>
          <w:b/>
          <w:sz w:val="24"/>
          <w:szCs w:val="24"/>
        </w:rPr>
      </w:pPr>
      <w:r w:rsidRPr="006C6851">
        <w:rPr>
          <w:rFonts w:ascii="Times New Roman" w:hAnsi="Times New Roman" w:cs="Times New Roman"/>
          <w:b/>
          <w:sz w:val="24"/>
          <w:szCs w:val="24"/>
        </w:rPr>
        <w:t xml:space="preserve">Bones of the Foot </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Medial malleolus</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Lateral malleolus</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Medial part of head of talus</w:t>
      </w:r>
    </w:p>
    <w:p w:rsid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Lateral part of head of talus</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Body of talus</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Navicular tuberosity</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 xml:space="preserve">First metatarsal </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 xml:space="preserve">Fifth metatarsal </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 xml:space="preserve">Calcaneus </w:t>
      </w:r>
    </w:p>
    <w:p w:rsidR="006C6851" w:rsidRPr="006C6851" w:rsidRDefault="006C6851" w:rsidP="006C6851">
      <w:pPr>
        <w:spacing w:line="276" w:lineRule="auto"/>
        <w:jc w:val="both"/>
        <w:rPr>
          <w:rFonts w:ascii="Times New Roman" w:hAnsi="Times New Roman" w:cs="Times New Roman"/>
          <w:b/>
          <w:sz w:val="24"/>
          <w:szCs w:val="24"/>
        </w:rPr>
      </w:pPr>
      <w:r w:rsidRPr="006C6851">
        <w:rPr>
          <w:rFonts w:ascii="Times New Roman" w:hAnsi="Times New Roman" w:cs="Times New Roman"/>
          <w:b/>
          <w:sz w:val="24"/>
          <w:szCs w:val="24"/>
        </w:rPr>
        <w:t xml:space="preserve">Tendons of the Foot </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lastRenderedPageBreak/>
        <w:t>Body of talus</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Navicular tuberosity</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 xml:space="preserve">First metatarsal </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 xml:space="preserve">Fifth metatarsal </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Calcaneus Peronei longus and brevis</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Extensor halluces longus</w:t>
      </w:r>
    </w:p>
    <w:p w:rsidR="006C6851" w:rsidRP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 xml:space="preserve">Extensor </w:t>
      </w:r>
      <w:proofErr w:type="spellStart"/>
      <w:r w:rsidRPr="006C6851">
        <w:rPr>
          <w:rFonts w:ascii="Times New Roman" w:hAnsi="Times New Roman" w:cs="Times New Roman"/>
          <w:sz w:val="24"/>
          <w:szCs w:val="24"/>
        </w:rPr>
        <w:t>digitorum</w:t>
      </w:r>
      <w:proofErr w:type="spellEnd"/>
      <w:r w:rsidRPr="006C6851">
        <w:rPr>
          <w:rFonts w:ascii="Times New Roman" w:hAnsi="Times New Roman" w:cs="Times New Roman"/>
          <w:sz w:val="24"/>
          <w:szCs w:val="24"/>
        </w:rPr>
        <w:t xml:space="preserve"> longus</w:t>
      </w:r>
    </w:p>
    <w:p w:rsidR="006C6851" w:rsidRDefault="006C6851" w:rsidP="006C6851">
      <w:pPr>
        <w:spacing w:line="276" w:lineRule="auto"/>
        <w:jc w:val="both"/>
        <w:rPr>
          <w:rFonts w:ascii="Times New Roman" w:hAnsi="Times New Roman" w:cs="Times New Roman"/>
          <w:sz w:val="24"/>
          <w:szCs w:val="24"/>
        </w:rPr>
      </w:pPr>
      <w:r w:rsidRPr="006C6851">
        <w:rPr>
          <w:rFonts w:ascii="Times New Roman" w:hAnsi="Times New Roman" w:cs="Times New Roman"/>
          <w:sz w:val="24"/>
          <w:szCs w:val="24"/>
        </w:rPr>
        <w:t>Arches of the foot</w:t>
      </w:r>
    </w:p>
    <w:p w:rsidR="006C6851" w:rsidRPr="006C6851" w:rsidRDefault="006C6851" w:rsidP="006C6851">
      <w:pPr>
        <w:spacing w:line="276" w:lineRule="auto"/>
        <w:jc w:val="both"/>
        <w:rPr>
          <w:rFonts w:ascii="Times New Roman" w:hAnsi="Times New Roman" w:cs="Times New Roman"/>
          <w:b/>
          <w:sz w:val="24"/>
          <w:szCs w:val="24"/>
        </w:rPr>
      </w:pPr>
      <w:proofErr w:type="spellStart"/>
      <w:r w:rsidRPr="006C6851">
        <w:rPr>
          <w:rFonts w:ascii="Times New Roman" w:hAnsi="Times New Roman" w:cs="Times New Roman"/>
          <w:b/>
          <w:sz w:val="24"/>
          <w:szCs w:val="24"/>
        </w:rPr>
        <w:t>Arthrology</w:t>
      </w:r>
      <w:proofErr w:type="spellEnd"/>
    </w:p>
    <w:p w:rsidR="006C6851" w:rsidRDefault="006C6851" w:rsidP="006C6851">
      <w:pPr>
        <w:spacing w:line="276" w:lineRule="auto"/>
        <w:jc w:val="both"/>
        <w:rPr>
          <w:rFonts w:ascii="Times New Roman" w:hAnsi="Times New Roman" w:cs="Times New Roman"/>
          <w:sz w:val="24"/>
          <w:szCs w:val="24"/>
        </w:rPr>
      </w:pPr>
      <w:proofErr w:type="spellStart"/>
      <w:r w:rsidRPr="006C6851">
        <w:rPr>
          <w:rFonts w:ascii="Times New Roman" w:hAnsi="Times New Roman" w:cs="Times New Roman"/>
          <w:sz w:val="24"/>
          <w:szCs w:val="24"/>
        </w:rPr>
        <w:t>Arthrology</w:t>
      </w:r>
      <w:proofErr w:type="spellEnd"/>
      <w:r w:rsidRPr="006C6851">
        <w:rPr>
          <w:rFonts w:ascii="Times New Roman" w:hAnsi="Times New Roman" w:cs="Times New Roman"/>
          <w:sz w:val="24"/>
          <w:szCs w:val="24"/>
        </w:rPr>
        <w:t xml:space="preserve"> is the science concerned with the study of anatomy, function, dysfunction and treatment of joints and articulations.</w:t>
      </w:r>
    </w:p>
    <w:p w:rsidR="00692AB7" w:rsidRPr="00692AB7" w:rsidRDefault="00692AB7" w:rsidP="00692AB7">
      <w:pPr>
        <w:spacing w:line="276" w:lineRule="auto"/>
        <w:jc w:val="both"/>
        <w:rPr>
          <w:rFonts w:ascii="Times New Roman" w:hAnsi="Times New Roman" w:cs="Times New Roman"/>
          <w:sz w:val="24"/>
          <w:szCs w:val="24"/>
        </w:rPr>
      </w:pPr>
      <w:proofErr w:type="spellStart"/>
      <w:r w:rsidRPr="00692AB7">
        <w:rPr>
          <w:rFonts w:ascii="Times New Roman" w:hAnsi="Times New Roman" w:cs="Times New Roman"/>
          <w:sz w:val="24"/>
          <w:szCs w:val="24"/>
        </w:rPr>
        <w:t>Arthrology</w:t>
      </w:r>
      <w:proofErr w:type="spellEnd"/>
      <w:r w:rsidRPr="00692AB7">
        <w:rPr>
          <w:rFonts w:ascii="Times New Roman" w:hAnsi="Times New Roman" w:cs="Times New Roman"/>
          <w:sz w:val="24"/>
          <w:szCs w:val="24"/>
        </w:rPr>
        <w:t xml:space="preserve">, which stems from the ancient Greek word </w:t>
      </w:r>
      <w:proofErr w:type="spellStart"/>
      <w:r w:rsidRPr="00692AB7">
        <w:rPr>
          <w:rFonts w:ascii="Times New Roman" w:hAnsi="Times New Roman" w:cs="Times New Roman"/>
          <w:sz w:val="24"/>
          <w:szCs w:val="24"/>
        </w:rPr>
        <w:t>arthros</w:t>
      </w:r>
      <w:proofErr w:type="spellEnd"/>
      <w:r w:rsidRPr="00692AB7">
        <w:rPr>
          <w:rFonts w:ascii="Times New Roman" w:hAnsi="Times New Roman" w:cs="Times New Roman"/>
          <w:sz w:val="24"/>
          <w:szCs w:val="24"/>
        </w:rPr>
        <w:t xml:space="preserve"> (meaning “jointed”), is the study of those structures that hold bones together, allowing them to move to varying degrees — or fixing them in place — depending on the design and function of the joint. The term articulation, or joint, applies to any union of bones, whether it moves freely or not at all.</w:t>
      </w:r>
    </w:p>
    <w:p w:rsidR="006C6851" w:rsidRDefault="00692AB7" w:rsidP="006C6851">
      <w:pPr>
        <w:spacing w:line="276" w:lineRule="auto"/>
        <w:jc w:val="both"/>
        <w:rPr>
          <w:rFonts w:ascii="Times New Roman" w:hAnsi="Times New Roman" w:cs="Times New Roman"/>
          <w:sz w:val="24"/>
          <w:szCs w:val="24"/>
        </w:rPr>
      </w:pPr>
      <w:r w:rsidRPr="00692AB7">
        <w:rPr>
          <w:rFonts w:ascii="Times New Roman" w:hAnsi="Times New Roman" w:cs="Times New Roman"/>
          <w:sz w:val="24"/>
          <w:szCs w:val="24"/>
        </w:rPr>
        <w:t xml:space="preserve">Inside some joints, such as knees and elbows, are fluid-filled sacs called </w:t>
      </w:r>
      <w:proofErr w:type="spellStart"/>
      <w:r w:rsidRPr="00692AB7">
        <w:rPr>
          <w:rFonts w:ascii="Times New Roman" w:hAnsi="Times New Roman" w:cs="Times New Roman"/>
          <w:sz w:val="24"/>
          <w:szCs w:val="24"/>
        </w:rPr>
        <w:t>bursae</w:t>
      </w:r>
      <w:proofErr w:type="spellEnd"/>
      <w:r w:rsidRPr="00692AB7">
        <w:rPr>
          <w:rFonts w:ascii="Times New Roman" w:hAnsi="Times New Roman" w:cs="Times New Roman"/>
          <w:sz w:val="24"/>
          <w:szCs w:val="24"/>
        </w:rPr>
        <w:t xml:space="preserve"> that help reduce friction between tendons and bones; inflammation in these sacs is called bursitis.</w:t>
      </w:r>
    </w:p>
    <w:p w:rsidR="00692AB7" w:rsidRDefault="00692AB7" w:rsidP="006C6851">
      <w:pPr>
        <w:spacing w:line="276" w:lineRule="auto"/>
        <w:jc w:val="both"/>
        <w:rPr>
          <w:rFonts w:ascii="Times New Roman" w:hAnsi="Times New Roman" w:cs="Times New Roman"/>
          <w:sz w:val="24"/>
          <w:szCs w:val="24"/>
        </w:rPr>
      </w:pPr>
      <w:r w:rsidRPr="00692AB7">
        <w:rPr>
          <w:rFonts w:ascii="Times New Roman" w:hAnsi="Times New Roman" w:cs="Times New Roman"/>
          <w:b/>
          <w:sz w:val="24"/>
          <w:szCs w:val="24"/>
        </w:rPr>
        <w:t>Syndesmosis joints</w:t>
      </w:r>
      <w:r w:rsidRPr="00692AB7">
        <w:rPr>
          <w:rFonts w:ascii="Times New Roman" w:hAnsi="Times New Roman" w:cs="Times New Roman"/>
          <w:sz w:val="24"/>
          <w:szCs w:val="24"/>
        </w:rPr>
        <w:t xml:space="preserve"> are stabilized by connective tissue called ligaments, or </w:t>
      </w:r>
      <w:proofErr w:type="spellStart"/>
      <w:r w:rsidRPr="00692AB7">
        <w:rPr>
          <w:rFonts w:ascii="Times New Roman" w:hAnsi="Times New Roman" w:cs="Times New Roman"/>
          <w:sz w:val="24"/>
          <w:szCs w:val="24"/>
        </w:rPr>
        <w:t>interosseus</w:t>
      </w:r>
      <w:proofErr w:type="spellEnd"/>
      <w:r w:rsidRPr="00692AB7">
        <w:rPr>
          <w:rFonts w:ascii="Times New Roman" w:hAnsi="Times New Roman" w:cs="Times New Roman"/>
          <w:sz w:val="24"/>
          <w:szCs w:val="24"/>
        </w:rPr>
        <w:t xml:space="preserve"> membranes, that range from bundles of collagenous fibers that restrict movement and hold a joint in place to elastic fibers that can repeatedly stretch and return to their original shapes.</w:t>
      </w:r>
    </w:p>
    <w:p w:rsidR="00692AB7" w:rsidRPr="00692AB7" w:rsidRDefault="00692AB7" w:rsidP="006C6851">
      <w:pPr>
        <w:spacing w:line="276" w:lineRule="auto"/>
        <w:jc w:val="both"/>
        <w:rPr>
          <w:rFonts w:ascii="Times New Roman" w:hAnsi="Times New Roman" w:cs="Times New Roman"/>
          <w:b/>
          <w:sz w:val="24"/>
          <w:szCs w:val="24"/>
        </w:rPr>
      </w:pPr>
      <w:r w:rsidRPr="00692AB7">
        <w:rPr>
          <w:rFonts w:ascii="Times New Roman" w:hAnsi="Times New Roman" w:cs="Times New Roman"/>
          <w:b/>
          <w:sz w:val="24"/>
          <w:szCs w:val="24"/>
        </w:rPr>
        <w:t xml:space="preserve">Examples Include; </w:t>
      </w:r>
    </w:p>
    <w:p w:rsidR="00692AB7" w:rsidRPr="00692AB7" w:rsidRDefault="00692AB7" w:rsidP="00692AB7">
      <w:pPr>
        <w:spacing w:line="276" w:lineRule="auto"/>
        <w:jc w:val="both"/>
        <w:rPr>
          <w:rFonts w:ascii="Times New Roman" w:hAnsi="Times New Roman" w:cs="Times New Roman"/>
          <w:sz w:val="24"/>
          <w:szCs w:val="24"/>
        </w:rPr>
      </w:pPr>
      <w:r w:rsidRPr="00692AB7">
        <w:rPr>
          <w:rFonts w:ascii="Times New Roman" w:hAnsi="Times New Roman" w:cs="Times New Roman"/>
          <w:sz w:val="24"/>
          <w:szCs w:val="24"/>
        </w:rPr>
        <w:t xml:space="preserve">The shoulder joint, or </w:t>
      </w:r>
      <w:proofErr w:type="spellStart"/>
      <w:r w:rsidRPr="00692AB7">
        <w:rPr>
          <w:rFonts w:ascii="Times New Roman" w:hAnsi="Times New Roman" w:cs="Times New Roman"/>
          <w:sz w:val="24"/>
          <w:szCs w:val="24"/>
        </w:rPr>
        <w:t>corticohumeral</w:t>
      </w:r>
      <w:proofErr w:type="spellEnd"/>
      <w:r w:rsidRPr="00692AB7">
        <w:rPr>
          <w:rFonts w:ascii="Times New Roman" w:hAnsi="Times New Roman" w:cs="Times New Roman"/>
          <w:sz w:val="24"/>
          <w:szCs w:val="24"/>
        </w:rPr>
        <w:t xml:space="preserve"> ligament that extends from the coracoid process of the scapula to the greater tubercle of the </w:t>
      </w:r>
      <w:proofErr w:type="spellStart"/>
      <w:r w:rsidRPr="00692AB7">
        <w:rPr>
          <w:rFonts w:ascii="Times New Roman" w:hAnsi="Times New Roman" w:cs="Times New Roman"/>
          <w:sz w:val="24"/>
          <w:szCs w:val="24"/>
        </w:rPr>
        <w:t>humerus</w:t>
      </w:r>
      <w:proofErr w:type="spellEnd"/>
    </w:p>
    <w:p w:rsidR="00692AB7" w:rsidRPr="00692AB7" w:rsidRDefault="00692AB7" w:rsidP="00692AB7">
      <w:pPr>
        <w:spacing w:line="276" w:lineRule="auto"/>
        <w:jc w:val="both"/>
        <w:rPr>
          <w:rFonts w:ascii="Times New Roman" w:hAnsi="Times New Roman" w:cs="Times New Roman"/>
          <w:sz w:val="24"/>
          <w:szCs w:val="24"/>
        </w:rPr>
      </w:pPr>
      <w:r w:rsidRPr="00692AB7">
        <w:rPr>
          <w:rFonts w:ascii="Times New Roman" w:hAnsi="Times New Roman" w:cs="Times New Roman"/>
          <w:sz w:val="24"/>
          <w:szCs w:val="24"/>
        </w:rPr>
        <w:t xml:space="preserve">The </w:t>
      </w:r>
      <w:proofErr w:type="spellStart"/>
      <w:r w:rsidRPr="00692AB7">
        <w:rPr>
          <w:rFonts w:ascii="Times New Roman" w:hAnsi="Times New Roman" w:cs="Times New Roman"/>
          <w:sz w:val="24"/>
          <w:szCs w:val="24"/>
        </w:rPr>
        <w:t>pubofemoral</w:t>
      </w:r>
      <w:proofErr w:type="spellEnd"/>
      <w:r w:rsidRPr="00692AB7">
        <w:rPr>
          <w:rFonts w:ascii="Times New Roman" w:hAnsi="Times New Roman" w:cs="Times New Roman"/>
          <w:sz w:val="24"/>
          <w:szCs w:val="24"/>
        </w:rPr>
        <w:t xml:space="preserve"> ligament that extends from the pubic bone to the femur.</w:t>
      </w:r>
    </w:p>
    <w:p w:rsidR="00692AB7" w:rsidRDefault="00692AB7" w:rsidP="00692AB7">
      <w:pPr>
        <w:spacing w:line="276" w:lineRule="auto"/>
        <w:jc w:val="both"/>
        <w:rPr>
          <w:rFonts w:ascii="Times New Roman" w:hAnsi="Times New Roman" w:cs="Times New Roman"/>
          <w:sz w:val="24"/>
          <w:szCs w:val="24"/>
        </w:rPr>
      </w:pPr>
      <w:r w:rsidRPr="00692AB7">
        <w:rPr>
          <w:rFonts w:ascii="Times New Roman" w:hAnsi="Times New Roman" w:cs="Times New Roman"/>
          <w:sz w:val="24"/>
          <w:szCs w:val="24"/>
        </w:rPr>
        <w:t xml:space="preserve">The knee joint (oblique popliteal ligament), where the tendon of the </w:t>
      </w:r>
      <w:proofErr w:type="spellStart"/>
      <w:r w:rsidRPr="00692AB7">
        <w:rPr>
          <w:rFonts w:ascii="Times New Roman" w:hAnsi="Times New Roman" w:cs="Times New Roman"/>
          <w:sz w:val="24"/>
          <w:szCs w:val="24"/>
        </w:rPr>
        <w:t>semimembranous</w:t>
      </w:r>
      <w:proofErr w:type="spellEnd"/>
      <w:r w:rsidRPr="00692AB7">
        <w:rPr>
          <w:rFonts w:ascii="Times New Roman" w:hAnsi="Times New Roman" w:cs="Times New Roman"/>
          <w:sz w:val="24"/>
          <w:szCs w:val="24"/>
        </w:rPr>
        <w:t xml:space="preserve"> muscle expands to cross the posterior of the knee joint</w:t>
      </w:r>
    </w:p>
    <w:p w:rsidR="00692AB7" w:rsidRDefault="00692AB7" w:rsidP="00692AB7">
      <w:pPr>
        <w:spacing w:line="276" w:lineRule="auto"/>
        <w:jc w:val="both"/>
        <w:rPr>
          <w:rFonts w:ascii="Times New Roman" w:hAnsi="Times New Roman" w:cs="Times New Roman"/>
          <w:b/>
          <w:sz w:val="24"/>
          <w:szCs w:val="24"/>
        </w:rPr>
      </w:pPr>
      <w:r w:rsidRPr="00692AB7">
        <w:rPr>
          <w:rFonts w:ascii="Times New Roman" w:hAnsi="Times New Roman" w:cs="Times New Roman"/>
          <w:b/>
          <w:sz w:val="24"/>
          <w:szCs w:val="24"/>
        </w:rPr>
        <w:t>The three types of joints are as follows</w:t>
      </w:r>
      <w:r>
        <w:rPr>
          <w:rFonts w:ascii="Times New Roman" w:hAnsi="Times New Roman" w:cs="Times New Roman"/>
          <w:b/>
          <w:sz w:val="24"/>
          <w:szCs w:val="24"/>
        </w:rPr>
        <w:t>:</w:t>
      </w:r>
    </w:p>
    <w:p w:rsidR="00692AB7" w:rsidRPr="00692AB7" w:rsidRDefault="00692AB7" w:rsidP="00692AB7">
      <w:pPr>
        <w:spacing w:line="276" w:lineRule="auto"/>
        <w:jc w:val="both"/>
        <w:rPr>
          <w:rFonts w:ascii="Times New Roman" w:hAnsi="Times New Roman" w:cs="Times New Roman"/>
          <w:sz w:val="24"/>
          <w:szCs w:val="24"/>
        </w:rPr>
      </w:pPr>
      <w:r w:rsidRPr="00692AB7">
        <w:rPr>
          <w:rFonts w:ascii="Times New Roman" w:hAnsi="Times New Roman" w:cs="Times New Roman"/>
          <w:b/>
          <w:sz w:val="24"/>
          <w:szCs w:val="24"/>
        </w:rPr>
        <w:t xml:space="preserve">Fibrous: </w:t>
      </w:r>
      <w:r w:rsidRPr="00692AB7">
        <w:rPr>
          <w:rFonts w:ascii="Times New Roman" w:hAnsi="Times New Roman" w:cs="Times New Roman"/>
          <w:sz w:val="24"/>
          <w:szCs w:val="24"/>
        </w:rPr>
        <w:t xml:space="preserve">Fibrous tissue rigidly joins the bones in a form of articulation called </w:t>
      </w:r>
      <w:proofErr w:type="spellStart"/>
      <w:r w:rsidRPr="00692AB7">
        <w:rPr>
          <w:rFonts w:ascii="Times New Roman" w:hAnsi="Times New Roman" w:cs="Times New Roman"/>
          <w:sz w:val="24"/>
          <w:szCs w:val="24"/>
        </w:rPr>
        <w:t>synarthrosis</w:t>
      </w:r>
      <w:proofErr w:type="spellEnd"/>
      <w:r w:rsidRPr="00692AB7">
        <w:rPr>
          <w:rFonts w:ascii="Times New Roman" w:hAnsi="Times New Roman" w:cs="Times New Roman"/>
          <w:sz w:val="24"/>
          <w:szCs w:val="24"/>
        </w:rPr>
        <w:t>, which is characterized by no movement at all. The sutures of the skull are fibrous joints. Any slight movement in a joint depends on the length of the fibers uniting the bones.</w:t>
      </w:r>
    </w:p>
    <w:p w:rsidR="00692AB7" w:rsidRPr="00692AB7" w:rsidRDefault="00692AB7" w:rsidP="00692AB7">
      <w:pPr>
        <w:spacing w:line="276" w:lineRule="auto"/>
        <w:jc w:val="both"/>
        <w:rPr>
          <w:rFonts w:ascii="Times New Roman" w:hAnsi="Times New Roman" w:cs="Times New Roman"/>
          <w:sz w:val="24"/>
          <w:szCs w:val="24"/>
        </w:rPr>
      </w:pPr>
      <w:r w:rsidRPr="00692AB7">
        <w:rPr>
          <w:rFonts w:ascii="Times New Roman" w:hAnsi="Times New Roman" w:cs="Times New Roman"/>
          <w:b/>
          <w:sz w:val="24"/>
          <w:szCs w:val="24"/>
        </w:rPr>
        <w:t xml:space="preserve">Cartilaginous: </w:t>
      </w:r>
      <w:r w:rsidRPr="00692AB7">
        <w:rPr>
          <w:rFonts w:ascii="Times New Roman" w:hAnsi="Times New Roman" w:cs="Times New Roman"/>
          <w:sz w:val="24"/>
          <w:szCs w:val="24"/>
        </w:rPr>
        <w:t>This type of joint is found in two forms:</w:t>
      </w:r>
    </w:p>
    <w:p w:rsidR="00692AB7" w:rsidRDefault="00692AB7" w:rsidP="00692AB7">
      <w:pPr>
        <w:spacing w:line="276" w:lineRule="auto"/>
        <w:jc w:val="both"/>
        <w:rPr>
          <w:rFonts w:ascii="Times New Roman" w:hAnsi="Times New Roman" w:cs="Times New Roman"/>
          <w:sz w:val="24"/>
          <w:szCs w:val="24"/>
        </w:rPr>
      </w:pPr>
      <w:proofErr w:type="spellStart"/>
      <w:r w:rsidRPr="00692AB7">
        <w:rPr>
          <w:rFonts w:ascii="Times New Roman" w:hAnsi="Times New Roman" w:cs="Times New Roman"/>
          <w:b/>
          <w:sz w:val="24"/>
          <w:szCs w:val="24"/>
        </w:rPr>
        <w:lastRenderedPageBreak/>
        <w:t>Synchondrosis</w:t>
      </w:r>
      <w:proofErr w:type="spellEnd"/>
      <w:r w:rsidRPr="00692AB7">
        <w:rPr>
          <w:rFonts w:ascii="Times New Roman" w:hAnsi="Times New Roman" w:cs="Times New Roman"/>
          <w:sz w:val="24"/>
          <w:szCs w:val="24"/>
        </w:rPr>
        <w:t xml:space="preserve"> articulation involves hyaline (rigid) cartilage that allows no movement. Once bone growth ends, the joint becomes ossified and immobile. The most common example is the epiphyseal plate of the long bone. Other examples are the joint between the ribs, costal cartilage, and sternum </w:t>
      </w:r>
    </w:p>
    <w:p w:rsidR="00692AB7" w:rsidRDefault="00692AB7" w:rsidP="00692AB7">
      <w:pPr>
        <w:spacing w:line="276" w:lineRule="auto"/>
        <w:jc w:val="both"/>
        <w:rPr>
          <w:rFonts w:ascii="Times New Roman" w:hAnsi="Times New Roman" w:cs="Times New Roman"/>
          <w:sz w:val="24"/>
          <w:szCs w:val="24"/>
        </w:rPr>
      </w:pPr>
      <w:r w:rsidRPr="00692AB7">
        <w:rPr>
          <w:rFonts w:ascii="Times New Roman" w:hAnsi="Times New Roman" w:cs="Times New Roman"/>
          <w:b/>
          <w:sz w:val="24"/>
          <w:szCs w:val="24"/>
        </w:rPr>
        <w:t>Symphysis</w:t>
      </w:r>
      <w:r w:rsidRPr="00692AB7">
        <w:rPr>
          <w:rFonts w:ascii="Times New Roman" w:hAnsi="Times New Roman" w:cs="Times New Roman"/>
          <w:sz w:val="24"/>
          <w:szCs w:val="24"/>
        </w:rPr>
        <w:t xml:space="preserve"> joints occur where fibrocartilage fuses bones in such a way that pressure can cause slight movement, called </w:t>
      </w:r>
      <w:proofErr w:type="spellStart"/>
      <w:r w:rsidRPr="00692AB7">
        <w:rPr>
          <w:rFonts w:ascii="Times New Roman" w:hAnsi="Times New Roman" w:cs="Times New Roman"/>
          <w:sz w:val="24"/>
          <w:szCs w:val="24"/>
        </w:rPr>
        <w:t>amphiarthrosis</w:t>
      </w:r>
      <w:proofErr w:type="spellEnd"/>
      <w:r w:rsidRPr="00692AB7">
        <w:rPr>
          <w:rFonts w:ascii="Times New Roman" w:hAnsi="Times New Roman" w:cs="Times New Roman"/>
          <w:sz w:val="24"/>
          <w:szCs w:val="24"/>
        </w:rPr>
        <w:t>. Examples include the intervertebral discs and the symphysis pubis.</w:t>
      </w:r>
    </w:p>
    <w:p w:rsidR="00692AB7" w:rsidRDefault="00692AB7" w:rsidP="00692AB7">
      <w:pPr>
        <w:spacing w:line="276" w:lineRule="auto"/>
        <w:jc w:val="both"/>
        <w:rPr>
          <w:rFonts w:ascii="Times New Roman" w:hAnsi="Times New Roman" w:cs="Times New Roman"/>
          <w:sz w:val="24"/>
          <w:szCs w:val="24"/>
        </w:rPr>
      </w:pPr>
      <w:r w:rsidRPr="00692AB7">
        <w:rPr>
          <w:rFonts w:ascii="Times New Roman" w:hAnsi="Times New Roman" w:cs="Times New Roman"/>
          <w:b/>
          <w:sz w:val="24"/>
          <w:szCs w:val="24"/>
        </w:rPr>
        <w:t>Synovial:</w:t>
      </w:r>
      <w:r w:rsidRPr="00692AB7">
        <w:rPr>
          <w:rFonts w:ascii="Times New Roman" w:hAnsi="Times New Roman" w:cs="Times New Roman"/>
          <w:sz w:val="24"/>
          <w:szCs w:val="24"/>
        </w:rPr>
        <w:t xml:space="preserve"> Also known as </w:t>
      </w:r>
      <w:proofErr w:type="spellStart"/>
      <w:r w:rsidRPr="00692AB7">
        <w:rPr>
          <w:rFonts w:ascii="Times New Roman" w:hAnsi="Times New Roman" w:cs="Times New Roman"/>
          <w:sz w:val="24"/>
          <w:szCs w:val="24"/>
        </w:rPr>
        <w:t>diarthrosis</w:t>
      </w:r>
      <w:proofErr w:type="spellEnd"/>
      <w:r w:rsidRPr="00692AB7">
        <w:rPr>
          <w:rFonts w:ascii="Times New Roman" w:hAnsi="Times New Roman" w:cs="Times New Roman"/>
          <w:sz w:val="24"/>
          <w:szCs w:val="24"/>
        </w:rPr>
        <w:t>, or freely moving, joints, this type of articulation involves a synovial cavity, which contains articular fluid secreted from the synovial membrane to lubricate the opposing surfaces of bone covered by smooth articulating cartilage.</w:t>
      </w:r>
    </w:p>
    <w:p w:rsidR="00692AB7" w:rsidRDefault="00692AB7" w:rsidP="00692AB7">
      <w:pPr>
        <w:spacing w:line="276" w:lineRule="auto"/>
        <w:jc w:val="both"/>
        <w:rPr>
          <w:rFonts w:ascii="Times New Roman" w:hAnsi="Times New Roman" w:cs="Times New Roman"/>
          <w:sz w:val="24"/>
          <w:szCs w:val="24"/>
        </w:rPr>
      </w:pPr>
      <w:r w:rsidRPr="00692AB7">
        <w:rPr>
          <w:rFonts w:ascii="Times New Roman" w:hAnsi="Times New Roman" w:cs="Times New Roman"/>
          <w:sz w:val="24"/>
          <w:szCs w:val="24"/>
        </w:rPr>
        <w:t>The synovial membrane is covered by a fibrous joint capsule layer that’s continuous with the periosteum of the bone. Ligaments surrounding the joint strengthen the capsule and hold the bones in place, preventing dislocation.</w:t>
      </w:r>
    </w:p>
    <w:p w:rsidR="00692AB7" w:rsidRDefault="00692AB7" w:rsidP="00692AB7">
      <w:pPr>
        <w:spacing w:line="276" w:lineRule="auto"/>
        <w:jc w:val="both"/>
        <w:rPr>
          <w:rFonts w:ascii="Times New Roman" w:hAnsi="Times New Roman" w:cs="Times New Roman"/>
          <w:sz w:val="24"/>
          <w:szCs w:val="24"/>
        </w:rPr>
      </w:pPr>
      <w:r w:rsidRPr="00692AB7">
        <w:rPr>
          <w:rFonts w:ascii="Times New Roman" w:hAnsi="Times New Roman" w:cs="Times New Roman"/>
          <w:sz w:val="24"/>
          <w:szCs w:val="24"/>
        </w:rPr>
        <w:t>In some synovial joints, such as the knee, fibrocartilage pads called menisci (singular: meniscus) develop in the cavity, dividing it into two parts. In the knees, these menisci stabilize the joint and act as shock absorbers.</w:t>
      </w:r>
    </w:p>
    <w:p w:rsidR="00692AB7" w:rsidRPr="00692AB7" w:rsidRDefault="00692AB7" w:rsidP="00692AB7">
      <w:pPr>
        <w:spacing w:line="276" w:lineRule="auto"/>
        <w:jc w:val="both"/>
        <w:rPr>
          <w:rFonts w:ascii="Times New Roman" w:hAnsi="Times New Roman" w:cs="Times New Roman"/>
          <w:b/>
          <w:sz w:val="24"/>
          <w:szCs w:val="24"/>
        </w:rPr>
      </w:pPr>
      <w:r w:rsidRPr="00692AB7">
        <w:rPr>
          <w:rFonts w:ascii="Times New Roman" w:hAnsi="Times New Roman" w:cs="Times New Roman"/>
          <w:b/>
          <w:sz w:val="24"/>
          <w:szCs w:val="24"/>
        </w:rPr>
        <w:t xml:space="preserve">Classes of Joints </w:t>
      </w:r>
    </w:p>
    <w:p w:rsidR="00692AB7" w:rsidRPr="00692AB7" w:rsidRDefault="00692AB7" w:rsidP="00692AB7">
      <w:pPr>
        <w:spacing w:line="276" w:lineRule="auto"/>
        <w:jc w:val="both"/>
        <w:rPr>
          <w:rFonts w:ascii="Times New Roman" w:hAnsi="Times New Roman" w:cs="Times New Roman"/>
          <w:sz w:val="24"/>
          <w:szCs w:val="24"/>
        </w:rPr>
      </w:pPr>
      <w:r w:rsidRPr="00692AB7">
        <w:rPr>
          <w:rFonts w:ascii="Times New Roman" w:hAnsi="Times New Roman" w:cs="Times New Roman"/>
          <w:sz w:val="24"/>
          <w:szCs w:val="24"/>
        </w:rPr>
        <w:t>There are six classifications of moveable, or synovial, joints:</w:t>
      </w:r>
    </w:p>
    <w:p w:rsidR="00692AB7" w:rsidRDefault="00692AB7" w:rsidP="00692AB7">
      <w:pPr>
        <w:spacing w:line="276" w:lineRule="auto"/>
        <w:jc w:val="both"/>
        <w:rPr>
          <w:rFonts w:ascii="Times New Roman" w:hAnsi="Times New Roman" w:cs="Times New Roman"/>
          <w:sz w:val="24"/>
          <w:szCs w:val="24"/>
        </w:rPr>
      </w:pPr>
      <w:r w:rsidRPr="00692AB7">
        <w:rPr>
          <w:rFonts w:ascii="Times New Roman" w:hAnsi="Times New Roman" w:cs="Times New Roman"/>
          <w:b/>
          <w:sz w:val="24"/>
          <w:szCs w:val="24"/>
        </w:rPr>
        <w:t>Gliding:</w:t>
      </w:r>
      <w:r w:rsidRPr="00692AB7">
        <w:rPr>
          <w:rFonts w:ascii="Times New Roman" w:hAnsi="Times New Roman" w:cs="Times New Roman"/>
          <w:sz w:val="24"/>
          <w:szCs w:val="24"/>
        </w:rPr>
        <w:t xml:space="preserve"> Curved or flat surfaces slide against one another, such as between the carpal bones in the wrist or between the tarsal bones in the ankle.</w:t>
      </w:r>
    </w:p>
    <w:p w:rsidR="00692AB7" w:rsidRPr="00692AB7" w:rsidRDefault="00692AB7" w:rsidP="00692AB7">
      <w:pPr>
        <w:spacing w:line="276" w:lineRule="auto"/>
        <w:jc w:val="both"/>
        <w:rPr>
          <w:rFonts w:ascii="Times New Roman" w:hAnsi="Times New Roman" w:cs="Times New Roman"/>
          <w:sz w:val="24"/>
          <w:szCs w:val="24"/>
        </w:rPr>
      </w:pPr>
      <w:r w:rsidRPr="00692AB7">
        <w:rPr>
          <w:rFonts w:ascii="Times New Roman" w:hAnsi="Times New Roman" w:cs="Times New Roman"/>
          <w:b/>
          <w:sz w:val="24"/>
          <w:szCs w:val="24"/>
        </w:rPr>
        <w:t>Hinge:</w:t>
      </w:r>
      <w:r w:rsidRPr="00692AB7">
        <w:rPr>
          <w:rFonts w:ascii="Times New Roman" w:hAnsi="Times New Roman" w:cs="Times New Roman"/>
          <w:sz w:val="24"/>
          <w:szCs w:val="24"/>
        </w:rPr>
        <w:t xml:space="preserve"> A convex surface joints with a concave surface, allowing right-angle motions in one plane, such as elbows, knees, and joints between the finger bones.</w:t>
      </w:r>
    </w:p>
    <w:p w:rsidR="00692AB7" w:rsidRDefault="00692AB7" w:rsidP="00692AB7">
      <w:pPr>
        <w:spacing w:line="276" w:lineRule="auto"/>
        <w:jc w:val="both"/>
        <w:rPr>
          <w:rFonts w:ascii="Times New Roman" w:hAnsi="Times New Roman" w:cs="Times New Roman"/>
          <w:sz w:val="24"/>
          <w:szCs w:val="24"/>
        </w:rPr>
      </w:pPr>
      <w:r w:rsidRPr="00692AB7">
        <w:rPr>
          <w:rFonts w:ascii="Times New Roman" w:hAnsi="Times New Roman" w:cs="Times New Roman"/>
          <w:b/>
          <w:sz w:val="24"/>
          <w:szCs w:val="24"/>
        </w:rPr>
        <w:t>Pivot (or rotary):</w:t>
      </w:r>
      <w:r w:rsidRPr="00692AB7">
        <w:rPr>
          <w:rFonts w:ascii="Times New Roman" w:hAnsi="Times New Roman" w:cs="Times New Roman"/>
          <w:sz w:val="24"/>
          <w:szCs w:val="24"/>
        </w:rPr>
        <w:t xml:space="preserve"> One bone pivots or rotates around a stationary bone, such as the atlas rotating around the odontoid process of the axis at the top of the vertebral column.</w:t>
      </w:r>
    </w:p>
    <w:p w:rsidR="00692AB7" w:rsidRDefault="00692AB7" w:rsidP="00692AB7">
      <w:pPr>
        <w:spacing w:line="276" w:lineRule="auto"/>
        <w:jc w:val="both"/>
        <w:rPr>
          <w:rFonts w:ascii="Times New Roman" w:hAnsi="Times New Roman" w:cs="Times New Roman"/>
          <w:sz w:val="24"/>
          <w:szCs w:val="24"/>
        </w:rPr>
      </w:pPr>
      <w:proofErr w:type="spellStart"/>
      <w:r w:rsidRPr="00692AB7">
        <w:rPr>
          <w:rFonts w:ascii="Times New Roman" w:hAnsi="Times New Roman" w:cs="Times New Roman"/>
          <w:b/>
          <w:sz w:val="24"/>
          <w:szCs w:val="24"/>
        </w:rPr>
        <w:t>Condyloid</w:t>
      </w:r>
      <w:proofErr w:type="spellEnd"/>
      <w:r w:rsidRPr="00692AB7">
        <w:rPr>
          <w:rFonts w:ascii="Times New Roman" w:hAnsi="Times New Roman" w:cs="Times New Roman"/>
          <w:b/>
          <w:sz w:val="24"/>
          <w:szCs w:val="24"/>
        </w:rPr>
        <w:t>:</w:t>
      </w:r>
      <w:r w:rsidRPr="00692AB7">
        <w:rPr>
          <w:rFonts w:ascii="Times New Roman" w:hAnsi="Times New Roman" w:cs="Times New Roman"/>
          <w:sz w:val="24"/>
          <w:szCs w:val="24"/>
        </w:rPr>
        <w:t xml:space="preserve"> The oval head of one bone fits into a shallow depression in another, to allow for five movements: flexion, extension, abduction, adduction, and circumduction. Examples are the carpal-metacarpal joint at the wrist and the tarsal-metatarsal joint at the ankle.</w:t>
      </w:r>
    </w:p>
    <w:p w:rsidR="00692AB7" w:rsidRDefault="00692AB7" w:rsidP="00692AB7">
      <w:pPr>
        <w:spacing w:line="276" w:lineRule="auto"/>
        <w:jc w:val="both"/>
        <w:rPr>
          <w:rFonts w:ascii="Times New Roman" w:hAnsi="Times New Roman" w:cs="Times New Roman"/>
          <w:sz w:val="24"/>
          <w:szCs w:val="24"/>
        </w:rPr>
      </w:pPr>
      <w:r w:rsidRPr="00692AB7">
        <w:rPr>
          <w:rFonts w:ascii="Times New Roman" w:hAnsi="Times New Roman" w:cs="Times New Roman"/>
          <w:b/>
          <w:sz w:val="24"/>
          <w:szCs w:val="24"/>
        </w:rPr>
        <w:t>Saddle</w:t>
      </w:r>
      <w:r w:rsidRPr="00692AB7">
        <w:rPr>
          <w:rFonts w:ascii="Times New Roman" w:hAnsi="Times New Roman" w:cs="Times New Roman"/>
          <w:sz w:val="24"/>
          <w:szCs w:val="24"/>
        </w:rPr>
        <w:t xml:space="preserve">: Each of the adjoining bones is shaped like a saddle (the technical term is reciprocally concavo-convex). The saddle joints resemble </w:t>
      </w:r>
      <w:proofErr w:type="spellStart"/>
      <w:r w:rsidRPr="00692AB7">
        <w:rPr>
          <w:rFonts w:ascii="Times New Roman" w:hAnsi="Times New Roman" w:cs="Times New Roman"/>
          <w:sz w:val="24"/>
          <w:szCs w:val="24"/>
        </w:rPr>
        <w:t>condyloid</w:t>
      </w:r>
      <w:proofErr w:type="spellEnd"/>
      <w:r w:rsidRPr="00692AB7">
        <w:rPr>
          <w:rFonts w:ascii="Times New Roman" w:hAnsi="Times New Roman" w:cs="Times New Roman"/>
          <w:sz w:val="24"/>
          <w:szCs w:val="24"/>
        </w:rPr>
        <w:t xml:space="preserve"> joints but have even greater freedom of movement. An example is the carpometacarpal joint of the thumb.</w:t>
      </w:r>
    </w:p>
    <w:p w:rsidR="00692AB7" w:rsidRDefault="00692AB7" w:rsidP="00692AB7">
      <w:pPr>
        <w:spacing w:line="276" w:lineRule="auto"/>
        <w:jc w:val="both"/>
        <w:rPr>
          <w:rFonts w:ascii="Times New Roman" w:hAnsi="Times New Roman" w:cs="Times New Roman"/>
          <w:sz w:val="24"/>
          <w:szCs w:val="24"/>
        </w:rPr>
      </w:pPr>
      <w:r w:rsidRPr="00692AB7">
        <w:rPr>
          <w:rFonts w:ascii="Times New Roman" w:hAnsi="Times New Roman" w:cs="Times New Roman"/>
          <w:b/>
          <w:sz w:val="24"/>
          <w:szCs w:val="24"/>
        </w:rPr>
        <w:t>Ball-and-socket:</w:t>
      </w:r>
      <w:r w:rsidRPr="00692AB7">
        <w:rPr>
          <w:rFonts w:ascii="Times New Roman" w:hAnsi="Times New Roman" w:cs="Times New Roman"/>
          <w:sz w:val="24"/>
          <w:szCs w:val="24"/>
        </w:rPr>
        <w:t xml:space="preserve"> The round head of one bone fits into a cuplike cavity in the other bone, allowing movement in many directions so long as the bones are neither pulled apart nor forced together, such as the shoulder joint between the </w:t>
      </w:r>
      <w:proofErr w:type="spellStart"/>
      <w:r w:rsidRPr="00692AB7">
        <w:rPr>
          <w:rFonts w:ascii="Times New Roman" w:hAnsi="Times New Roman" w:cs="Times New Roman"/>
          <w:sz w:val="24"/>
          <w:szCs w:val="24"/>
        </w:rPr>
        <w:t>humerus</w:t>
      </w:r>
      <w:proofErr w:type="spellEnd"/>
      <w:r w:rsidRPr="00692AB7">
        <w:rPr>
          <w:rFonts w:ascii="Times New Roman" w:hAnsi="Times New Roman" w:cs="Times New Roman"/>
          <w:sz w:val="24"/>
          <w:szCs w:val="24"/>
        </w:rPr>
        <w:t xml:space="preserve"> and scapula and the hip joints between the femur and the </w:t>
      </w:r>
      <w:proofErr w:type="spellStart"/>
      <w:r w:rsidRPr="00692AB7">
        <w:rPr>
          <w:rFonts w:ascii="Times New Roman" w:hAnsi="Times New Roman" w:cs="Times New Roman"/>
          <w:sz w:val="24"/>
          <w:szCs w:val="24"/>
        </w:rPr>
        <w:t>os</w:t>
      </w:r>
      <w:proofErr w:type="spellEnd"/>
      <w:r w:rsidRPr="00692AB7">
        <w:rPr>
          <w:rFonts w:ascii="Times New Roman" w:hAnsi="Times New Roman" w:cs="Times New Roman"/>
          <w:sz w:val="24"/>
          <w:szCs w:val="24"/>
        </w:rPr>
        <w:t xml:space="preserve"> coxa.</w:t>
      </w:r>
    </w:p>
    <w:p w:rsidR="00692AB7" w:rsidRPr="00692AB7" w:rsidRDefault="00692AB7" w:rsidP="00692AB7">
      <w:pPr>
        <w:spacing w:line="276" w:lineRule="auto"/>
        <w:jc w:val="both"/>
        <w:rPr>
          <w:rFonts w:ascii="Times New Roman" w:hAnsi="Times New Roman" w:cs="Times New Roman"/>
          <w:b/>
          <w:sz w:val="24"/>
          <w:szCs w:val="24"/>
        </w:rPr>
      </w:pPr>
      <w:r w:rsidRPr="00692AB7">
        <w:rPr>
          <w:rFonts w:ascii="Times New Roman" w:hAnsi="Times New Roman" w:cs="Times New Roman"/>
          <w:b/>
          <w:sz w:val="24"/>
          <w:szCs w:val="24"/>
        </w:rPr>
        <w:lastRenderedPageBreak/>
        <w:t xml:space="preserve">The following are the types of joint movement </w:t>
      </w:r>
    </w:p>
    <w:p w:rsidR="00692AB7" w:rsidRPr="00692AB7" w:rsidRDefault="00692AB7" w:rsidP="00692AB7">
      <w:pPr>
        <w:spacing w:line="276" w:lineRule="auto"/>
        <w:jc w:val="both"/>
        <w:rPr>
          <w:rFonts w:ascii="Times New Roman" w:hAnsi="Times New Roman" w:cs="Times New Roman"/>
          <w:sz w:val="24"/>
          <w:szCs w:val="24"/>
        </w:rPr>
      </w:pPr>
      <w:r w:rsidRPr="00692AB7">
        <w:rPr>
          <w:rFonts w:ascii="Times New Roman" w:hAnsi="Times New Roman" w:cs="Times New Roman"/>
          <w:b/>
          <w:sz w:val="24"/>
          <w:szCs w:val="24"/>
        </w:rPr>
        <w:t>Flexion:</w:t>
      </w:r>
      <w:r w:rsidRPr="00692AB7">
        <w:rPr>
          <w:rFonts w:ascii="Times New Roman" w:hAnsi="Times New Roman" w:cs="Times New Roman"/>
          <w:sz w:val="24"/>
          <w:szCs w:val="24"/>
        </w:rPr>
        <w:t xml:space="preserve"> A decrease in the angle between two bones</w:t>
      </w:r>
    </w:p>
    <w:p w:rsidR="00692AB7" w:rsidRPr="00692AB7" w:rsidRDefault="00692AB7" w:rsidP="00692AB7">
      <w:pPr>
        <w:spacing w:line="276" w:lineRule="auto"/>
        <w:jc w:val="both"/>
        <w:rPr>
          <w:rFonts w:ascii="Times New Roman" w:hAnsi="Times New Roman" w:cs="Times New Roman"/>
          <w:sz w:val="24"/>
          <w:szCs w:val="24"/>
        </w:rPr>
      </w:pPr>
      <w:r w:rsidRPr="00692AB7">
        <w:rPr>
          <w:rFonts w:ascii="Times New Roman" w:hAnsi="Times New Roman" w:cs="Times New Roman"/>
          <w:b/>
          <w:sz w:val="24"/>
          <w:szCs w:val="24"/>
        </w:rPr>
        <w:t>Extension:</w:t>
      </w:r>
      <w:r w:rsidRPr="00692AB7">
        <w:rPr>
          <w:rFonts w:ascii="Times New Roman" w:hAnsi="Times New Roman" w:cs="Times New Roman"/>
          <w:sz w:val="24"/>
          <w:szCs w:val="24"/>
        </w:rPr>
        <w:t xml:space="preserve"> An increase in the angle between two bones</w:t>
      </w:r>
    </w:p>
    <w:p w:rsidR="00692AB7" w:rsidRPr="00692AB7" w:rsidRDefault="00692AB7" w:rsidP="00692AB7">
      <w:pPr>
        <w:spacing w:line="276" w:lineRule="auto"/>
        <w:jc w:val="both"/>
        <w:rPr>
          <w:rFonts w:ascii="Times New Roman" w:hAnsi="Times New Roman" w:cs="Times New Roman"/>
          <w:sz w:val="24"/>
          <w:szCs w:val="24"/>
        </w:rPr>
      </w:pPr>
      <w:r w:rsidRPr="00692AB7">
        <w:rPr>
          <w:rFonts w:ascii="Times New Roman" w:hAnsi="Times New Roman" w:cs="Times New Roman"/>
          <w:b/>
          <w:sz w:val="24"/>
          <w:szCs w:val="24"/>
        </w:rPr>
        <w:t>Abduction:</w:t>
      </w:r>
      <w:r w:rsidRPr="00692AB7">
        <w:rPr>
          <w:rFonts w:ascii="Times New Roman" w:hAnsi="Times New Roman" w:cs="Times New Roman"/>
          <w:sz w:val="24"/>
          <w:szCs w:val="24"/>
        </w:rPr>
        <w:t xml:space="preserve"> Movement away from the midline of the body</w:t>
      </w:r>
    </w:p>
    <w:p w:rsidR="00692AB7" w:rsidRPr="00692AB7" w:rsidRDefault="00692AB7" w:rsidP="00692AB7">
      <w:pPr>
        <w:spacing w:line="276" w:lineRule="auto"/>
        <w:jc w:val="both"/>
        <w:rPr>
          <w:rFonts w:ascii="Times New Roman" w:hAnsi="Times New Roman" w:cs="Times New Roman"/>
          <w:sz w:val="24"/>
          <w:szCs w:val="24"/>
        </w:rPr>
      </w:pPr>
      <w:r w:rsidRPr="00692AB7">
        <w:rPr>
          <w:rFonts w:ascii="Times New Roman" w:hAnsi="Times New Roman" w:cs="Times New Roman"/>
          <w:b/>
          <w:sz w:val="24"/>
          <w:szCs w:val="24"/>
        </w:rPr>
        <w:t xml:space="preserve">Adduction: </w:t>
      </w:r>
      <w:r w:rsidRPr="00692AB7">
        <w:rPr>
          <w:rFonts w:ascii="Times New Roman" w:hAnsi="Times New Roman" w:cs="Times New Roman"/>
          <w:sz w:val="24"/>
          <w:szCs w:val="24"/>
        </w:rPr>
        <w:t>Movement toward the midline of the body</w:t>
      </w:r>
    </w:p>
    <w:p w:rsidR="00692AB7" w:rsidRPr="00692AB7" w:rsidRDefault="00692AB7" w:rsidP="00692AB7">
      <w:pPr>
        <w:spacing w:line="276" w:lineRule="auto"/>
        <w:jc w:val="both"/>
        <w:rPr>
          <w:rFonts w:ascii="Times New Roman" w:hAnsi="Times New Roman" w:cs="Times New Roman"/>
          <w:sz w:val="24"/>
          <w:szCs w:val="24"/>
        </w:rPr>
      </w:pPr>
      <w:r w:rsidRPr="00692AB7">
        <w:rPr>
          <w:rFonts w:ascii="Times New Roman" w:hAnsi="Times New Roman" w:cs="Times New Roman"/>
          <w:b/>
          <w:sz w:val="24"/>
          <w:szCs w:val="24"/>
        </w:rPr>
        <w:t>Rotation</w:t>
      </w:r>
      <w:r w:rsidRPr="00692AB7">
        <w:rPr>
          <w:rFonts w:ascii="Times New Roman" w:hAnsi="Times New Roman" w:cs="Times New Roman"/>
          <w:sz w:val="24"/>
          <w:szCs w:val="24"/>
        </w:rPr>
        <w:t>: Turning around an axis</w:t>
      </w:r>
    </w:p>
    <w:p w:rsidR="004923F3" w:rsidRPr="004923F3" w:rsidRDefault="004923F3" w:rsidP="004923F3">
      <w:pPr>
        <w:spacing w:line="276" w:lineRule="auto"/>
        <w:jc w:val="both"/>
        <w:rPr>
          <w:rFonts w:ascii="Times New Roman" w:hAnsi="Times New Roman" w:cs="Times New Roman"/>
          <w:sz w:val="24"/>
          <w:szCs w:val="24"/>
        </w:rPr>
      </w:pPr>
      <w:r w:rsidRPr="004923F3">
        <w:rPr>
          <w:rFonts w:ascii="Times New Roman" w:hAnsi="Times New Roman" w:cs="Times New Roman"/>
          <w:b/>
          <w:sz w:val="24"/>
          <w:szCs w:val="24"/>
        </w:rPr>
        <w:t>Pronation:</w:t>
      </w:r>
      <w:r w:rsidRPr="004923F3">
        <w:rPr>
          <w:rFonts w:ascii="Times New Roman" w:hAnsi="Times New Roman" w:cs="Times New Roman"/>
          <w:sz w:val="24"/>
          <w:szCs w:val="24"/>
        </w:rPr>
        <w:t xml:space="preserve"> Downward or palm downward</w:t>
      </w:r>
    </w:p>
    <w:p w:rsidR="004923F3" w:rsidRPr="004923F3" w:rsidRDefault="004923F3" w:rsidP="004923F3">
      <w:pPr>
        <w:spacing w:line="276" w:lineRule="auto"/>
        <w:jc w:val="both"/>
        <w:rPr>
          <w:rFonts w:ascii="Times New Roman" w:hAnsi="Times New Roman" w:cs="Times New Roman"/>
          <w:sz w:val="24"/>
          <w:szCs w:val="24"/>
        </w:rPr>
      </w:pPr>
      <w:r w:rsidRPr="004923F3">
        <w:rPr>
          <w:rFonts w:ascii="Times New Roman" w:hAnsi="Times New Roman" w:cs="Times New Roman"/>
          <w:b/>
          <w:sz w:val="24"/>
          <w:szCs w:val="24"/>
        </w:rPr>
        <w:t>Supination:</w:t>
      </w:r>
      <w:r w:rsidRPr="004923F3">
        <w:rPr>
          <w:rFonts w:ascii="Times New Roman" w:hAnsi="Times New Roman" w:cs="Times New Roman"/>
          <w:sz w:val="24"/>
          <w:szCs w:val="24"/>
        </w:rPr>
        <w:t xml:space="preserve"> Upward or palm upward</w:t>
      </w:r>
    </w:p>
    <w:p w:rsidR="004923F3" w:rsidRPr="004923F3" w:rsidRDefault="004923F3" w:rsidP="004923F3">
      <w:pPr>
        <w:spacing w:line="276" w:lineRule="auto"/>
        <w:jc w:val="both"/>
        <w:rPr>
          <w:rFonts w:ascii="Times New Roman" w:hAnsi="Times New Roman" w:cs="Times New Roman"/>
          <w:sz w:val="24"/>
          <w:szCs w:val="24"/>
        </w:rPr>
      </w:pPr>
      <w:r w:rsidRPr="004923F3">
        <w:rPr>
          <w:rFonts w:ascii="Times New Roman" w:hAnsi="Times New Roman" w:cs="Times New Roman"/>
          <w:b/>
          <w:sz w:val="24"/>
          <w:szCs w:val="24"/>
        </w:rPr>
        <w:t>Eversion:</w:t>
      </w:r>
      <w:r w:rsidRPr="004923F3">
        <w:rPr>
          <w:rFonts w:ascii="Times New Roman" w:hAnsi="Times New Roman" w:cs="Times New Roman"/>
          <w:sz w:val="24"/>
          <w:szCs w:val="24"/>
        </w:rPr>
        <w:t xml:space="preserve"> Turning of the sole of the foot outward</w:t>
      </w:r>
    </w:p>
    <w:p w:rsidR="004923F3" w:rsidRPr="004923F3" w:rsidRDefault="004923F3" w:rsidP="004923F3">
      <w:pPr>
        <w:spacing w:line="276" w:lineRule="auto"/>
        <w:jc w:val="both"/>
        <w:rPr>
          <w:rFonts w:ascii="Times New Roman" w:hAnsi="Times New Roman" w:cs="Times New Roman"/>
          <w:sz w:val="24"/>
          <w:szCs w:val="24"/>
        </w:rPr>
      </w:pPr>
      <w:r w:rsidRPr="004923F3">
        <w:rPr>
          <w:rFonts w:ascii="Times New Roman" w:hAnsi="Times New Roman" w:cs="Times New Roman"/>
          <w:b/>
          <w:sz w:val="24"/>
          <w:szCs w:val="24"/>
        </w:rPr>
        <w:t>Inversion:</w:t>
      </w:r>
      <w:r w:rsidRPr="004923F3">
        <w:rPr>
          <w:rFonts w:ascii="Times New Roman" w:hAnsi="Times New Roman" w:cs="Times New Roman"/>
          <w:sz w:val="24"/>
          <w:szCs w:val="24"/>
        </w:rPr>
        <w:t xml:space="preserve"> Turning of the sole of the foot inward</w:t>
      </w:r>
    </w:p>
    <w:p w:rsidR="004923F3" w:rsidRPr="004923F3" w:rsidRDefault="004923F3" w:rsidP="004923F3">
      <w:pPr>
        <w:spacing w:line="276" w:lineRule="auto"/>
        <w:jc w:val="both"/>
        <w:rPr>
          <w:rFonts w:ascii="Times New Roman" w:hAnsi="Times New Roman" w:cs="Times New Roman"/>
          <w:sz w:val="24"/>
          <w:szCs w:val="24"/>
        </w:rPr>
      </w:pPr>
      <w:r w:rsidRPr="004923F3">
        <w:rPr>
          <w:rFonts w:ascii="Times New Roman" w:hAnsi="Times New Roman" w:cs="Times New Roman"/>
          <w:b/>
          <w:sz w:val="24"/>
          <w:szCs w:val="24"/>
        </w:rPr>
        <w:t>Circumduction:</w:t>
      </w:r>
      <w:r w:rsidRPr="004923F3">
        <w:rPr>
          <w:rFonts w:ascii="Times New Roman" w:hAnsi="Times New Roman" w:cs="Times New Roman"/>
          <w:sz w:val="24"/>
          <w:szCs w:val="24"/>
        </w:rPr>
        <w:t xml:space="preserve"> Forming a cone with the arm or leg</w:t>
      </w:r>
    </w:p>
    <w:p w:rsidR="004923F3" w:rsidRPr="004923F3" w:rsidRDefault="004923F3" w:rsidP="004923F3">
      <w:pPr>
        <w:spacing w:line="276" w:lineRule="auto"/>
        <w:jc w:val="both"/>
        <w:rPr>
          <w:rFonts w:ascii="Times New Roman" w:hAnsi="Times New Roman" w:cs="Times New Roman"/>
          <w:sz w:val="24"/>
          <w:szCs w:val="24"/>
        </w:rPr>
      </w:pPr>
    </w:p>
    <w:p w:rsidR="00692AB7" w:rsidRPr="00692AB7" w:rsidRDefault="00692AB7" w:rsidP="00692AB7">
      <w:pPr>
        <w:spacing w:line="276" w:lineRule="auto"/>
        <w:jc w:val="both"/>
        <w:rPr>
          <w:rFonts w:ascii="Times New Roman" w:hAnsi="Times New Roman" w:cs="Times New Roman"/>
          <w:sz w:val="24"/>
          <w:szCs w:val="24"/>
        </w:rPr>
      </w:pPr>
    </w:p>
    <w:p w:rsidR="00692AB7" w:rsidRPr="00692AB7" w:rsidRDefault="00692AB7" w:rsidP="00692AB7">
      <w:pPr>
        <w:spacing w:line="276" w:lineRule="auto"/>
        <w:jc w:val="both"/>
        <w:rPr>
          <w:rFonts w:ascii="Times New Roman" w:hAnsi="Times New Roman" w:cs="Times New Roman"/>
          <w:sz w:val="24"/>
          <w:szCs w:val="24"/>
        </w:rPr>
      </w:pPr>
    </w:p>
    <w:p w:rsidR="00692AB7" w:rsidRDefault="00692AB7" w:rsidP="00692AB7">
      <w:pPr>
        <w:spacing w:line="276" w:lineRule="auto"/>
        <w:jc w:val="both"/>
        <w:rPr>
          <w:rFonts w:ascii="Times New Roman" w:hAnsi="Times New Roman" w:cs="Times New Roman"/>
          <w:sz w:val="24"/>
          <w:szCs w:val="24"/>
        </w:rPr>
      </w:pPr>
    </w:p>
    <w:p w:rsidR="00692AB7" w:rsidRDefault="00692AB7" w:rsidP="00692AB7">
      <w:pPr>
        <w:spacing w:line="276" w:lineRule="auto"/>
        <w:jc w:val="both"/>
        <w:rPr>
          <w:rFonts w:ascii="Times New Roman" w:hAnsi="Times New Roman" w:cs="Times New Roman"/>
          <w:sz w:val="24"/>
          <w:szCs w:val="24"/>
        </w:rPr>
      </w:pPr>
    </w:p>
    <w:p w:rsidR="006C6851" w:rsidRDefault="006C6851" w:rsidP="006C6851">
      <w:pPr>
        <w:spacing w:line="276" w:lineRule="auto"/>
        <w:jc w:val="both"/>
        <w:rPr>
          <w:rFonts w:ascii="Times New Roman" w:hAnsi="Times New Roman" w:cs="Times New Roman"/>
          <w:sz w:val="24"/>
          <w:szCs w:val="24"/>
        </w:rPr>
      </w:pPr>
    </w:p>
    <w:p w:rsidR="006C6851" w:rsidRPr="006C6851" w:rsidRDefault="006C6851" w:rsidP="006C6851">
      <w:pPr>
        <w:spacing w:line="276" w:lineRule="auto"/>
        <w:jc w:val="both"/>
        <w:rPr>
          <w:rFonts w:ascii="Times New Roman" w:hAnsi="Times New Roman" w:cs="Times New Roman"/>
          <w:sz w:val="24"/>
          <w:szCs w:val="24"/>
        </w:rPr>
      </w:pPr>
    </w:p>
    <w:p w:rsidR="006C6851" w:rsidRPr="006C6851" w:rsidRDefault="006C6851" w:rsidP="006C6851">
      <w:pPr>
        <w:spacing w:line="276" w:lineRule="auto"/>
        <w:jc w:val="both"/>
        <w:rPr>
          <w:rFonts w:ascii="Times New Roman" w:hAnsi="Times New Roman" w:cs="Times New Roman"/>
          <w:sz w:val="24"/>
          <w:szCs w:val="24"/>
        </w:rPr>
      </w:pPr>
    </w:p>
    <w:sectPr w:rsidR="006C6851" w:rsidRPr="006C68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25pt;height:1.4pt;visibility:visible;mso-wrap-style:square" o:bullet="t">
        <v:imagedata r:id="rId1" o:title=""/>
      </v:shape>
    </w:pict>
  </w:numPicBullet>
  <w:abstractNum w:abstractNumId="0" w15:restartNumberingAfterBreak="0">
    <w:nsid w:val="05303CC1"/>
    <w:multiLevelType w:val="hybridMultilevel"/>
    <w:tmpl w:val="0AC43FE4"/>
    <w:lvl w:ilvl="0" w:tplc="2B1EAC52">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5E1C10"/>
    <w:multiLevelType w:val="hybridMultilevel"/>
    <w:tmpl w:val="819E28EE"/>
    <w:lvl w:ilvl="0" w:tplc="7868A728">
      <w:start w:val="1"/>
      <w:numFmt w:val="bullet"/>
      <w:lvlText w:val=""/>
      <w:lvlPicBulletId w:val="0"/>
      <w:lvlJc w:val="left"/>
      <w:pPr>
        <w:tabs>
          <w:tab w:val="num" w:pos="720"/>
        </w:tabs>
        <w:ind w:left="720" w:hanging="360"/>
      </w:pPr>
      <w:rPr>
        <w:rFonts w:ascii="Symbol" w:hAnsi="Symbol" w:hint="default"/>
      </w:rPr>
    </w:lvl>
    <w:lvl w:ilvl="1" w:tplc="4B7E74DA" w:tentative="1">
      <w:start w:val="1"/>
      <w:numFmt w:val="bullet"/>
      <w:lvlText w:val=""/>
      <w:lvlJc w:val="left"/>
      <w:pPr>
        <w:tabs>
          <w:tab w:val="num" w:pos="1440"/>
        </w:tabs>
        <w:ind w:left="1440" w:hanging="360"/>
      </w:pPr>
      <w:rPr>
        <w:rFonts w:ascii="Symbol" w:hAnsi="Symbol" w:hint="default"/>
      </w:rPr>
    </w:lvl>
    <w:lvl w:ilvl="2" w:tplc="630C61C8" w:tentative="1">
      <w:start w:val="1"/>
      <w:numFmt w:val="bullet"/>
      <w:lvlText w:val=""/>
      <w:lvlJc w:val="left"/>
      <w:pPr>
        <w:tabs>
          <w:tab w:val="num" w:pos="2160"/>
        </w:tabs>
        <w:ind w:left="2160" w:hanging="360"/>
      </w:pPr>
      <w:rPr>
        <w:rFonts w:ascii="Symbol" w:hAnsi="Symbol" w:hint="default"/>
      </w:rPr>
    </w:lvl>
    <w:lvl w:ilvl="3" w:tplc="8E12C1CC" w:tentative="1">
      <w:start w:val="1"/>
      <w:numFmt w:val="bullet"/>
      <w:lvlText w:val=""/>
      <w:lvlJc w:val="left"/>
      <w:pPr>
        <w:tabs>
          <w:tab w:val="num" w:pos="2880"/>
        </w:tabs>
        <w:ind w:left="2880" w:hanging="360"/>
      </w:pPr>
      <w:rPr>
        <w:rFonts w:ascii="Symbol" w:hAnsi="Symbol" w:hint="default"/>
      </w:rPr>
    </w:lvl>
    <w:lvl w:ilvl="4" w:tplc="510C9836" w:tentative="1">
      <w:start w:val="1"/>
      <w:numFmt w:val="bullet"/>
      <w:lvlText w:val=""/>
      <w:lvlJc w:val="left"/>
      <w:pPr>
        <w:tabs>
          <w:tab w:val="num" w:pos="3600"/>
        </w:tabs>
        <w:ind w:left="3600" w:hanging="360"/>
      </w:pPr>
      <w:rPr>
        <w:rFonts w:ascii="Symbol" w:hAnsi="Symbol" w:hint="default"/>
      </w:rPr>
    </w:lvl>
    <w:lvl w:ilvl="5" w:tplc="F1B660D2" w:tentative="1">
      <w:start w:val="1"/>
      <w:numFmt w:val="bullet"/>
      <w:lvlText w:val=""/>
      <w:lvlJc w:val="left"/>
      <w:pPr>
        <w:tabs>
          <w:tab w:val="num" w:pos="4320"/>
        </w:tabs>
        <w:ind w:left="4320" w:hanging="360"/>
      </w:pPr>
      <w:rPr>
        <w:rFonts w:ascii="Symbol" w:hAnsi="Symbol" w:hint="default"/>
      </w:rPr>
    </w:lvl>
    <w:lvl w:ilvl="6" w:tplc="BB2E7E6C" w:tentative="1">
      <w:start w:val="1"/>
      <w:numFmt w:val="bullet"/>
      <w:lvlText w:val=""/>
      <w:lvlJc w:val="left"/>
      <w:pPr>
        <w:tabs>
          <w:tab w:val="num" w:pos="5040"/>
        </w:tabs>
        <w:ind w:left="5040" w:hanging="360"/>
      </w:pPr>
      <w:rPr>
        <w:rFonts w:ascii="Symbol" w:hAnsi="Symbol" w:hint="default"/>
      </w:rPr>
    </w:lvl>
    <w:lvl w:ilvl="7" w:tplc="6D327778" w:tentative="1">
      <w:start w:val="1"/>
      <w:numFmt w:val="bullet"/>
      <w:lvlText w:val=""/>
      <w:lvlJc w:val="left"/>
      <w:pPr>
        <w:tabs>
          <w:tab w:val="num" w:pos="5760"/>
        </w:tabs>
        <w:ind w:left="5760" w:hanging="360"/>
      </w:pPr>
      <w:rPr>
        <w:rFonts w:ascii="Symbol" w:hAnsi="Symbol" w:hint="default"/>
      </w:rPr>
    </w:lvl>
    <w:lvl w:ilvl="8" w:tplc="CE58860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664261C"/>
    <w:multiLevelType w:val="hybridMultilevel"/>
    <w:tmpl w:val="B59A7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024BB3"/>
    <w:multiLevelType w:val="hybridMultilevel"/>
    <w:tmpl w:val="68F2A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635596"/>
    <w:multiLevelType w:val="multilevel"/>
    <w:tmpl w:val="6616B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164"/>
    <w:rsid w:val="00060DD4"/>
    <w:rsid w:val="00061C29"/>
    <w:rsid w:val="0008002B"/>
    <w:rsid w:val="00093905"/>
    <w:rsid w:val="000B29A9"/>
    <w:rsid w:val="00111774"/>
    <w:rsid w:val="00130CD1"/>
    <w:rsid w:val="00135D8A"/>
    <w:rsid w:val="00154E9B"/>
    <w:rsid w:val="00192692"/>
    <w:rsid w:val="001A58D1"/>
    <w:rsid w:val="001B02B5"/>
    <w:rsid w:val="001E240A"/>
    <w:rsid w:val="00264CC9"/>
    <w:rsid w:val="00374A20"/>
    <w:rsid w:val="00384D86"/>
    <w:rsid w:val="003D71E4"/>
    <w:rsid w:val="00410E9D"/>
    <w:rsid w:val="00427826"/>
    <w:rsid w:val="004923F3"/>
    <w:rsid w:val="004F1FF6"/>
    <w:rsid w:val="0051016F"/>
    <w:rsid w:val="00523E72"/>
    <w:rsid w:val="00564D51"/>
    <w:rsid w:val="005B473F"/>
    <w:rsid w:val="005E5A2F"/>
    <w:rsid w:val="00607DED"/>
    <w:rsid w:val="00692AB7"/>
    <w:rsid w:val="006B7818"/>
    <w:rsid w:val="006C6851"/>
    <w:rsid w:val="006E4A91"/>
    <w:rsid w:val="00766BBF"/>
    <w:rsid w:val="00770078"/>
    <w:rsid w:val="00770A1A"/>
    <w:rsid w:val="007B1596"/>
    <w:rsid w:val="007B2349"/>
    <w:rsid w:val="007D7AC0"/>
    <w:rsid w:val="007F3D72"/>
    <w:rsid w:val="00801DEE"/>
    <w:rsid w:val="00842E96"/>
    <w:rsid w:val="00875F76"/>
    <w:rsid w:val="00897A42"/>
    <w:rsid w:val="00901F5A"/>
    <w:rsid w:val="00966331"/>
    <w:rsid w:val="009A7F67"/>
    <w:rsid w:val="00A27A8B"/>
    <w:rsid w:val="00A30F9B"/>
    <w:rsid w:val="00A42591"/>
    <w:rsid w:val="00AA4FEB"/>
    <w:rsid w:val="00AE7D8A"/>
    <w:rsid w:val="00B27164"/>
    <w:rsid w:val="00B456B4"/>
    <w:rsid w:val="00BA2D02"/>
    <w:rsid w:val="00BB17B4"/>
    <w:rsid w:val="00BE1A0D"/>
    <w:rsid w:val="00BF43F4"/>
    <w:rsid w:val="00C446B1"/>
    <w:rsid w:val="00C51708"/>
    <w:rsid w:val="00C70375"/>
    <w:rsid w:val="00CF5DEC"/>
    <w:rsid w:val="00D24C25"/>
    <w:rsid w:val="00D8633C"/>
    <w:rsid w:val="00EF332E"/>
    <w:rsid w:val="00F04173"/>
    <w:rsid w:val="00F26004"/>
    <w:rsid w:val="00F702AA"/>
    <w:rsid w:val="00F826FC"/>
    <w:rsid w:val="00F84E88"/>
    <w:rsid w:val="00FA713B"/>
    <w:rsid w:val="00FF3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16E47"/>
  <w15:chartTrackingRefBased/>
  <w15:docId w15:val="{183D804C-8E59-4D4A-9C8A-8DE5E6200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27164"/>
    <w:rPr>
      <w:color w:val="0000FF"/>
      <w:u w:val="single"/>
    </w:rPr>
  </w:style>
  <w:style w:type="paragraph" w:styleId="ListParagraph">
    <w:name w:val="List Paragraph"/>
    <w:basedOn w:val="Normal"/>
    <w:uiPriority w:val="34"/>
    <w:qFormat/>
    <w:rsid w:val="006C68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5232362">
      <w:bodyDiv w:val="1"/>
      <w:marLeft w:val="0"/>
      <w:marRight w:val="0"/>
      <w:marTop w:val="0"/>
      <w:marBottom w:val="0"/>
      <w:divBdr>
        <w:top w:val="none" w:sz="0" w:space="0" w:color="auto"/>
        <w:left w:val="none" w:sz="0" w:space="0" w:color="auto"/>
        <w:bottom w:val="none" w:sz="0" w:space="0" w:color="auto"/>
        <w:right w:val="none" w:sz="0" w:space="0" w:color="auto"/>
      </w:divBdr>
      <w:divsChild>
        <w:div w:id="877284326">
          <w:marLeft w:val="0"/>
          <w:marRight w:val="0"/>
          <w:marTop w:val="0"/>
          <w:marBottom w:val="0"/>
          <w:divBdr>
            <w:top w:val="none" w:sz="0" w:space="0" w:color="auto"/>
            <w:left w:val="none" w:sz="0" w:space="0" w:color="auto"/>
            <w:bottom w:val="none" w:sz="0" w:space="0" w:color="auto"/>
            <w:right w:val="none" w:sz="0" w:space="0" w:color="auto"/>
          </w:divBdr>
        </w:div>
        <w:div w:id="1238319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8"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1240</TotalTime>
  <Pages>1</Pages>
  <Words>8791</Words>
  <Characters>50115</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Ogamba Nyamweya</dc:creator>
  <cp:keywords/>
  <dc:description/>
  <cp:lastModifiedBy>mbogo</cp:lastModifiedBy>
  <cp:revision>14</cp:revision>
  <dcterms:created xsi:type="dcterms:W3CDTF">2019-10-06T19:04:00Z</dcterms:created>
  <dcterms:modified xsi:type="dcterms:W3CDTF">2022-02-22T14:22:00Z</dcterms:modified>
</cp:coreProperties>
</file>