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1B" w:rsidRDefault="00A2621B"/>
    <w:p w:rsidR="007E30C6" w:rsidRDefault="007E30C6" w:rsidP="00A231D0">
      <w:pPr>
        <w:spacing w:line="240" w:lineRule="auto"/>
      </w:pPr>
      <w:r>
        <w:t>CIRCUMCISION</w:t>
      </w:r>
    </w:p>
    <w:p w:rsidR="00A96D70" w:rsidRDefault="00A96D70" w:rsidP="00A231D0">
      <w:pPr>
        <w:tabs>
          <w:tab w:val="left" w:pos="7200"/>
        </w:tabs>
        <w:spacing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At birth, the foreskin</w:t>
      </w:r>
      <w:r w:rsidR="007E30C6">
        <w:rPr>
          <w:rFonts w:ascii="GoudyOldStyleBT-Roman" w:hAnsi="GoudyOldStyleBT-Roman" w:cs="GoudyOldStyleBT-Roman"/>
          <w:color w:val="000000"/>
          <w:sz w:val="19"/>
          <w:szCs w:val="19"/>
        </w:rPr>
        <w:t xml:space="preserve"> is adherent to the glans penis. </w:t>
      </w:r>
      <w:r>
        <w:rPr>
          <w:rFonts w:ascii="GoudyOldStyleBT-Roman" w:hAnsi="GoudyOldStyleBT-Roman" w:cs="GoudyOldStyleBT-Roman"/>
          <w:color w:val="000000"/>
          <w:sz w:val="19"/>
          <w:szCs w:val="19"/>
        </w:rPr>
        <w:t>These</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adhesions</w:t>
      </w:r>
      <w:r w:rsidR="007E30C6">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separate spontaneously with time, allowing the </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foreskin to</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become retractile. At 1 year of age, about 50%</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of boys have anon-retractile foreskin. By 4 years this has</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declined to 10% and</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by 16 years to just 1%. Ballooning of</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the normal non-retractile</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foreskin may occur with </w:t>
      </w:r>
      <w:r w:rsidR="00A231D0">
        <w:rPr>
          <w:rFonts w:ascii="GoudyOldStyleBT-Roman" w:hAnsi="GoudyOldStyleBT-Roman" w:cs="GoudyOldStyleBT-Roman"/>
          <w:color w:val="000000"/>
          <w:sz w:val="19"/>
          <w:szCs w:val="19"/>
        </w:rPr>
        <w:t>micturation</w:t>
      </w:r>
      <w:r>
        <w:rPr>
          <w:rFonts w:ascii="GoudyOldStyleBT-Roman" w:hAnsi="GoudyOldStyleBT-Roman" w:cs="GoudyOldStyleBT-Roman"/>
          <w:color w:val="000000"/>
          <w:sz w:val="19"/>
          <w:szCs w:val="19"/>
        </w:rPr>
        <w:t>.</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Gentle retraction of the</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foreskin at bath times helps to maintain </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hygiene but forcible</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retraction should never be attempted. The</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presence of </w:t>
      </w:r>
      <w:proofErr w:type="spellStart"/>
      <w:r>
        <w:rPr>
          <w:rFonts w:ascii="GoudyOldStyleBT-Roman" w:hAnsi="GoudyOldStyleBT-Roman" w:cs="GoudyOldStyleBT-Roman"/>
          <w:color w:val="000000"/>
          <w:sz w:val="19"/>
          <w:szCs w:val="19"/>
        </w:rPr>
        <w:t>preputial</w:t>
      </w:r>
      <w:proofErr w:type="spellEnd"/>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adhesions, when the foreskin remains </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partially </w:t>
      </w:r>
      <w:proofErr w:type="gramStart"/>
      <w:r>
        <w:rPr>
          <w:rFonts w:ascii="GoudyOldStyleBT-Roman" w:hAnsi="GoudyOldStyleBT-Roman" w:cs="GoudyOldStyleBT-Roman"/>
          <w:color w:val="000000"/>
          <w:sz w:val="19"/>
          <w:szCs w:val="19"/>
        </w:rPr>
        <w:t>adherent</w:t>
      </w:r>
      <w:proofErr w:type="gramEnd"/>
      <w:r>
        <w:rPr>
          <w:rFonts w:ascii="GoudyOldStyleBT-Roman" w:hAnsi="GoudyOldStyleBT-Roman" w:cs="GoudyOldStyleBT-Roman"/>
          <w:color w:val="000000"/>
          <w:sz w:val="19"/>
          <w:szCs w:val="19"/>
        </w:rPr>
        <w:t xml:space="preserve"> to the</w:t>
      </w:r>
      <w:r w:rsidR="00A231D0">
        <w:rPr>
          <w:rFonts w:ascii="GoudyOldStyleBT-Roman" w:hAnsi="GoudyOldStyleBT-Roman" w:cs="GoudyOldStyleBT-Roman"/>
          <w:color w:val="000000"/>
          <w:sz w:val="19"/>
          <w:szCs w:val="19"/>
        </w:rPr>
        <w:t xml:space="preserve"> glans, is normal and resolves.                                                                                        </w:t>
      </w:r>
      <w:proofErr w:type="gramStart"/>
      <w:r>
        <w:rPr>
          <w:rFonts w:ascii="GoudyOldStyleBT-Roman" w:hAnsi="GoudyOldStyleBT-Roman" w:cs="GoudyOldStyleBT-Roman"/>
          <w:color w:val="000000"/>
          <w:sz w:val="19"/>
          <w:szCs w:val="19"/>
        </w:rPr>
        <w:t>spontaneously</w:t>
      </w:r>
      <w:proofErr w:type="gramEnd"/>
      <w:r>
        <w:rPr>
          <w:rFonts w:ascii="GoudyOldStyleBT-Roman" w:hAnsi="GoudyOldStyleBT-Roman" w:cs="GoudyOldStyleBT-Roman"/>
          <w:color w:val="000000"/>
          <w:sz w:val="19"/>
          <w:szCs w:val="19"/>
        </w:rPr>
        <w:t>.</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Circumcision is one of the earliest recorded operations and</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remains</w:t>
      </w:r>
      <w:proofErr w:type="gramEnd"/>
      <w:r>
        <w:rPr>
          <w:rFonts w:ascii="GoudyOldStyleBT-Roman" w:hAnsi="GoudyOldStyleBT-Roman" w:cs="GoudyOldStyleBT-Roman"/>
          <w:color w:val="000000"/>
          <w:sz w:val="19"/>
          <w:szCs w:val="19"/>
        </w:rPr>
        <w:t xml:space="preserve"> an important tradition in some cultures. Routine neonatal</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circumcision</w:t>
      </w:r>
      <w:proofErr w:type="gramEnd"/>
      <w:r>
        <w:rPr>
          <w:rFonts w:ascii="GoudyOldStyleBT-Roman" w:hAnsi="GoudyOldStyleBT-Roman" w:cs="GoudyOldStyleBT-Roman"/>
          <w:color w:val="000000"/>
          <w:sz w:val="19"/>
          <w:szCs w:val="19"/>
        </w:rPr>
        <w:t xml:space="preserve"> is performed in some western societies but the</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practice</w:t>
      </w:r>
      <w:proofErr w:type="gramEnd"/>
      <w:r>
        <w:rPr>
          <w:rFonts w:ascii="GoudyOldStyleBT-Roman" w:hAnsi="GoudyOldStyleBT-Roman" w:cs="GoudyOldStyleBT-Roman"/>
          <w:color w:val="000000"/>
          <w:sz w:val="19"/>
          <w:szCs w:val="19"/>
        </w:rPr>
        <w:t xml:space="preserve"> has been increasingly </w:t>
      </w:r>
      <w:proofErr w:type="spellStart"/>
      <w:r>
        <w:rPr>
          <w:rFonts w:ascii="GoudyOldStyleBT-Roman" w:hAnsi="GoudyOldStyleBT-Roman" w:cs="GoudyOldStyleBT-Roman"/>
          <w:color w:val="000000"/>
          <w:sz w:val="19"/>
          <w:szCs w:val="19"/>
        </w:rPr>
        <w:t>criticised</w:t>
      </w:r>
      <w:proofErr w:type="spellEnd"/>
      <w:r>
        <w:rPr>
          <w:rFonts w:ascii="GoudyOldStyleBT-Roman" w:hAnsi="GoudyOldStyleBT-Roman" w:cs="GoudyOldStyleBT-Roman"/>
          <w:color w:val="000000"/>
          <w:sz w:val="19"/>
          <w:szCs w:val="19"/>
        </w:rPr>
        <w:t>. Proponents point out</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that</w:t>
      </w:r>
      <w:proofErr w:type="gramEnd"/>
      <w:r>
        <w:rPr>
          <w:rFonts w:ascii="GoudyOldStyleBT-Roman" w:hAnsi="GoudyOldStyleBT-Roman" w:cs="GoudyOldStyleBT-Roman"/>
          <w:color w:val="000000"/>
          <w:sz w:val="19"/>
          <w:szCs w:val="19"/>
        </w:rPr>
        <w:t xml:space="preserve"> circumcision reduces the incidence of urinary tract infection</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in</w:t>
      </w:r>
      <w:proofErr w:type="gramEnd"/>
      <w:r>
        <w:rPr>
          <w:rFonts w:ascii="GoudyOldStyleBT-Roman" w:hAnsi="GoudyOldStyleBT-Roman" w:cs="GoudyOldStyleBT-Roman"/>
          <w:color w:val="000000"/>
          <w:sz w:val="19"/>
          <w:szCs w:val="19"/>
        </w:rPr>
        <w:t xml:space="preserve"> infant boys; however, circumcision is not without risk of significant</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morbidity</w:t>
      </w:r>
      <w:proofErr w:type="gramEnd"/>
      <w:r>
        <w:rPr>
          <w:rFonts w:ascii="GoudyOldStyleBT-Roman" w:hAnsi="GoudyOldStyleBT-Roman" w:cs="GoudyOldStyleBT-Roman"/>
          <w:color w:val="000000"/>
          <w:sz w:val="19"/>
          <w:szCs w:val="19"/>
        </w:rPr>
        <w:t>. The medical indications for circumcision are:</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 xml:space="preserve">• </w:t>
      </w:r>
      <w:r w:rsidRPr="009C054E">
        <w:rPr>
          <w:rFonts w:ascii="GoudyOldStyleBT-Italic" w:hAnsi="GoudyOldStyleBT-Italic" w:cs="GoudyOldStyleBT-Italic"/>
          <w:i/>
          <w:iCs/>
          <w:color w:val="000000"/>
          <w:sz w:val="19"/>
          <w:szCs w:val="19"/>
          <w:u w:val="single"/>
        </w:rPr>
        <w:t>Phimosis</w:t>
      </w:r>
      <w:r w:rsidRPr="009C054E">
        <w:rPr>
          <w:rFonts w:ascii="GoudyOldStyleBT-Roman" w:hAnsi="GoudyOldStyleBT-Roman" w:cs="GoudyOldStyleBT-Roman"/>
          <w:color w:val="000000"/>
          <w:sz w:val="19"/>
          <w:szCs w:val="19"/>
          <w:u w:val="single"/>
        </w:rPr>
        <w:t>.</w:t>
      </w:r>
      <w:r>
        <w:rPr>
          <w:rFonts w:ascii="GoudyOldStyleBT-Roman" w:hAnsi="GoudyOldStyleBT-Roman" w:cs="GoudyOldStyleBT-Roman"/>
          <w:color w:val="000000"/>
          <w:sz w:val="19"/>
          <w:szCs w:val="19"/>
        </w:rPr>
        <w:t xml:space="preserve"> This term is often wrongly applied to describe a</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normal</w:t>
      </w:r>
      <w:proofErr w:type="gramEnd"/>
      <w:r>
        <w:rPr>
          <w:rFonts w:ascii="GoudyOldStyleBT-Roman" w:hAnsi="GoudyOldStyleBT-Roman" w:cs="GoudyOldStyleBT-Roman"/>
          <w:color w:val="000000"/>
          <w:sz w:val="19"/>
          <w:szCs w:val="19"/>
        </w:rPr>
        <w:t>, non-retractile foreskin. True phimosis is seen as a</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whitish</w:t>
      </w:r>
      <w:proofErr w:type="gramEnd"/>
      <w:r>
        <w:rPr>
          <w:rFonts w:ascii="GoudyOldStyleBT-Roman" w:hAnsi="GoudyOldStyleBT-Roman" w:cs="GoudyOldStyleBT-Roman"/>
          <w:color w:val="000000"/>
          <w:sz w:val="19"/>
          <w:szCs w:val="19"/>
        </w:rPr>
        <w:t xml:space="preserve"> scarring of the foreskin and is rare before 5 years of age.</w:t>
      </w:r>
      <w:r w:rsidR="007E30C6">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It is caused by a </w:t>
      </w:r>
      <w:proofErr w:type="spellStart"/>
      <w:r>
        <w:rPr>
          <w:rFonts w:ascii="GoudyOldStyleBT-Roman" w:hAnsi="GoudyOldStyleBT-Roman" w:cs="GoudyOldStyleBT-Roman"/>
          <w:color w:val="000000"/>
          <w:sz w:val="19"/>
          <w:szCs w:val="19"/>
        </w:rPr>
        <w:t>localised</w:t>
      </w:r>
      <w:proofErr w:type="spellEnd"/>
      <w:r>
        <w:rPr>
          <w:rFonts w:ascii="GoudyOldStyleBT-Roman" w:hAnsi="GoudyOldStyleBT-Roman" w:cs="GoudyOldStyleBT-Roman"/>
          <w:color w:val="000000"/>
          <w:sz w:val="19"/>
          <w:szCs w:val="19"/>
        </w:rPr>
        <w:t xml:space="preserve"> skin disease known as</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sidRPr="009C054E">
        <w:rPr>
          <w:rFonts w:ascii="GoudyOldStyleBT-Roman" w:hAnsi="GoudyOldStyleBT-Roman" w:cs="GoudyOldStyleBT-Roman"/>
          <w:color w:val="000000"/>
          <w:sz w:val="19"/>
          <w:szCs w:val="19"/>
          <w:u w:val="single"/>
        </w:rPr>
        <w:t>balanitis</w:t>
      </w:r>
      <w:proofErr w:type="gramEnd"/>
      <w:r w:rsidRPr="009C054E">
        <w:rPr>
          <w:rFonts w:ascii="GoudyOldStyleBT-Roman" w:hAnsi="GoudyOldStyleBT-Roman" w:cs="GoudyOldStyleBT-Roman"/>
          <w:color w:val="000000"/>
          <w:sz w:val="19"/>
          <w:szCs w:val="19"/>
          <w:u w:val="single"/>
        </w:rPr>
        <w:t xml:space="preserve"> xerotica obliterans</w:t>
      </w:r>
      <w:r>
        <w:rPr>
          <w:rFonts w:ascii="GoudyOldStyleBT-Roman" w:hAnsi="GoudyOldStyleBT-Roman" w:cs="GoudyOldStyleBT-Roman"/>
          <w:color w:val="000000"/>
          <w:sz w:val="19"/>
          <w:szCs w:val="19"/>
        </w:rPr>
        <w:t>, which also affects the glans penis</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and</w:t>
      </w:r>
      <w:proofErr w:type="gramEnd"/>
      <w:r>
        <w:rPr>
          <w:rFonts w:ascii="GoudyOldStyleBT-Roman" w:hAnsi="GoudyOldStyleBT-Roman" w:cs="GoudyOldStyleBT-Roman"/>
          <w:color w:val="000000"/>
          <w:sz w:val="19"/>
          <w:szCs w:val="19"/>
        </w:rPr>
        <w:t xml:space="preserve"> can cause urethral meatal stenosis.</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r w:rsidRPr="009C054E">
        <w:rPr>
          <w:rFonts w:ascii="GoudyOldStyleBT-Roman" w:hAnsi="GoudyOldStyleBT-Roman" w:cs="GoudyOldStyleBT-Roman"/>
          <w:color w:val="000000"/>
          <w:sz w:val="19"/>
          <w:szCs w:val="19"/>
          <w:u w:val="single"/>
        </w:rPr>
        <w:t xml:space="preserve">• </w:t>
      </w:r>
      <w:r w:rsidRPr="009C054E">
        <w:rPr>
          <w:rFonts w:ascii="GoudyOldStyleBT-Italic" w:hAnsi="GoudyOldStyleBT-Italic" w:cs="GoudyOldStyleBT-Italic"/>
          <w:i/>
          <w:iCs/>
          <w:color w:val="000000"/>
          <w:sz w:val="19"/>
          <w:szCs w:val="19"/>
          <w:u w:val="single"/>
        </w:rPr>
        <w:t xml:space="preserve">Recurrent </w:t>
      </w:r>
      <w:proofErr w:type="spellStart"/>
      <w:r w:rsidRPr="009C054E">
        <w:rPr>
          <w:rFonts w:ascii="GoudyOldStyleBT-Italic" w:hAnsi="GoudyOldStyleBT-Italic" w:cs="GoudyOldStyleBT-Italic"/>
          <w:i/>
          <w:iCs/>
          <w:color w:val="000000"/>
          <w:sz w:val="19"/>
          <w:szCs w:val="19"/>
          <w:u w:val="single"/>
        </w:rPr>
        <w:t>balanoposthitis</w:t>
      </w:r>
      <w:proofErr w:type="spellEnd"/>
      <w:r w:rsidRPr="009C054E">
        <w:rPr>
          <w:rFonts w:ascii="GoudyOldStyleBT-Roman" w:hAnsi="GoudyOldStyleBT-Roman" w:cs="GoudyOldStyleBT-Roman"/>
          <w:color w:val="000000"/>
          <w:sz w:val="19"/>
          <w:szCs w:val="19"/>
          <w:u w:val="single"/>
        </w:rPr>
        <w:t>.</w:t>
      </w:r>
      <w:r>
        <w:rPr>
          <w:rFonts w:ascii="GoudyOldStyleBT-Roman" w:hAnsi="GoudyOldStyleBT-Roman" w:cs="GoudyOldStyleBT-Roman"/>
          <w:color w:val="000000"/>
          <w:sz w:val="19"/>
          <w:szCs w:val="19"/>
        </w:rPr>
        <w:t xml:space="preserve"> A single episode of inflammation of</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the</w:t>
      </w:r>
      <w:proofErr w:type="gramEnd"/>
      <w:r>
        <w:rPr>
          <w:rFonts w:ascii="GoudyOldStyleBT-Roman" w:hAnsi="GoudyOldStyleBT-Roman" w:cs="GoudyOldStyleBT-Roman"/>
          <w:color w:val="000000"/>
          <w:sz w:val="19"/>
          <w:szCs w:val="19"/>
        </w:rPr>
        <w:t xml:space="preserve"> foreskin, sometimes with a purulent discharge, is not</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uncommon</w:t>
      </w:r>
      <w:proofErr w:type="gramEnd"/>
      <w:r>
        <w:rPr>
          <w:rFonts w:ascii="GoudyOldStyleBT-Roman" w:hAnsi="GoudyOldStyleBT-Roman" w:cs="GoudyOldStyleBT-Roman"/>
          <w:color w:val="000000"/>
          <w:sz w:val="19"/>
          <w:szCs w:val="19"/>
        </w:rPr>
        <w:t xml:space="preserve"> and usually resolves spontaneously; antibiotics are</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sometimes</w:t>
      </w:r>
      <w:proofErr w:type="gramEnd"/>
      <w:r>
        <w:rPr>
          <w:rFonts w:ascii="GoudyOldStyleBT-Roman" w:hAnsi="GoudyOldStyleBT-Roman" w:cs="GoudyOldStyleBT-Roman"/>
          <w:color w:val="000000"/>
          <w:sz w:val="19"/>
          <w:szCs w:val="19"/>
        </w:rPr>
        <w:t xml:space="preserve"> needed. Recurrent attacks are unusual but may be</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an</w:t>
      </w:r>
      <w:proofErr w:type="gramEnd"/>
      <w:r>
        <w:rPr>
          <w:rFonts w:ascii="GoudyOldStyleBT-Roman" w:hAnsi="GoudyOldStyleBT-Roman" w:cs="GoudyOldStyleBT-Roman"/>
          <w:color w:val="000000"/>
          <w:sz w:val="19"/>
          <w:szCs w:val="19"/>
        </w:rPr>
        <w:t xml:space="preserve"> indication for circumcision.</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 xml:space="preserve">• </w:t>
      </w:r>
      <w:r>
        <w:rPr>
          <w:rFonts w:ascii="GoudyOldStyleBT-Italic" w:hAnsi="GoudyOldStyleBT-Italic" w:cs="GoudyOldStyleBT-Italic"/>
          <w:i/>
          <w:iCs/>
          <w:color w:val="000000"/>
          <w:sz w:val="19"/>
          <w:szCs w:val="19"/>
        </w:rPr>
        <w:t>R</w:t>
      </w:r>
      <w:r w:rsidRPr="009C054E">
        <w:rPr>
          <w:rFonts w:ascii="GoudyOldStyleBT-Italic" w:hAnsi="GoudyOldStyleBT-Italic" w:cs="GoudyOldStyleBT-Italic"/>
          <w:iCs/>
          <w:color w:val="000000"/>
          <w:sz w:val="19"/>
          <w:szCs w:val="19"/>
          <w:u w:val="single"/>
        </w:rPr>
        <w:t>ecurrent urinary tract infection</w:t>
      </w:r>
      <w:r>
        <w:rPr>
          <w:rFonts w:ascii="GoudyOldStyleBT-Roman" w:hAnsi="GoudyOldStyleBT-Roman" w:cs="GoudyOldStyleBT-Roman"/>
          <w:color w:val="000000"/>
          <w:sz w:val="19"/>
          <w:szCs w:val="19"/>
        </w:rPr>
        <w:t>. Circumcision is occasionally</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justified</w:t>
      </w:r>
      <w:proofErr w:type="gramEnd"/>
      <w:r>
        <w:rPr>
          <w:rFonts w:ascii="GoudyOldStyleBT-Roman" w:hAnsi="GoudyOldStyleBT-Roman" w:cs="GoudyOldStyleBT-Roman"/>
          <w:color w:val="000000"/>
          <w:sz w:val="19"/>
          <w:szCs w:val="19"/>
        </w:rPr>
        <w:t xml:space="preserve"> in boys with an abnormal upper urinary tract and</w:t>
      </w:r>
    </w:p>
    <w:p w:rsidR="009C054E"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recurrent</w:t>
      </w:r>
      <w:proofErr w:type="gramEnd"/>
      <w:r>
        <w:rPr>
          <w:rFonts w:ascii="GoudyOldStyleBT-Roman" w:hAnsi="GoudyOldStyleBT-Roman" w:cs="GoudyOldStyleBT-Roman"/>
          <w:color w:val="000000"/>
          <w:sz w:val="19"/>
          <w:szCs w:val="19"/>
        </w:rPr>
        <w:t xml:space="preserve"> urinary infection. </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 xml:space="preserve">It may also help </w:t>
      </w:r>
      <w:r w:rsidRPr="009C054E">
        <w:rPr>
          <w:rFonts w:ascii="GoudyOldStyleBT-Roman" w:hAnsi="GoudyOldStyleBT-Roman" w:cs="GoudyOldStyleBT-Roman"/>
          <w:color w:val="000000"/>
          <w:sz w:val="19"/>
          <w:szCs w:val="19"/>
          <w:u w:val="single"/>
        </w:rPr>
        <w:t>boys with spina</w:t>
      </w:r>
      <w:r w:rsidR="009C054E" w:rsidRPr="009C054E">
        <w:rPr>
          <w:rFonts w:ascii="GoudyOldStyleBT-Roman" w:hAnsi="GoudyOldStyleBT-Roman" w:cs="GoudyOldStyleBT-Roman"/>
          <w:color w:val="000000"/>
          <w:sz w:val="19"/>
          <w:szCs w:val="19"/>
          <w:u w:val="single"/>
        </w:rPr>
        <w:t xml:space="preserve"> </w:t>
      </w:r>
      <w:r w:rsidRPr="009C054E">
        <w:rPr>
          <w:rFonts w:ascii="GoudyOldStyleBT-Roman" w:hAnsi="GoudyOldStyleBT-Roman" w:cs="GoudyOldStyleBT-Roman"/>
          <w:color w:val="000000"/>
          <w:sz w:val="19"/>
          <w:szCs w:val="19"/>
          <w:u w:val="single"/>
        </w:rPr>
        <w:t>bifida</w:t>
      </w:r>
      <w:r>
        <w:rPr>
          <w:rFonts w:ascii="GoudyOldStyleBT-Roman" w:hAnsi="GoudyOldStyleBT-Roman" w:cs="GoudyOldStyleBT-Roman"/>
          <w:color w:val="000000"/>
          <w:sz w:val="19"/>
          <w:szCs w:val="19"/>
        </w:rPr>
        <w:t xml:space="preserve"> who need to perform clean intermittent urethral</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spellStart"/>
      <w:proofErr w:type="gramStart"/>
      <w:r>
        <w:rPr>
          <w:rFonts w:ascii="GoudyOldStyleBT-Roman" w:hAnsi="GoudyOldStyleBT-Roman" w:cs="GoudyOldStyleBT-Roman"/>
          <w:color w:val="000000"/>
          <w:sz w:val="19"/>
          <w:szCs w:val="19"/>
        </w:rPr>
        <w:t>catheterisation</w:t>
      </w:r>
      <w:proofErr w:type="spellEnd"/>
      <w:proofErr w:type="gramEnd"/>
      <w:r>
        <w:rPr>
          <w:rFonts w:ascii="GoudyOldStyleBT-Roman" w:hAnsi="GoudyOldStyleBT-Roman" w:cs="GoudyOldStyleBT-Roman"/>
          <w:color w:val="000000"/>
          <w:sz w:val="19"/>
          <w:szCs w:val="19"/>
        </w:rPr>
        <w:t>.</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An emerging and still controversial indication for circumcision is</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in</w:t>
      </w:r>
      <w:proofErr w:type="gramEnd"/>
      <w:r>
        <w:rPr>
          <w:rFonts w:ascii="GoudyOldStyleBT-Roman" w:hAnsi="GoudyOldStyleBT-Roman" w:cs="GoudyOldStyleBT-Roman"/>
          <w:color w:val="000000"/>
          <w:sz w:val="19"/>
          <w:szCs w:val="19"/>
        </w:rPr>
        <w:t xml:space="preserve"> the </w:t>
      </w:r>
      <w:r w:rsidRPr="009C054E">
        <w:rPr>
          <w:rFonts w:ascii="GoudyOldStyleBT-Roman" w:hAnsi="GoudyOldStyleBT-Roman" w:cs="GoudyOldStyleBT-Roman"/>
          <w:color w:val="000000"/>
          <w:sz w:val="19"/>
          <w:szCs w:val="19"/>
          <w:u w:val="single"/>
        </w:rPr>
        <w:t>prevention of sexually acquired human immunodeficiency</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virus</w:t>
      </w:r>
      <w:proofErr w:type="gramEnd"/>
      <w:r>
        <w:rPr>
          <w:rFonts w:ascii="GoudyOldStyleBT-Roman" w:hAnsi="GoudyOldStyleBT-Roman" w:cs="GoudyOldStyleBT-Roman"/>
          <w:color w:val="000000"/>
          <w:sz w:val="19"/>
          <w:szCs w:val="19"/>
        </w:rPr>
        <w:t xml:space="preserve"> (HIV) infection in communities where this disease is common;</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large</w:t>
      </w:r>
      <w:proofErr w:type="gramEnd"/>
      <w:r>
        <w:rPr>
          <w:rFonts w:ascii="GoudyOldStyleBT-Roman" w:hAnsi="GoudyOldStyleBT-Roman" w:cs="GoudyOldStyleBT-Roman"/>
          <w:color w:val="000000"/>
          <w:sz w:val="19"/>
          <w:szCs w:val="19"/>
        </w:rPr>
        <w:t xml:space="preserve"> clinical trials have recently shown that circumcision</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reduces</w:t>
      </w:r>
      <w:proofErr w:type="gramEnd"/>
      <w:r>
        <w:rPr>
          <w:rFonts w:ascii="GoudyOldStyleBT-Roman" w:hAnsi="GoudyOldStyleBT-Roman" w:cs="GoudyOldStyleBT-Roman"/>
          <w:color w:val="000000"/>
          <w:sz w:val="19"/>
          <w:szCs w:val="19"/>
        </w:rPr>
        <w:t xml:space="preserve"> the risk of HIV transmission.</w:t>
      </w:r>
      <w:r w:rsidR="00E10532">
        <w:rPr>
          <w:rFonts w:ascii="GoudyOldStyleBT-Roman" w:hAnsi="GoudyOldStyleBT-Roman" w:cs="GoudyOldStyleBT-Roman"/>
          <w:color w:val="000000"/>
          <w:sz w:val="19"/>
          <w:szCs w:val="19"/>
        </w:rPr>
        <w:t xml:space="preserve"> </w:t>
      </w:r>
      <w:r w:rsidR="007E30C6">
        <w:rPr>
          <w:rFonts w:ascii="GoudyOldStyleBT-Roman" w:hAnsi="GoudyOldStyleBT-Roman" w:cs="GoudyOldStyleBT-Roman"/>
          <w:color w:val="000000"/>
          <w:sz w:val="19"/>
          <w:szCs w:val="19"/>
        </w:rPr>
        <w:t>Circumcision also reduces</w:t>
      </w:r>
      <w:r w:rsidR="00A231D0">
        <w:rPr>
          <w:rFonts w:ascii="GoudyOldStyleBT-Roman" w:hAnsi="GoudyOldStyleBT-Roman" w:cs="GoudyOldStyleBT-Roman"/>
          <w:color w:val="000000"/>
          <w:sz w:val="19"/>
          <w:szCs w:val="19"/>
        </w:rPr>
        <w:t xml:space="preserve">                                                                                                                          </w:t>
      </w:r>
      <w:r w:rsidR="007E30C6">
        <w:rPr>
          <w:rFonts w:ascii="GoudyOldStyleBT-Roman" w:hAnsi="GoudyOldStyleBT-Roman" w:cs="GoudyOldStyleBT-Roman"/>
          <w:color w:val="000000"/>
          <w:sz w:val="19"/>
          <w:szCs w:val="19"/>
        </w:rPr>
        <w:t xml:space="preserve"> the </w:t>
      </w:r>
      <w:r w:rsidR="007E30C6" w:rsidRPr="009C054E">
        <w:rPr>
          <w:rFonts w:ascii="GoudyOldStyleBT-Roman" w:hAnsi="GoudyOldStyleBT-Roman" w:cs="GoudyOldStyleBT-Roman"/>
          <w:color w:val="000000"/>
          <w:sz w:val="19"/>
          <w:szCs w:val="19"/>
          <w:u w:val="single"/>
        </w:rPr>
        <w:t>risk transmitting human papiloma virus</w:t>
      </w:r>
      <w:r w:rsidR="007E30C6">
        <w:rPr>
          <w:rFonts w:ascii="GoudyOldStyleBT-Roman" w:hAnsi="GoudyOldStyleBT-Roman" w:cs="GoudyOldStyleBT-Roman"/>
          <w:color w:val="000000"/>
          <w:sz w:val="19"/>
          <w:szCs w:val="19"/>
        </w:rPr>
        <w:t xml:space="preserve"> to the spouse which</w:t>
      </w:r>
      <w:r w:rsidR="00A231D0">
        <w:rPr>
          <w:rFonts w:ascii="GoudyOldStyleBT-Roman" w:hAnsi="GoudyOldStyleBT-Roman" w:cs="GoudyOldStyleBT-Roman"/>
          <w:color w:val="000000"/>
          <w:sz w:val="19"/>
          <w:szCs w:val="19"/>
        </w:rPr>
        <w:t xml:space="preserve">                                                                                                   </w:t>
      </w:r>
      <w:r w:rsidR="007E30C6">
        <w:rPr>
          <w:rFonts w:ascii="GoudyOldStyleBT-Roman" w:hAnsi="GoudyOldStyleBT-Roman" w:cs="GoudyOldStyleBT-Roman"/>
          <w:color w:val="000000"/>
          <w:sz w:val="19"/>
          <w:szCs w:val="19"/>
        </w:rPr>
        <w:t xml:space="preserve"> is </w:t>
      </w:r>
      <w:r w:rsidR="00A231D0">
        <w:rPr>
          <w:rFonts w:ascii="GoudyOldStyleBT-Roman" w:hAnsi="GoudyOldStyleBT-Roman" w:cs="GoudyOldStyleBT-Roman"/>
          <w:color w:val="000000"/>
          <w:sz w:val="19"/>
          <w:szCs w:val="19"/>
        </w:rPr>
        <w:t>k</w:t>
      </w:r>
      <w:r w:rsidR="007E30C6">
        <w:rPr>
          <w:rFonts w:ascii="GoudyOldStyleBT-Roman" w:hAnsi="GoudyOldStyleBT-Roman" w:cs="GoudyOldStyleBT-Roman"/>
          <w:color w:val="000000"/>
          <w:sz w:val="19"/>
          <w:szCs w:val="19"/>
        </w:rPr>
        <w:t>no</w:t>
      </w:r>
      <w:r w:rsidR="00A231D0">
        <w:rPr>
          <w:rFonts w:ascii="GoudyOldStyleBT-Roman" w:hAnsi="GoudyOldStyleBT-Roman" w:cs="GoudyOldStyleBT-Roman"/>
          <w:color w:val="000000"/>
          <w:sz w:val="19"/>
          <w:szCs w:val="19"/>
        </w:rPr>
        <w:t>wn to cause cancer of the cervix in spouses and prevent                                                                                                                cancer of the glans penis</w:t>
      </w:r>
      <w:r w:rsidR="00E10532">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Circumcision for medical reasons is</w:t>
      </w:r>
      <w:r w:rsidR="00A231D0">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 xml:space="preserve"> best performed under</w:t>
      </w:r>
      <w:r w:rsidR="00E10532">
        <w:rPr>
          <w:rFonts w:ascii="GoudyOldStyleBT-Roman" w:hAnsi="GoudyOldStyleBT-Roman" w:cs="GoudyOldStyleBT-Roman"/>
          <w:color w:val="000000"/>
          <w:sz w:val="19"/>
          <w:szCs w:val="19"/>
        </w:rPr>
        <w:t xml:space="preserve"> </w:t>
      </w:r>
      <w:r>
        <w:rPr>
          <w:rFonts w:ascii="GoudyOldStyleBT-Roman" w:hAnsi="GoudyOldStyleBT-Roman" w:cs="GoudyOldStyleBT-Roman"/>
          <w:color w:val="000000"/>
          <w:sz w:val="19"/>
          <w:szCs w:val="19"/>
        </w:rPr>
        <w:t>general anaesthesia. A long-acting local anaesthetic regional</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block</w:t>
      </w:r>
      <w:proofErr w:type="gramEnd"/>
      <w:r>
        <w:rPr>
          <w:rFonts w:ascii="GoudyOldStyleBT-Roman" w:hAnsi="GoudyOldStyleBT-Roman" w:cs="GoudyOldStyleBT-Roman"/>
          <w:color w:val="000000"/>
          <w:sz w:val="19"/>
          <w:szCs w:val="19"/>
        </w:rPr>
        <w:t xml:space="preserve"> can be given to reduce postoperative pain. Circumcision is</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not a trivial operation; bleeding and infection are well-</w:t>
      </w:r>
      <w:r w:rsidR="002119EA">
        <w:rPr>
          <w:rFonts w:ascii="GoudyOldStyleBT-Roman" w:hAnsi="GoudyOldStyleBT-Roman" w:cs="GoudyOldStyleBT-Roman"/>
          <w:color w:val="000000"/>
          <w:sz w:val="19"/>
          <w:szCs w:val="19"/>
        </w:rPr>
        <w:t>recognized</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complications</w:t>
      </w:r>
      <w:proofErr w:type="gramEnd"/>
      <w:r>
        <w:rPr>
          <w:rFonts w:ascii="GoudyOldStyleBT-Roman" w:hAnsi="GoudyOldStyleBT-Roman" w:cs="GoudyOldStyleBT-Roman"/>
          <w:color w:val="000000"/>
          <w:sz w:val="19"/>
          <w:szCs w:val="19"/>
        </w:rPr>
        <w:t xml:space="preserve"> and more serious hazards, such as injury to the</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glans</w:t>
      </w:r>
      <w:proofErr w:type="gramEnd"/>
      <w:r>
        <w:rPr>
          <w:rFonts w:ascii="GoudyOldStyleBT-Roman" w:hAnsi="GoudyOldStyleBT-Roman" w:cs="GoudyOldStyleBT-Roman"/>
          <w:color w:val="000000"/>
          <w:sz w:val="19"/>
          <w:szCs w:val="19"/>
        </w:rPr>
        <w:t>, may occur if the procedure is not carried out by adequately</w:t>
      </w:r>
    </w:p>
    <w:p w:rsidR="00A96D70" w:rsidRDefault="00A96D70" w:rsidP="00A231D0">
      <w:pPr>
        <w:autoSpaceDE w:val="0"/>
        <w:autoSpaceDN w:val="0"/>
        <w:adjustRightInd w:val="0"/>
        <w:spacing w:after="0" w:line="240" w:lineRule="auto"/>
        <w:rPr>
          <w:rFonts w:ascii="GoudyOldStyleBT-Roman" w:hAnsi="GoudyOldStyleBT-Roman" w:cs="GoudyOldStyleBT-Roman"/>
          <w:color w:val="000000"/>
          <w:sz w:val="19"/>
          <w:szCs w:val="19"/>
        </w:rPr>
      </w:pPr>
      <w:proofErr w:type="gramStart"/>
      <w:r>
        <w:rPr>
          <w:rFonts w:ascii="GoudyOldStyleBT-Roman" w:hAnsi="GoudyOldStyleBT-Roman" w:cs="GoudyOldStyleBT-Roman"/>
          <w:color w:val="000000"/>
          <w:sz w:val="19"/>
          <w:szCs w:val="19"/>
        </w:rPr>
        <w:t>tra</w:t>
      </w:r>
      <w:r w:rsidR="007E30C6">
        <w:rPr>
          <w:rFonts w:ascii="GoudyOldStyleBT-Roman" w:hAnsi="GoudyOldStyleBT-Roman" w:cs="GoudyOldStyleBT-Roman"/>
          <w:color w:val="000000"/>
          <w:sz w:val="19"/>
          <w:szCs w:val="19"/>
        </w:rPr>
        <w:t>ined</w:t>
      </w:r>
      <w:proofErr w:type="gramEnd"/>
      <w:r w:rsidR="007E30C6">
        <w:rPr>
          <w:rFonts w:ascii="GoudyOldStyleBT-Roman" w:hAnsi="GoudyOldStyleBT-Roman" w:cs="GoudyOldStyleBT-Roman"/>
          <w:color w:val="000000"/>
          <w:sz w:val="19"/>
          <w:szCs w:val="19"/>
        </w:rPr>
        <w:t xml:space="preserve"> person</w:t>
      </w:r>
      <w:r>
        <w:rPr>
          <w:rFonts w:ascii="GoudyOldStyleBT-Roman" w:hAnsi="GoudyOldStyleBT-Roman" w:cs="GoudyOldStyleBT-Roman"/>
          <w:color w:val="000000"/>
          <w:sz w:val="19"/>
          <w:szCs w:val="19"/>
        </w:rPr>
        <w:t>.</w:t>
      </w:r>
    </w:p>
    <w:p w:rsidR="00E10532" w:rsidRDefault="00E10532" w:rsidP="00A231D0">
      <w:pPr>
        <w:autoSpaceDE w:val="0"/>
        <w:autoSpaceDN w:val="0"/>
        <w:adjustRightInd w:val="0"/>
        <w:spacing w:after="0" w:line="240" w:lineRule="auto"/>
        <w:rPr>
          <w:rFonts w:ascii="GoudyOldStyleBT-Roman" w:hAnsi="GoudyOldStyleBT-Roman" w:cs="GoudyOldStyleBT-Roman"/>
          <w:color w:val="000000"/>
          <w:sz w:val="19"/>
          <w:szCs w:val="19"/>
        </w:rPr>
      </w:pPr>
    </w:p>
    <w:p w:rsidR="00E10532" w:rsidRDefault="00E10532" w:rsidP="00A231D0">
      <w:pPr>
        <w:autoSpaceDE w:val="0"/>
        <w:autoSpaceDN w:val="0"/>
        <w:adjustRightInd w:val="0"/>
        <w:spacing w:after="0" w:line="240" w:lineRule="auto"/>
        <w:rPr>
          <w:rFonts w:ascii="GoudyOldStyleBT-Roman" w:hAnsi="GoudyOldStyleBT-Roman" w:cs="GoudyOldStyleBT-Roman"/>
          <w:color w:val="000000"/>
          <w:sz w:val="19"/>
          <w:szCs w:val="19"/>
        </w:rPr>
      </w:pPr>
      <w:r>
        <w:rPr>
          <w:rFonts w:ascii="GoudyOldStyleBT-Roman" w:hAnsi="GoudyOldStyleBT-Roman" w:cs="GoudyOldStyleBT-Roman"/>
          <w:color w:val="000000"/>
          <w:sz w:val="19"/>
          <w:szCs w:val="19"/>
        </w:rPr>
        <w:t>CONTRAINDICATION TO CIRCUMCISION</w:t>
      </w:r>
    </w:p>
    <w:p w:rsidR="00A96D70" w:rsidRDefault="00E10532" w:rsidP="00E10532">
      <w:pPr>
        <w:autoSpaceDE w:val="0"/>
        <w:autoSpaceDN w:val="0"/>
        <w:adjustRightInd w:val="0"/>
        <w:spacing w:after="0" w:line="240" w:lineRule="auto"/>
        <w:ind w:left="360"/>
      </w:pPr>
      <w:r>
        <w:rPr>
          <w:rFonts w:ascii="GoudyOldStyleBT-Roman" w:hAnsi="GoudyOldStyleBT-Roman" w:cs="GoudyOldStyleBT-Roman"/>
          <w:color w:val="000000"/>
          <w:sz w:val="19"/>
          <w:szCs w:val="19"/>
        </w:rPr>
        <w:t>-Prematurity</w:t>
      </w:r>
      <w:r>
        <w:rPr>
          <w:rFonts w:ascii="GoudyOldStyleBT-Roman" w:hAnsi="GoudyOldStyleBT-Roman" w:cs="GoudyOldStyleBT-Roman"/>
          <w:color w:val="000000"/>
          <w:sz w:val="19"/>
          <w:szCs w:val="19"/>
        </w:rPr>
        <w:tab/>
        <w:t xml:space="preserve"> </w:t>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t xml:space="preserve">– micropenis/ buried penis </w:t>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t xml:space="preserve"> – anomalies of the penis (chordee/curvature)</w:t>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ab/>
        <w:t xml:space="preserve">                            </w:t>
      </w:r>
      <w:r w:rsidR="00987FFD">
        <w:rPr>
          <w:rFonts w:ascii="GoudyOldStyleBT-Roman" w:hAnsi="GoudyOldStyleBT-Roman" w:cs="GoudyOldStyleBT-Roman"/>
          <w:color w:val="000000"/>
          <w:sz w:val="19"/>
          <w:szCs w:val="19"/>
        </w:rPr>
        <w:tab/>
      </w:r>
      <w:r>
        <w:rPr>
          <w:rFonts w:ascii="GoudyOldStyleBT-Roman" w:hAnsi="GoudyOldStyleBT-Roman" w:cs="GoudyOldStyleBT-Roman"/>
          <w:color w:val="000000"/>
          <w:sz w:val="19"/>
          <w:szCs w:val="19"/>
        </w:rPr>
        <w:t xml:space="preserve"> -</w:t>
      </w:r>
      <w:r>
        <w:t xml:space="preserve">Hypospadia </w:t>
      </w:r>
      <w:r>
        <w:tab/>
      </w:r>
      <w:r>
        <w:tab/>
      </w:r>
      <w:r>
        <w:tab/>
      </w:r>
      <w:r w:rsidR="002119EA">
        <w:t>- E</w:t>
      </w:r>
      <w:r>
        <w:t>pispadia</w:t>
      </w:r>
      <w:r w:rsidR="002119EA">
        <w:t>s</w:t>
      </w:r>
      <w:r>
        <w:t xml:space="preserve">  </w:t>
      </w:r>
      <w:r>
        <w:tab/>
      </w:r>
      <w:r>
        <w:tab/>
      </w:r>
      <w:r>
        <w:tab/>
      </w:r>
      <w:r>
        <w:tab/>
      </w:r>
      <w:r>
        <w:tab/>
      </w:r>
      <w:r>
        <w:tab/>
      </w:r>
      <w:r w:rsidR="00987FFD">
        <w:t xml:space="preserve">                </w:t>
      </w:r>
      <w:r>
        <w:lastRenderedPageBreak/>
        <w:t xml:space="preserve">- webbed penis </w:t>
      </w:r>
      <w:r>
        <w:tab/>
      </w:r>
      <w:r>
        <w:tab/>
      </w:r>
      <w:r>
        <w:tab/>
        <w:t xml:space="preserve"> - ambiguous genitalia  </w:t>
      </w:r>
      <w:r>
        <w:tab/>
      </w:r>
      <w:r>
        <w:tab/>
      </w:r>
      <w:r>
        <w:tab/>
      </w:r>
      <w:r>
        <w:tab/>
      </w:r>
      <w:r>
        <w:tab/>
      </w:r>
      <w:r w:rsidR="00987FFD">
        <w:t xml:space="preserve">                                </w:t>
      </w:r>
      <w:r w:rsidR="002119EA">
        <w:t xml:space="preserve">             - bleeding disorder</w:t>
      </w:r>
    </w:p>
    <w:p w:rsidR="00987FFD" w:rsidRDefault="00987FFD" w:rsidP="00987FFD">
      <w:pPr>
        <w:autoSpaceDE w:val="0"/>
        <w:autoSpaceDN w:val="0"/>
        <w:adjustRightInd w:val="0"/>
        <w:spacing w:after="0" w:line="240" w:lineRule="auto"/>
      </w:pPr>
    </w:p>
    <w:p w:rsidR="00987FFD" w:rsidRDefault="00987FFD" w:rsidP="00987FFD">
      <w:pPr>
        <w:autoSpaceDE w:val="0"/>
        <w:autoSpaceDN w:val="0"/>
        <w:adjustRightInd w:val="0"/>
        <w:spacing w:after="0" w:line="240" w:lineRule="auto"/>
      </w:pPr>
      <w:r>
        <w:t>TECHNIQUE USED IN CIRCUMCISION</w:t>
      </w:r>
    </w:p>
    <w:p w:rsidR="00987FFD" w:rsidRDefault="00987FFD" w:rsidP="00987FFD">
      <w:pPr>
        <w:autoSpaceDE w:val="0"/>
        <w:autoSpaceDN w:val="0"/>
        <w:adjustRightInd w:val="0"/>
        <w:spacing w:after="0" w:line="240" w:lineRule="auto"/>
      </w:pPr>
      <w:r>
        <w:t>After prep and localization, the prepuce is held in artery forceps and put on gentle stretch. Circumferential incision is made</w:t>
      </w:r>
      <w:r w:rsidR="00FB458D">
        <w:t xml:space="preserve"> </w:t>
      </w:r>
      <w:r>
        <w:t>at the level of the corona of the glans. A slit is made on the dorsal aspect</w:t>
      </w:r>
      <w:r w:rsidR="00FB458D">
        <w:t xml:space="preserve"> of prepuce to within 1 cm of the corona.  The fore skin is everted and another</w:t>
      </w:r>
      <w:r>
        <w:t xml:space="preserve"> </w:t>
      </w:r>
      <w:r w:rsidR="00FB458D">
        <w:t>circumferential incision is made</w:t>
      </w:r>
      <w:r>
        <w:t xml:space="preserve"> </w:t>
      </w:r>
      <w:r w:rsidR="00FB458D">
        <w:t>(on the inner layer of the prepuce).Excision of remaining tissue is done and haemostasis achieved. The cut edges are apposed and stitched using interrupted or continues suture of absorbable sutures (catgut or vicryl number 2/0 or 3/0</w:t>
      </w:r>
      <w:r w:rsidR="00A95CB4">
        <w:t>).</w:t>
      </w:r>
    </w:p>
    <w:p w:rsidR="00A95CB4" w:rsidRDefault="00A95CB4" w:rsidP="00987FFD">
      <w:pPr>
        <w:autoSpaceDE w:val="0"/>
        <w:autoSpaceDN w:val="0"/>
        <w:adjustRightInd w:val="0"/>
        <w:spacing w:after="0" w:line="240" w:lineRule="auto"/>
      </w:pPr>
    </w:p>
    <w:p w:rsidR="00A95CB4" w:rsidRDefault="00A95CB4" w:rsidP="00987FFD">
      <w:pPr>
        <w:autoSpaceDE w:val="0"/>
        <w:autoSpaceDN w:val="0"/>
        <w:adjustRightInd w:val="0"/>
        <w:spacing w:after="0" w:line="240" w:lineRule="auto"/>
      </w:pPr>
      <w:r>
        <w:t>INCISION AND DRAINAGE</w:t>
      </w:r>
    </w:p>
    <w:p w:rsidR="00A95CB4" w:rsidRPr="00E10532" w:rsidRDefault="00A95CB4" w:rsidP="00987FFD">
      <w:pPr>
        <w:autoSpaceDE w:val="0"/>
        <w:autoSpaceDN w:val="0"/>
        <w:adjustRightInd w:val="0"/>
        <w:spacing w:after="0" w:line="240" w:lineRule="auto"/>
        <w:rPr>
          <w:rFonts w:ascii="GoudyOldStyleBT-Roman" w:hAnsi="GoudyOldStyleBT-Roman" w:cs="GoudyOldStyleBT-Roman"/>
          <w:color w:val="000000"/>
          <w:sz w:val="19"/>
          <w:szCs w:val="19"/>
        </w:rPr>
      </w:pPr>
      <w:r>
        <w:t>Incision and Drainage is done in management of abscesses</w:t>
      </w:r>
      <w:r w:rsidR="0070089D">
        <w:t xml:space="preserve"> </w:t>
      </w:r>
      <w:r w:rsidR="002119EA">
        <w:t>(</w:t>
      </w:r>
      <w:r>
        <w:t>adage “where there is pus, drain”). After prep and draping of incision site, anaesthesia is administered depending on the size of the abscess. Small abscess can be man</w:t>
      </w:r>
      <w:r w:rsidR="009C054E">
        <w:t>aged under local spray while big</w:t>
      </w:r>
      <w:r>
        <w:t xml:space="preserve"> abscesses under regional block or sedation (ketamine</w:t>
      </w:r>
      <w:r w:rsidR="0070089D">
        <w:t xml:space="preserve"> or pethidine</w:t>
      </w:r>
      <w:r>
        <w:t xml:space="preserve"> and diazepam)</w:t>
      </w:r>
      <w:r w:rsidR="002563D8">
        <w:t>. An incision is made with a surgical blade at the most prominent part along creases (for cosmetic purposes).</w:t>
      </w:r>
      <w:r w:rsidR="0070089D">
        <w:t xml:space="preserve"> A dressing artery forceps or gloved forefinger is used to break the loculi (pockets of pus). The pus is expressed and collected in a galipot. The wound is irrigated with normal saline and packed with betadine. Cleaning and dressing is done daily until the wound becomes clean and allowed t</w:t>
      </w:r>
      <w:r w:rsidR="002119EA">
        <w:t>o heal by secondary intention.</w:t>
      </w:r>
      <w:r w:rsidR="0070089D">
        <w:t xml:space="preserve"> </w:t>
      </w:r>
      <w:r w:rsidR="002563D8">
        <w:t xml:space="preserve"> </w:t>
      </w:r>
    </w:p>
    <w:sectPr w:rsidR="00A95CB4" w:rsidRPr="00E10532" w:rsidSect="00A2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oudyOldStyleBT-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OldStyleB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50013"/>
    <w:multiLevelType w:val="hybridMultilevel"/>
    <w:tmpl w:val="89E47D0E"/>
    <w:lvl w:ilvl="0" w:tplc="13B08736">
      <w:numFmt w:val="bullet"/>
      <w:lvlText w:val="-"/>
      <w:lvlJc w:val="left"/>
      <w:pPr>
        <w:ind w:left="720" w:hanging="360"/>
      </w:pPr>
      <w:rPr>
        <w:rFonts w:ascii="GoudyOldStyleBT-Roman" w:eastAsiaTheme="minorHAnsi" w:hAnsi="GoudyOldStyleBT-Roman" w:cs="GoudyOldStyleB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20"/>
  <w:characterSpacingControl w:val="doNotCompress"/>
  <w:savePreviewPicture/>
  <w:compat/>
  <w:rsids>
    <w:rsidRoot w:val="00361FA2"/>
    <w:rsid w:val="002119EA"/>
    <w:rsid w:val="00242D27"/>
    <w:rsid w:val="002563D8"/>
    <w:rsid w:val="00361FA2"/>
    <w:rsid w:val="00481B79"/>
    <w:rsid w:val="0070089D"/>
    <w:rsid w:val="007E30C6"/>
    <w:rsid w:val="00987FFD"/>
    <w:rsid w:val="009C054E"/>
    <w:rsid w:val="00A231D0"/>
    <w:rsid w:val="00A2621B"/>
    <w:rsid w:val="00A95CB4"/>
    <w:rsid w:val="00A96D70"/>
    <w:rsid w:val="00E10532"/>
    <w:rsid w:val="00EA408A"/>
    <w:rsid w:val="00ED37E5"/>
    <w:rsid w:val="00FB4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NJOROGE KINYANJUI</dc:creator>
  <cp:lastModifiedBy>JOSEPH NJOROGE KINYANJUI</cp:lastModifiedBy>
  <cp:revision>4</cp:revision>
  <dcterms:created xsi:type="dcterms:W3CDTF">2017-01-18T18:51:00Z</dcterms:created>
  <dcterms:modified xsi:type="dcterms:W3CDTF">2018-03-06T05:00:00Z</dcterms:modified>
</cp:coreProperties>
</file>