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CD8" w:rsidRPr="00115817" w:rsidRDefault="00A87CD8" w:rsidP="00A87CD8">
      <w:pPr>
        <w:pStyle w:val="NormalWeb"/>
        <w:spacing w:before="150" w:beforeAutospacing="0" w:after="0" w:afterAutospacing="0" w:line="216" w:lineRule="auto"/>
        <w:rPr>
          <w:sz w:val="28"/>
          <w:szCs w:val="28"/>
        </w:rPr>
      </w:pPr>
      <w:r w:rsidRPr="00115817">
        <w:rPr>
          <w:rFonts w:eastAsia="+mn-ea"/>
          <w:b/>
          <w:bCs/>
          <w:color w:val="000000"/>
          <w:kern w:val="24"/>
          <w:sz w:val="28"/>
          <w:szCs w:val="28"/>
        </w:rPr>
        <w:t>Communicable diseases</w:t>
      </w:r>
    </w:p>
    <w:p w:rsidR="00A87CD8" w:rsidRPr="00115817" w:rsidRDefault="00A87CD8" w:rsidP="00A87CD8">
      <w:pPr>
        <w:pStyle w:val="NormalWeb"/>
        <w:spacing w:before="150" w:beforeAutospacing="0" w:after="0" w:afterAutospacing="0" w:line="216" w:lineRule="auto"/>
        <w:rPr>
          <w:sz w:val="28"/>
          <w:szCs w:val="28"/>
        </w:rPr>
      </w:pPr>
      <w:r w:rsidRPr="00115817">
        <w:rPr>
          <w:rFonts w:eastAsia="+mn-ea"/>
          <w:b/>
          <w:bCs/>
          <w:color w:val="000000"/>
          <w:kern w:val="24"/>
          <w:sz w:val="28"/>
          <w:szCs w:val="28"/>
        </w:rPr>
        <w:t>Presenter: Ayier Tobias</w:t>
      </w:r>
    </w:p>
    <w:p w:rsidR="00A87CD8" w:rsidRPr="00115817" w:rsidRDefault="00A87CD8" w:rsidP="00A87CD8">
      <w:pPr>
        <w:pStyle w:val="ListParagraph"/>
        <w:numPr>
          <w:ilvl w:val="0"/>
          <w:numId w:val="1"/>
        </w:numPr>
        <w:spacing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Communicable Disease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 xml:space="preserve">- illness due to a specific </w:t>
      </w:r>
      <w:r w:rsidRPr="00115817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u w:val="single"/>
        </w:rPr>
        <w:t xml:space="preserve">infectious agent or its toxic product 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 xml:space="preserve">that arises through </w:t>
      </w:r>
      <w:r w:rsidRPr="00115817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u w:val="single"/>
        </w:rPr>
        <w:t>transmission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 xml:space="preserve"> of that agent or its product from an infected person, animal or reservoir to a </w:t>
      </w:r>
      <w:r w:rsidRPr="00115817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u w:val="single"/>
        </w:rPr>
        <w:t>susceptible host.</w:t>
      </w:r>
    </w:p>
    <w:p w:rsidR="003A1EF7" w:rsidRPr="00115817" w:rsidRDefault="00A87CD8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11581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Classification of communicable disease</w:t>
      </w:r>
    </w:p>
    <w:p w:rsidR="00A87CD8" w:rsidRPr="00115817" w:rsidRDefault="00A87CD8" w:rsidP="00A87CD8">
      <w:pPr>
        <w:pStyle w:val="ListParagraph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Contact </w:t>
      </w:r>
      <w:proofErr w:type="gramStart"/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diseases :</w:t>
      </w:r>
      <w:proofErr w:type="gramEnd"/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115817">
        <w:rPr>
          <w:rFonts w:eastAsia="+mn-ea"/>
          <w:color w:val="000000"/>
          <w:kern w:val="24"/>
          <w:sz w:val="28"/>
          <w:szCs w:val="28"/>
        </w:rPr>
        <w:t>scabies, fungal skin infections, pediculous infestation, (pediculosis) Trachoma, Acute bacterial conjunctivitis, STIs ( gonorrhea ,non- gonococcal urethritis, trichomoniasis, syphilis, chancroid, lymphogranuloma venereum, viral hepatitis, HIV/AIDS</w:t>
      </w:r>
    </w:p>
    <w:p w:rsidR="00A87CD8" w:rsidRPr="00115817" w:rsidRDefault="00A87CD8" w:rsidP="00A87CD8">
      <w:pPr>
        <w:pStyle w:val="ListParagraph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Vector borne </w:t>
      </w:r>
      <w:proofErr w:type="gramStart"/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diseases</w:t>
      </w:r>
      <w:r w:rsidRPr="00115817">
        <w:rPr>
          <w:rFonts w:eastAsia="+mn-ea"/>
          <w:color w:val="000000"/>
          <w:kern w:val="24"/>
          <w:sz w:val="28"/>
          <w:szCs w:val="28"/>
        </w:rPr>
        <w:t xml:space="preserve"> :</w:t>
      </w:r>
      <w:proofErr w:type="gramEnd"/>
      <w:r w:rsidRPr="00115817">
        <w:rPr>
          <w:rFonts w:eastAsia="+mn-ea"/>
          <w:color w:val="000000"/>
          <w:kern w:val="24"/>
          <w:sz w:val="28"/>
          <w:szCs w:val="28"/>
        </w:rPr>
        <w:t>: Malaria, Filariasis, trypanosomiasis,schistosomiasis,yellow fever, onchocerciasis, plaque, drancunculosis, Leishmaniasis</w:t>
      </w:r>
    </w:p>
    <w:p w:rsidR="00A87CD8" w:rsidRPr="00115817" w:rsidRDefault="00A87CD8" w:rsidP="00A87CD8">
      <w:pPr>
        <w:pStyle w:val="ListParagraph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Diseases caused by fecal </w:t>
      </w:r>
      <w:proofErr w:type="gramStart"/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contamination </w:t>
      </w:r>
      <w:r w:rsidRPr="00115817">
        <w:rPr>
          <w:rFonts w:eastAsia="+mn-ea"/>
          <w:color w:val="000000"/>
          <w:kern w:val="24"/>
          <w:sz w:val="28"/>
          <w:szCs w:val="28"/>
        </w:rPr>
        <w:t>:</w:t>
      </w:r>
      <w:proofErr w:type="gramEnd"/>
      <w:r w:rsidRPr="00115817">
        <w:rPr>
          <w:rFonts w:eastAsia="+mn-ea"/>
          <w:color w:val="000000"/>
          <w:kern w:val="24"/>
          <w:sz w:val="28"/>
          <w:szCs w:val="28"/>
        </w:rPr>
        <w:t xml:space="preserve"> Acute GE, Cholera, Typhoid fever, Bacillary and amoebic dysentery, food poisoning, poliomyelitis, Acute viral hepatitis, helminthic diseases.</w:t>
      </w:r>
    </w:p>
    <w:p w:rsidR="00A87CD8" w:rsidRPr="00115817" w:rsidRDefault="00A87CD8" w:rsidP="00A87CD8">
      <w:pPr>
        <w:pStyle w:val="ListParagraph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Zoonoses (animals and their products</w:t>
      </w:r>
      <w:proofErr w:type="gramStart"/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) :</w:t>
      </w:r>
      <w:proofErr w:type="gramEnd"/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115817">
        <w:rPr>
          <w:rFonts w:eastAsia="+mn-ea"/>
          <w:color w:val="000000"/>
          <w:kern w:val="24"/>
          <w:sz w:val="28"/>
          <w:szCs w:val="28"/>
        </w:rPr>
        <w:t>Tetanus, Rabies, Anthrax, Brucellosis.</w:t>
      </w:r>
    </w:p>
    <w:p w:rsidR="00A87CD8" w:rsidRPr="00115817" w:rsidRDefault="00A87CD8" w:rsidP="00A87CD8">
      <w:pPr>
        <w:pStyle w:val="ListParagraph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Air borne </w:t>
      </w:r>
      <w:proofErr w:type="gramStart"/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diseases :</w:t>
      </w:r>
      <w:proofErr w:type="gramEnd"/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115817">
        <w:rPr>
          <w:rFonts w:eastAsia="+mn-ea"/>
          <w:color w:val="000000"/>
          <w:kern w:val="24"/>
          <w:sz w:val="28"/>
          <w:szCs w:val="28"/>
        </w:rPr>
        <w:t>TB, measles, Pertussis, Herpes zoster, Rubella, Mumps, Leprosy.</w:t>
      </w:r>
    </w:p>
    <w:p w:rsidR="00A87CD8" w:rsidRPr="00115817" w:rsidRDefault="00A87CD8" w:rsidP="00A87CD8">
      <w:pPr>
        <w:pStyle w:val="ListParagraph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115817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Emerging and re-emerging infectious diseases- </w:t>
      </w:r>
      <w:proofErr w:type="gramStart"/>
      <w:r w:rsidRPr="00115817">
        <w:rPr>
          <w:rFonts w:eastAsia="+mn-ea"/>
          <w:color w:val="000000"/>
          <w:kern w:val="24"/>
          <w:sz w:val="28"/>
          <w:szCs w:val="28"/>
        </w:rPr>
        <w:t>ebola,H</w:t>
      </w:r>
      <w:proofErr w:type="gramEnd"/>
      <w:r w:rsidRPr="00115817">
        <w:rPr>
          <w:rFonts w:eastAsia="+mn-ea"/>
          <w:color w:val="000000"/>
          <w:kern w:val="24"/>
          <w:sz w:val="28"/>
          <w:szCs w:val="28"/>
        </w:rPr>
        <w:t xml:space="preserve">1N1 (swine flu), SARs CoV, H5N1(avian flu), CJD, Diphteria </w:t>
      </w:r>
    </w:p>
    <w:p w:rsidR="00A87CD8" w:rsidRPr="00115817" w:rsidRDefault="00A87CD8" w:rsidP="00A87CD8">
      <w:pPr>
        <w:pStyle w:val="ListParagraph"/>
        <w:spacing w:line="216" w:lineRule="auto"/>
        <w:rPr>
          <w:rFonts w:eastAsia="+mj-ea"/>
          <w:color w:val="000000"/>
          <w:kern w:val="24"/>
          <w:sz w:val="28"/>
          <w:szCs w:val="28"/>
        </w:rPr>
      </w:pPr>
      <w:r w:rsidRPr="00115817">
        <w:rPr>
          <w:rFonts w:eastAsia="+mj-ea"/>
          <w:color w:val="000000"/>
          <w:kern w:val="24"/>
          <w:sz w:val="28"/>
          <w:szCs w:val="28"/>
        </w:rPr>
        <w:t>Natural history of infection and definition of terms</w:t>
      </w:r>
    </w:p>
    <w:p w:rsidR="00A87CD8" w:rsidRPr="00115817" w:rsidRDefault="00A87CD8" w:rsidP="00A87CD8">
      <w:pPr>
        <w:pStyle w:val="NormalWeb"/>
        <w:spacing w:before="150" w:beforeAutospacing="0" w:after="0" w:afterAutospacing="0" w:line="216" w:lineRule="auto"/>
        <w:ind w:left="274" w:hanging="274"/>
        <w:rPr>
          <w:sz w:val="28"/>
          <w:szCs w:val="28"/>
        </w:rPr>
      </w:pPr>
      <w:r w:rsidRPr="00115817">
        <w:rPr>
          <w:rFonts w:eastAsiaTheme="minorEastAsia"/>
          <w:b/>
          <w:bCs/>
          <w:color w:val="FF0000"/>
          <w:kern w:val="24"/>
          <w:sz w:val="28"/>
          <w:szCs w:val="28"/>
          <w:u w:val="single"/>
        </w:rPr>
        <w:t>Natural history of infection/dynamics of an infection</w:t>
      </w:r>
    </w:p>
    <w:p w:rsidR="00A87CD8" w:rsidRPr="00115817" w:rsidRDefault="00A87CD8" w:rsidP="00A87CD8">
      <w:pPr>
        <w:pStyle w:val="ListParagraph"/>
        <w:numPr>
          <w:ilvl w:val="1"/>
          <w:numId w:val="3"/>
        </w:numPr>
        <w:spacing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Acquisition of infection-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>asymptomatic phase</w:t>
      </w:r>
    </w:p>
    <w:p w:rsidR="00A87CD8" w:rsidRPr="00115817" w:rsidRDefault="00A87CD8" w:rsidP="00A87CD8">
      <w:pPr>
        <w:pStyle w:val="ListParagraph"/>
        <w:numPr>
          <w:ilvl w:val="1"/>
          <w:numId w:val="3"/>
        </w:numPr>
        <w:spacing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Incubation period-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 xml:space="preserve"> acquisition of infection to the development of first clinical signs and symptoms</w:t>
      </w:r>
    </w:p>
    <w:p w:rsidR="00A87CD8" w:rsidRPr="00115817" w:rsidRDefault="00A87CD8" w:rsidP="00A87CD8">
      <w:pPr>
        <w:pStyle w:val="ListParagraph"/>
        <w:numPr>
          <w:ilvl w:val="1"/>
          <w:numId w:val="3"/>
        </w:numPr>
        <w:spacing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Latent period-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 xml:space="preserve"> infection to period of infectiousness</w:t>
      </w:r>
    </w:p>
    <w:p w:rsidR="00A87CD8" w:rsidRPr="00115817" w:rsidRDefault="00A87CD8" w:rsidP="00A87CD8">
      <w:pPr>
        <w:pStyle w:val="ListParagraph"/>
        <w:numPr>
          <w:ilvl w:val="1"/>
          <w:numId w:val="3"/>
        </w:numPr>
        <w:spacing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Infectious period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>-time during which infected person can transmit to others.</w:t>
      </w:r>
    </w:p>
    <w:p w:rsidR="00A87CD8" w:rsidRPr="00115817" w:rsidRDefault="00A87CD8" w:rsidP="00A87CD8">
      <w:pPr>
        <w:pStyle w:val="ListParagraph"/>
        <w:numPr>
          <w:ilvl w:val="1"/>
          <w:numId w:val="3"/>
        </w:numPr>
        <w:spacing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Recovery period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>-incubation to full resolution.</w:t>
      </w:r>
    </w:p>
    <w:p w:rsidR="00A87CD8" w:rsidRPr="00115817" w:rsidRDefault="00A87CD8" w:rsidP="00A87CD8">
      <w:pPr>
        <w:pStyle w:val="NormalWeb"/>
        <w:spacing w:before="150" w:beforeAutospacing="0" w:after="0" w:afterAutospacing="0"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Definition of terms</w:t>
      </w:r>
    </w:p>
    <w:p w:rsidR="00A87CD8" w:rsidRPr="00115817" w:rsidRDefault="00A87CD8" w:rsidP="00A87CD8">
      <w:pPr>
        <w:pStyle w:val="ListParagraph"/>
        <w:numPr>
          <w:ilvl w:val="0"/>
          <w:numId w:val="4"/>
        </w:numPr>
        <w:spacing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Serial interval-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>period from similar stages two successive cases in a chain of transmission.</w:t>
      </w:r>
    </w:p>
    <w:p w:rsidR="00A87CD8" w:rsidRPr="00115817" w:rsidRDefault="00A87CD8" w:rsidP="00A87CD8">
      <w:pPr>
        <w:pStyle w:val="ListParagraph"/>
        <w:numPr>
          <w:ilvl w:val="0"/>
          <w:numId w:val="4"/>
        </w:numPr>
        <w:spacing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Endemic 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>- Habitual presence or occurrence within a given geographical area within a specific period of time</w:t>
      </w:r>
    </w:p>
    <w:p w:rsidR="00A87CD8" w:rsidRPr="00115817" w:rsidRDefault="00A87CD8" w:rsidP="00A87CD8">
      <w:pPr>
        <w:pStyle w:val="ListParagraph"/>
        <w:numPr>
          <w:ilvl w:val="0"/>
          <w:numId w:val="4"/>
        </w:numPr>
        <w:spacing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Epidemic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>-occurence of illness clearly of excess of normal expectancy</w:t>
      </w:r>
    </w:p>
    <w:p w:rsidR="00A87CD8" w:rsidRPr="00115817" w:rsidRDefault="00A87CD8" w:rsidP="00A87CD8">
      <w:pPr>
        <w:pStyle w:val="ListParagraph"/>
        <w:numPr>
          <w:ilvl w:val="0"/>
          <w:numId w:val="4"/>
        </w:numPr>
        <w:spacing w:line="216" w:lineRule="auto"/>
        <w:rPr>
          <w:sz w:val="28"/>
          <w:szCs w:val="28"/>
        </w:rPr>
      </w:pPr>
      <w:r w:rsidRPr="0011581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Pandemic</w:t>
      </w:r>
      <w:r w:rsidRPr="00115817">
        <w:rPr>
          <w:rFonts w:eastAsiaTheme="minorEastAsia"/>
          <w:color w:val="000000" w:themeColor="text1"/>
          <w:kern w:val="24"/>
          <w:sz w:val="28"/>
          <w:szCs w:val="28"/>
        </w:rPr>
        <w:t>- World wide/global</w:t>
      </w:r>
    </w:p>
    <w:p w:rsidR="00A87CD8" w:rsidRPr="00115817" w:rsidRDefault="00A87CD8" w:rsidP="00A87CD8">
      <w:pPr>
        <w:pStyle w:val="ListParagraph"/>
        <w:spacing w:line="216" w:lineRule="auto"/>
        <w:rPr>
          <w:sz w:val="28"/>
          <w:szCs w:val="28"/>
        </w:rPr>
      </w:pPr>
    </w:p>
    <w:p w:rsidR="00115817" w:rsidRDefault="00115817">
      <w:pPr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115817" w:rsidRDefault="00115817">
      <w:pPr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</w:pPr>
    </w:p>
    <w:p w:rsidR="00A87CD8" w:rsidRPr="00115817" w:rsidRDefault="00A87CD8">
      <w:pPr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</w:pPr>
      <w:r w:rsidRPr="00115817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lastRenderedPageBreak/>
        <w:t>Type of agent Characteristics</w:t>
      </w:r>
    </w:p>
    <w:p w:rsidR="00133083" w:rsidRDefault="00115817">
      <w:pPr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64"/>
          <w:szCs w:val="64"/>
        </w:rPr>
      </w:pPr>
      <w:r w:rsidRPr="00A87C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A0468" wp14:editId="7367BC6E">
                <wp:simplePos x="0" y="0"/>
                <wp:positionH relativeFrom="margin">
                  <wp:posOffset>2476073</wp:posOffset>
                </wp:positionH>
                <wp:positionV relativeFrom="paragraph">
                  <wp:posOffset>47925</wp:posOffset>
                </wp:positionV>
                <wp:extent cx="3215276" cy="3750067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215276" cy="37500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01A0B" w:rsidRPr="00115817" w:rsidRDefault="00A01A0B" w:rsidP="00A87CD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1581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Micro parasites</w:t>
                            </w:r>
                          </w:p>
                          <w:p w:rsidR="00A01A0B" w:rsidRPr="00115817" w:rsidRDefault="00A01A0B" w:rsidP="00A87CD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15817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Virus</w:t>
                            </w:r>
                          </w:p>
                          <w:p w:rsidR="00A01A0B" w:rsidRPr="00115817" w:rsidRDefault="00A01A0B" w:rsidP="00A87C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ind w:left="806" w:hanging="806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115817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1158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Small, simple, obligatory parasites of larger cells Measles, smallpox, respiratory syncytial virus(RSV), influenza</w:t>
                            </w:r>
                          </w:p>
                          <w:p w:rsidR="00A01A0B" w:rsidRPr="00115817" w:rsidRDefault="00A01A0B" w:rsidP="00A87C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ind w:left="274" w:hanging="274"/>
                              <w:rPr>
                                <w:sz w:val="28"/>
                                <w:szCs w:val="28"/>
                              </w:rPr>
                            </w:pPr>
                            <w:r w:rsidRPr="00115817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2. Bacteria</w:t>
                            </w:r>
                          </w:p>
                          <w:p w:rsidR="00A01A0B" w:rsidRPr="00115817" w:rsidRDefault="00A01A0B" w:rsidP="00A87C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ind w:left="274" w:hanging="274"/>
                              <w:rPr>
                                <w:sz w:val="28"/>
                                <w:szCs w:val="28"/>
                              </w:rPr>
                            </w:pPr>
                            <w:r w:rsidRPr="00115817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1158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Larger and more complex than viruses </w:t>
                            </w:r>
                            <w:r w:rsidRPr="00115817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Salmonella typhi (typhoid </w:t>
                            </w:r>
                            <w:r w:rsidRPr="001158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fever), </w:t>
                            </w:r>
                            <w:r w:rsidRPr="00115817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Mycobacterium tuberculosis (tuberculosis)</w:t>
                            </w:r>
                          </w:p>
                          <w:p w:rsidR="00A01A0B" w:rsidRPr="00115817" w:rsidRDefault="00A01A0B" w:rsidP="00A87C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ind w:left="274" w:hanging="274"/>
                              <w:rPr>
                                <w:sz w:val="28"/>
                                <w:szCs w:val="28"/>
                              </w:rPr>
                            </w:pPr>
                            <w:r w:rsidRPr="00115817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3. Protozoa </w:t>
                            </w:r>
                          </w:p>
                          <w:p w:rsidR="00A01A0B" w:rsidRPr="00133083" w:rsidRDefault="00A01A0B" w:rsidP="00A87C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ind w:left="274" w:hanging="274"/>
                              <w:rPr>
                                <w:sz w:val="2"/>
                              </w:rPr>
                            </w:pPr>
                            <w:r w:rsidRPr="00115817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1158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Larger single-celled organisms, more complex than bacteria </w:t>
                            </w:r>
                            <w:r w:rsidRPr="00115817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Plasmodium falciparum </w:t>
                            </w:r>
                            <w:r w:rsidRPr="00115817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(malaria); </w:t>
                            </w:r>
                            <w:r w:rsidRPr="00115817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Entamoeba histolytica</w:t>
                            </w:r>
                            <w:r w:rsidRPr="00133083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64"/>
                              </w:rPr>
                              <w:t xml:space="preserve"> (dysentery)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A0468" id="Content Placeholder 2" o:spid="_x0000_s1026" style="position:absolute;margin-left:194.95pt;margin-top:3.75pt;width:253.15pt;height:295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" filled="f" stroked="f">
                <v:path arrowok="t"/>
                <o:lock v:ext="edit" grouping="t"/>
                <v:textbox>
                  <w:txbxContent>
                    <w:p w:rsidR="00A01A0B" w:rsidRPr="00115817" w:rsidRDefault="00A01A0B" w:rsidP="00A87CD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 w:rsidRPr="00115817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Micro parasites</w:t>
                      </w:r>
                    </w:p>
                    <w:p w:rsidR="00A01A0B" w:rsidRPr="00115817" w:rsidRDefault="00A01A0B" w:rsidP="00A87CD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16" w:lineRule="auto"/>
                        <w:rPr>
                          <w:sz w:val="28"/>
                          <w:szCs w:val="28"/>
                        </w:rPr>
                      </w:pPr>
                      <w:r w:rsidRPr="00115817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Virus</w:t>
                      </w:r>
                    </w:p>
                    <w:p w:rsidR="00A01A0B" w:rsidRPr="00115817" w:rsidRDefault="00A01A0B" w:rsidP="00A87CD8">
                      <w:pPr>
                        <w:pStyle w:val="NormalWeb"/>
                        <w:spacing w:before="150" w:beforeAutospacing="0" w:after="0" w:afterAutospacing="0" w:line="216" w:lineRule="auto"/>
                        <w:ind w:left="806" w:hanging="806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115817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 xml:space="preserve">          </w:t>
                      </w:r>
                      <w:r w:rsidRPr="001158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Small, simple, obligatory parasites of larger cells Measles, smallpox, respiratory syncytial virus(RSV), influenza</w:t>
                      </w:r>
                    </w:p>
                    <w:p w:rsidR="00A01A0B" w:rsidRPr="00115817" w:rsidRDefault="00A01A0B" w:rsidP="00A87CD8">
                      <w:pPr>
                        <w:pStyle w:val="NormalWeb"/>
                        <w:spacing w:before="150" w:beforeAutospacing="0" w:after="0" w:afterAutospacing="0" w:line="216" w:lineRule="auto"/>
                        <w:ind w:left="274" w:hanging="274"/>
                        <w:rPr>
                          <w:sz w:val="28"/>
                          <w:szCs w:val="28"/>
                        </w:rPr>
                      </w:pPr>
                      <w:r w:rsidRPr="00115817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2. Bacteria</w:t>
                      </w:r>
                    </w:p>
                    <w:p w:rsidR="00A01A0B" w:rsidRPr="00115817" w:rsidRDefault="00A01A0B" w:rsidP="00A87CD8">
                      <w:pPr>
                        <w:pStyle w:val="NormalWeb"/>
                        <w:spacing w:before="150" w:beforeAutospacing="0" w:after="0" w:afterAutospacing="0" w:line="216" w:lineRule="auto"/>
                        <w:ind w:left="274" w:hanging="274"/>
                        <w:rPr>
                          <w:sz w:val="28"/>
                          <w:szCs w:val="28"/>
                        </w:rPr>
                      </w:pPr>
                      <w:r w:rsidRPr="00115817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 xml:space="preserve">      </w:t>
                      </w:r>
                      <w:r w:rsidRPr="001158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Larger and more complex than viruses </w:t>
                      </w:r>
                      <w:r w:rsidRPr="00115817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Salmonella typhi (typhoid </w:t>
                      </w:r>
                      <w:r w:rsidRPr="001158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fever), </w:t>
                      </w:r>
                      <w:r w:rsidRPr="00115817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Mycobacterium tuberculosis (tuberculosis)</w:t>
                      </w:r>
                    </w:p>
                    <w:p w:rsidR="00A01A0B" w:rsidRPr="00115817" w:rsidRDefault="00A01A0B" w:rsidP="00A87CD8">
                      <w:pPr>
                        <w:pStyle w:val="NormalWeb"/>
                        <w:spacing w:before="150" w:beforeAutospacing="0" w:after="0" w:afterAutospacing="0" w:line="216" w:lineRule="auto"/>
                        <w:ind w:left="274" w:hanging="274"/>
                        <w:rPr>
                          <w:sz w:val="28"/>
                          <w:szCs w:val="28"/>
                        </w:rPr>
                      </w:pPr>
                      <w:r w:rsidRPr="00115817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 xml:space="preserve">3. Protozoa </w:t>
                      </w:r>
                    </w:p>
                    <w:p w:rsidR="00A01A0B" w:rsidRPr="00133083" w:rsidRDefault="00A01A0B" w:rsidP="00A87CD8">
                      <w:pPr>
                        <w:pStyle w:val="NormalWeb"/>
                        <w:spacing w:before="150" w:beforeAutospacing="0" w:after="0" w:afterAutospacing="0" w:line="216" w:lineRule="auto"/>
                        <w:ind w:left="274" w:hanging="274"/>
                        <w:rPr>
                          <w:sz w:val="2"/>
                        </w:rPr>
                      </w:pPr>
                      <w:r w:rsidRPr="00115817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 xml:space="preserve">       </w:t>
                      </w:r>
                      <w:r w:rsidRPr="001158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Larger single-celled organisms, more complex than bacteria </w:t>
                      </w:r>
                      <w:r w:rsidRPr="00115817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Plasmodium falciparum </w:t>
                      </w:r>
                      <w:r w:rsidRPr="00115817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(malaria); </w:t>
                      </w:r>
                      <w:r w:rsidRPr="00115817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Entamoeba histolytica</w:t>
                      </w:r>
                      <w:r w:rsidRPr="00133083">
                        <w:rPr>
                          <w:i/>
                          <w:iCs/>
                          <w:color w:val="000000" w:themeColor="text1"/>
                          <w:kern w:val="24"/>
                          <w:sz w:val="20"/>
                          <w:szCs w:val="64"/>
                        </w:rPr>
                        <w:t xml:space="preserve"> (dysentery)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16"/>
        </w:rPr>
        <w:drawing>
          <wp:inline distT="0" distB="0" distL="0" distR="0" wp14:anchorId="65A93E09" wp14:editId="28BDBAFC">
            <wp:extent cx="2589088" cy="20133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01" cy="205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083" w:rsidRDefault="00133083">
      <w:pPr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64"/>
          <w:szCs w:val="64"/>
        </w:rPr>
      </w:pPr>
    </w:p>
    <w:p w:rsidR="00133083" w:rsidRDefault="00133083">
      <w:pPr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64"/>
          <w:szCs w:val="64"/>
        </w:rPr>
      </w:pPr>
    </w:p>
    <w:p w:rsidR="00A87CD8" w:rsidRDefault="00A87CD8">
      <w:pPr>
        <w:rPr>
          <w:sz w:val="16"/>
        </w:rPr>
      </w:pPr>
    </w:p>
    <w:p w:rsidR="00133083" w:rsidRPr="00115817" w:rsidRDefault="00133083">
      <w:pPr>
        <w:rPr>
          <w:rFonts w:ascii="Times New Roman" w:hAnsi="Times New Roman" w:cs="Times New Roman"/>
          <w:sz w:val="24"/>
          <w:szCs w:val="24"/>
        </w:rPr>
      </w:pPr>
      <w:r w:rsidRPr="00115817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  <w:t>Host and infection</w:t>
      </w:r>
    </w:p>
    <w:p w:rsidR="00133083" w:rsidRPr="00115817" w:rsidRDefault="00133083" w:rsidP="00133083">
      <w:pPr>
        <w:pStyle w:val="ListParagraph"/>
        <w:numPr>
          <w:ilvl w:val="0"/>
          <w:numId w:val="7"/>
        </w:numPr>
        <w:spacing w:line="216" w:lineRule="auto"/>
      </w:pPr>
      <w:r w:rsidRPr="00115817">
        <w:rPr>
          <w:rFonts w:eastAsia="+mn-ea"/>
          <w:i/>
          <w:iCs/>
          <w:color w:val="FF0000"/>
          <w:kern w:val="24"/>
        </w:rPr>
        <w:t xml:space="preserve">Humans </w:t>
      </w:r>
      <w:r w:rsidRPr="00115817">
        <w:rPr>
          <w:rFonts w:eastAsia="+mn-ea"/>
          <w:color w:val="000000"/>
          <w:kern w:val="24"/>
        </w:rPr>
        <w:t xml:space="preserve">are the </w:t>
      </w:r>
      <w:r w:rsidRPr="00115817">
        <w:rPr>
          <w:rFonts w:eastAsia="+mn-ea"/>
          <w:i/>
          <w:iCs/>
          <w:color w:val="FF0000"/>
          <w:kern w:val="24"/>
        </w:rPr>
        <w:t xml:space="preserve">main hosts </w:t>
      </w:r>
      <w:r w:rsidRPr="00115817">
        <w:rPr>
          <w:rFonts w:eastAsia="+mn-ea"/>
          <w:color w:val="000000"/>
          <w:kern w:val="24"/>
        </w:rPr>
        <w:t>for many communicable diseases</w:t>
      </w:r>
    </w:p>
    <w:p w:rsidR="00133083" w:rsidRPr="00115817" w:rsidRDefault="00133083" w:rsidP="00133083">
      <w:pPr>
        <w:pStyle w:val="ListParagraph"/>
        <w:numPr>
          <w:ilvl w:val="0"/>
          <w:numId w:val="7"/>
        </w:numPr>
        <w:spacing w:line="216" w:lineRule="auto"/>
      </w:pPr>
      <w:r w:rsidRPr="00115817">
        <w:rPr>
          <w:rFonts w:eastAsia="+mn-ea"/>
          <w:color w:val="000000"/>
          <w:kern w:val="24"/>
        </w:rPr>
        <w:t xml:space="preserve">Few animal infections spread to humans-&gt; </w:t>
      </w:r>
      <w:r w:rsidRPr="00115817">
        <w:rPr>
          <w:rFonts w:eastAsia="+mn-ea"/>
          <w:b/>
          <w:bCs/>
          <w:i/>
          <w:iCs/>
          <w:color w:val="FF0000"/>
          <w:kern w:val="24"/>
        </w:rPr>
        <w:t>Zoonoses</w:t>
      </w:r>
      <w:r w:rsidRPr="00115817">
        <w:rPr>
          <w:rFonts w:eastAsia="+mn-ea"/>
          <w:color w:val="000000"/>
          <w:kern w:val="24"/>
        </w:rPr>
        <w:t xml:space="preserve"> e.g. rabies and plaque</w:t>
      </w:r>
    </w:p>
    <w:p w:rsidR="00133083" w:rsidRPr="00115817" w:rsidRDefault="00133083" w:rsidP="00133083">
      <w:pPr>
        <w:pStyle w:val="ListParagraph"/>
        <w:numPr>
          <w:ilvl w:val="0"/>
          <w:numId w:val="7"/>
        </w:numPr>
        <w:spacing w:line="216" w:lineRule="auto"/>
      </w:pPr>
      <w:r w:rsidRPr="00115817">
        <w:rPr>
          <w:rFonts w:eastAsia="+mn-ea"/>
          <w:i/>
          <w:iCs/>
          <w:color w:val="FF0000"/>
          <w:kern w:val="24"/>
        </w:rPr>
        <w:t>Carrier</w:t>
      </w:r>
      <w:r w:rsidRPr="00115817">
        <w:rPr>
          <w:rFonts w:eastAsia="+mn-ea"/>
          <w:color w:val="000000"/>
          <w:kern w:val="24"/>
        </w:rPr>
        <w:t xml:space="preserve">-&gt; asymptomatic infected </w:t>
      </w:r>
      <w:proofErr w:type="gramStart"/>
      <w:r w:rsidRPr="00115817">
        <w:rPr>
          <w:rFonts w:eastAsia="+mn-ea"/>
          <w:color w:val="000000"/>
          <w:kern w:val="24"/>
        </w:rPr>
        <w:t>host(</w:t>
      </w:r>
      <w:proofErr w:type="gramEnd"/>
      <w:r w:rsidRPr="00115817">
        <w:rPr>
          <w:rFonts w:eastAsia="+mn-ea"/>
          <w:color w:val="000000"/>
          <w:kern w:val="24"/>
        </w:rPr>
        <w:t>special tests required)</w:t>
      </w:r>
    </w:p>
    <w:p w:rsidR="00133083" w:rsidRPr="00115817" w:rsidRDefault="00133083" w:rsidP="00133083">
      <w:pPr>
        <w:pStyle w:val="ListParagraph"/>
        <w:numPr>
          <w:ilvl w:val="0"/>
          <w:numId w:val="7"/>
        </w:numPr>
        <w:spacing w:line="216" w:lineRule="auto"/>
      </w:pPr>
      <w:r w:rsidRPr="00115817">
        <w:rPr>
          <w:rFonts w:eastAsia="+mn-ea"/>
          <w:i/>
          <w:iCs/>
          <w:color w:val="FF0000"/>
          <w:kern w:val="24"/>
          <w:u w:val="single"/>
        </w:rPr>
        <w:t>Possible results of invasion of host</w:t>
      </w:r>
    </w:p>
    <w:p w:rsidR="00133083" w:rsidRPr="00115817" w:rsidRDefault="00133083" w:rsidP="00133083">
      <w:pPr>
        <w:pStyle w:val="ListParagraph"/>
        <w:numPr>
          <w:ilvl w:val="1"/>
          <w:numId w:val="7"/>
        </w:numPr>
        <w:spacing w:line="216" w:lineRule="auto"/>
      </w:pPr>
      <w:r w:rsidRPr="00115817">
        <w:rPr>
          <w:rFonts w:eastAsia="+mn-ea"/>
          <w:color w:val="000000"/>
          <w:kern w:val="24"/>
        </w:rPr>
        <w:t xml:space="preserve">Clinical </w:t>
      </w:r>
      <w:proofErr w:type="gramStart"/>
      <w:r w:rsidRPr="00115817">
        <w:rPr>
          <w:rFonts w:eastAsia="+mn-ea"/>
          <w:color w:val="000000"/>
          <w:kern w:val="24"/>
        </w:rPr>
        <w:t>infection(</w:t>
      </w:r>
      <w:proofErr w:type="gramEnd"/>
      <w:r w:rsidRPr="00115817">
        <w:rPr>
          <w:rFonts w:eastAsia="+mn-ea"/>
          <w:color w:val="000000"/>
          <w:kern w:val="24"/>
        </w:rPr>
        <w:t>s/s present)</w:t>
      </w:r>
    </w:p>
    <w:p w:rsidR="00133083" w:rsidRPr="00115817" w:rsidRDefault="00133083" w:rsidP="00133083">
      <w:pPr>
        <w:pStyle w:val="ListParagraph"/>
        <w:numPr>
          <w:ilvl w:val="1"/>
          <w:numId w:val="7"/>
        </w:numPr>
        <w:spacing w:line="216" w:lineRule="auto"/>
      </w:pPr>
      <w:r w:rsidRPr="00115817">
        <w:rPr>
          <w:rFonts w:eastAsia="+mn-ea"/>
          <w:color w:val="000000"/>
          <w:kern w:val="24"/>
        </w:rPr>
        <w:t xml:space="preserve">Subclinical </w:t>
      </w:r>
      <w:proofErr w:type="gramStart"/>
      <w:r w:rsidRPr="00115817">
        <w:rPr>
          <w:rFonts w:eastAsia="+mn-ea"/>
          <w:color w:val="000000"/>
          <w:kern w:val="24"/>
        </w:rPr>
        <w:t>infection( without</w:t>
      </w:r>
      <w:proofErr w:type="gramEnd"/>
      <w:r w:rsidRPr="00115817">
        <w:rPr>
          <w:rFonts w:eastAsia="+mn-ea"/>
          <w:color w:val="000000"/>
          <w:kern w:val="24"/>
        </w:rPr>
        <w:t xml:space="preserve"> s/s but spread may occur)</w:t>
      </w:r>
    </w:p>
    <w:p w:rsidR="00133083" w:rsidRPr="00115817" w:rsidRDefault="00133083" w:rsidP="00133083">
      <w:pPr>
        <w:pStyle w:val="ListParagraph"/>
        <w:numPr>
          <w:ilvl w:val="1"/>
          <w:numId w:val="7"/>
        </w:numPr>
        <w:spacing w:line="216" w:lineRule="auto"/>
      </w:pPr>
      <w:r w:rsidRPr="00115817">
        <w:rPr>
          <w:rFonts w:eastAsia="+mn-ea"/>
          <w:color w:val="000000"/>
          <w:kern w:val="24"/>
        </w:rPr>
        <w:t xml:space="preserve">No </w:t>
      </w:r>
      <w:proofErr w:type="gramStart"/>
      <w:r w:rsidRPr="00115817">
        <w:rPr>
          <w:rFonts w:eastAsia="+mn-ea"/>
          <w:color w:val="000000"/>
          <w:kern w:val="24"/>
        </w:rPr>
        <w:t>infection( agent</w:t>
      </w:r>
      <w:proofErr w:type="gramEnd"/>
      <w:r w:rsidRPr="00115817">
        <w:rPr>
          <w:rFonts w:eastAsia="+mn-ea"/>
          <w:color w:val="000000"/>
          <w:kern w:val="24"/>
        </w:rPr>
        <w:t xml:space="preserve"> killed by host)</w:t>
      </w:r>
    </w:p>
    <w:p w:rsidR="00133083" w:rsidRPr="00115817" w:rsidRDefault="00133083" w:rsidP="00133083">
      <w:pPr>
        <w:pStyle w:val="NormalWeb"/>
        <w:spacing w:before="75" w:beforeAutospacing="0" w:after="0" w:afterAutospacing="0" w:line="216" w:lineRule="auto"/>
        <w:ind w:left="806" w:hanging="274"/>
      </w:pPr>
      <w:r w:rsidRPr="00115817">
        <w:rPr>
          <w:rFonts w:eastAsia="+mn-ea"/>
          <w:i/>
          <w:iCs/>
          <w:color w:val="FF0000"/>
          <w:kern w:val="24"/>
        </w:rPr>
        <w:t xml:space="preserve">Reservoir-&gt; </w:t>
      </w:r>
      <w:r w:rsidRPr="00115817">
        <w:rPr>
          <w:rFonts w:eastAsia="+mn-ea"/>
          <w:color w:val="000000"/>
          <w:kern w:val="24"/>
        </w:rPr>
        <w:t>animal or place in which a particular organism usually lives and reproduces.</w:t>
      </w:r>
    </w:p>
    <w:p w:rsidR="00133083" w:rsidRPr="00115817" w:rsidRDefault="00133083" w:rsidP="00133083">
      <w:pPr>
        <w:pStyle w:val="ListParagraph"/>
        <w:numPr>
          <w:ilvl w:val="1"/>
          <w:numId w:val="8"/>
        </w:numPr>
        <w:spacing w:line="216" w:lineRule="auto"/>
      </w:pPr>
      <w:r w:rsidRPr="00115817">
        <w:rPr>
          <w:rFonts w:eastAsia="+mn-ea"/>
          <w:color w:val="000000"/>
          <w:kern w:val="24"/>
        </w:rPr>
        <w:t>humans for many communicable diseases.</w:t>
      </w:r>
    </w:p>
    <w:p w:rsidR="00133083" w:rsidRPr="00115817" w:rsidRDefault="00133083" w:rsidP="00133083">
      <w:pPr>
        <w:pStyle w:val="ListParagraph"/>
        <w:numPr>
          <w:ilvl w:val="1"/>
          <w:numId w:val="8"/>
        </w:numPr>
        <w:spacing w:line="216" w:lineRule="auto"/>
      </w:pPr>
      <w:r w:rsidRPr="00115817">
        <w:rPr>
          <w:rFonts w:eastAsia="+mn-ea"/>
          <w:color w:val="000000"/>
          <w:kern w:val="24"/>
        </w:rPr>
        <w:t>cattle for brucellosis</w:t>
      </w:r>
    </w:p>
    <w:p w:rsidR="00133083" w:rsidRPr="00115817" w:rsidRDefault="00133083" w:rsidP="00133083">
      <w:pPr>
        <w:pStyle w:val="ListParagraph"/>
        <w:numPr>
          <w:ilvl w:val="1"/>
          <w:numId w:val="8"/>
        </w:numPr>
        <w:spacing w:line="216" w:lineRule="auto"/>
      </w:pPr>
      <w:r w:rsidRPr="00115817">
        <w:rPr>
          <w:rFonts w:eastAsia="+mn-ea"/>
          <w:color w:val="000000"/>
          <w:kern w:val="24"/>
        </w:rPr>
        <w:t>wild animals for rabies</w:t>
      </w:r>
    </w:p>
    <w:p w:rsidR="00133083" w:rsidRPr="00115817" w:rsidRDefault="00133083" w:rsidP="00133083">
      <w:pPr>
        <w:pStyle w:val="ListParagraph"/>
        <w:numPr>
          <w:ilvl w:val="1"/>
          <w:numId w:val="8"/>
        </w:numPr>
        <w:spacing w:line="216" w:lineRule="auto"/>
      </w:pPr>
      <w:r w:rsidRPr="00115817">
        <w:rPr>
          <w:rFonts w:eastAsia="+mn-ea"/>
          <w:color w:val="000000"/>
          <w:kern w:val="24"/>
        </w:rPr>
        <w:t>soil for tetanus</w:t>
      </w:r>
    </w:p>
    <w:p w:rsidR="00133083" w:rsidRPr="00115817" w:rsidRDefault="00133083">
      <w:pPr>
        <w:rPr>
          <w:rFonts w:ascii="Times New Roman" w:hAnsi="Times New Roman" w:cs="Times New Roman"/>
          <w:sz w:val="24"/>
          <w:szCs w:val="24"/>
        </w:rPr>
      </w:pPr>
    </w:p>
    <w:p w:rsidR="00133083" w:rsidRPr="00115817" w:rsidRDefault="00A01A0B">
      <w:pPr>
        <w:rPr>
          <w:rFonts w:ascii="Times New Roman" w:hAnsi="Times New Roman" w:cs="Times New Roman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AD403" wp14:editId="2DB42758">
            <wp:extent cx="2516505" cy="1694896"/>
            <wp:effectExtent l="0" t="0" r="0" b="635"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7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158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A51220" wp14:editId="32B50608">
            <wp:extent cx="2259965" cy="1725930"/>
            <wp:effectExtent l="0" t="0" r="6985" b="762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8" cy="177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1EEE" w:rsidRPr="00115817" w:rsidRDefault="00EE1EEE" w:rsidP="00EE1EEE">
      <w:pPr>
        <w:pStyle w:val="ListParagraph"/>
        <w:numPr>
          <w:ilvl w:val="0"/>
          <w:numId w:val="9"/>
        </w:numPr>
      </w:pPr>
      <w:r w:rsidRPr="00115817">
        <w:rPr>
          <w:rFonts w:eastAsia="+mn-ea"/>
          <w:b/>
          <w:bCs/>
          <w:color w:val="FF0000"/>
          <w:kern w:val="24"/>
          <w:u w:val="single"/>
        </w:rPr>
        <w:lastRenderedPageBreak/>
        <w:t>balance</w:t>
      </w:r>
      <w:r w:rsidRPr="00115817">
        <w:rPr>
          <w:rFonts w:eastAsia="+mn-ea"/>
          <w:color w:val="000000"/>
          <w:kern w:val="24"/>
        </w:rPr>
        <w:t xml:space="preserve"> between the host, </w:t>
      </w:r>
      <w:proofErr w:type="gramStart"/>
      <w:r w:rsidRPr="00115817">
        <w:rPr>
          <w:rFonts w:eastAsia="+mn-ea"/>
          <w:color w:val="000000"/>
          <w:kern w:val="24"/>
        </w:rPr>
        <w:t>agent ,environment</w:t>
      </w:r>
      <w:proofErr w:type="gramEnd"/>
    </w:p>
    <w:p w:rsidR="00EE1EEE" w:rsidRPr="00115817" w:rsidRDefault="00EE1EEE" w:rsidP="00EE1EEE">
      <w:pPr>
        <w:pStyle w:val="ListParagraph"/>
        <w:numPr>
          <w:ilvl w:val="0"/>
          <w:numId w:val="9"/>
        </w:numPr>
      </w:pPr>
      <w:r w:rsidRPr="00115817">
        <w:rPr>
          <w:rFonts w:eastAsia="+mn-ea"/>
          <w:color w:val="000000"/>
          <w:kern w:val="24"/>
        </w:rPr>
        <w:t>For preventon to be realized need to understand the factors that affect:</w:t>
      </w:r>
    </w:p>
    <w:p w:rsidR="00EE1EEE" w:rsidRPr="00115817" w:rsidRDefault="00EE1EEE" w:rsidP="00EE1EEE">
      <w:pPr>
        <w:pStyle w:val="ListParagraph"/>
        <w:numPr>
          <w:ilvl w:val="0"/>
          <w:numId w:val="9"/>
        </w:numPr>
      </w:pPr>
      <w:r w:rsidRPr="00115817">
        <w:rPr>
          <w:rFonts w:eastAsia="+mn-ea"/>
          <w:color w:val="000000"/>
          <w:kern w:val="24"/>
        </w:rPr>
        <w:t>•</w:t>
      </w:r>
      <w:r w:rsidRPr="00115817">
        <w:rPr>
          <w:rFonts w:eastAsia="+mn-ea"/>
          <w:b/>
          <w:bCs/>
          <w:color w:val="000000"/>
          <w:kern w:val="24"/>
          <w:u w:val="single"/>
        </w:rPr>
        <w:t xml:space="preserve">what can be done </w:t>
      </w:r>
      <w:r w:rsidRPr="00115817">
        <w:rPr>
          <w:rFonts w:eastAsia="+mn-ea"/>
          <w:color w:val="000000"/>
          <w:kern w:val="24"/>
        </w:rPr>
        <w:t>to the balance in favour of control</w:t>
      </w:r>
    </w:p>
    <w:p w:rsidR="00EE1EEE" w:rsidRPr="00115817" w:rsidRDefault="00EE1EEE" w:rsidP="00EE1EEE">
      <w:pPr>
        <w:pStyle w:val="ListParagraph"/>
      </w:pPr>
    </w:p>
    <w:p w:rsidR="00EE1EEE" w:rsidRPr="00115817" w:rsidRDefault="00EE1EEE" w:rsidP="00EE1EEE">
      <w:pPr>
        <w:pStyle w:val="ListParagraph"/>
        <w:numPr>
          <w:ilvl w:val="0"/>
          <w:numId w:val="10"/>
        </w:numPr>
        <w:spacing w:line="216" w:lineRule="auto"/>
      </w:pPr>
      <w:r w:rsidRPr="00115817">
        <w:rPr>
          <w:rFonts w:eastAsia="+mn-ea"/>
          <w:b/>
          <w:bCs/>
          <w:i/>
          <w:iCs/>
          <w:color w:val="FF0000"/>
          <w:kern w:val="24"/>
        </w:rPr>
        <w:t xml:space="preserve">source of infection-&gt; </w:t>
      </w:r>
      <w:r w:rsidRPr="00115817">
        <w:rPr>
          <w:rFonts w:eastAsia="+mn-ea"/>
          <w:color w:val="000000"/>
          <w:kern w:val="24"/>
        </w:rPr>
        <w:t>Animal or place from which a particular infectious organism spreads to its new host.</w:t>
      </w:r>
    </w:p>
    <w:p w:rsidR="00EE1EEE" w:rsidRPr="00115817" w:rsidRDefault="00EE1EEE" w:rsidP="00EE1EEE">
      <w:pPr>
        <w:pStyle w:val="ListParagraph"/>
        <w:numPr>
          <w:ilvl w:val="0"/>
          <w:numId w:val="10"/>
        </w:numPr>
        <w:spacing w:line="216" w:lineRule="auto"/>
      </w:pPr>
      <w:r w:rsidRPr="00115817">
        <w:rPr>
          <w:rFonts w:eastAsia="+mn-ea"/>
          <w:b/>
          <w:bCs/>
          <w:i/>
          <w:iCs/>
          <w:color w:val="FF0000"/>
          <w:kern w:val="24"/>
        </w:rPr>
        <w:t xml:space="preserve">Route of transmission-&gt; </w:t>
      </w:r>
      <w:r w:rsidRPr="00115817">
        <w:rPr>
          <w:rFonts w:eastAsia="+mn-ea"/>
          <w:color w:val="000000"/>
          <w:kern w:val="24"/>
        </w:rPr>
        <w:t>way which organism leaves its host or source and travels to a new susceptible host.</w:t>
      </w:r>
    </w:p>
    <w:p w:rsidR="00EE1EEE" w:rsidRPr="00115817" w:rsidRDefault="00EE1EEE" w:rsidP="00EE1EEE">
      <w:pPr>
        <w:pStyle w:val="ListParagraph"/>
        <w:numPr>
          <w:ilvl w:val="1"/>
          <w:numId w:val="10"/>
        </w:numPr>
        <w:spacing w:line="216" w:lineRule="auto"/>
      </w:pPr>
      <w:r w:rsidRPr="00115817">
        <w:rPr>
          <w:rFonts w:eastAsia="+mn-ea"/>
          <w:b/>
          <w:bCs/>
          <w:i/>
          <w:iCs/>
          <w:color w:val="000000"/>
          <w:kern w:val="24"/>
        </w:rPr>
        <w:t>Significance</w:t>
      </w:r>
    </w:p>
    <w:p w:rsidR="00EE1EEE" w:rsidRPr="00115817" w:rsidRDefault="00EE1EEE" w:rsidP="00EE1EEE">
      <w:pPr>
        <w:pStyle w:val="ListParagraph"/>
        <w:numPr>
          <w:ilvl w:val="2"/>
          <w:numId w:val="10"/>
        </w:numPr>
        <w:spacing w:line="216" w:lineRule="auto"/>
      </w:pPr>
      <w:r w:rsidRPr="00115817">
        <w:rPr>
          <w:rFonts w:eastAsia="+mn-ea"/>
          <w:color w:val="000000"/>
          <w:kern w:val="24"/>
        </w:rPr>
        <w:t>Dictates how organisms are spread in the community.</w:t>
      </w:r>
    </w:p>
    <w:p w:rsidR="00EE1EEE" w:rsidRPr="00115817" w:rsidRDefault="00EE1EEE" w:rsidP="00EE1EEE">
      <w:pPr>
        <w:pStyle w:val="ListParagraph"/>
        <w:numPr>
          <w:ilvl w:val="0"/>
          <w:numId w:val="10"/>
        </w:numPr>
        <w:spacing w:line="216" w:lineRule="auto"/>
      </w:pPr>
      <w:r w:rsidRPr="00115817">
        <w:rPr>
          <w:rFonts w:eastAsia="+mn-ea"/>
          <w:b/>
          <w:bCs/>
          <w:i/>
          <w:iCs/>
          <w:color w:val="FF0000"/>
          <w:kern w:val="24"/>
        </w:rPr>
        <w:t xml:space="preserve">Transmission cycle-&gt; </w:t>
      </w:r>
      <w:r w:rsidRPr="00115817">
        <w:rPr>
          <w:rFonts w:eastAsia="+mn-ea"/>
          <w:color w:val="000000"/>
          <w:kern w:val="24"/>
        </w:rPr>
        <w:t>how organisms grow, multiply and spread= life cycle</w:t>
      </w:r>
    </w:p>
    <w:p w:rsidR="00133083" w:rsidRPr="00115817" w:rsidRDefault="00EE1EEE">
      <w:pPr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  <w:r w:rsidRPr="00115817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  <w:t>Routes of transmission</w:t>
      </w:r>
    </w:p>
    <w:p w:rsidR="00EE1EEE" w:rsidRPr="00115817" w:rsidRDefault="00EE1EEE" w:rsidP="00EE1EEE">
      <w:pPr>
        <w:pStyle w:val="NormalWeb"/>
        <w:spacing w:before="150" w:beforeAutospacing="0" w:after="0" w:afterAutospacing="0" w:line="216" w:lineRule="auto"/>
      </w:pPr>
      <w:r w:rsidRPr="00115817">
        <w:rPr>
          <w:rFonts w:eastAsia="+mn-ea"/>
          <w:b/>
          <w:bCs/>
          <w:color w:val="FF0000"/>
          <w:kern w:val="24"/>
          <w:u w:val="single"/>
        </w:rPr>
        <w:t>1. Direct</w:t>
      </w:r>
    </w:p>
    <w:p w:rsidR="00EE1EEE" w:rsidRPr="00115817" w:rsidRDefault="00EE1EEE" w:rsidP="00EE1EEE">
      <w:pPr>
        <w:pStyle w:val="ListParagraph"/>
        <w:numPr>
          <w:ilvl w:val="0"/>
          <w:numId w:val="11"/>
        </w:numPr>
        <w:spacing w:line="216" w:lineRule="auto"/>
      </w:pPr>
      <w:r w:rsidRPr="00115817">
        <w:rPr>
          <w:rFonts w:eastAsia="+mn-ea"/>
          <w:b/>
          <w:bCs/>
          <w:i/>
          <w:iCs/>
          <w:color w:val="000000"/>
          <w:kern w:val="24"/>
        </w:rPr>
        <w:t>Airborne-</w:t>
      </w:r>
      <w:proofErr w:type="gramStart"/>
      <w:r w:rsidRPr="00115817">
        <w:rPr>
          <w:rFonts w:eastAsia="+mn-ea"/>
          <w:color w:val="000000"/>
          <w:kern w:val="24"/>
        </w:rPr>
        <w:t>TB,measles</w:t>
      </w:r>
      <w:proofErr w:type="gramEnd"/>
      <w:r w:rsidRPr="00115817">
        <w:rPr>
          <w:rFonts w:eastAsia="+mn-ea"/>
          <w:color w:val="000000"/>
          <w:kern w:val="24"/>
        </w:rPr>
        <w:t>,pertussis</w:t>
      </w:r>
    </w:p>
    <w:p w:rsidR="00EE1EEE" w:rsidRPr="00115817" w:rsidRDefault="00EE1EEE" w:rsidP="00EE1EEE">
      <w:pPr>
        <w:pStyle w:val="ListParagraph"/>
        <w:numPr>
          <w:ilvl w:val="0"/>
          <w:numId w:val="11"/>
        </w:numPr>
        <w:spacing w:line="216" w:lineRule="auto"/>
      </w:pPr>
      <w:r w:rsidRPr="00115817">
        <w:rPr>
          <w:rFonts w:eastAsia="+mn-ea"/>
          <w:b/>
          <w:bCs/>
          <w:i/>
          <w:iCs/>
          <w:color w:val="000000"/>
          <w:kern w:val="24"/>
        </w:rPr>
        <w:t>Mucosa to mucosa</w:t>
      </w:r>
      <w:r w:rsidRPr="00115817">
        <w:rPr>
          <w:rFonts w:eastAsia="+mn-ea"/>
          <w:color w:val="000000"/>
          <w:kern w:val="24"/>
        </w:rPr>
        <w:t>-STI</w:t>
      </w:r>
    </w:p>
    <w:p w:rsidR="00EE1EEE" w:rsidRPr="00115817" w:rsidRDefault="00EE1EEE" w:rsidP="00EE1EEE">
      <w:pPr>
        <w:pStyle w:val="ListParagraph"/>
        <w:numPr>
          <w:ilvl w:val="0"/>
          <w:numId w:val="11"/>
        </w:numPr>
        <w:spacing w:line="216" w:lineRule="auto"/>
      </w:pPr>
      <w:r w:rsidRPr="00115817">
        <w:rPr>
          <w:rFonts w:eastAsia="+mn-ea"/>
          <w:b/>
          <w:bCs/>
          <w:i/>
          <w:iCs/>
          <w:color w:val="000000"/>
          <w:kern w:val="24"/>
        </w:rPr>
        <w:t xml:space="preserve">Vertical </w:t>
      </w:r>
      <w:r w:rsidRPr="00115817">
        <w:rPr>
          <w:rFonts w:eastAsia="+mn-ea"/>
          <w:color w:val="000000"/>
          <w:kern w:val="24"/>
        </w:rPr>
        <w:t>- mother to child</w:t>
      </w:r>
      <w:proofErr w:type="gramStart"/>
      <w:r w:rsidRPr="00115817">
        <w:rPr>
          <w:rFonts w:eastAsia="+mn-ea"/>
          <w:color w:val="000000"/>
          <w:kern w:val="24"/>
        </w:rPr>
        <w:t>....rubella</w:t>
      </w:r>
      <w:proofErr w:type="gramEnd"/>
    </w:p>
    <w:p w:rsidR="00EE1EEE" w:rsidRPr="00115817" w:rsidRDefault="00EE1EEE" w:rsidP="00EE1EEE">
      <w:pPr>
        <w:pStyle w:val="ListParagraph"/>
        <w:numPr>
          <w:ilvl w:val="0"/>
          <w:numId w:val="11"/>
        </w:numPr>
        <w:spacing w:line="216" w:lineRule="auto"/>
      </w:pPr>
      <w:r w:rsidRPr="00115817">
        <w:rPr>
          <w:rFonts w:eastAsia="+mn-ea"/>
          <w:b/>
          <w:bCs/>
          <w:i/>
          <w:iCs/>
          <w:color w:val="000000"/>
          <w:kern w:val="24"/>
        </w:rPr>
        <w:t>Body fluids-</w:t>
      </w:r>
      <w:r w:rsidRPr="00115817">
        <w:rPr>
          <w:rFonts w:eastAsia="+mn-ea"/>
          <w:color w:val="000000"/>
          <w:kern w:val="24"/>
        </w:rPr>
        <w:t xml:space="preserve"> Hepatitis B</w:t>
      </w:r>
    </w:p>
    <w:p w:rsidR="00EE1EEE" w:rsidRPr="00115817" w:rsidRDefault="00EE1EEE" w:rsidP="00EE1EEE">
      <w:pPr>
        <w:pStyle w:val="ListParagraph"/>
        <w:numPr>
          <w:ilvl w:val="0"/>
          <w:numId w:val="11"/>
        </w:numPr>
        <w:spacing w:line="216" w:lineRule="auto"/>
      </w:pPr>
      <w:r w:rsidRPr="00115817">
        <w:rPr>
          <w:rFonts w:eastAsia="+mn-ea"/>
          <w:b/>
          <w:bCs/>
          <w:i/>
          <w:iCs/>
          <w:color w:val="000000"/>
          <w:kern w:val="24"/>
        </w:rPr>
        <w:t xml:space="preserve">Skin to </w:t>
      </w:r>
      <w:proofErr w:type="gramStart"/>
      <w:r w:rsidRPr="00115817">
        <w:rPr>
          <w:rFonts w:eastAsia="+mn-ea"/>
          <w:b/>
          <w:bCs/>
          <w:i/>
          <w:iCs/>
          <w:color w:val="000000"/>
          <w:kern w:val="24"/>
        </w:rPr>
        <w:t>skin</w:t>
      </w:r>
      <w:proofErr w:type="gramEnd"/>
      <w:r w:rsidRPr="00115817">
        <w:rPr>
          <w:rFonts w:eastAsia="+mn-ea"/>
          <w:color w:val="000000"/>
          <w:kern w:val="24"/>
        </w:rPr>
        <w:t>-Staphylococcal infections</w:t>
      </w:r>
    </w:p>
    <w:p w:rsidR="00EE1EEE" w:rsidRPr="00115817" w:rsidRDefault="00EE1EEE" w:rsidP="00EE1EEE">
      <w:pPr>
        <w:pStyle w:val="NormalWeb"/>
        <w:spacing w:before="150" w:beforeAutospacing="0" w:after="0" w:afterAutospacing="0" w:line="216" w:lineRule="auto"/>
      </w:pPr>
      <w:r w:rsidRPr="00115817">
        <w:rPr>
          <w:rFonts w:eastAsia="+mn-ea"/>
          <w:b/>
          <w:bCs/>
          <w:color w:val="FF0000"/>
          <w:kern w:val="24"/>
          <w:u w:val="single"/>
        </w:rPr>
        <w:t>2. Indirect</w:t>
      </w:r>
    </w:p>
    <w:p w:rsidR="00EE1EEE" w:rsidRPr="00115817" w:rsidRDefault="00EE1EEE" w:rsidP="00EE1EEE">
      <w:pPr>
        <w:pStyle w:val="ListParagraph"/>
        <w:numPr>
          <w:ilvl w:val="0"/>
          <w:numId w:val="12"/>
        </w:numPr>
        <w:spacing w:line="216" w:lineRule="auto"/>
      </w:pPr>
      <w:r w:rsidRPr="00115817">
        <w:rPr>
          <w:rFonts w:eastAsia="+mn-ea"/>
          <w:b/>
          <w:bCs/>
          <w:i/>
          <w:iCs/>
          <w:color w:val="000000"/>
          <w:kern w:val="24"/>
        </w:rPr>
        <w:t>Water</w:t>
      </w:r>
      <w:r w:rsidRPr="00115817">
        <w:rPr>
          <w:rFonts w:eastAsia="+mn-ea"/>
          <w:color w:val="000000"/>
          <w:kern w:val="24"/>
        </w:rPr>
        <w:t>-</w:t>
      </w:r>
      <w:proofErr w:type="gramStart"/>
      <w:r w:rsidRPr="00115817">
        <w:rPr>
          <w:rFonts w:eastAsia="+mn-ea"/>
          <w:color w:val="000000"/>
          <w:kern w:val="24"/>
        </w:rPr>
        <w:t>Cholera,Hep</w:t>
      </w:r>
      <w:proofErr w:type="gramEnd"/>
      <w:r w:rsidRPr="00115817">
        <w:rPr>
          <w:rFonts w:eastAsia="+mn-ea"/>
          <w:color w:val="000000"/>
          <w:kern w:val="24"/>
        </w:rPr>
        <w:t xml:space="preserve"> A</w:t>
      </w:r>
    </w:p>
    <w:p w:rsidR="00EE1EEE" w:rsidRPr="00115817" w:rsidRDefault="00EE1EEE" w:rsidP="00EE1EEE">
      <w:pPr>
        <w:pStyle w:val="ListParagraph"/>
        <w:numPr>
          <w:ilvl w:val="0"/>
          <w:numId w:val="12"/>
        </w:numPr>
        <w:spacing w:line="216" w:lineRule="auto"/>
      </w:pPr>
      <w:r w:rsidRPr="00115817">
        <w:rPr>
          <w:rFonts w:eastAsia="+mn-ea"/>
          <w:b/>
          <w:bCs/>
          <w:i/>
          <w:iCs/>
          <w:color w:val="000000"/>
          <w:kern w:val="24"/>
        </w:rPr>
        <w:t>Food-</w:t>
      </w:r>
      <w:r w:rsidRPr="00115817">
        <w:rPr>
          <w:rFonts w:eastAsia="+mn-ea"/>
          <w:color w:val="000000"/>
          <w:kern w:val="24"/>
        </w:rPr>
        <w:t>Salmonella typhoid</w:t>
      </w:r>
    </w:p>
    <w:p w:rsidR="00EE1EEE" w:rsidRPr="00115817" w:rsidRDefault="00EE1EEE" w:rsidP="00EE1EEE">
      <w:pPr>
        <w:pStyle w:val="ListParagraph"/>
        <w:numPr>
          <w:ilvl w:val="0"/>
          <w:numId w:val="12"/>
        </w:numPr>
        <w:spacing w:line="216" w:lineRule="auto"/>
      </w:pPr>
      <w:r w:rsidRPr="00115817">
        <w:rPr>
          <w:rFonts w:eastAsia="+mn-ea"/>
          <w:b/>
          <w:bCs/>
          <w:i/>
          <w:iCs/>
          <w:color w:val="000000"/>
          <w:kern w:val="24"/>
        </w:rPr>
        <w:t>Vector-</w:t>
      </w:r>
      <w:r w:rsidRPr="00115817">
        <w:rPr>
          <w:rFonts w:eastAsia="+mn-ea"/>
          <w:color w:val="000000"/>
          <w:kern w:val="24"/>
        </w:rPr>
        <w:t>Malaria</w:t>
      </w:r>
    </w:p>
    <w:p w:rsidR="00EE1EEE" w:rsidRPr="00115817" w:rsidRDefault="00EE1EEE" w:rsidP="00EE1EEE">
      <w:pPr>
        <w:pStyle w:val="ListParagraph"/>
        <w:numPr>
          <w:ilvl w:val="0"/>
          <w:numId w:val="12"/>
        </w:numPr>
        <w:spacing w:line="216" w:lineRule="auto"/>
      </w:pPr>
      <w:r w:rsidRPr="00115817">
        <w:rPr>
          <w:rFonts w:eastAsia="+mn-ea"/>
          <w:b/>
          <w:bCs/>
          <w:i/>
          <w:iCs/>
          <w:color w:val="000000"/>
          <w:kern w:val="24"/>
        </w:rPr>
        <w:t xml:space="preserve">Reservoir </w:t>
      </w:r>
      <w:proofErr w:type="gramStart"/>
      <w:r w:rsidRPr="00115817">
        <w:rPr>
          <w:rFonts w:eastAsia="+mn-ea"/>
          <w:b/>
          <w:bCs/>
          <w:i/>
          <w:iCs/>
          <w:color w:val="000000"/>
          <w:kern w:val="24"/>
        </w:rPr>
        <w:t>involvement</w:t>
      </w:r>
      <w:proofErr w:type="gramEnd"/>
      <w:r w:rsidRPr="00115817">
        <w:rPr>
          <w:rFonts w:eastAsia="+mn-ea"/>
          <w:color w:val="000000"/>
          <w:kern w:val="24"/>
        </w:rPr>
        <w:t>-Rodents to rodents by sand fly     with occasional transmission to human beings.</w:t>
      </w:r>
    </w:p>
    <w:p w:rsidR="00EE1EEE" w:rsidRPr="00115817" w:rsidRDefault="00166F58">
      <w:pPr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9F4230" wp14:editId="54BAEA27">
                <wp:simplePos x="0" y="0"/>
                <wp:positionH relativeFrom="column">
                  <wp:posOffset>3082247</wp:posOffset>
                </wp:positionH>
                <wp:positionV relativeFrom="paragraph">
                  <wp:posOffset>20527</wp:posOffset>
                </wp:positionV>
                <wp:extent cx="2590800" cy="2065106"/>
                <wp:effectExtent l="0" t="0" r="19050" b="11430"/>
                <wp:wrapNone/>
                <wp:docPr id="11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065106"/>
                        </a:xfrm>
                        <a:prstGeom prst="flowChartProcess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1A0B" w:rsidRPr="001E178C" w:rsidRDefault="00A01A0B" w:rsidP="001E178C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ind w:left="274" w:hanging="274"/>
                              <w:rPr>
                                <w:sz w:val="16"/>
                              </w:rPr>
                            </w:pPr>
                            <w:r w:rsidRPr="001E178C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42"/>
                              </w:rPr>
                              <w:t>Aim-&gt; tip the balance against the agent.</w:t>
                            </w:r>
                          </w:p>
                          <w:p w:rsidR="00A01A0B" w:rsidRPr="001E178C" w:rsidRDefault="00A01A0B" w:rsidP="001E178C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ind w:left="274" w:hanging="274"/>
                              <w:rPr>
                                <w:sz w:val="16"/>
                              </w:rPr>
                            </w:pPr>
                            <w:r w:rsidRPr="001E178C"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42"/>
                                <w:u w:val="single"/>
                              </w:rPr>
                              <w:t>3 ways</w:t>
                            </w:r>
                          </w:p>
                          <w:p w:rsidR="00A01A0B" w:rsidRPr="001E178C" w:rsidRDefault="00A01A0B" w:rsidP="001E178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16" w:lineRule="auto"/>
                              <w:rPr>
                                <w:sz w:val="28"/>
                              </w:rPr>
                            </w:pPr>
                            <w:r w:rsidRPr="001E178C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42"/>
                              </w:rPr>
                              <w:t>Attacking the source</w:t>
                            </w:r>
                          </w:p>
                          <w:p w:rsidR="00A01A0B" w:rsidRPr="001E178C" w:rsidRDefault="00A01A0B" w:rsidP="001E178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16" w:lineRule="auto"/>
                              <w:rPr>
                                <w:sz w:val="28"/>
                              </w:rPr>
                            </w:pPr>
                            <w:r w:rsidRPr="001E178C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42"/>
                              </w:rPr>
                              <w:t>Interrupt the route of transmission</w:t>
                            </w:r>
                          </w:p>
                          <w:p w:rsidR="00A01A0B" w:rsidRPr="001E178C" w:rsidRDefault="00A01A0B" w:rsidP="001E178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16" w:lineRule="auto"/>
                              <w:rPr>
                                <w:sz w:val="28"/>
                              </w:rPr>
                            </w:pPr>
                            <w:r w:rsidRPr="001E178C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42"/>
                              </w:rPr>
                              <w:t>Protecting the host</w:t>
                            </w:r>
                          </w:p>
                          <w:p w:rsidR="00A01A0B" w:rsidRDefault="00A01A0B" w:rsidP="001E17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F4230" id="_x0000_t109" coordsize="21600,21600" o:spt="109" path="m,l,21600r21600,l21600,xe">
                <v:stroke joinstyle="miter"/>
                <v:path gradientshapeok="t" o:connecttype="rect"/>
              </v:shapetype>
              <v:shape id="Flowchart: Process 5" o:spid="_x0000_s1027" type="#_x0000_t109" style="position:absolute;margin-left:242.7pt;margin-top:1.6pt;width:204pt;height:162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" fillcolor="#a5a5a5" strokecolor="#787878" strokeweight="1pt">
                <v:textbox>
                  <w:txbxContent>
                    <w:p w:rsidR="00A01A0B" w:rsidRPr="001E178C" w:rsidRDefault="00A01A0B" w:rsidP="001E178C">
                      <w:pPr>
                        <w:pStyle w:val="NormalWeb"/>
                        <w:spacing w:before="150" w:beforeAutospacing="0" w:after="0" w:afterAutospacing="0" w:line="216" w:lineRule="auto"/>
                        <w:ind w:left="274" w:hanging="274"/>
                        <w:rPr>
                          <w:sz w:val="16"/>
                        </w:rPr>
                      </w:pPr>
                      <w:r w:rsidRPr="001E178C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42"/>
                        </w:rPr>
                        <w:t>Aim-&gt; tip the balance against the agent.</w:t>
                      </w:r>
                    </w:p>
                    <w:p w:rsidR="00A01A0B" w:rsidRPr="001E178C" w:rsidRDefault="00A01A0B" w:rsidP="001E178C">
                      <w:pPr>
                        <w:pStyle w:val="NormalWeb"/>
                        <w:spacing w:before="150" w:beforeAutospacing="0" w:after="0" w:afterAutospacing="0" w:line="216" w:lineRule="auto"/>
                        <w:ind w:left="274" w:hanging="274"/>
                        <w:rPr>
                          <w:sz w:val="16"/>
                        </w:rPr>
                      </w:pPr>
                      <w:r w:rsidRPr="001E178C">
                        <w:rPr>
                          <w:rFonts w:eastAsiaTheme="minorEastAsia"/>
                          <w:b/>
                          <w:bCs/>
                          <w:color w:val="FF0000"/>
                          <w:kern w:val="24"/>
                          <w:sz w:val="28"/>
                          <w:szCs w:val="42"/>
                          <w:u w:val="single"/>
                        </w:rPr>
                        <w:t>3 ways</w:t>
                      </w:r>
                    </w:p>
                    <w:p w:rsidR="00A01A0B" w:rsidRPr="001E178C" w:rsidRDefault="00A01A0B" w:rsidP="001E178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16" w:lineRule="auto"/>
                        <w:rPr>
                          <w:sz w:val="28"/>
                        </w:rPr>
                      </w:pPr>
                      <w:r w:rsidRPr="001E178C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42"/>
                        </w:rPr>
                        <w:t>Attacking the source</w:t>
                      </w:r>
                    </w:p>
                    <w:p w:rsidR="00A01A0B" w:rsidRPr="001E178C" w:rsidRDefault="00A01A0B" w:rsidP="001E178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16" w:lineRule="auto"/>
                        <w:rPr>
                          <w:sz w:val="28"/>
                        </w:rPr>
                      </w:pPr>
                      <w:r w:rsidRPr="001E178C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42"/>
                        </w:rPr>
                        <w:t>Interrupt the route of transmission</w:t>
                      </w:r>
                    </w:p>
                    <w:p w:rsidR="00A01A0B" w:rsidRPr="001E178C" w:rsidRDefault="00A01A0B" w:rsidP="001E178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16" w:lineRule="auto"/>
                        <w:rPr>
                          <w:sz w:val="28"/>
                        </w:rPr>
                      </w:pPr>
                      <w:r w:rsidRPr="001E178C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42"/>
                        </w:rPr>
                        <w:t>Protecting the host</w:t>
                      </w:r>
                    </w:p>
                    <w:p w:rsidR="00A01A0B" w:rsidRDefault="00A01A0B" w:rsidP="001E178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5817" w:rsidRPr="001158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7F7CB" wp14:editId="7C19FC3C">
                <wp:simplePos x="0" y="0"/>
                <wp:positionH relativeFrom="margin">
                  <wp:align>left</wp:align>
                </wp:positionH>
                <wp:positionV relativeFrom="paragraph">
                  <wp:posOffset>287655</wp:posOffset>
                </wp:positionV>
                <wp:extent cx="2590800" cy="287676"/>
                <wp:effectExtent l="0" t="0" r="19050" b="17145"/>
                <wp:wrapNone/>
                <wp:docPr id="6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7676"/>
                        </a:xfrm>
                        <a:prstGeom prst="flowChartProcess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1A0B" w:rsidRPr="00115817" w:rsidRDefault="00A01A0B" w:rsidP="00EE1E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15817">
                              <w:rPr>
                                <w:rFonts w:eastAsia="+mn-ea"/>
                                <w:b/>
                                <w:bCs/>
                                <w:color w:val="FFFFFF"/>
                                <w:kern w:val="24"/>
                              </w:rPr>
                              <w:t>Source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F7CB" id="_x0000_s1028" type="#_x0000_t109" style="position:absolute;margin-left:0;margin-top:22.65pt;width:204pt;height:22.6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" fillcolor="#a5a5a5" strokecolor="#787878" strokeweight="1pt">
                <v:textbox>
                  <w:txbxContent>
                    <w:p w:rsidR="00A01A0B" w:rsidRPr="00115817" w:rsidRDefault="00A01A0B" w:rsidP="00EE1EE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15817">
                        <w:rPr>
                          <w:rFonts w:eastAsia="+mn-ea"/>
                          <w:b/>
                          <w:bCs/>
                          <w:color w:val="FFFFFF"/>
                          <w:kern w:val="24"/>
                        </w:rPr>
                        <w:t>Source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EEE" w:rsidRPr="00115817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  <w:t>Principles of communicable disease control</w:t>
      </w:r>
    </w:p>
    <w:p w:rsidR="00EE1EEE" w:rsidRPr="00115817" w:rsidRDefault="00EE1EEE">
      <w:pPr>
        <w:rPr>
          <w:rFonts w:ascii="Times New Roman" w:hAnsi="Times New Roman" w:cs="Times New Roman"/>
          <w:sz w:val="24"/>
          <w:szCs w:val="24"/>
        </w:rPr>
      </w:pPr>
    </w:p>
    <w:p w:rsidR="00133083" w:rsidRPr="00115817" w:rsidRDefault="00166F58">
      <w:pPr>
        <w:rPr>
          <w:rFonts w:ascii="Times New Roman" w:hAnsi="Times New Roman" w:cs="Times New Roman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1DDD77" wp14:editId="47C60E06">
                <wp:simplePos x="0" y="0"/>
                <wp:positionH relativeFrom="margin">
                  <wp:align>left</wp:align>
                </wp:positionH>
                <wp:positionV relativeFrom="paragraph">
                  <wp:posOffset>291622</wp:posOffset>
                </wp:positionV>
                <wp:extent cx="2650490" cy="359595"/>
                <wp:effectExtent l="0" t="0" r="16510" b="21590"/>
                <wp:wrapNone/>
                <wp:docPr id="4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490" cy="35959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A0B" w:rsidRPr="00115817" w:rsidRDefault="00A01A0B" w:rsidP="00EE1E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</w:rPr>
                            </w:pPr>
                            <w:r w:rsidRPr="00115817">
                              <w:rPr>
                                <w:b/>
                                <w:bCs/>
                                <w:color w:val="FFFFFF" w:themeColor="light1"/>
                                <w:kern w:val="24"/>
                                <w:szCs w:val="56"/>
                              </w:rPr>
                              <w:t>Transmission</w:t>
                            </w:r>
                            <w:r>
                              <w:rPr>
                                <w:b/>
                                <w:bCs/>
                                <w:color w:val="FFFFFF" w:themeColor="light1"/>
                                <w:kern w:val="24"/>
                                <w:szCs w:val="56"/>
                              </w:rPr>
                              <w:t xml:space="preserve"> Route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DDD77" id="Flowchart: Process 3" o:spid="_x0000_s1029" type="#_x0000_t109" style="position:absolute;margin-left:0;margin-top:22.95pt;width:208.7pt;height:28.3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" fillcolor="#a5a5a5 [3206]" strokecolor="#525252 [1606]" strokeweight="1pt">
                <v:textbox>
                  <w:txbxContent>
                    <w:p w:rsidR="00A01A0B" w:rsidRPr="00115817" w:rsidRDefault="00A01A0B" w:rsidP="00EE1EE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8"/>
                        </w:rPr>
                      </w:pPr>
                      <w:r w:rsidRPr="00115817">
                        <w:rPr>
                          <w:b/>
                          <w:bCs/>
                          <w:color w:val="FFFFFF" w:themeColor="light1"/>
                          <w:kern w:val="24"/>
                          <w:szCs w:val="56"/>
                        </w:rPr>
                        <w:t>Transmission</w:t>
                      </w:r>
                      <w:r>
                        <w:rPr>
                          <w:b/>
                          <w:bCs/>
                          <w:color w:val="FFFFFF" w:themeColor="light1"/>
                          <w:kern w:val="24"/>
                          <w:szCs w:val="56"/>
                        </w:rPr>
                        <w:t xml:space="preserve"> Route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17" w:rsidRPr="001158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C822BE" wp14:editId="5FE9C570">
                <wp:simplePos x="0" y="0"/>
                <wp:positionH relativeFrom="column">
                  <wp:posOffset>1064260</wp:posOffset>
                </wp:positionH>
                <wp:positionV relativeFrom="paragraph">
                  <wp:posOffset>145120</wp:posOffset>
                </wp:positionV>
                <wp:extent cx="297009" cy="6795"/>
                <wp:effectExtent l="30798" t="7302" r="115252" b="58103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297009" cy="67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C07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83.8pt;margin-top:11.45pt;width:23.4pt;height:.55pt;rotation:-9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" strokecolor="#5b9bd5" strokeweight=".5pt">
                <v:stroke endarrow="open" joinstyle="miter"/>
              </v:shape>
            </w:pict>
          </mc:Fallback>
        </mc:AlternateContent>
      </w:r>
    </w:p>
    <w:p w:rsidR="00133083" w:rsidRPr="00115817" w:rsidRDefault="00133083">
      <w:pPr>
        <w:rPr>
          <w:rFonts w:ascii="Times New Roman" w:hAnsi="Times New Roman" w:cs="Times New Roman"/>
          <w:sz w:val="24"/>
          <w:szCs w:val="24"/>
        </w:rPr>
      </w:pPr>
    </w:p>
    <w:p w:rsidR="00EE1EEE" w:rsidRPr="00115817" w:rsidRDefault="00166F58">
      <w:pPr>
        <w:rPr>
          <w:rFonts w:ascii="Times New Roman" w:hAnsi="Times New Roman" w:cs="Times New Roman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71A45" wp14:editId="23278D54">
                <wp:simplePos x="0" y="0"/>
                <wp:positionH relativeFrom="column">
                  <wp:posOffset>1038653</wp:posOffset>
                </wp:positionH>
                <wp:positionV relativeFrom="paragraph">
                  <wp:posOffset>290952</wp:posOffset>
                </wp:positionV>
                <wp:extent cx="381000" cy="1588"/>
                <wp:effectExtent l="94615" t="635" r="113665" b="56515"/>
                <wp:wrapNone/>
                <wp:docPr id="10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81000" cy="158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A70DA" id="Straight Arrow Connector 7" o:spid="_x0000_s1026" type="#_x0000_t32" style="position:absolute;margin-left:81.8pt;margin-top:22.9pt;width:30pt;height:.15pt;rotation: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" strokecolor="#5b9bd5" strokeweight=".5pt">
                <v:stroke endarrow="open" joinstyle="miter"/>
              </v:shape>
            </w:pict>
          </mc:Fallback>
        </mc:AlternateContent>
      </w:r>
    </w:p>
    <w:p w:rsidR="00EE1EEE" w:rsidRPr="00115817" w:rsidRDefault="00166F58">
      <w:pPr>
        <w:rPr>
          <w:rFonts w:ascii="Times New Roman" w:hAnsi="Times New Roman" w:cs="Times New Roman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DD74DB" wp14:editId="5AD8D1B8">
                <wp:simplePos x="0" y="0"/>
                <wp:positionH relativeFrom="margin">
                  <wp:posOffset>0</wp:posOffset>
                </wp:positionH>
                <wp:positionV relativeFrom="paragraph">
                  <wp:posOffset>192926</wp:posOffset>
                </wp:positionV>
                <wp:extent cx="2667000" cy="359410"/>
                <wp:effectExtent l="0" t="0" r="19050" b="21590"/>
                <wp:wrapNone/>
                <wp:docPr id="5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67000" cy="35941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A0B" w:rsidRPr="00115817" w:rsidRDefault="00A01A0B" w:rsidP="00EE1EEE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ind w:left="274" w:hanging="274"/>
                              <w:jc w:val="center"/>
                            </w:pPr>
                            <w:r w:rsidRPr="00115817">
                              <w:rPr>
                                <w:b/>
                                <w:bCs/>
                                <w:color w:val="FFFFFF" w:themeColor="light1"/>
                                <w:kern w:val="24"/>
                              </w:rPr>
                              <w:t>Susceptible host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D74DB" id="Content Placeholder 4" o:spid="_x0000_s1030" type="#_x0000_t109" style="position:absolute;margin-left:0;margin-top:15.2pt;width:210pt;height:28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" fillcolor="#a5a5a5 [3206]" strokecolor="#525252 [1606]" strokeweight="1pt">
                <v:path arrowok="t"/>
                <o:lock v:ext="edit" grouping="t"/>
                <v:textbox>
                  <w:txbxContent>
                    <w:p w:rsidR="00A01A0B" w:rsidRPr="00115817" w:rsidRDefault="00A01A0B" w:rsidP="00EE1EEE">
                      <w:pPr>
                        <w:pStyle w:val="NormalWeb"/>
                        <w:spacing w:before="150" w:beforeAutospacing="0" w:after="0" w:afterAutospacing="0" w:line="216" w:lineRule="auto"/>
                        <w:ind w:left="274" w:hanging="274"/>
                        <w:jc w:val="center"/>
                      </w:pPr>
                      <w:r w:rsidRPr="00115817">
                        <w:rPr>
                          <w:b/>
                          <w:bCs/>
                          <w:color w:val="FFFFFF" w:themeColor="light1"/>
                          <w:kern w:val="24"/>
                        </w:rPr>
                        <w:t>Susceptible host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3083" w:rsidRPr="00115817" w:rsidRDefault="00133083">
      <w:pPr>
        <w:rPr>
          <w:rFonts w:ascii="Times New Roman" w:hAnsi="Times New Roman" w:cs="Times New Roman"/>
          <w:sz w:val="24"/>
          <w:szCs w:val="24"/>
        </w:rPr>
      </w:pPr>
    </w:p>
    <w:p w:rsidR="001E178C" w:rsidRPr="00115817" w:rsidRDefault="001E178C">
      <w:pPr>
        <w:rPr>
          <w:rFonts w:ascii="Times New Roman" w:hAnsi="Times New Roman" w:cs="Times New Roman"/>
          <w:sz w:val="24"/>
          <w:szCs w:val="24"/>
        </w:rPr>
      </w:pPr>
    </w:p>
    <w:p w:rsidR="001E178C" w:rsidRPr="00115817" w:rsidRDefault="001E178C" w:rsidP="001E178C">
      <w:pPr>
        <w:pStyle w:val="ListParagraph"/>
        <w:numPr>
          <w:ilvl w:val="0"/>
          <w:numId w:val="14"/>
        </w:numPr>
        <w:spacing w:line="216" w:lineRule="auto"/>
      </w:pPr>
      <w:r w:rsidRPr="00115817">
        <w:rPr>
          <w:rFonts w:eastAsia="+mn-ea"/>
          <w:b/>
          <w:bCs/>
          <w:color w:val="000000"/>
          <w:kern w:val="24"/>
          <w:u w:val="single"/>
        </w:rPr>
        <w:t>Attacking the source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Treatment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Isolation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Reservoir control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Notification</w:t>
      </w:r>
    </w:p>
    <w:p w:rsidR="001E178C" w:rsidRPr="00115817" w:rsidRDefault="001E178C" w:rsidP="001E178C">
      <w:pPr>
        <w:pStyle w:val="ListParagraph"/>
        <w:numPr>
          <w:ilvl w:val="0"/>
          <w:numId w:val="14"/>
        </w:numPr>
        <w:spacing w:line="216" w:lineRule="auto"/>
      </w:pPr>
      <w:r w:rsidRPr="00115817">
        <w:rPr>
          <w:rFonts w:eastAsia="+mn-ea"/>
          <w:b/>
          <w:bCs/>
          <w:color w:val="000000"/>
          <w:kern w:val="24"/>
          <w:u w:val="single"/>
        </w:rPr>
        <w:t>Interrupting transmission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Environmental sanitation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Behavior change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Vector control</w:t>
      </w:r>
    </w:p>
    <w:p w:rsidR="001E178C" w:rsidRPr="00A01A0B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Disinfection and sterilization</w:t>
      </w:r>
    </w:p>
    <w:p w:rsidR="00A01A0B" w:rsidRPr="00115817" w:rsidRDefault="00A01A0B" w:rsidP="001E178C">
      <w:pPr>
        <w:pStyle w:val="ListParagraph"/>
        <w:numPr>
          <w:ilvl w:val="1"/>
          <w:numId w:val="14"/>
        </w:numPr>
        <w:spacing w:line="216" w:lineRule="auto"/>
      </w:pPr>
    </w:p>
    <w:p w:rsidR="001E178C" w:rsidRPr="00115817" w:rsidRDefault="001E178C" w:rsidP="00A01A0B">
      <w:pPr>
        <w:pStyle w:val="ListParagraph"/>
        <w:numPr>
          <w:ilvl w:val="0"/>
          <w:numId w:val="14"/>
        </w:numPr>
        <w:spacing w:line="216" w:lineRule="auto"/>
      </w:pPr>
      <w:r w:rsidRPr="00A01A0B">
        <w:rPr>
          <w:rFonts w:eastAsia="+mn-ea"/>
          <w:b/>
          <w:bCs/>
          <w:color w:val="000000"/>
          <w:kern w:val="24"/>
          <w:u w:val="single"/>
        </w:rPr>
        <w:lastRenderedPageBreak/>
        <w:t xml:space="preserve">Protecting the host 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Immunization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Chemoprophylaxis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Personal protection</w:t>
      </w:r>
    </w:p>
    <w:p w:rsidR="001E178C" w:rsidRPr="00115817" w:rsidRDefault="001E178C" w:rsidP="001E178C">
      <w:pPr>
        <w:pStyle w:val="ListParagraph"/>
        <w:numPr>
          <w:ilvl w:val="1"/>
          <w:numId w:val="14"/>
        </w:numPr>
        <w:spacing w:line="216" w:lineRule="auto"/>
      </w:pPr>
      <w:r w:rsidRPr="00115817">
        <w:rPr>
          <w:rFonts w:eastAsia="+mn-ea"/>
          <w:color w:val="000000"/>
          <w:kern w:val="24"/>
        </w:rPr>
        <w:t>Better nutrition</w:t>
      </w:r>
    </w:p>
    <w:p w:rsidR="00A01A0B" w:rsidRDefault="00A01A0B">
      <w:pPr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1A27A7" wp14:editId="5D6FFAB9">
                <wp:simplePos x="0" y="0"/>
                <wp:positionH relativeFrom="margin">
                  <wp:posOffset>2522855</wp:posOffset>
                </wp:positionH>
                <wp:positionV relativeFrom="paragraph">
                  <wp:posOffset>253251</wp:posOffset>
                </wp:positionV>
                <wp:extent cx="3420745" cy="2896870"/>
                <wp:effectExtent l="0" t="0" r="0" b="0"/>
                <wp:wrapNone/>
                <wp:docPr id="12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20745" cy="2896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01A0B" w:rsidRPr="00A01A0B" w:rsidRDefault="00A01A0B" w:rsidP="001E178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</w:pPr>
                            <w:r w:rsidRPr="00A01A0B">
                              <w:rPr>
                                <w:color w:val="000000" w:themeColor="text1"/>
                                <w:kern w:val="24"/>
                                <w:szCs w:val="36"/>
                              </w:rPr>
                              <w:t>Leading cause of childhood morbidity ((1.7 B) and mortality((0.8M)</w:t>
                            </w:r>
                          </w:p>
                          <w:p w:rsidR="00A01A0B" w:rsidRPr="00A01A0B" w:rsidRDefault="00A01A0B" w:rsidP="001E178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</w:pPr>
                            <w:r w:rsidRPr="00A01A0B">
                              <w:rPr>
                                <w:color w:val="000000" w:themeColor="text1"/>
                                <w:kern w:val="24"/>
                                <w:szCs w:val="36"/>
                              </w:rPr>
                              <w:t>Important (cause of malnutrition.</w:t>
                            </w:r>
                          </w:p>
                          <w:p w:rsidR="00A01A0B" w:rsidRPr="00A01A0B" w:rsidRDefault="00A01A0B" w:rsidP="001E178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</w:pPr>
                            <w:r w:rsidRPr="00A01A0B">
                              <w:rPr>
                                <w:color w:val="000000" w:themeColor="text1"/>
                                <w:kern w:val="24"/>
                                <w:szCs w:val="36"/>
                              </w:rPr>
                              <w:t>On average 3 episodes per year</w:t>
                            </w:r>
                          </w:p>
                          <w:p w:rsidR="00A01A0B" w:rsidRPr="00A01A0B" w:rsidRDefault="00A01A0B" w:rsidP="001E178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16" w:lineRule="auto"/>
                            </w:pPr>
                            <w:r w:rsidRPr="00A01A0B">
                              <w:rPr>
                                <w:color w:val="000000" w:themeColor="text1"/>
                                <w:kern w:val="24"/>
                                <w:szCs w:val="36"/>
                              </w:rPr>
                              <w:t>• Deaths caused by dehydration</w:t>
                            </w:r>
                          </w:p>
                          <w:p w:rsidR="00A01A0B" w:rsidRPr="00A01A0B" w:rsidRDefault="00A01A0B" w:rsidP="00A01A0B">
                            <w:pPr>
                              <w:spacing w:line="216" w:lineRule="auto"/>
                            </w:pPr>
                          </w:p>
                          <w:p w:rsidR="00A01A0B" w:rsidRPr="00A01A0B" w:rsidRDefault="00A01A0B" w:rsidP="001E178C">
                            <w:pPr>
                              <w:pStyle w:val="ListParagraph"/>
                              <w:spacing w:line="216" w:lineRule="auto"/>
                            </w:pPr>
                            <w:r w:rsidRPr="00A01A0B"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04435A93" wp14:editId="26F67B31">
                                  <wp:extent cx="2517169" cy="176149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8462" cy="1776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A27A7" id="_x0000_s1031" style="position:absolute;margin-left:198.65pt;margin-top:19.95pt;width:269.35pt;height:228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" filled="f" stroked="f">
                <v:path arrowok="t"/>
                <o:lock v:ext="edit" grouping="t"/>
                <v:textbox>
                  <w:txbxContent>
                    <w:p w:rsidR="00A01A0B" w:rsidRPr="00A01A0B" w:rsidRDefault="00A01A0B" w:rsidP="001E178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</w:pPr>
                      <w:r w:rsidRPr="00A01A0B">
                        <w:rPr>
                          <w:color w:val="000000" w:themeColor="text1"/>
                          <w:kern w:val="24"/>
                          <w:szCs w:val="36"/>
                        </w:rPr>
                        <w:t>Leading cause of childhood morbidity ((1.7 B) and mortality((0.8M)</w:t>
                      </w:r>
                    </w:p>
                    <w:p w:rsidR="00A01A0B" w:rsidRPr="00A01A0B" w:rsidRDefault="00A01A0B" w:rsidP="001E178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</w:pPr>
                      <w:r w:rsidRPr="00A01A0B">
                        <w:rPr>
                          <w:color w:val="000000" w:themeColor="text1"/>
                          <w:kern w:val="24"/>
                          <w:szCs w:val="36"/>
                        </w:rPr>
                        <w:t>Important (cause of malnutrition.</w:t>
                      </w:r>
                    </w:p>
                    <w:p w:rsidR="00A01A0B" w:rsidRPr="00A01A0B" w:rsidRDefault="00A01A0B" w:rsidP="001E178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</w:pPr>
                      <w:r w:rsidRPr="00A01A0B">
                        <w:rPr>
                          <w:color w:val="000000" w:themeColor="text1"/>
                          <w:kern w:val="24"/>
                          <w:szCs w:val="36"/>
                        </w:rPr>
                        <w:t>On average 3 episodes per year</w:t>
                      </w:r>
                    </w:p>
                    <w:p w:rsidR="00A01A0B" w:rsidRPr="00A01A0B" w:rsidRDefault="00A01A0B" w:rsidP="001E178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16" w:lineRule="auto"/>
                      </w:pPr>
                      <w:r w:rsidRPr="00A01A0B">
                        <w:rPr>
                          <w:color w:val="000000" w:themeColor="text1"/>
                          <w:kern w:val="24"/>
                          <w:szCs w:val="36"/>
                        </w:rPr>
                        <w:t>• Deaths caused by dehydration</w:t>
                      </w:r>
                    </w:p>
                    <w:p w:rsidR="00A01A0B" w:rsidRPr="00A01A0B" w:rsidRDefault="00A01A0B" w:rsidP="00A01A0B">
                      <w:pPr>
                        <w:spacing w:line="216" w:lineRule="auto"/>
                      </w:pPr>
                    </w:p>
                    <w:p w:rsidR="00A01A0B" w:rsidRPr="00A01A0B" w:rsidRDefault="00A01A0B" w:rsidP="001E178C">
                      <w:pPr>
                        <w:pStyle w:val="ListParagraph"/>
                        <w:spacing w:line="216" w:lineRule="auto"/>
                      </w:pPr>
                      <w:r w:rsidRPr="00A01A0B">
                        <w:rPr>
                          <w:noProof/>
                          <w:sz w:val="18"/>
                        </w:rPr>
                        <w:drawing>
                          <wp:inline distT="0" distB="0" distL="0" distR="0" wp14:anchorId="04435A93" wp14:editId="26F67B31">
                            <wp:extent cx="2517169" cy="176149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8462" cy="1776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E178C" w:rsidRPr="00115817" w:rsidRDefault="001E178C">
      <w:pPr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  <w:r w:rsidRPr="00115817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  <w:t>Fecal-oral transmission route</w:t>
      </w:r>
    </w:p>
    <w:p w:rsidR="001E178C" w:rsidRPr="00115817" w:rsidRDefault="001E178C">
      <w:pPr>
        <w:rPr>
          <w:rFonts w:ascii="Times New Roman" w:hAnsi="Times New Roman" w:cs="Times New Roman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E8189F" wp14:editId="5A0577A8">
            <wp:extent cx="2743200" cy="2352430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22" cy="239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178C" w:rsidRPr="00115817" w:rsidRDefault="001E178C" w:rsidP="001E178C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  <w:r w:rsidRPr="00115817">
        <w:rPr>
          <w:rFonts w:ascii="Times New Roman" w:hAnsi="Times New Roman" w:cs="Times New Roman"/>
          <w:sz w:val="24"/>
          <w:szCs w:val="24"/>
        </w:rPr>
        <w:tab/>
      </w:r>
    </w:p>
    <w:p w:rsidR="001E178C" w:rsidRPr="00115817" w:rsidRDefault="001E178C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Major diseases in which the gastro-intestinal tract is the portal of entry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1.Bacteria</w:t>
      </w:r>
    </w:p>
    <w:p w:rsidR="001E178C" w:rsidRPr="00115817" w:rsidRDefault="001E178C" w:rsidP="00A01A0B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Typhoid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Cholera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• </w:t>
      </w:r>
      <w:r w:rsidR="00A01A0B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Bacillary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dysentery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• </w:t>
      </w: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Anthrax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E. coli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2.Viruses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• </w:t>
      </w: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Polio((also(droplets)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• Hepatitis </w:t>
      </w:r>
      <w:r w:rsidR="00A01A0B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A, E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•Viral </w:t>
      </w:r>
      <w:r w:rsidR="00A01A0B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diarrheas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ab/>
        <w:t>enteroviruses (rotaviruses)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3.Worms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Ascariasis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Enterobiasis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Trichuriasis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Taeniasis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Hydatidosis</w:t>
      </w:r>
    </w:p>
    <w:p w:rsidR="001E178C" w:rsidRPr="00115817" w:rsidRDefault="001E178C" w:rsidP="001E178C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Schistosomiasis</w:t>
      </w:r>
    </w:p>
    <w:p w:rsidR="001E178C" w:rsidRPr="00115817" w:rsidRDefault="001E178C" w:rsidP="001E178C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lastRenderedPageBreak/>
        <w:t>4.Protozoal</w:t>
      </w:r>
    </w:p>
    <w:p w:rsidR="001E178C" w:rsidRPr="00115817" w:rsidRDefault="001E178C" w:rsidP="001E178C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Amoebiasis</w:t>
      </w:r>
    </w:p>
    <w:p w:rsidR="001E178C" w:rsidRPr="00115817" w:rsidRDefault="001E178C" w:rsidP="001E178C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• </w:t>
      </w:r>
      <w:r w:rsidR="00A01A0B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Giardiasis</w:t>
      </w:r>
    </w:p>
    <w:p w:rsidR="001E178C" w:rsidRPr="00115817" w:rsidRDefault="001E178C" w:rsidP="001E178C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5.Toxins</w:t>
      </w:r>
    </w:p>
    <w:p w:rsidR="001E178C" w:rsidRPr="00115817" w:rsidRDefault="001E178C" w:rsidP="001E178C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• </w:t>
      </w: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Staphylococcal food poisoning</w:t>
      </w:r>
    </w:p>
    <w:p w:rsidR="001E178C" w:rsidRPr="00115817" w:rsidRDefault="001E178C" w:rsidP="001E178C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Botulism</w:t>
      </w:r>
    </w:p>
    <w:p w:rsidR="001E178C" w:rsidRPr="00115817" w:rsidRDefault="001E178C" w:rsidP="001E178C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1E178C" w:rsidRPr="00115817" w:rsidRDefault="001E178C" w:rsidP="00A01A0B">
      <w:pPr>
        <w:spacing w:line="216" w:lineRule="auto"/>
      </w:pPr>
      <w:r w:rsidRPr="00A01A0B">
        <w:rPr>
          <w:rFonts w:eastAsiaTheme="minorEastAsia"/>
          <w:b/>
          <w:bCs/>
          <w:color w:val="000000" w:themeColor="text1"/>
          <w:kern w:val="24"/>
        </w:rPr>
        <w:t>Diagnosis:</w:t>
      </w:r>
    </w:p>
    <w:p w:rsidR="001E178C" w:rsidRPr="00115817" w:rsidRDefault="001E178C" w:rsidP="001E178C">
      <w:pPr>
        <w:pStyle w:val="NormalWeb"/>
        <w:spacing w:before="150" w:beforeAutospacing="0" w:after="0" w:afterAutospacing="0" w:line="216" w:lineRule="auto"/>
        <w:ind w:left="274" w:hanging="274"/>
      </w:pPr>
      <w:r w:rsidRPr="00115817">
        <w:rPr>
          <w:rFonts w:eastAsiaTheme="minorEastAsia"/>
          <w:color w:val="000000" w:themeColor="text1"/>
          <w:kern w:val="24"/>
        </w:rPr>
        <w:t xml:space="preserve"> – stool specimen</w:t>
      </w:r>
    </w:p>
    <w:p w:rsidR="001E178C" w:rsidRPr="00115817" w:rsidRDefault="001E178C" w:rsidP="001E178C">
      <w:pPr>
        <w:pStyle w:val="ListParagraph"/>
        <w:numPr>
          <w:ilvl w:val="0"/>
          <w:numId w:val="17"/>
        </w:numPr>
        <w:spacing w:line="216" w:lineRule="auto"/>
      </w:pPr>
      <w:r w:rsidRPr="00115817">
        <w:rPr>
          <w:rFonts w:eastAsiaTheme="minorEastAsia"/>
          <w:b/>
          <w:bCs/>
          <w:color w:val="000000" w:themeColor="text1"/>
          <w:kern w:val="24"/>
        </w:rPr>
        <w:t>Treatment:</w:t>
      </w:r>
    </w:p>
    <w:p w:rsidR="001E178C" w:rsidRPr="00115817" w:rsidRDefault="001E178C" w:rsidP="001E178C">
      <w:pPr>
        <w:pStyle w:val="ListParagraph"/>
        <w:numPr>
          <w:ilvl w:val="0"/>
          <w:numId w:val="18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>Rehydration((ORS/I.</w:t>
      </w:r>
      <w:proofErr w:type="gramStart"/>
      <w:r w:rsidRPr="00115817">
        <w:rPr>
          <w:rFonts w:eastAsiaTheme="minorEastAsia"/>
          <w:color w:val="000000" w:themeColor="text1"/>
          <w:kern w:val="24"/>
        </w:rPr>
        <w:t>V.F</w:t>
      </w:r>
      <w:proofErr w:type="gramEnd"/>
      <w:r w:rsidRPr="00115817">
        <w:rPr>
          <w:rFonts w:eastAsiaTheme="minorEastAsia"/>
          <w:color w:val="000000" w:themeColor="text1"/>
          <w:kern w:val="24"/>
        </w:rPr>
        <w:t>)</w:t>
      </w:r>
    </w:p>
    <w:p w:rsidR="001E178C" w:rsidRPr="00115817" w:rsidRDefault="001E178C" w:rsidP="001E178C">
      <w:pPr>
        <w:pStyle w:val="ListParagraph"/>
        <w:numPr>
          <w:ilvl w:val="0"/>
          <w:numId w:val="18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>Antibiotics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>General Prevention and control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Hand washing soap and clean running water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Control flies:</w:t>
      </w:r>
    </w:p>
    <w:p w:rsidR="00951BA0" w:rsidRPr="00115817" w:rsidRDefault="00951BA0" w:rsidP="00951BA0">
      <w:pPr>
        <w:numPr>
          <w:ilvl w:val="1"/>
          <w:numId w:val="19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proper refuse and feces disposal</w:t>
      </w:r>
    </w:p>
    <w:p w:rsidR="00951BA0" w:rsidRPr="00115817" w:rsidRDefault="00951BA0" w:rsidP="00951BA0">
      <w:pPr>
        <w:numPr>
          <w:ilvl w:val="1"/>
          <w:numId w:val="19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Screening kitchens and food stores</w:t>
      </w:r>
    </w:p>
    <w:p w:rsidR="00951BA0" w:rsidRPr="00115817" w:rsidRDefault="00951BA0" w:rsidP="00951BA0">
      <w:pPr>
        <w:numPr>
          <w:ilvl w:val="1"/>
          <w:numId w:val="19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Spraying with insecticides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Food should be properly cooked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Wash raw vegetables and fresh fruits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Public eating places inspected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Improved stool disposal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Protection, purification, and chlorination of public Water supplies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Drinking water boiled/filtered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Supply of piped water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Health education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Immunization of infants</w:t>
      </w:r>
    </w:p>
    <w:p w:rsidR="00A01A0B" w:rsidRDefault="00A01A0B" w:rsidP="00951BA0">
      <w:pPr>
        <w:tabs>
          <w:tab w:val="left" w:pos="1893"/>
        </w:tabs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</w:pPr>
    </w:p>
    <w:p w:rsidR="00A01A0B" w:rsidRDefault="00A01A0B" w:rsidP="00951BA0">
      <w:pPr>
        <w:tabs>
          <w:tab w:val="left" w:pos="1893"/>
        </w:tabs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</w:pPr>
    </w:p>
    <w:p w:rsidR="00A01A0B" w:rsidRDefault="00A01A0B" w:rsidP="00951BA0">
      <w:pPr>
        <w:tabs>
          <w:tab w:val="left" w:pos="1893"/>
        </w:tabs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</w:pPr>
    </w:p>
    <w:p w:rsidR="00A01A0B" w:rsidRDefault="00A01A0B" w:rsidP="00951BA0">
      <w:pPr>
        <w:tabs>
          <w:tab w:val="left" w:pos="1893"/>
        </w:tabs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</w:pPr>
    </w:p>
    <w:p w:rsidR="00A01A0B" w:rsidRDefault="00A01A0B" w:rsidP="00951BA0">
      <w:pPr>
        <w:tabs>
          <w:tab w:val="left" w:pos="1893"/>
        </w:tabs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</w:pPr>
    </w:p>
    <w:p w:rsidR="00A01A0B" w:rsidRDefault="00A01A0B" w:rsidP="00951BA0">
      <w:pPr>
        <w:tabs>
          <w:tab w:val="left" w:pos="1893"/>
        </w:tabs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</w:pPr>
    </w:p>
    <w:p w:rsidR="00951BA0" w:rsidRPr="00A01A0B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</w:pPr>
      <w:r w:rsidRPr="00A01A0B"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  <w:lastRenderedPageBreak/>
        <w:t>Acute gastro-enteritis</w:t>
      </w:r>
    </w:p>
    <w:p w:rsidR="00454CEE" w:rsidRPr="00115817" w:rsidRDefault="00454CEE" w:rsidP="00951BA0">
      <w:pPr>
        <w:numPr>
          <w:ilvl w:val="0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Clinical syndrome of diarrhoea</w:t>
      </w:r>
    </w:p>
    <w:p w:rsidR="00454CEE" w:rsidRPr="00115817" w:rsidRDefault="00454CEE" w:rsidP="00951BA0">
      <w:pPr>
        <w:numPr>
          <w:ilvl w:val="0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Dehydration rapidly occurs in children and a common cause of death.</w:t>
      </w:r>
    </w:p>
    <w:p w:rsidR="00454CEE" w:rsidRPr="00115817" w:rsidRDefault="00454CEE" w:rsidP="00951BA0">
      <w:pPr>
        <w:numPr>
          <w:ilvl w:val="0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At risk</w:t>
      </w:r>
    </w:p>
    <w:p w:rsidR="00454CEE" w:rsidRPr="00115817" w:rsidRDefault="00454CEE" w:rsidP="00951BA0">
      <w:pPr>
        <w:numPr>
          <w:ilvl w:val="1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Infants </w:t>
      </w:r>
    </w:p>
    <w:p w:rsidR="00454CEE" w:rsidRPr="00115817" w:rsidRDefault="00454CEE" w:rsidP="00951BA0">
      <w:pPr>
        <w:numPr>
          <w:ilvl w:val="2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Malnourished</w:t>
      </w:r>
    </w:p>
    <w:p w:rsidR="00454CEE" w:rsidRPr="00115817" w:rsidRDefault="00454CEE" w:rsidP="00951BA0">
      <w:pPr>
        <w:numPr>
          <w:ilvl w:val="2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LBW</w:t>
      </w:r>
    </w:p>
    <w:p w:rsidR="00454CEE" w:rsidRPr="00115817" w:rsidRDefault="00A01A0B" w:rsidP="00951BA0">
      <w:pPr>
        <w:numPr>
          <w:ilvl w:val="2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Premature</w:t>
      </w:r>
    </w:p>
    <w:p w:rsidR="00454CEE" w:rsidRPr="00115817" w:rsidRDefault="00454CEE" w:rsidP="00951BA0">
      <w:pPr>
        <w:numPr>
          <w:ilvl w:val="2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Weanlings</w:t>
      </w:r>
    </w:p>
    <w:p w:rsidR="00454CEE" w:rsidRPr="00115817" w:rsidRDefault="00454CEE" w:rsidP="00951BA0">
      <w:pPr>
        <w:numPr>
          <w:ilvl w:val="2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Bottle-fed infants</w:t>
      </w:r>
    </w:p>
    <w:p w:rsidR="00454CEE" w:rsidRPr="00115817" w:rsidRDefault="00454CEE" w:rsidP="00951BA0">
      <w:pPr>
        <w:numPr>
          <w:ilvl w:val="1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Travelers </w:t>
      </w:r>
      <w:r w:rsidR="00A01A0B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(enterotoxin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E. coli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)</w:t>
      </w:r>
    </w:p>
    <w:p w:rsidR="00454CEE" w:rsidRPr="00115817" w:rsidRDefault="00454CEE" w:rsidP="00A01A0B">
      <w:pPr>
        <w:numPr>
          <w:ilvl w:val="1"/>
          <w:numId w:val="20"/>
        </w:num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Endemic in poor sanitation areas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FF0000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FF0000"/>
          <w:kern w:val="24"/>
          <w:sz w:val="24"/>
          <w:szCs w:val="24"/>
        </w:rPr>
        <w:t>Epidemiology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FF0000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FF0000"/>
          <w:kern w:val="24"/>
          <w:sz w:val="24"/>
          <w:szCs w:val="24"/>
        </w:rPr>
        <w:t>• Causes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– Bacteria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• </w:t>
      </w:r>
      <w:proofErr w:type="gramStart"/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Enteropathic  E.</w:t>
      </w:r>
      <w:proofErr w:type="gramEnd"/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coli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–</w:t>
      </w:r>
      <w:r w:rsidRPr="00115817">
        <w:rPr>
          <w:rFonts w:ascii="Times New Roman" w:eastAsiaTheme="minorEastAsia" w:hAnsi="Times New Roman" w:cs="Times New Roman"/>
          <w:color w:val="FF0000"/>
          <w:kern w:val="24"/>
          <w:sz w:val="24"/>
          <w:szCs w:val="24"/>
        </w:rPr>
        <w:t xml:space="preserve"> Viruses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Rotaviruses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Enteroviruses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–</w:t>
      </w:r>
      <w:r w:rsidRPr="00115817">
        <w:rPr>
          <w:rFonts w:ascii="Times New Roman" w:eastAsiaTheme="minorEastAsia" w:hAnsi="Times New Roman" w:cs="Times New Roman"/>
          <w:color w:val="FF0000"/>
          <w:kern w:val="24"/>
          <w:sz w:val="24"/>
          <w:szCs w:val="24"/>
        </w:rPr>
        <w:t xml:space="preserve"> protozoa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• Cryptosporidium</w:t>
      </w:r>
    </w:p>
    <w:p w:rsidR="00951BA0" w:rsidRPr="00A01A0B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</w:pPr>
      <w:r w:rsidRPr="00A01A0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  <w:t>Clinical presentation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Depends with cause and age of the infected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– </w:t>
      </w: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E. coli in babies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: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profuse watery </w:t>
      </w:r>
      <w:r w:rsidR="00A01A0B"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diarrhea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with mucous but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No blood; fever often absent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– Onset acute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– May progress rapidly to severe diarrhea</w:t>
      </w:r>
    </w:p>
    <w:p w:rsidR="00A01A0B" w:rsidRDefault="00A01A0B" w:rsidP="00951BA0">
      <w:pPr>
        <w:spacing w:before="150" w:after="0" w:line="216" w:lineRule="auto"/>
        <w:ind w:left="274" w:hanging="274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lastRenderedPageBreak/>
        <w:t>– Dehydration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• The degree of dehydration is rated on a scale of three: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FF0000"/>
          <w:kern w:val="24"/>
          <w:sz w:val="24"/>
          <w:szCs w:val="24"/>
        </w:rPr>
        <w:t>– Early dehydration</w:t>
      </w:r>
    </w:p>
    <w:p w:rsidR="00951BA0" w:rsidRPr="00115817" w:rsidRDefault="00951BA0" w:rsidP="00951BA0">
      <w:pPr>
        <w:numPr>
          <w:ilvl w:val="0"/>
          <w:numId w:val="2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no(</w:t>
      </w:r>
      <w:proofErr w:type="gramEnd"/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signs(or(symptoms.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FF0000"/>
          <w:kern w:val="24"/>
          <w:sz w:val="24"/>
          <w:szCs w:val="24"/>
        </w:rPr>
        <w:t xml:space="preserve">– </w:t>
      </w:r>
      <w:r w:rsidR="00A01A0B" w:rsidRPr="00115817">
        <w:rPr>
          <w:rFonts w:ascii="Times New Roman" w:eastAsia="+mn-ea" w:hAnsi="Times New Roman" w:cs="Times New Roman"/>
          <w:color w:val="FF0000"/>
          <w:kern w:val="24"/>
          <w:sz w:val="24"/>
          <w:szCs w:val="24"/>
        </w:rPr>
        <w:t>Moderate (</w:t>
      </w:r>
      <w:r w:rsidRPr="00115817">
        <w:rPr>
          <w:rFonts w:ascii="Times New Roman" w:eastAsia="+mn-ea" w:hAnsi="Times New Roman" w:cs="Times New Roman"/>
          <w:color w:val="FF0000"/>
          <w:kern w:val="24"/>
          <w:sz w:val="24"/>
          <w:szCs w:val="24"/>
        </w:rPr>
        <w:t>dehydration:</w:t>
      </w:r>
    </w:p>
    <w:p w:rsidR="00951BA0" w:rsidRPr="00115817" w:rsidRDefault="00951BA0" w:rsidP="00951BA0">
      <w:pPr>
        <w:numPr>
          <w:ilvl w:val="0"/>
          <w:numId w:val="2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Thirst;</w:t>
      </w:r>
    </w:p>
    <w:p w:rsidR="00951BA0" w:rsidRPr="00115817" w:rsidRDefault="00951BA0" w:rsidP="00951BA0">
      <w:pPr>
        <w:numPr>
          <w:ilvl w:val="0"/>
          <w:numId w:val="2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restlessness/irritable behavior;</w:t>
      </w:r>
    </w:p>
    <w:p w:rsidR="00951BA0" w:rsidRPr="00115817" w:rsidRDefault="00951BA0" w:rsidP="00951BA0">
      <w:pPr>
        <w:numPr>
          <w:ilvl w:val="0"/>
          <w:numId w:val="2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decreased skin elasticity</w:t>
      </w:r>
    </w:p>
    <w:p w:rsidR="00951BA0" w:rsidRPr="00115817" w:rsidRDefault="00951BA0" w:rsidP="00951BA0">
      <w:pPr>
        <w:numPr>
          <w:ilvl w:val="0"/>
          <w:numId w:val="2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sunken eyes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FF0000"/>
          <w:kern w:val="24"/>
          <w:sz w:val="24"/>
          <w:szCs w:val="24"/>
        </w:rPr>
        <w:t xml:space="preserve">– </w:t>
      </w:r>
      <w:r w:rsidR="00A01A0B" w:rsidRPr="00115817">
        <w:rPr>
          <w:rFonts w:ascii="Times New Roman" w:eastAsia="+mn-ea" w:hAnsi="Times New Roman" w:cs="Times New Roman"/>
          <w:color w:val="FF0000"/>
          <w:kern w:val="24"/>
          <w:sz w:val="24"/>
          <w:szCs w:val="24"/>
        </w:rPr>
        <w:t>Severe (</w:t>
      </w:r>
      <w:r w:rsidRPr="00115817">
        <w:rPr>
          <w:rFonts w:ascii="Times New Roman" w:eastAsia="+mn-ea" w:hAnsi="Times New Roman" w:cs="Times New Roman"/>
          <w:color w:val="FF0000"/>
          <w:kern w:val="24"/>
          <w:sz w:val="24"/>
          <w:szCs w:val="24"/>
        </w:rPr>
        <w:t>dehydration</w:t>
      </w:r>
    </w:p>
    <w:p w:rsidR="00951BA0" w:rsidRPr="00115817" w:rsidRDefault="00951BA0" w:rsidP="00951BA0">
      <w:pPr>
        <w:numPr>
          <w:ilvl w:val="0"/>
          <w:numId w:val="2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shock, </w:t>
      </w:r>
    </w:p>
    <w:p w:rsidR="00951BA0" w:rsidRPr="00115817" w:rsidRDefault="00951BA0" w:rsidP="00951BA0">
      <w:pPr>
        <w:numPr>
          <w:ilvl w:val="0"/>
          <w:numId w:val="2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diminished consciousness, </w:t>
      </w:r>
    </w:p>
    <w:p w:rsidR="00951BA0" w:rsidRPr="00115817" w:rsidRDefault="00951BA0" w:rsidP="00951BA0">
      <w:pPr>
        <w:numPr>
          <w:ilvl w:val="0"/>
          <w:numId w:val="2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lack of urine output, </w:t>
      </w:r>
    </w:p>
    <w:p w:rsidR="00951BA0" w:rsidRPr="00115817" w:rsidRDefault="00951BA0" w:rsidP="00951BA0">
      <w:pPr>
        <w:numPr>
          <w:ilvl w:val="0"/>
          <w:numId w:val="2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cool moist extremities, </w:t>
      </w:r>
    </w:p>
    <w:p w:rsidR="00951BA0" w:rsidRPr="00115817" w:rsidRDefault="00951BA0" w:rsidP="00951BA0">
      <w:pPr>
        <w:numPr>
          <w:ilvl w:val="0"/>
          <w:numId w:val="2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a rapid and feeble pulse</w:t>
      </w:r>
    </w:p>
    <w:p w:rsidR="00951BA0" w:rsidRPr="00115817" w:rsidRDefault="00951BA0" w:rsidP="00951BA0">
      <w:pPr>
        <w:numPr>
          <w:ilvl w:val="0"/>
          <w:numId w:val="2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low or undetectable blood pressure</w:t>
      </w:r>
    </w:p>
    <w:p w:rsidR="00951BA0" w:rsidRPr="00115817" w:rsidRDefault="00951BA0" w:rsidP="00951BA0">
      <w:pPr>
        <w:numPr>
          <w:ilvl w:val="0"/>
          <w:numId w:val="2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pale skin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Management</w:t>
      </w:r>
    </w:p>
    <w:p w:rsidR="00951BA0" w:rsidRPr="00115817" w:rsidRDefault="00951BA0" w:rsidP="00951BA0">
      <w:pPr>
        <w:numPr>
          <w:ilvl w:val="0"/>
          <w:numId w:val="2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Rehydration-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&gt; ORS replaces H20 and electrolytes incase of shock use IVFs, Breast feeding.</w:t>
      </w:r>
    </w:p>
    <w:p w:rsidR="00951BA0" w:rsidRPr="00115817" w:rsidRDefault="00951BA0" w:rsidP="00951BA0">
      <w:pPr>
        <w:numPr>
          <w:ilvl w:val="0"/>
          <w:numId w:val="2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Zinc supplements-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&gt; reduces diarrhea episode by 25% and reduces stool volume by 30%</w:t>
      </w:r>
    </w:p>
    <w:p w:rsidR="00951BA0" w:rsidRPr="00115817" w:rsidRDefault="00951BA0" w:rsidP="00951BA0">
      <w:pPr>
        <w:numPr>
          <w:ilvl w:val="0"/>
          <w:numId w:val="2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Antibiotics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. </w:t>
      </w:r>
      <w:r w:rsidRPr="00115817">
        <w:rPr>
          <w:rFonts w:ascii="Times New Roman" w:eastAsia="+mn-ea" w:hAnsi="Times New Roman" w:cs="Times New Roman"/>
          <w:color w:val="FF0000"/>
          <w:kern w:val="24"/>
          <w:sz w:val="24"/>
          <w:szCs w:val="24"/>
        </w:rPr>
        <w:t>Only given in bloody stool</w:t>
      </w:r>
    </w:p>
    <w:p w:rsidR="00951BA0" w:rsidRPr="00115817" w:rsidRDefault="00951BA0" w:rsidP="00951BA0">
      <w:pPr>
        <w:numPr>
          <w:ilvl w:val="1"/>
          <w:numId w:val="24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FF0000"/>
          <w:kern w:val="24"/>
          <w:sz w:val="24"/>
          <w:szCs w:val="24"/>
        </w:rPr>
        <w:t xml:space="preserve">NB: do not give anti-diarrheals. WHY?? </w:t>
      </w:r>
    </w:p>
    <w:p w:rsidR="00951BA0" w:rsidRPr="00115817" w:rsidRDefault="00951BA0" w:rsidP="00951BA0">
      <w:pPr>
        <w:numPr>
          <w:ilvl w:val="0"/>
          <w:numId w:val="2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Vitamin A supplement-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&gt; immune booster &amp; promote healing.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Prevention and control</w:t>
      </w:r>
    </w:p>
    <w:p w:rsidR="00951BA0" w:rsidRPr="00115817" w:rsidRDefault="00951BA0" w:rsidP="00951BA0">
      <w:pPr>
        <w:pStyle w:val="ListParagraph"/>
        <w:numPr>
          <w:ilvl w:val="0"/>
          <w:numId w:val="25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>access to safe drinking water</w:t>
      </w:r>
    </w:p>
    <w:p w:rsidR="00951BA0" w:rsidRPr="00115817" w:rsidRDefault="00951BA0" w:rsidP="00951BA0">
      <w:pPr>
        <w:pStyle w:val="ListParagraph"/>
        <w:numPr>
          <w:ilvl w:val="0"/>
          <w:numId w:val="25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use of improved sanitation</w:t>
      </w:r>
    </w:p>
    <w:p w:rsidR="00951BA0" w:rsidRPr="00115817" w:rsidRDefault="00951BA0" w:rsidP="00951BA0">
      <w:pPr>
        <w:pStyle w:val="ListParagraph"/>
        <w:numPr>
          <w:ilvl w:val="0"/>
          <w:numId w:val="25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hand washing with soap</w:t>
      </w:r>
    </w:p>
    <w:p w:rsidR="00951BA0" w:rsidRPr="00115817" w:rsidRDefault="00951BA0" w:rsidP="00951BA0">
      <w:pPr>
        <w:pStyle w:val="ListParagraph"/>
        <w:numPr>
          <w:ilvl w:val="0"/>
          <w:numId w:val="25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exclusive breast feeding for the first six months of life</w:t>
      </w:r>
    </w:p>
    <w:p w:rsidR="00951BA0" w:rsidRPr="00115817" w:rsidRDefault="00951BA0" w:rsidP="00951BA0">
      <w:pPr>
        <w:pStyle w:val="ListParagraph"/>
        <w:numPr>
          <w:ilvl w:val="0"/>
          <w:numId w:val="25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good personal and food hygiene</w:t>
      </w:r>
    </w:p>
    <w:p w:rsidR="00951BA0" w:rsidRPr="00115817" w:rsidRDefault="00951BA0" w:rsidP="00951BA0">
      <w:pPr>
        <w:pStyle w:val="ListParagraph"/>
        <w:numPr>
          <w:ilvl w:val="0"/>
          <w:numId w:val="25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health education about how infections spread</w:t>
      </w:r>
    </w:p>
    <w:p w:rsidR="00951BA0" w:rsidRPr="00115817" w:rsidRDefault="00951BA0" w:rsidP="00951BA0">
      <w:pPr>
        <w:pStyle w:val="ListParagraph"/>
        <w:numPr>
          <w:ilvl w:val="0"/>
          <w:numId w:val="25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>rotavirus vaccination</w:t>
      </w:r>
    </w:p>
    <w:p w:rsidR="00951BA0" w:rsidRPr="00115817" w:rsidRDefault="00951BA0" w:rsidP="00951BA0">
      <w:pPr>
        <w:tabs>
          <w:tab w:val="left" w:pos="1893"/>
        </w:tabs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:rsidR="001E178C" w:rsidRPr="00A01A0B" w:rsidRDefault="00951BA0" w:rsidP="001E178C">
      <w:pPr>
        <w:tabs>
          <w:tab w:val="left" w:pos="1893"/>
        </w:tabs>
        <w:rPr>
          <w:rFonts w:ascii="Times New Roman" w:eastAsia="+mj-ea" w:hAnsi="Times New Roman" w:cs="Times New Roman"/>
          <w:b/>
          <w:bCs/>
          <w:color w:val="FF0000"/>
          <w:kern w:val="24"/>
          <w:sz w:val="32"/>
          <w:szCs w:val="24"/>
          <w:u w:val="single"/>
        </w:rPr>
      </w:pPr>
      <w:r w:rsidRPr="00A01A0B">
        <w:rPr>
          <w:rFonts w:ascii="Times New Roman" w:eastAsia="+mj-ea" w:hAnsi="Times New Roman" w:cs="Times New Roman"/>
          <w:b/>
          <w:bCs/>
          <w:color w:val="FF0000"/>
          <w:kern w:val="24"/>
          <w:sz w:val="32"/>
          <w:szCs w:val="24"/>
          <w:u w:val="single"/>
        </w:rPr>
        <w:t>Bacillary dysentery</w:t>
      </w:r>
    </w:p>
    <w:p w:rsidR="00951BA0" w:rsidRPr="00115817" w:rsidRDefault="00A01A0B" w:rsidP="00951BA0">
      <w:pPr>
        <w:numPr>
          <w:ilvl w:val="0"/>
          <w:numId w:val="26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Acute diarrheal disease characterize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</w:t>
      </w:r>
      <w:r w:rsidR="00951BA0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by:</w:t>
      </w:r>
    </w:p>
    <w:p w:rsidR="00951BA0" w:rsidRPr="00115817" w:rsidRDefault="00951BA0" w:rsidP="00951BA0">
      <w:pPr>
        <w:numPr>
          <w:ilvl w:val="0"/>
          <w:numId w:val="27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Bloody stools</w:t>
      </w:r>
    </w:p>
    <w:p w:rsidR="00951BA0" w:rsidRPr="00115817" w:rsidRDefault="00951BA0" w:rsidP="00951BA0">
      <w:pPr>
        <w:numPr>
          <w:ilvl w:val="0"/>
          <w:numId w:val="27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fever &gt; 38 degrees Celsius </w:t>
      </w:r>
    </w:p>
    <w:p w:rsidR="00951BA0" w:rsidRPr="00115817" w:rsidRDefault="00951BA0" w:rsidP="00951BA0">
      <w:pPr>
        <w:numPr>
          <w:ilvl w:val="0"/>
          <w:numId w:val="27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vomiting</w:t>
      </w:r>
    </w:p>
    <w:p w:rsidR="00951BA0" w:rsidRPr="00115817" w:rsidRDefault="00951BA0" w:rsidP="00951BA0">
      <w:pPr>
        <w:numPr>
          <w:ilvl w:val="0"/>
          <w:numId w:val="27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Abdominal cramps</w:t>
      </w:r>
    </w:p>
    <w:p w:rsidR="00951BA0" w:rsidRPr="00115817" w:rsidRDefault="00951BA0" w:rsidP="00951BA0">
      <w:pPr>
        <w:numPr>
          <w:ilvl w:val="0"/>
          <w:numId w:val="28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Shigellosis</w:t>
      </w:r>
    </w:p>
    <w:p w:rsidR="00951BA0" w:rsidRPr="00115817" w:rsidRDefault="00951BA0" w:rsidP="00951BA0">
      <w:pPr>
        <w:numPr>
          <w:ilvl w:val="0"/>
          <w:numId w:val="28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Common where sanitary conditions are poor</w:t>
      </w:r>
    </w:p>
    <w:p w:rsidR="006C00C9" w:rsidRPr="006C00C9" w:rsidRDefault="006C00C9" w:rsidP="006C00C9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51BA0" w:rsidRPr="00115817" w:rsidRDefault="00951BA0" w:rsidP="00951BA0">
      <w:pPr>
        <w:numPr>
          <w:ilvl w:val="0"/>
          <w:numId w:val="28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  <w:t xml:space="preserve"> Factors influencing occurrence</w:t>
      </w:r>
    </w:p>
    <w:p w:rsidR="00951BA0" w:rsidRPr="00115817" w:rsidRDefault="00951BA0" w:rsidP="00951BA0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– Methods of disposal of faeces</w:t>
      </w:r>
    </w:p>
    <w:p w:rsidR="00951BA0" w:rsidRPr="00115817" w:rsidRDefault="00951BA0" w:rsidP="00951BA0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– Availability of water</w:t>
      </w:r>
    </w:p>
    <w:p w:rsidR="00951BA0" w:rsidRPr="00115817" w:rsidRDefault="00951BA0" w:rsidP="00951BA0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lastRenderedPageBreak/>
        <w:t>– Housefly population</w:t>
      </w:r>
    </w:p>
    <w:p w:rsidR="00951BA0" w:rsidRPr="00115817" w:rsidRDefault="00951BA0" w:rsidP="00951BA0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– Seasonal changes</w:t>
      </w:r>
    </w:p>
    <w:p w:rsidR="00951BA0" w:rsidRPr="00115817" w:rsidRDefault="00951BA0" w:rsidP="00951BA0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– Nutrition</w:t>
      </w:r>
    </w:p>
    <w:p w:rsidR="00951BA0" w:rsidRPr="00115817" w:rsidRDefault="00951BA0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Epidemiology</w:t>
      </w:r>
    </w:p>
    <w:p w:rsidR="00951BA0" w:rsidRPr="00115817" w:rsidRDefault="00951BA0" w:rsidP="00951BA0">
      <w:pPr>
        <w:numPr>
          <w:ilvl w:val="0"/>
          <w:numId w:val="29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Cause: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– Non-motile (gram –ve bacilli of </w:t>
      </w:r>
      <w:r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shingella spp.</w:t>
      </w:r>
    </w:p>
    <w:p w:rsidR="00951BA0" w:rsidRPr="00115817" w:rsidRDefault="00951BA0" w:rsidP="00951BA0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i/>
          <w:iCs/>
          <w:color w:val="FF0000"/>
          <w:kern w:val="24"/>
          <w:sz w:val="24"/>
          <w:szCs w:val="24"/>
          <w:lang w:val="it-IT"/>
        </w:rPr>
        <w:t>(S. sonnei, S. dysenteriae, S. flexneri)</w:t>
      </w:r>
    </w:p>
    <w:p w:rsidR="00951BA0" w:rsidRPr="00115817" w:rsidRDefault="00951BA0" w:rsidP="00951BA0">
      <w:pPr>
        <w:numPr>
          <w:ilvl w:val="0"/>
          <w:numId w:val="30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Humans (children)-only reservoir for outbreaks.</w:t>
      </w:r>
    </w:p>
    <w:p w:rsidR="00951BA0" w:rsidRPr="00115817" w:rsidRDefault="00951BA0" w:rsidP="00951BA0">
      <w:pPr>
        <w:numPr>
          <w:ilvl w:val="0"/>
          <w:numId w:val="30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Infection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-asymptomatic carriers for up to 3 months.</w:t>
      </w:r>
      <w:bookmarkStart w:id="0" w:name="_GoBack"/>
      <w:bookmarkEnd w:id="0"/>
    </w:p>
    <w:p w:rsidR="00951BA0" w:rsidRPr="00115817" w:rsidRDefault="00951BA0" w:rsidP="00951BA0">
      <w:pPr>
        <w:numPr>
          <w:ilvl w:val="0"/>
          <w:numId w:val="30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Transmission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: Faecal -oral route.</w:t>
      </w:r>
    </w:p>
    <w:p w:rsidR="00951BA0" w:rsidRPr="00115817" w:rsidRDefault="00951BA0" w:rsidP="00951BA0">
      <w:pPr>
        <w:numPr>
          <w:ilvl w:val="0"/>
          <w:numId w:val="30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Shigellae multiply very fast in food.</w:t>
      </w:r>
    </w:p>
    <w:p w:rsidR="00951BA0" w:rsidRPr="00115817" w:rsidRDefault="00951BA0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Clinical picture and manifestations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Incubation period (1–4 days)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Mild cases esp. in adults -&gt;not recognized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Typical cases: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Onset is sudden with</w:t>
      </w:r>
    </w:p>
    <w:p w:rsidR="00951BA0" w:rsidRPr="00115817" w:rsidRDefault="006C00C9" w:rsidP="00951BA0">
      <w:pPr>
        <w:numPr>
          <w:ilvl w:val="1"/>
          <w:numId w:val="31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fever</w:t>
      </w:r>
    </w:p>
    <w:p w:rsidR="00951BA0" w:rsidRPr="00115817" w:rsidRDefault="00951BA0" w:rsidP="00951BA0">
      <w:pPr>
        <w:numPr>
          <w:ilvl w:val="1"/>
          <w:numId w:val="31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Colicky abdominal pains </w:t>
      </w:r>
    </w:p>
    <w:p w:rsidR="00951BA0" w:rsidRPr="00115817" w:rsidRDefault="006C00C9" w:rsidP="00951BA0">
      <w:pPr>
        <w:numPr>
          <w:ilvl w:val="1"/>
          <w:numId w:val="31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diarrhea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After a few months, the </w:t>
      </w:r>
      <w:r w:rsidR="006C00C9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diarrhea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stops and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FF0000"/>
          <w:kern w:val="24"/>
          <w:sz w:val="24"/>
          <w:szCs w:val="24"/>
        </w:rPr>
        <w:t xml:space="preserve">dysenteric Syndrome 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starts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(Abdominal cramps and tenesmus)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Associated vomiting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Toxemia (absorption of an exotoxin secreted by the Bacilli)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Dehydration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High gra</w:t>
      </w:r>
      <w:r w:rsidR="006C00C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de fever   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Convulsions</w:t>
      </w:r>
    </w:p>
    <w:p w:rsidR="00951BA0" w:rsidRPr="00115817" w:rsidRDefault="00951BA0" w:rsidP="00951BA0">
      <w:pPr>
        <w:numPr>
          <w:ilvl w:val="0"/>
          <w:numId w:val="31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Oliguria and shock</w:t>
      </w:r>
    </w:p>
    <w:p w:rsidR="009C3603" w:rsidRPr="00115817" w:rsidRDefault="009C3603" w:rsidP="009C3603">
      <w:p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C3603" w:rsidRPr="00115817" w:rsidRDefault="009C3603" w:rsidP="009C3603">
      <w:pPr>
        <w:numPr>
          <w:ilvl w:val="0"/>
          <w:numId w:val="3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color w:val="FF0000"/>
          <w:kern w:val="24"/>
          <w:sz w:val="24"/>
          <w:szCs w:val="24"/>
        </w:rPr>
        <w:t>Diagnosis:</w:t>
      </w:r>
    </w:p>
    <w:p w:rsidR="009C3603" w:rsidRPr="00115817" w:rsidRDefault="009C3603" w:rsidP="009C3603">
      <w:pPr>
        <w:numPr>
          <w:ilvl w:val="1"/>
          <w:numId w:val="32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Stools appear </w:t>
      </w:r>
      <w:r w:rsidRPr="00115817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 xml:space="preserve">dark red(blood) 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with lots of mucus</w:t>
      </w:r>
    </w:p>
    <w:p w:rsidR="009C3603" w:rsidRPr="00115817" w:rsidRDefault="009C3603" w:rsidP="009C3603">
      <w:pPr>
        <w:numPr>
          <w:ilvl w:val="1"/>
          <w:numId w:val="32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Positive stool culture for shigella</w:t>
      </w:r>
    </w:p>
    <w:p w:rsidR="009C3603" w:rsidRPr="00115817" w:rsidRDefault="009C3603" w:rsidP="009C3603">
      <w:pPr>
        <w:numPr>
          <w:ilvl w:val="0"/>
          <w:numId w:val="3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color w:val="FF0000"/>
          <w:kern w:val="24"/>
          <w:sz w:val="24"/>
          <w:szCs w:val="24"/>
        </w:rPr>
        <w:t>Management:</w:t>
      </w:r>
    </w:p>
    <w:p w:rsidR="009C3603" w:rsidRPr="00115817" w:rsidRDefault="009C3603" w:rsidP="009C3603">
      <w:pPr>
        <w:numPr>
          <w:ilvl w:val="1"/>
          <w:numId w:val="32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Rehydration</w:t>
      </w:r>
    </w:p>
    <w:p w:rsidR="009C3603" w:rsidRPr="00115817" w:rsidRDefault="006C00C9" w:rsidP="009C3603">
      <w:pPr>
        <w:numPr>
          <w:ilvl w:val="1"/>
          <w:numId w:val="32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Antibiotics (</w:t>
      </w:r>
      <w:r w:rsidR="009C3603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severe forms) e.g. </w:t>
      </w:r>
      <w:r w:rsidR="009C3603"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nalidixic acid </w:t>
      </w:r>
      <w:r w:rsidR="009C3603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and </w:t>
      </w:r>
      <w:r w:rsidR="009C3603"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ciprofloxacin.</w:t>
      </w:r>
    </w:p>
    <w:p w:rsidR="009C3603" w:rsidRPr="00115817" w:rsidRDefault="009C3603" w:rsidP="009C3603">
      <w:pPr>
        <w:numPr>
          <w:ilvl w:val="0"/>
          <w:numId w:val="3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Dispose of faeces adequately and refrain from handling food.</w:t>
      </w:r>
    </w:p>
    <w:p w:rsidR="006C00C9" w:rsidRDefault="006C00C9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951BA0" w:rsidRPr="00115817" w:rsidRDefault="009C3603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Prevention and control</w:t>
      </w:r>
    </w:p>
    <w:p w:rsidR="009C3603" w:rsidRPr="00115817" w:rsidRDefault="009C3603" w:rsidP="009C3603">
      <w:pPr>
        <w:pStyle w:val="ListParagraph"/>
        <w:numPr>
          <w:ilvl w:val="0"/>
          <w:numId w:val="33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>Improve water supply</w:t>
      </w:r>
    </w:p>
    <w:p w:rsidR="009C3603" w:rsidRPr="00115817" w:rsidRDefault="009C3603" w:rsidP="009C3603">
      <w:pPr>
        <w:pStyle w:val="ListParagraph"/>
        <w:numPr>
          <w:ilvl w:val="0"/>
          <w:numId w:val="33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Use of safe food (preparation and storage)</w:t>
      </w:r>
    </w:p>
    <w:p w:rsidR="009C3603" w:rsidRPr="00115817" w:rsidRDefault="009C3603" w:rsidP="009C3603">
      <w:pPr>
        <w:pStyle w:val="ListParagraph"/>
        <w:numPr>
          <w:ilvl w:val="0"/>
          <w:numId w:val="33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Hand washing </w:t>
      </w:r>
      <w:r w:rsidR="006C00C9" w:rsidRPr="00115817">
        <w:rPr>
          <w:rFonts w:eastAsiaTheme="minorEastAsia"/>
          <w:color w:val="000000" w:themeColor="text1"/>
          <w:kern w:val="24"/>
        </w:rPr>
        <w:t>– (</w:t>
      </w:r>
      <w:r w:rsidRPr="00115817">
        <w:rPr>
          <w:rFonts w:eastAsiaTheme="minorEastAsia"/>
          <w:color w:val="000000" w:themeColor="text1"/>
          <w:kern w:val="24"/>
        </w:rPr>
        <w:t>soap and water)</w:t>
      </w:r>
    </w:p>
    <w:p w:rsidR="009C3603" w:rsidRPr="00115817" w:rsidRDefault="009C3603" w:rsidP="009C3603">
      <w:pPr>
        <w:pStyle w:val="ListParagraph"/>
        <w:numPr>
          <w:ilvl w:val="0"/>
          <w:numId w:val="33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Proper refuse disposal</w:t>
      </w:r>
    </w:p>
    <w:p w:rsidR="009C3603" w:rsidRPr="00115817" w:rsidRDefault="009C3603" w:rsidP="009C3603">
      <w:pPr>
        <w:pStyle w:val="ListParagraph"/>
        <w:numPr>
          <w:ilvl w:val="0"/>
          <w:numId w:val="33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Proper faeces disposal</w:t>
      </w:r>
    </w:p>
    <w:p w:rsidR="009C3603" w:rsidRPr="00115817" w:rsidRDefault="009C3603" w:rsidP="009C3603">
      <w:pPr>
        <w:pStyle w:val="ListParagraph"/>
        <w:numPr>
          <w:ilvl w:val="0"/>
          <w:numId w:val="33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Health education</w:t>
      </w:r>
    </w:p>
    <w:p w:rsidR="009C3603" w:rsidRPr="00115817" w:rsidRDefault="009C3603" w:rsidP="009C3603">
      <w:pPr>
        <w:pStyle w:val="ListParagraph"/>
        <w:numPr>
          <w:ilvl w:val="0"/>
          <w:numId w:val="33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>Inspection of public eating places</w:t>
      </w:r>
    </w:p>
    <w:p w:rsidR="006C00C9" w:rsidRDefault="006C00C9" w:rsidP="009C3603">
      <w:pPr>
        <w:tabs>
          <w:tab w:val="left" w:pos="1893"/>
        </w:tabs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C3603" w:rsidRPr="006C00C9" w:rsidRDefault="009C3603" w:rsidP="009C3603">
      <w:pPr>
        <w:tabs>
          <w:tab w:val="left" w:pos="1893"/>
        </w:tabs>
        <w:rPr>
          <w:rFonts w:ascii="Times New Roman" w:eastAsia="+mj-ea" w:hAnsi="Times New Roman" w:cs="Times New Roman"/>
          <w:b/>
          <w:bCs/>
          <w:color w:val="FF0000"/>
          <w:kern w:val="24"/>
          <w:sz w:val="36"/>
          <w:szCs w:val="24"/>
          <w:u w:val="single"/>
        </w:rPr>
      </w:pPr>
      <w:r w:rsidRPr="006C00C9">
        <w:rPr>
          <w:rFonts w:ascii="Times New Roman" w:eastAsia="+mj-ea" w:hAnsi="Times New Roman" w:cs="Times New Roman"/>
          <w:b/>
          <w:bCs/>
          <w:color w:val="FF0000"/>
          <w:kern w:val="24"/>
          <w:sz w:val="36"/>
          <w:szCs w:val="24"/>
          <w:u w:val="single"/>
        </w:rPr>
        <w:lastRenderedPageBreak/>
        <w:t>Amoebiasis</w:t>
      </w:r>
    </w:p>
    <w:p w:rsidR="009C3603" w:rsidRPr="00115817" w:rsidRDefault="009C3603" w:rsidP="009C3603">
      <w:pPr>
        <w:numPr>
          <w:ilvl w:val="0"/>
          <w:numId w:val="3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Caused by pathogenic amoeba, </w:t>
      </w:r>
      <w:r w:rsidRPr="00115817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Entamoeba histolytica</w:t>
      </w:r>
    </w:p>
    <w:p w:rsidR="009C3603" w:rsidRPr="00115817" w:rsidRDefault="009C3603" w:rsidP="009C3603">
      <w:pPr>
        <w:numPr>
          <w:ilvl w:val="0"/>
          <w:numId w:val="3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Infections in most cases are asymptomatic</w:t>
      </w:r>
    </w:p>
    <w:p w:rsidR="009C3603" w:rsidRPr="00115817" w:rsidRDefault="009C3603" w:rsidP="009C3603">
      <w:pPr>
        <w:numPr>
          <w:ilvl w:val="0"/>
          <w:numId w:val="3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Under certain circumstances, the amoebae may invade the intestinal wall causing amoebic dysentery.</w:t>
      </w:r>
    </w:p>
    <w:p w:rsidR="009C3603" w:rsidRPr="00115817" w:rsidRDefault="009C3603" w:rsidP="009C3603">
      <w:pPr>
        <w:numPr>
          <w:ilvl w:val="1"/>
          <w:numId w:val="34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May also spread to the </w:t>
      </w: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liver (causing an abscess)</w:t>
      </w:r>
    </w:p>
    <w:p w:rsidR="009C3603" w:rsidRPr="00115817" w:rsidRDefault="009C3603" w:rsidP="009C3603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Pathophysiology</w:t>
      </w:r>
    </w:p>
    <w:p w:rsidR="009C3603" w:rsidRPr="00115817" w:rsidRDefault="009C3603" w:rsidP="009C3603">
      <w:pPr>
        <w:numPr>
          <w:ilvl w:val="0"/>
          <w:numId w:val="3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Acquired when cysts are ingested</w:t>
      </w:r>
    </w:p>
    <w:p w:rsidR="009C3603" w:rsidRPr="00115817" w:rsidRDefault="009C3603" w:rsidP="009C3603">
      <w:pPr>
        <w:numPr>
          <w:ilvl w:val="0"/>
          <w:numId w:val="3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Trophozoites move to large intestines (live as commensals)</w:t>
      </w:r>
    </w:p>
    <w:p w:rsidR="009C3603" w:rsidRPr="00115817" w:rsidRDefault="009C3603" w:rsidP="009C3603">
      <w:pPr>
        <w:numPr>
          <w:ilvl w:val="0"/>
          <w:numId w:val="3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Penetrate through the intestinal wall causing small mucosal ulcerations which result in dysentery.</w:t>
      </w:r>
    </w:p>
    <w:p w:rsidR="009C3603" w:rsidRPr="00115817" w:rsidRDefault="009C3603" w:rsidP="009C3603">
      <w:pPr>
        <w:numPr>
          <w:ilvl w:val="0"/>
          <w:numId w:val="3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The parasite penetrates thorough the mucosa and into the muscularis layer of the colon</w:t>
      </w:r>
    </w:p>
    <w:p w:rsidR="009C3603" w:rsidRPr="00115817" w:rsidRDefault="009C3603" w:rsidP="009C3603">
      <w:pPr>
        <w:numPr>
          <w:ilvl w:val="0"/>
          <w:numId w:val="3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Scarring can occur leading to </w:t>
      </w: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amoeboma</w:t>
      </w:r>
    </w:p>
    <w:p w:rsidR="009C3603" w:rsidRPr="00115817" w:rsidRDefault="009C3603" w:rsidP="009C3603">
      <w:pPr>
        <w:numPr>
          <w:ilvl w:val="0"/>
          <w:numId w:val="3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Invasion in blood by the trophozoites </w:t>
      </w:r>
      <w:r w:rsidR="006C00C9"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into liver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especially the right lobe -&gt;Liver abscess.</w:t>
      </w:r>
    </w:p>
    <w:p w:rsidR="009C3603" w:rsidRPr="00115817" w:rsidRDefault="009C3603" w:rsidP="009C3603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>Patients with amoebic dysentery unlikely to spread the disease</w:t>
      </w:r>
      <w:r w:rsidRPr="00115817">
        <w:rPr>
          <w:rFonts w:ascii="Times New Roman" w:eastAsia="+mn-ea" w:hAnsi="Times New Roman" w:cs="Times New Roman"/>
          <w:b/>
          <w:bCs/>
          <w:i/>
          <w:iCs/>
          <w:color w:val="FF0000"/>
          <w:kern w:val="24"/>
          <w:sz w:val="24"/>
          <w:szCs w:val="24"/>
        </w:rPr>
        <w:t>. Why? Only the Cysts are infective.</w:t>
      </w:r>
    </w:p>
    <w:p w:rsidR="009C3603" w:rsidRPr="00115817" w:rsidRDefault="009C3603" w:rsidP="009C3603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F7111" wp14:editId="16F15281">
            <wp:extent cx="5943600" cy="5104437"/>
            <wp:effectExtent l="0" t="0" r="0" b="1270"/>
            <wp:docPr id="1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70" cy="511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1BA0" w:rsidRPr="00115817" w:rsidRDefault="00951BA0" w:rsidP="001E178C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9C3603" w:rsidRPr="00115817" w:rsidRDefault="009C3603" w:rsidP="001E178C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9C3603" w:rsidRPr="00115817" w:rsidRDefault="006C00C9" w:rsidP="001E178C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3B9830" wp14:editId="754A6358">
            <wp:extent cx="5943600" cy="2762885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3603" w:rsidRPr="00115817" w:rsidRDefault="009C3603" w:rsidP="001E178C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</w:p>
    <w:p w:rsidR="009C3603" w:rsidRPr="00115817" w:rsidRDefault="009C3603" w:rsidP="006C00C9">
      <w:pPr>
        <w:spacing w:before="150"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Management</w:t>
      </w:r>
    </w:p>
    <w:p w:rsidR="009C3603" w:rsidRPr="00115817" w:rsidRDefault="009C3603" w:rsidP="009C3603">
      <w:pPr>
        <w:numPr>
          <w:ilvl w:val="0"/>
          <w:numId w:val="36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Asymptomatic–no need to treat</w:t>
      </w:r>
    </w:p>
    <w:p w:rsidR="009C3603" w:rsidRPr="00115817" w:rsidRDefault="009C3603" w:rsidP="009C3603">
      <w:pPr>
        <w:numPr>
          <w:ilvl w:val="0"/>
          <w:numId w:val="36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Invasive disease</w:t>
      </w:r>
    </w:p>
    <w:p w:rsidR="009C3603" w:rsidRPr="00115817" w:rsidRDefault="009C3603" w:rsidP="009C3603">
      <w:pPr>
        <w:numPr>
          <w:ilvl w:val="1"/>
          <w:numId w:val="36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metronidazole/tinidazole</w:t>
      </w:r>
    </w:p>
    <w:p w:rsidR="009C3603" w:rsidRPr="00115817" w:rsidRDefault="009C3603" w:rsidP="009C3603">
      <w:pPr>
        <w:numPr>
          <w:ilvl w:val="1"/>
          <w:numId w:val="36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diloxanide furoate</w:t>
      </w:r>
    </w:p>
    <w:p w:rsidR="006C00C9" w:rsidRPr="006C00C9" w:rsidRDefault="009C3603" w:rsidP="009C3603">
      <w:pPr>
        <w:spacing w:after="0" w:line="216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1158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Prevention and control</w:t>
      </w:r>
    </w:p>
    <w:p w:rsidR="00454CEE" w:rsidRPr="00115817" w:rsidRDefault="00454CEE" w:rsidP="009C3603">
      <w:pPr>
        <w:numPr>
          <w:ilvl w:val="0"/>
          <w:numId w:val="3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sz w:val="24"/>
          <w:szCs w:val="24"/>
        </w:rPr>
        <w:t>Food handlers screened</w:t>
      </w:r>
    </w:p>
    <w:p w:rsidR="00454CEE" w:rsidRPr="00115817" w:rsidRDefault="00454CEE" w:rsidP="009C3603">
      <w:pPr>
        <w:numPr>
          <w:ilvl w:val="0"/>
          <w:numId w:val="3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sz w:val="24"/>
          <w:szCs w:val="24"/>
        </w:rPr>
        <w:t>Boil drinking water: kills cysts</w:t>
      </w:r>
    </w:p>
    <w:p w:rsidR="00454CEE" w:rsidRPr="00115817" w:rsidRDefault="00454CEE" w:rsidP="009C3603">
      <w:pPr>
        <w:numPr>
          <w:ilvl w:val="0"/>
          <w:numId w:val="3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sz w:val="24"/>
          <w:szCs w:val="24"/>
        </w:rPr>
        <w:t>Proper faecal</w:t>
      </w:r>
      <w:r w:rsidR="006C00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5817">
        <w:rPr>
          <w:rFonts w:ascii="Times New Roman" w:eastAsia="Times New Roman" w:hAnsi="Times New Roman" w:cs="Times New Roman"/>
          <w:sz w:val="24"/>
          <w:szCs w:val="24"/>
        </w:rPr>
        <w:t>disposal</w:t>
      </w:r>
    </w:p>
    <w:p w:rsidR="009C3603" w:rsidRPr="00115817" w:rsidRDefault="009C3603" w:rsidP="009C3603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9C3603" w:rsidRPr="006C00C9" w:rsidRDefault="009C3603" w:rsidP="001E178C">
      <w:pPr>
        <w:tabs>
          <w:tab w:val="left" w:pos="1893"/>
        </w:tabs>
        <w:rPr>
          <w:rFonts w:ascii="Times New Roman" w:eastAsia="+mj-ea" w:hAnsi="Times New Roman" w:cs="Times New Roman"/>
          <w:b/>
          <w:bCs/>
          <w:color w:val="FF0000"/>
          <w:kern w:val="24"/>
          <w:sz w:val="36"/>
          <w:szCs w:val="24"/>
          <w:u w:val="single"/>
        </w:rPr>
      </w:pPr>
      <w:r w:rsidRPr="006C00C9">
        <w:rPr>
          <w:rFonts w:ascii="Times New Roman" w:eastAsia="+mj-ea" w:hAnsi="Times New Roman" w:cs="Times New Roman"/>
          <w:b/>
          <w:bCs/>
          <w:color w:val="FF0000"/>
          <w:kern w:val="24"/>
          <w:sz w:val="36"/>
          <w:szCs w:val="24"/>
          <w:u w:val="single"/>
        </w:rPr>
        <w:t>Cholera</w:t>
      </w:r>
    </w:p>
    <w:p w:rsidR="009C3603" w:rsidRPr="00115817" w:rsidRDefault="009C3603" w:rsidP="009C3603">
      <w:pPr>
        <w:numPr>
          <w:ilvl w:val="0"/>
          <w:numId w:val="38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Acute diarrheal disease characterized sudden onset of: </w:t>
      </w:r>
    </w:p>
    <w:p w:rsidR="009C3603" w:rsidRPr="00115817" w:rsidRDefault="009C3603" w:rsidP="009C3603">
      <w:pPr>
        <w:numPr>
          <w:ilvl w:val="1"/>
          <w:numId w:val="38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Profuse watery stool</w:t>
      </w:r>
    </w:p>
    <w:p w:rsidR="009C3603" w:rsidRPr="00115817" w:rsidRDefault="009C3603" w:rsidP="009C3603">
      <w:pPr>
        <w:numPr>
          <w:ilvl w:val="1"/>
          <w:numId w:val="38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Vomiting</w:t>
      </w:r>
    </w:p>
    <w:p w:rsidR="009C3603" w:rsidRPr="00115817" w:rsidRDefault="009C3603" w:rsidP="009C3603">
      <w:pPr>
        <w:numPr>
          <w:ilvl w:val="1"/>
          <w:numId w:val="38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Rapid dehydration</w:t>
      </w:r>
    </w:p>
    <w:p w:rsidR="009C3603" w:rsidRPr="00115817" w:rsidRDefault="009C3603" w:rsidP="009C3603">
      <w:pPr>
        <w:numPr>
          <w:ilvl w:val="1"/>
          <w:numId w:val="38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Circulatory collapse</w:t>
      </w:r>
    </w:p>
    <w:p w:rsidR="009C3603" w:rsidRPr="00115817" w:rsidRDefault="009C3603" w:rsidP="009C3603">
      <w:pPr>
        <w:numPr>
          <w:ilvl w:val="0"/>
          <w:numId w:val="38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1-2% of infected persons develop symptoms of severe cholera.</w:t>
      </w:r>
    </w:p>
    <w:p w:rsidR="009C3603" w:rsidRPr="00115817" w:rsidRDefault="009C3603" w:rsidP="009C3603">
      <w:pPr>
        <w:numPr>
          <w:ilvl w:val="0"/>
          <w:numId w:val="38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Severe cholera has high CFR &gt;50% if untreated</w:t>
      </w:r>
    </w:p>
    <w:p w:rsidR="009C3603" w:rsidRPr="00115817" w:rsidRDefault="009C3603" w:rsidP="009C3603">
      <w:pPr>
        <w:numPr>
          <w:ilvl w:val="0"/>
          <w:numId w:val="38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Children but not infants are more susceptible. </w:t>
      </w:r>
      <w:r w:rsidRPr="00115817">
        <w:rPr>
          <w:rFonts w:ascii="Times New Roman" w:eastAsia="+mn-ea" w:hAnsi="Times New Roman" w:cs="Times New Roman"/>
          <w:b/>
          <w:bCs/>
          <w:i/>
          <w:iCs/>
          <w:color w:val="FF0000"/>
          <w:kern w:val="24"/>
          <w:sz w:val="24"/>
          <w:szCs w:val="24"/>
        </w:rPr>
        <w:t>WHY?</w:t>
      </w:r>
    </w:p>
    <w:p w:rsidR="00454CEE" w:rsidRPr="00115817" w:rsidRDefault="00454CEE" w:rsidP="009C3603">
      <w:pPr>
        <w:numPr>
          <w:ilvl w:val="0"/>
          <w:numId w:val="3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sz w:val="24"/>
          <w:szCs w:val="24"/>
        </w:rPr>
        <w:t>Cause:</w:t>
      </w:r>
    </w:p>
    <w:p w:rsidR="00454CEE" w:rsidRPr="00115817" w:rsidRDefault="00454CEE" w:rsidP="009C3603">
      <w:pPr>
        <w:numPr>
          <w:ilvl w:val="1"/>
          <w:numId w:val="3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Vibrio </w:t>
      </w:r>
      <w:r w:rsidR="006C00C9" w:rsidRPr="00115817">
        <w:rPr>
          <w:rFonts w:ascii="Times New Roman" w:eastAsia="Times New Roman" w:hAnsi="Times New Roman" w:cs="Times New Roman"/>
          <w:i/>
          <w:iCs/>
          <w:sz w:val="24"/>
          <w:szCs w:val="24"/>
        </w:rPr>
        <w:t>cholera</w:t>
      </w:r>
    </w:p>
    <w:p w:rsidR="00454CEE" w:rsidRPr="00115817" w:rsidRDefault="00454CEE" w:rsidP="009C3603">
      <w:pPr>
        <w:numPr>
          <w:ilvl w:val="1"/>
          <w:numId w:val="3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sz w:val="24"/>
          <w:szCs w:val="24"/>
        </w:rPr>
        <w:t>coma’ bacillus a gram-negative, very small, curved, motile organism</w:t>
      </w:r>
    </w:p>
    <w:p w:rsidR="00454CEE" w:rsidRPr="00115817" w:rsidRDefault="00454CEE" w:rsidP="009C3603">
      <w:pPr>
        <w:numPr>
          <w:ilvl w:val="1"/>
          <w:numId w:val="3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sz w:val="24"/>
          <w:szCs w:val="24"/>
        </w:rPr>
        <w:t xml:space="preserve"> Bacteria very sensitive to gastric acid</w:t>
      </w:r>
    </w:p>
    <w:p w:rsidR="00454CEE" w:rsidRPr="00115817" w:rsidRDefault="00454CEE" w:rsidP="009C3603">
      <w:pPr>
        <w:numPr>
          <w:ilvl w:val="0"/>
          <w:numId w:val="3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sz w:val="24"/>
          <w:szCs w:val="24"/>
        </w:rPr>
        <w:t>Faecal-oral route</w:t>
      </w:r>
    </w:p>
    <w:p w:rsidR="00454CEE" w:rsidRPr="00115817" w:rsidRDefault="00454CEE" w:rsidP="009C3603">
      <w:pPr>
        <w:numPr>
          <w:ilvl w:val="1"/>
          <w:numId w:val="3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sz w:val="24"/>
          <w:szCs w:val="24"/>
        </w:rPr>
        <w:t>mainly water-borne</w:t>
      </w:r>
    </w:p>
    <w:p w:rsidR="00454CEE" w:rsidRPr="00115817" w:rsidRDefault="00454CEE" w:rsidP="009C3603">
      <w:pPr>
        <w:numPr>
          <w:ilvl w:val="1"/>
          <w:numId w:val="3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b/>
          <w:bCs/>
          <w:sz w:val="24"/>
          <w:szCs w:val="24"/>
        </w:rPr>
        <w:t>Can live in water for 2 weeks esp. salty water</w:t>
      </w:r>
    </w:p>
    <w:p w:rsidR="00454CEE" w:rsidRPr="00115817" w:rsidRDefault="00454CEE" w:rsidP="009C3603">
      <w:pPr>
        <w:numPr>
          <w:ilvl w:val="0"/>
          <w:numId w:val="3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Times New Roman" w:hAnsi="Times New Roman" w:cs="Times New Roman"/>
          <w:sz w:val="24"/>
          <w:szCs w:val="24"/>
        </w:rPr>
        <w:lastRenderedPageBreak/>
        <w:t>• Reservoir: asymptomatic carriers</w:t>
      </w:r>
    </w:p>
    <w:p w:rsidR="009C3603" w:rsidRPr="00115817" w:rsidRDefault="009C3603" w:rsidP="009C3603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C00C9" w:rsidRDefault="006C00C9" w:rsidP="001E178C">
      <w:pPr>
        <w:tabs>
          <w:tab w:val="left" w:pos="1893"/>
        </w:tabs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C3603" w:rsidRPr="00115817" w:rsidRDefault="009C3603" w:rsidP="001E178C">
      <w:pPr>
        <w:tabs>
          <w:tab w:val="left" w:pos="1893"/>
        </w:tabs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  <w:r w:rsidRPr="00115817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  <w:t>Cholera: Presentation +mnx</w:t>
      </w:r>
    </w:p>
    <w:p w:rsidR="009C3603" w:rsidRPr="00115817" w:rsidRDefault="009C3603" w:rsidP="00166F58">
      <w:pPr>
        <w:numPr>
          <w:ilvl w:val="0"/>
          <w:numId w:val="39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Incubation "2-3 days</w:t>
      </w:r>
    </w:p>
    <w:p w:rsidR="009C3603" w:rsidRPr="00115817" w:rsidRDefault="009C3603" w:rsidP="00166F58">
      <w:pPr>
        <w:numPr>
          <w:ilvl w:val="0"/>
          <w:numId w:val="39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Caused by water and electrolyte loss</w:t>
      </w:r>
    </w:p>
    <w:p w:rsidR="009C3603" w:rsidRPr="00115817" w:rsidRDefault="009C3603" w:rsidP="00166F58">
      <w:pPr>
        <w:numPr>
          <w:ilvl w:val="0"/>
          <w:numId w:val="39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Typical 3(stages)</w:t>
      </w:r>
    </w:p>
    <w:p w:rsidR="009C3603" w:rsidRPr="00115817" w:rsidRDefault="009C3603" w:rsidP="00166F58">
      <w:pPr>
        <w:numPr>
          <w:ilvl w:val="1"/>
          <w:numId w:val="39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Cambria Math" w:eastAsia="+mn-ea" w:hAnsi="Cambria Math" w:cs="Cambria Math"/>
          <w:color w:val="000000"/>
          <w:kern w:val="24"/>
          <w:sz w:val="24"/>
          <w:szCs w:val="24"/>
        </w:rPr>
        <w:t>①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Lasts 3-12hrs</w:t>
      </w:r>
    </w:p>
    <w:p w:rsidR="009C3603" w:rsidRPr="00115817" w:rsidRDefault="009C3603" w:rsidP="00166F58">
      <w:pPr>
        <w:numPr>
          <w:ilvl w:val="2"/>
          <w:numId w:val="39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Profuse watery </w:t>
      </w:r>
      <w:r w:rsidR="006C00C9"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stools; later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almost clear fluid with flakes of </w:t>
      </w:r>
      <w:r w:rsidRPr="00115817"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</w:rPr>
        <w:t>mucus rice-water appearance</w:t>
      </w: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vomiting follows</w:t>
      </w:r>
    </w:p>
    <w:p w:rsidR="009C3603" w:rsidRPr="00115817" w:rsidRDefault="009C3603" w:rsidP="00166F58">
      <w:pPr>
        <w:numPr>
          <w:ilvl w:val="2"/>
          <w:numId w:val="39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Severe cramps abdomen and </w:t>
      </w:r>
      <w:r w:rsidR="006C00C9"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limbs due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to </w:t>
      </w: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salt loss</w:t>
      </w:r>
    </w:p>
    <w:p w:rsidR="009C3603" w:rsidRPr="00115817" w:rsidRDefault="009C3603" w:rsidP="00166F58">
      <w:pPr>
        <w:numPr>
          <w:ilvl w:val="1"/>
          <w:numId w:val="39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Cambria Math" w:eastAsia="+mn-ea" w:hAnsi="Cambria Math" w:cs="Cambria Math"/>
          <w:color w:val="000000"/>
          <w:kern w:val="24"/>
          <w:sz w:val="24"/>
          <w:szCs w:val="24"/>
        </w:rPr>
        <w:t>②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Collapse due to dehydration;</w:t>
      </w:r>
    </w:p>
    <w:p w:rsidR="009C3603" w:rsidRPr="00115817" w:rsidRDefault="009C3603" w:rsidP="00166F58">
      <w:pPr>
        <w:numPr>
          <w:ilvl w:val="2"/>
          <w:numId w:val="39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BP low/</w:t>
      </w:r>
      <w:r w:rsidR="006C00C9"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unreportable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9C3603" w:rsidRPr="00115817" w:rsidRDefault="009C3603" w:rsidP="00166F58">
      <w:pPr>
        <w:numPr>
          <w:ilvl w:val="2"/>
          <w:numId w:val="39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Feeble </w:t>
      </w:r>
      <w:r w:rsidR="006C00C9"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and rapid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pulse;</w:t>
      </w:r>
    </w:p>
    <w:p w:rsidR="009C3603" w:rsidRPr="00115817" w:rsidRDefault="009C3603" w:rsidP="00166F58">
      <w:pPr>
        <w:numPr>
          <w:ilvl w:val="2"/>
          <w:numId w:val="39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Oliguria; </w:t>
      </w:r>
    </w:p>
    <w:p w:rsidR="009C3603" w:rsidRPr="00115817" w:rsidRDefault="009C3603" w:rsidP="00166F58">
      <w:pPr>
        <w:numPr>
          <w:ilvl w:val="2"/>
          <w:numId w:val="39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shock</w:t>
      </w:r>
    </w:p>
    <w:p w:rsidR="009C3603" w:rsidRPr="00115817" w:rsidRDefault="009C3603" w:rsidP="00166F58">
      <w:pPr>
        <w:numPr>
          <w:ilvl w:val="1"/>
          <w:numId w:val="39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Cambria Math" w:eastAsia="+mn-ea" w:hAnsi="Cambria Math" w:cs="Cambria Math"/>
          <w:color w:val="000000"/>
          <w:kern w:val="24"/>
          <w:sz w:val="24"/>
          <w:szCs w:val="24"/>
        </w:rPr>
        <w:t>③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Recovery: </w:t>
      </w:r>
    </w:p>
    <w:p w:rsidR="009C3603" w:rsidRPr="00115817" w:rsidRDefault="006C00C9" w:rsidP="00166F58">
      <w:pPr>
        <w:numPr>
          <w:ilvl w:val="2"/>
          <w:numId w:val="39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spontaneous or either treatment</w:t>
      </w:r>
    </w:p>
    <w:p w:rsidR="00E64B0E" w:rsidRPr="00115817" w:rsidRDefault="00E64B0E" w:rsidP="00166F58">
      <w:pPr>
        <w:pStyle w:val="ListParagraph"/>
        <w:numPr>
          <w:ilvl w:val="0"/>
          <w:numId w:val="40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>Management</w:t>
      </w:r>
    </w:p>
    <w:p w:rsidR="00E64B0E" w:rsidRPr="00115817" w:rsidRDefault="00E64B0E" w:rsidP="00166F58">
      <w:pPr>
        <w:pStyle w:val="ListParagraph"/>
        <w:numPr>
          <w:ilvl w:val="1"/>
          <w:numId w:val="40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Admission temporary; Cholera bed</w:t>
      </w:r>
    </w:p>
    <w:p w:rsidR="00E64B0E" w:rsidRPr="00115817" w:rsidRDefault="00E64B0E" w:rsidP="00166F58">
      <w:pPr>
        <w:pStyle w:val="ListParagraph"/>
        <w:numPr>
          <w:ilvl w:val="1"/>
          <w:numId w:val="40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</w:t>
      </w:r>
      <w:r w:rsidR="006C00C9">
        <w:rPr>
          <w:rFonts w:eastAsiaTheme="minorEastAsia"/>
          <w:color w:val="000000" w:themeColor="text1"/>
          <w:kern w:val="24"/>
        </w:rPr>
        <w:t xml:space="preserve">Rehydration </w:t>
      </w:r>
      <w:r w:rsidR="006C00C9" w:rsidRPr="00115817">
        <w:rPr>
          <w:rFonts w:eastAsiaTheme="minorEastAsia"/>
          <w:color w:val="000000" w:themeColor="text1"/>
          <w:kern w:val="24"/>
        </w:rPr>
        <w:t>(</w:t>
      </w:r>
      <w:r w:rsidRPr="00115817">
        <w:rPr>
          <w:rFonts w:eastAsiaTheme="minorEastAsia"/>
          <w:color w:val="000000" w:themeColor="text1"/>
          <w:kern w:val="24"/>
        </w:rPr>
        <w:t>ORS)</w:t>
      </w:r>
    </w:p>
    <w:p w:rsidR="00E64B0E" w:rsidRPr="00115817" w:rsidRDefault="00E64B0E" w:rsidP="00166F58">
      <w:pPr>
        <w:pStyle w:val="ListParagraph"/>
        <w:numPr>
          <w:ilvl w:val="1"/>
          <w:numId w:val="40"/>
        </w:numPr>
        <w:spacing w:line="216" w:lineRule="auto"/>
      </w:pPr>
      <w:r w:rsidRPr="00115817">
        <w:rPr>
          <w:rFonts w:eastAsiaTheme="minorEastAsia"/>
          <w:color w:val="000000" w:themeColor="text1"/>
          <w:kern w:val="24"/>
        </w:rPr>
        <w:t xml:space="preserve"> </w:t>
      </w:r>
      <w:r w:rsidRPr="00115817">
        <w:rPr>
          <w:rFonts w:eastAsiaTheme="minorEastAsia"/>
          <w:b/>
          <w:bCs/>
          <w:color w:val="44546A" w:themeColor="text2"/>
          <w:kern w:val="24"/>
        </w:rPr>
        <w:t>Cotrimoxazole high dose</w:t>
      </w:r>
    </w:p>
    <w:p w:rsidR="009C3603" w:rsidRPr="00115817" w:rsidRDefault="009C3603" w:rsidP="00E64B0E">
      <w:pPr>
        <w:tabs>
          <w:tab w:val="left" w:pos="1893"/>
        </w:tabs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</w:p>
    <w:p w:rsidR="009C3603" w:rsidRPr="00115817" w:rsidRDefault="00E64B0E" w:rsidP="00700650">
      <w:pPr>
        <w:tabs>
          <w:tab w:val="left" w:pos="1893"/>
        </w:tabs>
        <w:ind w:left="1893"/>
        <w:rPr>
          <w:rFonts w:ascii="Times New Roman" w:hAnsi="Times New Roman" w:cs="Times New Roman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26066D" wp14:editId="71D188BE">
            <wp:extent cx="2774022" cy="1856740"/>
            <wp:effectExtent l="0" t="0" r="762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38" cy="196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3603" w:rsidRPr="00115817" w:rsidRDefault="00E64B0E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Nursing management</w:t>
      </w:r>
    </w:p>
    <w:p w:rsidR="00E64B0E" w:rsidRPr="00115817" w:rsidRDefault="00E64B0E" w:rsidP="00166F58">
      <w:pPr>
        <w:numPr>
          <w:ilvl w:val="0"/>
          <w:numId w:val="41"/>
        </w:numPr>
        <w:spacing w:after="0" w:line="216" w:lineRule="auto"/>
        <w:ind w:left="162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Hydration therapy – ORS / IVF</w:t>
      </w:r>
    </w:p>
    <w:p w:rsidR="00E64B0E" w:rsidRPr="00115817" w:rsidRDefault="00E64B0E" w:rsidP="00166F58">
      <w:pPr>
        <w:numPr>
          <w:ilvl w:val="0"/>
          <w:numId w:val="41"/>
        </w:numPr>
        <w:spacing w:after="0" w:line="216" w:lineRule="auto"/>
        <w:ind w:left="162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Hygiene – clean water and personal hygiene</w:t>
      </w:r>
    </w:p>
    <w:p w:rsidR="00E64B0E" w:rsidRPr="00115817" w:rsidRDefault="00E64B0E" w:rsidP="00166F58">
      <w:pPr>
        <w:numPr>
          <w:ilvl w:val="0"/>
          <w:numId w:val="41"/>
        </w:numPr>
        <w:spacing w:after="0" w:line="216" w:lineRule="auto"/>
        <w:ind w:left="162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Positioning- to prevent pressure sores formation</w:t>
      </w:r>
    </w:p>
    <w:p w:rsidR="00E64B0E" w:rsidRPr="00115817" w:rsidRDefault="00E64B0E" w:rsidP="00166F58">
      <w:pPr>
        <w:numPr>
          <w:ilvl w:val="0"/>
          <w:numId w:val="41"/>
        </w:numPr>
        <w:spacing w:after="0" w:line="216" w:lineRule="auto"/>
        <w:ind w:left="162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Health education- </w:t>
      </w:r>
    </w:p>
    <w:p w:rsidR="00E64B0E" w:rsidRPr="00115817" w:rsidRDefault="00E64B0E" w:rsidP="00166F58">
      <w:pPr>
        <w:numPr>
          <w:ilvl w:val="0"/>
          <w:numId w:val="41"/>
        </w:numPr>
        <w:spacing w:after="0" w:line="216" w:lineRule="auto"/>
        <w:ind w:left="162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Nutrition</w:t>
      </w:r>
    </w:p>
    <w:p w:rsidR="00E64B0E" w:rsidRPr="00115817" w:rsidRDefault="00E64B0E" w:rsidP="00166F58">
      <w:pPr>
        <w:numPr>
          <w:ilvl w:val="0"/>
          <w:numId w:val="41"/>
        </w:numPr>
        <w:spacing w:after="0" w:line="216" w:lineRule="auto"/>
        <w:ind w:left="162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Medication administration</w:t>
      </w:r>
    </w:p>
    <w:p w:rsidR="00E64B0E" w:rsidRPr="00115817" w:rsidRDefault="00E64B0E" w:rsidP="00166F58">
      <w:pPr>
        <w:numPr>
          <w:ilvl w:val="0"/>
          <w:numId w:val="41"/>
        </w:numPr>
        <w:spacing w:after="0" w:line="216" w:lineRule="auto"/>
        <w:ind w:left="162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Expert nursing care-&gt; assessment and mnx of complications</w:t>
      </w:r>
    </w:p>
    <w:p w:rsidR="00E64B0E" w:rsidRPr="00115817" w:rsidRDefault="00E64B0E" w:rsidP="00166F58">
      <w:pPr>
        <w:numPr>
          <w:ilvl w:val="0"/>
          <w:numId w:val="41"/>
        </w:numPr>
        <w:spacing w:after="0" w:line="216" w:lineRule="auto"/>
        <w:ind w:left="162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Psychosocial support</w:t>
      </w:r>
    </w:p>
    <w:p w:rsidR="00E64B0E" w:rsidRPr="00115817" w:rsidRDefault="00E64B0E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Prevention and control</w:t>
      </w:r>
    </w:p>
    <w:p w:rsidR="00E64B0E" w:rsidRPr="00115817" w:rsidRDefault="00E64B0E" w:rsidP="00166F58">
      <w:pPr>
        <w:numPr>
          <w:ilvl w:val="0"/>
          <w:numId w:val="4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Surveillance: internationally notifiable disease</w:t>
      </w:r>
    </w:p>
    <w:p w:rsidR="00E64B0E" w:rsidRPr="00115817" w:rsidRDefault="00E64B0E" w:rsidP="00166F58">
      <w:pPr>
        <w:numPr>
          <w:ilvl w:val="0"/>
          <w:numId w:val="4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Safe drinking water: chlorine or boiling</w:t>
      </w:r>
    </w:p>
    <w:p w:rsidR="00E64B0E" w:rsidRPr="00115817" w:rsidRDefault="00E64B0E" w:rsidP="00166F58">
      <w:pPr>
        <w:numPr>
          <w:ilvl w:val="0"/>
          <w:numId w:val="4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lastRenderedPageBreak/>
        <w:t xml:space="preserve"> Milk products pasteurized</w:t>
      </w:r>
    </w:p>
    <w:p w:rsidR="00E64B0E" w:rsidRPr="00115817" w:rsidRDefault="00E64B0E" w:rsidP="00166F58">
      <w:pPr>
        <w:numPr>
          <w:ilvl w:val="0"/>
          <w:numId w:val="4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Avoid uncooked foods or washed with safe water.</w:t>
      </w:r>
    </w:p>
    <w:p w:rsidR="00E64B0E" w:rsidRPr="00115817" w:rsidRDefault="00E64B0E" w:rsidP="00166F58">
      <w:pPr>
        <w:numPr>
          <w:ilvl w:val="0"/>
          <w:numId w:val="4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Improve sanitation in facilities</w:t>
      </w:r>
    </w:p>
    <w:p w:rsidR="00E64B0E" w:rsidRPr="00115817" w:rsidRDefault="00E64B0E" w:rsidP="00166F58">
      <w:pPr>
        <w:numPr>
          <w:ilvl w:val="0"/>
          <w:numId w:val="4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Cholera vaccine: Vaccine efficacy 50% for 3-6 months only</w:t>
      </w:r>
    </w:p>
    <w:p w:rsidR="00E64B0E" w:rsidRPr="006C00C9" w:rsidRDefault="00E64B0E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24"/>
          <w:u w:val="single"/>
        </w:rPr>
      </w:pPr>
      <w:r w:rsidRPr="006C00C9"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24"/>
          <w:u w:val="single"/>
        </w:rPr>
        <w:t>Typhoid and paratyphoid fevers</w:t>
      </w:r>
    </w:p>
    <w:p w:rsidR="00E64B0E" w:rsidRPr="00115817" w:rsidRDefault="00E64B0E" w:rsidP="00166F58">
      <w:pPr>
        <w:numPr>
          <w:ilvl w:val="0"/>
          <w:numId w:val="4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Acute illness associated with fever caused by:</w:t>
      </w:r>
    </w:p>
    <w:p w:rsidR="00E64B0E" w:rsidRPr="00115817" w:rsidRDefault="00E64B0E" w:rsidP="00166F58">
      <w:pPr>
        <w:numPr>
          <w:ilvl w:val="1"/>
          <w:numId w:val="43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Salmonella typhi  </w:t>
      </w:r>
    </w:p>
    <w:p w:rsidR="00E64B0E" w:rsidRPr="00115817" w:rsidRDefault="00E64B0E" w:rsidP="00166F58">
      <w:pPr>
        <w:numPr>
          <w:ilvl w:val="1"/>
          <w:numId w:val="43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Salmonella </w:t>
      </w:r>
      <w:r w:rsidR="006C00C9"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paratyphoid</w:t>
      </w:r>
      <w:r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A, B, C</w:t>
      </w:r>
    </w:p>
    <w:p w:rsidR="006C00C9" w:rsidRPr="006C00C9" w:rsidRDefault="00E64B0E" w:rsidP="006C00C9">
      <w:pPr>
        <w:numPr>
          <w:ilvl w:val="0"/>
          <w:numId w:val="4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  <w:t>Pathophysiology</w:t>
      </w:r>
    </w:p>
    <w:p w:rsidR="00E64B0E" w:rsidRPr="00115817" w:rsidRDefault="00E64B0E" w:rsidP="00166F58">
      <w:pPr>
        <w:numPr>
          <w:ilvl w:val="1"/>
          <w:numId w:val="43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Ingested via contaminated food or water.</w:t>
      </w:r>
    </w:p>
    <w:p w:rsidR="00E64B0E" w:rsidRPr="00115817" w:rsidRDefault="00E64B0E" w:rsidP="00166F58">
      <w:pPr>
        <w:numPr>
          <w:ilvl w:val="1"/>
          <w:numId w:val="43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Bacteria reaches and multiplies in distal ileum</w:t>
      </w:r>
    </w:p>
    <w:p w:rsidR="00E64B0E" w:rsidRPr="00115817" w:rsidRDefault="00E64B0E" w:rsidP="00166F58">
      <w:pPr>
        <w:numPr>
          <w:ilvl w:val="1"/>
          <w:numId w:val="43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Enter systemic circulation </w:t>
      </w:r>
    </w:p>
    <w:p w:rsidR="00E64B0E" w:rsidRPr="00115817" w:rsidRDefault="00E64B0E" w:rsidP="00166F58">
      <w:pPr>
        <w:numPr>
          <w:ilvl w:val="2"/>
          <w:numId w:val="43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Reticulo-endothelial organs</w:t>
      </w:r>
    </w:p>
    <w:p w:rsidR="00E64B0E" w:rsidRPr="00115817" w:rsidRDefault="00E64B0E" w:rsidP="00166F58">
      <w:pPr>
        <w:numPr>
          <w:ilvl w:val="2"/>
          <w:numId w:val="43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Gall bladder </w:t>
      </w:r>
    </w:p>
    <w:p w:rsidR="00E64B0E" w:rsidRPr="00115817" w:rsidRDefault="00E64B0E" w:rsidP="00166F58">
      <w:pPr>
        <w:numPr>
          <w:ilvl w:val="0"/>
          <w:numId w:val="44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  <w:t>Risk factors</w:t>
      </w:r>
    </w:p>
    <w:p w:rsidR="00E64B0E" w:rsidRPr="00115817" w:rsidRDefault="00E64B0E" w:rsidP="00166F58">
      <w:pPr>
        <w:numPr>
          <w:ilvl w:val="1"/>
          <w:numId w:val="44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Travel to endemic areas.</w:t>
      </w:r>
    </w:p>
    <w:p w:rsidR="00E64B0E" w:rsidRPr="00115817" w:rsidRDefault="00E64B0E" w:rsidP="00166F58">
      <w:pPr>
        <w:numPr>
          <w:ilvl w:val="1"/>
          <w:numId w:val="44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Clinical microbiologist</w:t>
      </w:r>
    </w:p>
    <w:p w:rsidR="00E64B0E" w:rsidRPr="00115817" w:rsidRDefault="00E64B0E" w:rsidP="00166F58">
      <w:pPr>
        <w:numPr>
          <w:ilvl w:val="1"/>
          <w:numId w:val="44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Close contact with those recently diagnosed</w:t>
      </w:r>
    </w:p>
    <w:p w:rsidR="00E64B0E" w:rsidRPr="00115817" w:rsidRDefault="00E64B0E" w:rsidP="00166F58">
      <w:pPr>
        <w:numPr>
          <w:ilvl w:val="1"/>
          <w:numId w:val="44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Poor sanitation</w:t>
      </w:r>
    </w:p>
    <w:p w:rsidR="00E64B0E" w:rsidRPr="00115817" w:rsidRDefault="00E64B0E" w:rsidP="00166F58">
      <w:pPr>
        <w:numPr>
          <w:ilvl w:val="1"/>
          <w:numId w:val="44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overcrowding</w:t>
      </w:r>
    </w:p>
    <w:p w:rsidR="00E64B0E" w:rsidRPr="00115817" w:rsidRDefault="00E64B0E" w:rsidP="00166F58">
      <w:pPr>
        <w:numPr>
          <w:ilvl w:val="0"/>
          <w:numId w:val="4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Clinical picture</w:t>
      </w:r>
    </w:p>
    <w:p w:rsidR="00E64B0E" w:rsidRPr="00115817" w:rsidRDefault="00E64B0E" w:rsidP="00166F58">
      <w:pPr>
        <w:numPr>
          <w:ilvl w:val="1"/>
          <w:numId w:val="45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Incubation period 1-2 wks</w:t>
      </w:r>
    </w:p>
    <w:p w:rsidR="00E64B0E" w:rsidRPr="00115817" w:rsidRDefault="00E64B0E" w:rsidP="00166F58">
      <w:pPr>
        <w:numPr>
          <w:ilvl w:val="1"/>
          <w:numId w:val="45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Duration of illness around 3-4 wks</w:t>
      </w:r>
    </w:p>
    <w:p w:rsidR="00E64B0E" w:rsidRPr="00115817" w:rsidRDefault="00E64B0E" w:rsidP="00166F58">
      <w:pPr>
        <w:numPr>
          <w:ilvl w:val="0"/>
          <w:numId w:val="4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Clinical manifestations</w:t>
      </w:r>
    </w:p>
    <w:p w:rsidR="00E64B0E" w:rsidRPr="00115817" w:rsidRDefault="00E64B0E" w:rsidP="00166F58">
      <w:pPr>
        <w:numPr>
          <w:ilvl w:val="1"/>
          <w:numId w:val="45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Early illness</w:t>
      </w:r>
    </w:p>
    <w:p w:rsidR="00E64B0E" w:rsidRPr="00115817" w:rsidRDefault="00E64B0E" w:rsidP="00166F58">
      <w:pPr>
        <w:numPr>
          <w:ilvl w:val="2"/>
          <w:numId w:val="45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Fever starts low and increases </w:t>
      </w:r>
      <w:r w:rsidR="009C3EC5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daily as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high as 40 .c</w:t>
      </w:r>
    </w:p>
    <w:p w:rsidR="00E64B0E" w:rsidRPr="00115817" w:rsidRDefault="00E64B0E" w:rsidP="00166F58">
      <w:pPr>
        <w:numPr>
          <w:ilvl w:val="2"/>
          <w:numId w:val="45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Headache </w:t>
      </w:r>
    </w:p>
    <w:p w:rsidR="00E64B0E" w:rsidRPr="00115817" w:rsidRDefault="009C3EC5" w:rsidP="00166F58">
      <w:pPr>
        <w:numPr>
          <w:ilvl w:val="2"/>
          <w:numId w:val="45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Weakness and</w:t>
      </w:r>
      <w:r w:rsidR="00E64B0E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fatigue</w:t>
      </w:r>
    </w:p>
    <w:p w:rsidR="00E64B0E" w:rsidRPr="00115817" w:rsidRDefault="00E64B0E" w:rsidP="00166F58">
      <w:pPr>
        <w:numPr>
          <w:ilvl w:val="2"/>
          <w:numId w:val="45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Muscle aches</w:t>
      </w:r>
    </w:p>
    <w:p w:rsidR="00E64B0E" w:rsidRPr="00115817" w:rsidRDefault="00E64B0E" w:rsidP="00166F58">
      <w:pPr>
        <w:numPr>
          <w:ilvl w:val="2"/>
          <w:numId w:val="45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Sweating </w:t>
      </w:r>
    </w:p>
    <w:p w:rsidR="00E64B0E" w:rsidRPr="00115817" w:rsidRDefault="00E64B0E" w:rsidP="00166F58">
      <w:pPr>
        <w:numPr>
          <w:ilvl w:val="2"/>
          <w:numId w:val="45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Dry cough</w:t>
      </w:r>
    </w:p>
    <w:p w:rsidR="00E64B0E" w:rsidRPr="00115817" w:rsidRDefault="00E64B0E" w:rsidP="00166F58">
      <w:pPr>
        <w:numPr>
          <w:ilvl w:val="2"/>
          <w:numId w:val="45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Loss of appetite</w:t>
      </w:r>
    </w:p>
    <w:p w:rsidR="00E64B0E" w:rsidRPr="00115817" w:rsidRDefault="00E64B0E" w:rsidP="00166F58">
      <w:pPr>
        <w:numPr>
          <w:ilvl w:val="2"/>
          <w:numId w:val="45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Abd pain</w:t>
      </w:r>
    </w:p>
    <w:p w:rsidR="00E64B0E" w:rsidRPr="00115817" w:rsidRDefault="00E64B0E" w:rsidP="00166F58">
      <w:pPr>
        <w:numPr>
          <w:ilvl w:val="2"/>
          <w:numId w:val="45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Diarrhea or constipation</w:t>
      </w:r>
    </w:p>
    <w:p w:rsidR="00E64B0E" w:rsidRPr="00115817" w:rsidRDefault="00E64B0E" w:rsidP="00166F58">
      <w:pPr>
        <w:numPr>
          <w:ilvl w:val="1"/>
          <w:numId w:val="45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Later illness</w:t>
      </w:r>
    </w:p>
    <w:p w:rsidR="00E64B0E" w:rsidRPr="00115817" w:rsidRDefault="00E64B0E" w:rsidP="00166F58">
      <w:pPr>
        <w:numPr>
          <w:ilvl w:val="2"/>
          <w:numId w:val="45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No treatment?</w:t>
      </w:r>
    </w:p>
    <w:p w:rsidR="00E64B0E" w:rsidRPr="00115817" w:rsidRDefault="00E64B0E" w:rsidP="00166F58">
      <w:pPr>
        <w:numPr>
          <w:ilvl w:val="3"/>
          <w:numId w:val="45"/>
        </w:numPr>
        <w:spacing w:after="0" w:line="216" w:lineRule="auto"/>
        <w:ind w:left="476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Delirious</w:t>
      </w:r>
    </w:p>
    <w:p w:rsidR="00E64B0E" w:rsidRPr="00115817" w:rsidRDefault="00E64B0E" w:rsidP="00166F58">
      <w:pPr>
        <w:numPr>
          <w:ilvl w:val="3"/>
          <w:numId w:val="45"/>
        </w:numPr>
        <w:spacing w:after="0" w:line="216" w:lineRule="auto"/>
        <w:ind w:left="476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Lie motionless and exhausted with eyes half-closed (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C00000"/>
          <w:kern w:val="24"/>
          <w:sz w:val="24"/>
          <w:szCs w:val="24"/>
        </w:rPr>
        <w:t>typhoid state)</w:t>
      </w:r>
    </w:p>
    <w:p w:rsidR="00E64B0E" w:rsidRPr="00115817" w:rsidRDefault="00E64B0E" w:rsidP="00166F58">
      <w:pPr>
        <w:numPr>
          <w:ilvl w:val="0"/>
          <w:numId w:val="46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u w:val="single"/>
        </w:rPr>
        <w:t>Medical management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</w:t>
      </w:r>
    </w:p>
    <w:p w:rsidR="00E64B0E" w:rsidRPr="00115817" w:rsidRDefault="00E64B0E" w:rsidP="00166F58">
      <w:pPr>
        <w:numPr>
          <w:ilvl w:val="1"/>
          <w:numId w:val="46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CAF </w:t>
      </w:r>
    </w:p>
    <w:p w:rsidR="00E64B0E" w:rsidRPr="00115817" w:rsidRDefault="00E64B0E" w:rsidP="00166F58">
      <w:pPr>
        <w:numPr>
          <w:ilvl w:val="1"/>
          <w:numId w:val="46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44546A"/>
          <w:kern w:val="24"/>
          <w:sz w:val="24"/>
          <w:szCs w:val="24"/>
        </w:rPr>
        <w:t>Ciprofloxacin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E64B0E" w:rsidRPr="00115817" w:rsidRDefault="00E64B0E" w:rsidP="00166F58">
      <w:pPr>
        <w:numPr>
          <w:ilvl w:val="1"/>
          <w:numId w:val="46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Ceftriaxone</w:t>
      </w:r>
    </w:p>
    <w:p w:rsidR="00E64B0E" w:rsidRPr="00115817" w:rsidRDefault="00E64B0E" w:rsidP="00E64B0E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u w:val="single"/>
        </w:rPr>
        <w:t>Complications</w:t>
      </w:r>
    </w:p>
    <w:p w:rsidR="00E64B0E" w:rsidRPr="00115817" w:rsidRDefault="00E64B0E" w:rsidP="00166F58">
      <w:pPr>
        <w:numPr>
          <w:ilvl w:val="1"/>
          <w:numId w:val="47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Delirium</w:t>
      </w:r>
    </w:p>
    <w:p w:rsidR="00E64B0E" w:rsidRPr="00115817" w:rsidRDefault="00E64B0E" w:rsidP="00166F58">
      <w:pPr>
        <w:numPr>
          <w:ilvl w:val="1"/>
          <w:numId w:val="47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Obtundation</w:t>
      </w:r>
    </w:p>
    <w:p w:rsidR="00E64B0E" w:rsidRPr="00115817" w:rsidRDefault="00E64B0E" w:rsidP="00166F58">
      <w:pPr>
        <w:numPr>
          <w:ilvl w:val="1"/>
          <w:numId w:val="47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Intestinal </w:t>
      </w:r>
      <w:r w:rsidR="009C3EC5"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hemorrhage</w:t>
      </w:r>
    </w:p>
    <w:p w:rsidR="00E64B0E" w:rsidRPr="00115817" w:rsidRDefault="00E64B0E" w:rsidP="00166F58">
      <w:pPr>
        <w:numPr>
          <w:ilvl w:val="1"/>
          <w:numId w:val="47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Bowel perforation</w:t>
      </w:r>
    </w:p>
    <w:p w:rsidR="00E64B0E" w:rsidRPr="00115817" w:rsidRDefault="00E64B0E" w:rsidP="00166F58">
      <w:pPr>
        <w:numPr>
          <w:ilvl w:val="1"/>
          <w:numId w:val="47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Death</w:t>
      </w:r>
    </w:p>
    <w:p w:rsidR="009C3EC5" w:rsidRDefault="009C3EC5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9C3EC5" w:rsidRDefault="009C3EC5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9C3EC5" w:rsidRDefault="009C3EC5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E64B0E" w:rsidRPr="009C3EC5" w:rsidRDefault="00E64B0E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24"/>
          <w:u w:val="single"/>
        </w:rPr>
      </w:pPr>
      <w:r w:rsidRPr="009C3EC5"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24"/>
          <w:u w:val="single"/>
        </w:rPr>
        <w:t>Taeniasis</w:t>
      </w:r>
    </w:p>
    <w:p w:rsidR="00E64B0E" w:rsidRPr="00115817" w:rsidRDefault="00E64B0E" w:rsidP="00166F58">
      <w:pPr>
        <w:numPr>
          <w:ilvl w:val="0"/>
          <w:numId w:val="48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Infection of humans by tapeworms </w:t>
      </w:r>
    </w:p>
    <w:p w:rsidR="00E64B0E" w:rsidRPr="00115817" w:rsidRDefault="00E64B0E" w:rsidP="00166F58">
      <w:pPr>
        <w:numPr>
          <w:ilvl w:val="1"/>
          <w:numId w:val="48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class </w:t>
      </w:r>
      <w:r w:rsidR="009C3EC5">
        <w:rPr>
          <w:rFonts w:ascii="Times New Roman" w:eastAsia="+mn-ea" w:hAnsi="Times New Roman" w:cs="Times New Roman"/>
          <w:b/>
          <w:bCs/>
          <w:i/>
          <w:iCs/>
          <w:color w:val="FF0000"/>
          <w:kern w:val="24"/>
          <w:sz w:val="24"/>
          <w:szCs w:val="24"/>
        </w:rPr>
        <w:t>ces</w:t>
      </w:r>
      <w:r w:rsidR="009C3EC5" w:rsidRPr="00115817">
        <w:rPr>
          <w:rFonts w:ascii="Times New Roman" w:eastAsia="+mn-ea" w:hAnsi="Times New Roman" w:cs="Times New Roman"/>
          <w:b/>
          <w:bCs/>
          <w:i/>
          <w:iCs/>
          <w:color w:val="FF0000"/>
          <w:kern w:val="24"/>
          <w:sz w:val="24"/>
          <w:szCs w:val="24"/>
        </w:rPr>
        <w:t>trodes</w:t>
      </w:r>
    </w:p>
    <w:p w:rsidR="00E64B0E" w:rsidRPr="00115817" w:rsidRDefault="00E64B0E" w:rsidP="00166F58">
      <w:pPr>
        <w:numPr>
          <w:ilvl w:val="0"/>
          <w:numId w:val="48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Cause:</w:t>
      </w:r>
    </w:p>
    <w:p w:rsidR="00E64B0E" w:rsidRPr="00115817" w:rsidRDefault="00E64B0E" w:rsidP="00166F58">
      <w:pPr>
        <w:numPr>
          <w:ilvl w:val="1"/>
          <w:numId w:val="48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115817">
        <w:rPr>
          <w:rFonts w:ascii="Times New Roman" w:eastAsia="+mn-ea" w:hAnsi="Times New Roman" w:cs="Times New Roman"/>
          <w:i/>
          <w:iCs/>
          <w:color w:val="000000"/>
          <w:kern w:val="24"/>
          <w:sz w:val="24"/>
          <w:szCs w:val="24"/>
        </w:rPr>
        <w:t xml:space="preserve">Taenia </w:t>
      </w:r>
      <w:r w:rsidR="009C3EC5" w:rsidRPr="00115817">
        <w:rPr>
          <w:rFonts w:ascii="Times New Roman" w:eastAsia="+mn-ea" w:hAnsi="Times New Roman" w:cs="Times New Roman"/>
          <w:i/>
          <w:iCs/>
          <w:color w:val="000000"/>
          <w:kern w:val="24"/>
          <w:sz w:val="24"/>
          <w:szCs w:val="24"/>
        </w:rPr>
        <w:t xml:space="preserve">saginata </w:t>
      </w:r>
      <w:r w:rsidR="009C3EC5"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(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beef tapeworm)</w:t>
      </w:r>
    </w:p>
    <w:p w:rsidR="00E64B0E" w:rsidRPr="00115817" w:rsidRDefault="00E64B0E" w:rsidP="00166F58">
      <w:pPr>
        <w:numPr>
          <w:ilvl w:val="1"/>
          <w:numId w:val="48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i/>
          <w:iCs/>
          <w:color w:val="000000"/>
          <w:kern w:val="24"/>
          <w:sz w:val="24"/>
          <w:szCs w:val="24"/>
        </w:rPr>
        <w:t xml:space="preserve">Taenia solium </w:t>
      </w: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(pork tapeworm)</w:t>
      </w:r>
    </w:p>
    <w:p w:rsidR="00E64B0E" w:rsidRPr="00115817" w:rsidRDefault="00E64B0E" w:rsidP="00166F58">
      <w:pPr>
        <w:numPr>
          <w:ilvl w:val="0"/>
          <w:numId w:val="48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Adult tapeworms live in the small intestine of humans</w:t>
      </w:r>
    </w:p>
    <w:p w:rsidR="00E64B0E" w:rsidRPr="00115817" w:rsidRDefault="00E64B0E" w:rsidP="001E178C">
      <w:pPr>
        <w:tabs>
          <w:tab w:val="left" w:pos="1893"/>
        </w:tabs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</w:pPr>
      <w:r w:rsidRPr="00115817">
        <w:rPr>
          <w:rFonts w:ascii="Times New Roman" w:eastAsia="+mj-ea" w:hAnsi="Times New Roman" w:cs="Times New Roman"/>
          <w:b/>
          <w:bCs/>
          <w:color w:val="000000"/>
          <w:kern w:val="24"/>
          <w:sz w:val="24"/>
          <w:szCs w:val="24"/>
        </w:rPr>
        <w:t>Pathophysiology</w:t>
      </w:r>
    </w:p>
    <w:p w:rsidR="00E64B0E" w:rsidRPr="00115817" w:rsidRDefault="00E64B0E" w:rsidP="00166F58">
      <w:pPr>
        <w:numPr>
          <w:ilvl w:val="0"/>
          <w:numId w:val="49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The adult worm lives in the small intestine of man. </w:t>
      </w:r>
    </w:p>
    <w:p w:rsidR="00E64B0E" w:rsidRPr="00115817" w:rsidRDefault="00E64B0E" w:rsidP="00166F58">
      <w:pPr>
        <w:numPr>
          <w:ilvl w:val="0"/>
          <w:numId w:val="49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Gravid segments (</w:t>
      </w: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proglottids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) pass out in the stool and become disintegrated and eggs come out to the soil. </w:t>
      </w:r>
    </w:p>
    <w:p w:rsidR="00E64B0E" w:rsidRPr="00115817" w:rsidRDefault="00E64B0E" w:rsidP="00166F58">
      <w:pPr>
        <w:numPr>
          <w:ilvl w:val="0"/>
          <w:numId w:val="49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Eggs are ingested by an intermediate host, cattle/pig.</w:t>
      </w:r>
    </w:p>
    <w:p w:rsidR="00E64B0E" w:rsidRPr="00115817" w:rsidRDefault="00E64B0E" w:rsidP="00166F58">
      <w:pPr>
        <w:numPr>
          <w:ilvl w:val="0"/>
          <w:numId w:val="49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The hooked embryo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 xml:space="preserve"> (onchospheres)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escape from its shell, penetrates through the intestinal wall into the blood vessels and is carried to the muscles where it develops into a larval stage, </w:t>
      </w: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cysticercus-&gt; cysticercosis</w:t>
      </w:r>
    </w:p>
    <w:p w:rsidR="00E64B0E" w:rsidRPr="00115817" w:rsidRDefault="00E64B0E" w:rsidP="00166F58">
      <w:pPr>
        <w:numPr>
          <w:ilvl w:val="1"/>
          <w:numId w:val="49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Infection to man takes place by the ingestion of raw or insufficiently cooked beef. </w:t>
      </w:r>
    </w:p>
    <w:p w:rsidR="00E64B0E" w:rsidRPr="00115817" w:rsidRDefault="00E64B0E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158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52556D" wp14:editId="6C87A158">
            <wp:extent cx="5943600" cy="4279265"/>
            <wp:effectExtent l="0" t="0" r="0" b="6985"/>
            <wp:docPr id="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3EC5" w:rsidRDefault="009C3EC5" w:rsidP="00454CEE">
      <w:pPr>
        <w:spacing w:before="75" w:after="0" w:line="216" w:lineRule="auto"/>
        <w:ind w:left="806" w:hanging="274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</w:pPr>
    </w:p>
    <w:p w:rsidR="009C3EC5" w:rsidRDefault="009C3EC5" w:rsidP="00454CEE">
      <w:pPr>
        <w:spacing w:before="75" w:after="0" w:line="216" w:lineRule="auto"/>
        <w:ind w:left="806" w:hanging="274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</w:pPr>
    </w:p>
    <w:p w:rsidR="009C3EC5" w:rsidRDefault="009C3EC5" w:rsidP="00454CEE">
      <w:pPr>
        <w:spacing w:before="75" w:after="0" w:line="216" w:lineRule="auto"/>
        <w:ind w:left="806" w:hanging="274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</w:pPr>
    </w:p>
    <w:p w:rsidR="009C3EC5" w:rsidRDefault="009C3EC5" w:rsidP="00454CEE">
      <w:pPr>
        <w:spacing w:before="75" w:after="0" w:line="216" w:lineRule="auto"/>
        <w:ind w:left="806" w:hanging="274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</w:pPr>
    </w:p>
    <w:p w:rsidR="00454CEE" w:rsidRPr="00115817" w:rsidRDefault="00454CEE" w:rsidP="00454CEE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  <w:t>Clinical manifestation</w:t>
      </w:r>
    </w:p>
    <w:p w:rsidR="00454CEE" w:rsidRPr="00115817" w:rsidRDefault="00454CEE" w:rsidP="00166F58">
      <w:pPr>
        <w:numPr>
          <w:ilvl w:val="1"/>
          <w:numId w:val="50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abdominal discomfort,</w:t>
      </w:r>
    </w:p>
    <w:p w:rsidR="00454CEE" w:rsidRPr="00115817" w:rsidRDefault="00454CEE" w:rsidP="00166F58">
      <w:pPr>
        <w:numPr>
          <w:ilvl w:val="1"/>
          <w:numId w:val="50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diarrhea, </w:t>
      </w:r>
    </w:p>
    <w:p w:rsidR="00454CEE" w:rsidRPr="00115817" w:rsidRDefault="00454CEE" w:rsidP="00166F58">
      <w:pPr>
        <w:numPr>
          <w:ilvl w:val="1"/>
          <w:numId w:val="50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weight loss,</w:t>
      </w:r>
    </w:p>
    <w:p w:rsidR="00454CEE" w:rsidRPr="00115817" w:rsidRDefault="00454CEE" w:rsidP="00166F58">
      <w:pPr>
        <w:numPr>
          <w:ilvl w:val="1"/>
          <w:numId w:val="50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hunger sensation, </w:t>
      </w:r>
    </w:p>
    <w:p w:rsidR="00454CEE" w:rsidRPr="00115817" w:rsidRDefault="00454CEE" w:rsidP="00166F58">
      <w:pPr>
        <w:numPr>
          <w:ilvl w:val="1"/>
          <w:numId w:val="50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vomiting</w:t>
      </w:r>
    </w:p>
    <w:p w:rsidR="00454CEE" w:rsidRPr="00115817" w:rsidRDefault="00454CEE" w:rsidP="00454CEE">
      <w:pPr>
        <w:spacing w:before="75" w:after="0" w:line="216" w:lineRule="auto"/>
        <w:ind w:left="806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  <w:t>Complications</w:t>
      </w:r>
    </w:p>
    <w:p w:rsidR="00454CEE" w:rsidRPr="00115817" w:rsidRDefault="00454CEE" w:rsidP="00166F58">
      <w:pPr>
        <w:numPr>
          <w:ilvl w:val="2"/>
          <w:numId w:val="51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Bowel obstruction</w:t>
      </w:r>
    </w:p>
    <w:p w:rsidR="00454CEE" w:rsidRPr="00115817" w:rsidRDefault="00454CEE" w:rsidP="00166F58">
      <w:pPr>
        <w:numPr>
          <w:ilvl w:val="2"/>
          <w:numId w:val="51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Cysticercosis encephalopathy</w:t>
      </w:r>
    </w:p>
    <w:p w:rsidR="00454CEE" w:rsidRPr="00115817" w:rsidRDefault="009C3EC5" w:rsidP="00166F58">
      <w:pPr>
        <w:numPr>
          <w:ilvl w:val="2"/>
          <w:numId w:val="51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Hemorrhage</w:t>
      </w:r>
      <w:r w:rsidR="00454CEE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:rsidR="00454CEE" w:rsidRPr="00115817" w:rsidRDefault="00454CEE" w:rsidP="00454CEE">
      <w:pPr>
        <w:pStyle w:val="NormalWeb"/>
        <w:spacing w:before="150" w:beforeAutospacing="0" w:after="0" w:afterAutospacing="0" w:line="216" w:lineRule="auto"/>
      </w:pPr>
      <w:r w:rsidRPr="00115817">
        <w:rPr>
          <w:rFonts w:eastAsiaTheme="minorEastAsia"/>
          <w:b/>
          <w:bCs/>
          <w:color w:val="000000" w:themeColor="text1"/>
          <w:kern w:val="24"/>
        </w:rPr>
        <w:t>Treatment</w:t>
      </w:r>
    </w:p>
    <w:p w:rsidR="00454CEE" w:rsidRPr="00115817" w:rsidRDefault="00454CEE" w:rsidP="00166F58">
      <w:pPr>
        <w:numPr>
          <w:ilvl w:val="0"/>
          <w:numId w:val="5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44546A" w:themeColor="text2"/>
          <w:kern w:val="24"/>
          <w:sz w:val="24"/>
          <w:szCs w:val="24"/>
        </w:rPr>
        <w:t>Niclosamide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: Four </w:t>
      </w:r>
      <w:r w:rsidR="009C3EC5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tablets 500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mg each (chewed in a single dose)</w:t>
      </w:r>
    </w:p>
    <w:p w:rsidR="00454CEE" w:rsidRPr="00115817" w:rsidRDefault="00454CEE" w:rsidP="00166F58">
      <w:pPr>
        <w:numPr>
          <w:ilvl w:val="1"/>
          <w:numId w:val="52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</w:rPr>
        <w:t xml:space="preserve">P.O </w:t>
      </w:r>
      <w:r w:rsidR="009C3EC5" w:rsidRPr="00115817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</w:rPr>
        <w:t>Niclosamide</w:t>
      </w:r>
      <w:r w:rsidRPr="00115817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24"/>
          <w:szCs w:val="24"/>
        </w:rPr>
        <w:t xml:space="preserve"> 2g STAT</w:t>
      </w:r>
    </w:p>
    <w:p w:rsidR="00454CEE" w:rsidRPr="00115817" w:rsidRDefault="00454CEE" w:rsidP="00166F58">
      <w:pPr>
        <w:numPr>
          <w:ilvl w:val="0"/>
          <w:numId w:val="5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P.O Albendazole 400 mg OD daily for 3/7</w:t>
      </w:r>
    </w:p>
    <w:p w:rsidR="00454CEE" w:rsidRPr="00115817" w:rsidRDefault="00454CEE" w:rsidP="00166F58">
      <w:pPr>
        <w:numPr>
          <w:ilvl w:val="0"/>
          <w:numId w:val="52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44546A" w:themeColor="text2"/>
          <w:kern w:val="24"/>
          <w:sz w:val="24"/>
          <w:szCs w:val="24"/>
        </w:rPr>
        <w:t>P.O Mebendazole 100 mg BD daily for 3/7</w:t>
      </w:r>
    </w:p>
    <w:p w:rsidR="00454CEE" w:rsidRPr="00115817" w:rsidRDefault="00454CEE" w:rsidP="00454CEE">
      <w:pPr>
        <w:pStyle w:val="NormalWeb"/>
        <w:spacing w:before="150" w:beforeAutospacing="0" w:after="0" w:afterAutospacing="0" w:line="216" w:lineRule="auto"/>
      </w:pPr>
      <w:r w:rsidRPr="00115817">
        <w:rPr>
          <w:rFonts w:eastAsiaTheme="minorEastAsia"/>
          <w:b/>
          <w:bCs/>
          <w:color w:val="000000" w:themeColor="text1"/>
          <w:kern w:val="24"/>
        </w:rPr>
        <w:t>Prevention:</w:t>
      </w:r>
    </w:p>
    <w:p w:rsidR="00454CEE" w:rsidRPr="00115817" w:rsidRDefault="00454CEE" w:rsidP="00166F58">
      <w:pPr>
        <w:numPr>
          <w:ilvl w:val="0"/>
          <w:numId w:val="5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Thorough cooking of meat</w:t>
      </w:r>
    </w:p>
    <w:p w:rsidR="00454CEE" w:rsidRPr="00115817" w:rsidRDefault="00454CEE" w:rsidP="00166F58">
      <w:pPr>
        <w:numPr>
          <w:ilvl w:val="1"/>
          <w:numId w:val="53"/>
        </w:numPr>
        <w:spacing w:after="0" w:line="216" w:lineRule="auto"/>
        <w:ind w:left="22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above 57 degrees Centigrade.</w:t>
      </w:r>
    </w:p>
    <w:p w:rsidR="00454CEE" w:rsidRPr="00115817" w:rsidRDefault="00454CEE" w:rsidP="00166F58">
      <w:pPr>
        <w:numPr>
          <w:ilvl w:val="0"/>
          <w:numId w:val="53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Proper disposal of human excreta</w:t>
      </w:r>
    </w:p>
    <w:p w:rsidR="009C3EC5" w:rsidRDefault="009C3EC5" w:rsidP="00454CEE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C00000"/>
          <w:kern w:val="24"/>
          <w:sz w:val="24"/>
          <w:szCs w:val="24"/>
        </w:rPr>
      </w:pPr>
    </w:p>
    <w:p w:rsidR="009C3EC5" w:rsidRDefault="009C3EC5" w:rsidP="00454CEE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C00000"/>
          <w:kern w:val="24"/>
          <w:sz w:val="24"/>
          <w:szCs w:val="24"/>
        </w:rPr>
      </w:pPr>
    </w:p>
    <w:p w:rsidR="00E64B0E" w:rsidRPr="009C3EC5" w:rsidRDefault="00454CEE" w:rsidP="00454CEE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323E4F" w:themeColor="text2" w:themeShade="BF"/>
          <w:kern w:val="24"/>
          <w:sz w:val="36"/>
          <w:szCs w:val="24"/>
          <w:u w:val="single"/>
        </w:rPr>
      </w:pPr>
      <w:r w:rsidRPr="009C3EC5">
        <w:rPr>
          <w:rFonts w:ascii="Times New Roman" w:eastAsiaTheme="majorEastAsia" w:hAnsi="Times New Roman" w:cs="Times New Roman"/>
          <w:b/>
          <w:bCs/>
          <w:color w:val="C00000"/>
          <w:kern w:val="24"/>
          <w:sz w:val="36"/>
          <w:szCs w:val="24"/>
          <w:u w:val="single"/>
        </w:rPr>
        <w:t xml:space="preserve">Nursing Process: </w:t>
      </w:r>
      <w:r w:rsidRPr="009C3EC5">
        <w:rPr>
          <w:rFonts w:ascii="Times New Roman" w:eastAsiaTheme="majorEastAsia" w:hAnsi="Times New Roman" w:cs="Times New Roman"/>
          <w:b/>
          <w:bCs/>
          <w:color w:val="323E4F" w:themeColor="text2" w:themeShade="BF"/>
          <w:kern w:val="24"/>
          <w:sz w:val="36"/>
          <w:szCs w:val="24"/>
          <w:u w:val="single"/>
        </w:rPr>
        <w:t>Application of nursing process in the management of patients with diarrheal</w:t>
      </w:r>
    </w:p>
    <w:p w:rsidR="00454CEE" w:rsidRPr="009C3EC5" w:rsidRDefault="00454CEE" w:rsidP="00454CEE">
      <w:pPr>
        <w:spacing w:before="150" w:after="0" w:line="216" w:lineRule="auto"/>
        <w:ind w:left="806" w:hanging="806"/>
        <w:rPr>
          <w:rFonts w:ascii="Times New Roman" w:eastAsia="Times New Roman" w:hAnsi="Times New Roman" w:cs="Times New Roman"/>
          <w:sz w:val="36"/>
          <w:szCs w:val="24"/>
        </w:rPr>
      </w:pPr>
      <w:r w:rsidRPr="009C3EC5">
        <w:rPr>
          <w:rFonts w:ascii="Times New Roman" w:eastAsiaTheme="minorEastAsia" w:hAnsi="Times New Roman" w:cs="Times New Roman"/>
          <w:b/>
          <w:bCs/>
          <w:color w:val="44546A" w:themeColor="text2"/>
          <w:kern w:val="24"/>
          <w:sz w:val="36"/>
          <w:szCs w:val="24"/>
        </w:rPr>
        <w:t>Pick any diarrheal disease. Okay??</w:t>
      </w:r>
    </w:p>
    <w:p w:rsidR="00454CEE" w:rsidRPr="009C3EC5" w:rsidRDefault="00454CEE" w:rsidP="009C3EC5">
      <w:pPr>
        <w:pStyle w:val="ListParagraph"/>
        <w:numPr>
          <w:ilvl w:val="0"/>
          <w:numId w:val="76"/>
        </w:numPr>
        <w:spacing w:line="216" w:lineRule="auto"/>
      </w:pPr>
      <w:r w:rsidRPr="009C3EC5">
        <w:rPr>
          <w:rFonts w:eastAsiaTheme="minorEastAsia"/>
          <w:b/>
          <w:bCs/>
          <w:color w:val="FF0000"/>
          <w:kern w:val="24"/>
          <w:sz w:val="32"/>
          <w:u w:val="single"/>
        </w:rPr>
        <w:t>Assessment</w:t>
      </w:r>
      <w:r w:rsidRPr="009C3EC5">
        <w:rPr>
          <w:rFonts w:eastAsiaTheme="minorEastAsia"/>
          <w:b/>
          <w:bCs/>
          <w:color w:val="000000" w:themeColor="text1"/>
          <w:kern w:val="24"/>
          <w:sz w:val="32"/>
        </w:rPr>
        <w:t xml:space="preserve"> </w:t>
      </w:r>
    </w:p>
    <w:p w:rsidR="00454CEE" w:rsidRPr="00700650" w:rsidRDefault="00454CEE" w:rsidP="00166F58">
      <w:pPr>
        <w:numPr>
          <w:ilvl w:val="0"/>
          <w:numId w:val="55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 xml:space="preserve">Take </w:t>
      </w:r>
      <w:r w:rsidRPr="00700650">
        <w:rPr>
          <w:rFonts w:ascii="Times New Roman" w:eastAsiaTheme="minorEastAsia" w:hAnsi="Times New Roman" w:cs="Times New Roman"/>
          <w:color w:val="FF0000"/>
          <w:kern w:val="24"/>
          <w:sz w:val="28"/>
          <w:szCs w:val="24"/>
        </w:rPr>
        <w:t xml:space="preserve">vital signs </w:t>
      </w:r>
      <w:r w:rsidR="009C3EC5"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T, P</w:t>
      </w: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, R BP.</w:t>
      </w:r>
    </w:p>
    <w:p w:rsidR="00454CEE" w:rsidRPr="00700650" w:rsidRDefault="00454CEE" w:rsidP="00166F58">
      <w:pPr>
        <w:numPr>
          <w:ilvl w:val="0"/>
          <w:numId w:val="55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FF0000"/>
          <w:kern w:val="24"/>
          <w:sz w:val="28"/>
          <w:szCs w:val="24"/>
        </w:rPr>
        <w:t xml:space="preserve">health history </w:t>
      </w: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to identify:</w:t>
      </w:r>
    </w:p>
    <w:p w:rsidR="00454CEE" w:rsidRPr="00700650" w:rsidRDefault="00454CEE" w:rsidP="00166F58">
      <w:pPr>
        <w:numPr>
          <w:ilvl w:val="1"/>
          <w:numId w:val="55"/>
        </w:numPr>
        <w:spacing w:after="0" w:line="216" w:lineRule="auto"/>
        <w:ind w:left="288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onset, duration and characteristics of abdominal pain;</w:t>
      </w:r>
    </w:p>
    <w:p w:rsidR="00454CEE" w:rsidRPr="00700650" w:rsidRDefault="00454CEE" w:rsidP="00166F58">
      <w:pPr>
        <w:numPr>
          <w:ilvl w:val="1"/>
          <w:numId w:val="55"/>
        </w:numPr>
        <w:spacing w:after="0" w:line="216" w:lineRule="auto"/>
        <w:ind w:left="288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presence of loose stool and its frequency.</w:t>
      </w:r>
    </w:p>
    <w:p w:rsidR="00454CEE" w:rsidRPr="00700650" w:rsidRDefault="00454CEE" w:rsidP="00166F58">
      <w:pPr>
        <w:numPr>
          <w:ilvl w:val="1"/>
          <w:numId w:val="55"/>
        </w:numPr>
        <w:spacing w:after="0" w:line="216" w:lineRule="auto"/>
        <w:ind w:left="288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fecal urgency</w:t>
      </w:r>
    </w:p>
    <w:p w:rsidR="00454CEE" w:rsidRPr="00700650" w:rsidRDefault="00454CEE" w:rsidP="00166F58">
      <w:pPr>
        <w:numPr>
          <w:ilvl w:val="1"/>
          <w:numId w:val="55"/>
        </w:numPr>
        <w:spacing w:after="0" w:line="216" w:lineRule="auto"/>
        <w:ind w:left="288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 xml:space="preserve">straining at stool (tenesmus) </w:t>
      </w:r>
    </w:p>
    <w:p w:rsidR="00454CEE" w:rsidRPr="00700650" w:rsidRDefault="00454CEE" w:rsidP="00166F58">
      <w:pPr>
        <w:numPr>
          <w:ilvl w:val="1"/>
          <w:numId w:val="55"/>
        </w:numPr>
        <w:spacing w:after="0" w:line="216" w:lineRule="auto"/>
        <w:ind w:left="288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nausea, anorexia, weight loss</w:t>
      </w:r>
    </w:p>
    <w:p w:rsidR="009C3EC5" w:rsidRPr="00700650" w:rsidRDefault="00454CEE" w:rsidP="009C3EC5">
      <w:pPr>
        <w:numPr>
          <w:ilvl w:val="1"/>
          <w:numId w:val="55"/>
        </w:numPr>
        <w:spacing w:after="0" w:line="216" w:lineRule="auto"/>
        <w:ind w:left="288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 xml:space="preserve">patterns of bowel elimination </w:t>
      </w:r>
    </w:p>
    <w:p w:rsidR="00454CEE" w:rsidRPr="00700650" w:rsidRDefault="009C3EC5" w:rsidP="009C3EC5">
      <w:pPr>
        <w:numPr>
          <w:ilvl w:val="3"/>
          <w:numId w:val="5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="Times New Roman" w:hAnsi="Times New Roman" w:cs="Times New Roman"/>
          <w:sz w:val="28"/>
          <w:szCs w:val="24"/>
        </w:rPr>
        <w:t>(</w:t>
      </w:r>
      <w:r w:rsidR="00454CEE"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character, frequency, and presence of blood, pus, fat, or mucus</w:t>
      </w: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)</w:t>
      </w:r>
    </w:p>
    <w:p w:rsidR="00454CEE" w:rsidRPr="00700650" w:rsidRDefault="00454CEE" w:rsidP="00166F58">
      <w:pPr>
        <w:numPr>
          <w:ilvl w:val="1"/>
          <w:numId w:val="55"/>
        </w:numPr>
        <w:spacing w:after="0" w:line="216" w:lineRule="auto"/>
        <w:ind w:left="288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note allergies and food intolerance.</w:t>
      </w:r>
    </w:p>
    <w:p w:rsidR="00454CEE" w:rsidRPr="00700650" w:rsidRDefault="00454CEE" w:rsidP="00166F58">
      <w:pPr>
        <w:numPr>
          <w:ilvl w:val="1"/>
          <w:numId w:val="55"/>
        </w:numPr>
        <w:spacing w:after="0" w:line="216" w:lineRule="auto"/>
        <w:ind w:left="288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sleep disturbances if diarrhea or pain occurs at night.</w:t>
      </w:r>
    </w:p>
    <w:p w:rsidR="00454CEE" w:rsidRPr="00700650" w:rsidRDefault="00454CEE" w:rsidP="00166F58">
      <w:pPr>
        <w:numPr>
          <w:ilvl w:val="0"/>
          <w:numId w:val="5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 xml:space="preserve">Auscultate for </w:t>
      </w:r>
      <w:r w:rsidRPr="0070065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4"/>
        </w:rPr>
        <w:t xml:space="preserve">bowel sounds and </w:t>
      </w:r>
      <w:r w:rsidRPr="00700650">
        <w:rPr>
          <w:rFonts w:ascii="Times New Roman" w:eastAsiaTheme="minorEastAsia" w:hAnsi="Times New Roman" w:cs="Times New Roman"/>
          <w:b/>
          <w:bCs/>
          <w:i/>
          <w:iCs/>
          <w:color w:val="FF0000"/>
          <w:kern w:val="24"/>
          <w:sz w:val="28"/>
          <w:szCs w:val="24"/>
        </w:rPr>
        <w:t>classify</w:t>
      </w:r>
    </w:p>
    <w:p w:rsidR="00454CEE" w:rsidRPr="00700650" w:rsidRDefault="00454CEE" w:rsidP="00166F58">
      <w:pPr>
        <w:numPr>
          <w:ilvl w:val="0"/>
          <w:numId w:val="5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 xml:space="preserve">Palpate the abdomen for </w:t>
      </w:r>
      <w:r w:rsidRPr="0070065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4"/>
        </w:rPr>
        <w:t>distention,</w:t>
      </w: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 xml:space="preserve"> </w:t>
      </w:r>
      <w:r w:rsidRPr="0070065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4"/>
        </w:rPr>
        <w:t>tenderness</w:t>
      </w: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 xml:space="preserve">, </w:t>
      </w:r>
      <w:r w:rsidRPr="0070065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4"/>
        </w:rPr>
        <w:t>or pain</w:t>
      </w: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;</w:t>
      </w:r>
    </w:p>
    <w:p w:rsidR="00454CEE" w:rsidRPr="00700650" w:rsidRDefault="00454CEE" w:rsidP="00166F58">
      <w:pPr>
        <w:numPr>
          <w:ilvl w:val="0"/>
          <w:numId w:val="5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lastRenderedPageBreak/>
        <w:t xml:space="preserve">Inspect the skin for evidence </w:t>
      </w:r>
      <w:r w:rsidRPr="0070065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4"/>
        </w:rPr>
        <w:t>of dehydration</w:t>
      </w: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>.</w:t>
      </w:r>
    </w:p>
    <w:p w:rsidR="00454CEE" w:rsidRPr="00700650" w:rsidRDefault="00454CEE" w:rsidP="00166F58">
      <w:pPr>
        <w:numPr>
          <w:ilvl w:val="0"/>
          <w:numId w:val="55"/>
        </w:numPr>
        <w:spacing w:after="0" w:line="216" w:lineRule="auto"/>
        <w:ind w:left="994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70065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4"/>
        </w:rPr>
        <w:t xml:space="preserve">Stool </w:t>
      </w:r>
      <w:r w:rsidRPr="0070065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4"/>
        </w:rPr>
        <w:t>is inspected for blood and mucus.</w:t>
      </w:r>
    </w:p>
    <w:p w:rsidR="009C3EC5" w:rsidRDefault="009C3EC5" w:rsidP="00454CEE">
      <w:pPr>
        <w:spacing w:before="150" w:after="0" w:line="216" w:lineRule="auto"/>
        <w:ind w:left="274" w:hanging="274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</w:pPr>
    </w:p>
    <w:p w:rsidR="009C3EC5" w:rsidRDefault="009C3EC5" w:rsidP="00454CEE">
      <w:pPr>
        <w:spacing w:before="150" w:after="0" w:line="216" w:lineRule="auto"/>
        <w:ind w:left="274" w:hanging="274"/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</w:pPr>
    </w:p>
    <w:p w:rsidR="00454CEE" w:rsidRPr="009C3EC5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32"/>
          <w:szCs w:val="24"/>
        </w:rPr>
      </w:pPr>
      <w:r w:rsidRPr="009C3EC5">
        <w:rPr>
          <w:rFonts w:ascii="Times New Roman" w:eastAsiaTheme="minorEastAsia" w:hAnsi="Times New Roman" w:cs="Times New Roman"/>
          <w:b/>
          <w:bCs/>
          <w:color w:val="FF0000"/>
          <w:kern w:val="24"/>
          <w:sz w:val="32"/>
          <w:szCs w:val="24"/>
          <w:u w:val="single"/>
        </w:rPr>
        <w:t>2. Nursing diagnoses</w:t>
      </w: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FF0000"/>
          <w:kern w:val="24"/>
          <w:sz w:val="24"/>
          <w:szCs w:val="24"/>
        </w:rPr>
        <w:t xml:space="preserve">   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70C0"/>
          <w:kern w:val="24"/>
          <w:sz w:val="24"/>
          <w:szCs w:val="24"/>
        </w:rPr>
        <w:t>Based on the assessment data</w:t>
      </w:r>
    </w:p>
    <w:p w:rsidR="00454CEE" w:rsidRPr="00115817" w:rsidRDefault="00454CEE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Diarrhea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related to the inflammatory </w:t>
      </w:r>
      <w:r w:rsidR="009C3EC5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process evidenced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by frequent loose stool</w:t>
      </w:r>
    </w:p>
    <w:p w:rsidR="00454CEE" w:rsidRPr="00115817" w:rsidRDefault="00454CEE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 xml:space="preserve">Acute pain 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related to increased peristalsis and GI inflammation</w:t>
      </w:r>
    </w:p>
    <w:p w:rsidR="00454CEE" w:rsidRPr="00115817" w:rsidRDefault="00454CEE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 xml:space="preserve"> Fluid volume deficit 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related to anorexia, nausea, and diarrhea, vomiting</w:t>
      </w:r>
    </w:p>
    <w:p w:rsidR="00454CEE" w:rsidRPr="00115817" w:rsidRDefault="00454CEE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 xml:space="preserve">Risk for impaired skin integrity 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related to malnutrition and diarrhea</w:t>
      </w:r>
    </w:p>
    <w:p w:rsidR="00454CEE" w:rsidRPr="00115817" w:rsidRDefault="00454CEE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 xml:space="preserve">Risk for electrolyte imbalances 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relate to episodes of vomiting/diarrhea</w:t>
      </w:r>
    </w:p>
    <w:p w:rsidR="00454CEE" w:rsidRPr="00115817" w:rsidRDefault="00454CEE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Imbalanced nutrition (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less than body requirements) related to dietary restrictions, nausea, and malabsorption</w:t>
      </w:r>
    </w:p>
    <w:p w:rsidR="00454CEE" w:rsidRPr="00115817" w:rsidRDefault="00454CEE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 xml:space="preserve">Activity intolerance 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related to fatigue </w:t>
      </w:r>
    </w:p>
    <w:p w:rsidR="00454CEE" w:rsidRPr="00115817" w:rsidRDefault="00454CEE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Anxiety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related to disease process or situational crisis</w:t>
      </w:r>
    </w:p>
    <w:p w:rsidR="00454CEE" w:rsidRPr="00115817" w:rsidRDefault="00454CEE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 xml:space="preserve">Ineffective coping 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related to episodes of diarrhea</w:t>
      </w:r>
    </w:p>
    <w:p w:rsidR="00454CEE" w:rsidRPr="00115817" w:rsidRDefault="009C3EC5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Self-care</w:t>
      </w:r>
      <w:r w:rsidR="00454CEE"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 xml:space="preserve"> deficit(toileting) </w:t>
      </w:r>
      <w:r w:rsidR="00454CEE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related to urgency of bowels </w:t>
      </w:r>
    </w:p>
    <w:p w:rsidR="00454CEE" w:rsidRPr="000A6324" w:rsidRDefault="00454CEE" w:rsidP="009C3EC5">
      <w:pPr>
        <w:numPr>
          <w:ilvl w:val="0"/>
          <w:numId w:val="5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 xml:space="preserve"> knowledge deficit related to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the process and management of the disease</w:t>
      </w:r>
    </w:p>
    <w:p w:rsidR="000A6324" w:rsidRPr="00115817" w:rsidRDefault="000A6324" w:rsidP="000A6324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u w:val="single"/>
        </w:rPr>
        <w:t>3. Planning and Goals</w:t>
      </w: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ED7D31" w:themeColor="accent2"/>
          <w:kern w:val="24"/>
          <w:sz w:val="24"/>
          <w:szCs w:val="24"/>
        </w:rPr>
        <w:t xml:space="preserve">Goals Should Be Realistic </w:t>
      </w:r>
      <w:proofErr w:type="gramStart"/>
      <w:r w:rsidRPr="00115817">
        <w:rPr>
          <w:rFonts w:ascii="Times New Roman" w:eastAsiaTheme="minorEastAsia" w:hAnsi="Times New Roman" w:cs="Times New Roman"/>
          <w:b/>
          <w:bCs/>
          <w:i/>
          <w:iCs/>
          <w:color w:val="ED7D31" w:themeColor="accent2"/>
          <w:kern w:val="24"/>
          <w:sz w:val="24"/>
          <w:szCs w:val="24"/>
        </w:rPr>
        <w:t>And</w:t>
      </w:r>
      <w:proofErr w:type="gramEnd"/>
      <w:r w:rsidRPr="00115817">
        <w:rPr>
          <w:rFonts w:ascii="Times New Roman" w:eastAsiaTheme="minorEastAsia" w:hAnsi="Times New Roman" w:cs="Times New Roman"/>
          <w:b/>
          <w:bCs/>
          <w:i/>
          <w:iCs/>
          <w:color w:val="ED7D31" w:themeColor="accent2"/>
          <w:kern w:val="24"/>
          <w:sz w:val="24"/>
          <w:szCs w:val="24"/>
        </w:rPr>
        <w:t xml:space="preserve"> Time Bound</w:t>
      </w: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323E4F" w:themeColor="text2" w:themeShade="BF"/>
          <w:kern w:val="24"/>
          <w:sz w:val="24"/>
          <w:szCs w:val="24"/>
        </w:rPr>
        <w:t xml:space="preserve">The major goals for the patient may include: </w:t>
      </w:r>
    </w:p>
    <w:p w:rsidR="00454CEE" w:rsidRPr="00115817" w:rsidRDefault="00454CEE" w:rsidP="009C3EC5">
      <w:pPr>
        <w:numPr>
          <w:ilvl w:val="0"/>
          <w:numId w:val="5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Attainment of </w:t>
      </w:r>
      <w:r w:rsidRPr="00115817">
        <w:rPr>
          <w:rFonts w:ascii="Times New Roman" w:eastAsiaTheme="minorEastAsia" w:hAnsi="Times New Roman" w:cs="Times New Roman"/>
          <w:color w:val="00B050"/>
          <w:kern w:val="24"/>
          <w:sz w:val="24"/>
          <w:szCs w:val="24"/>
        </w:rPr>
        <w:t>normal bowel elimination patterns</w:t>
      </w:r>
    </w:p>
    <w:p w:rsidR="00454CEE" w:rsidRPr="00115817" w:rsidRDefault="00454CEE" w:rsidP="009C3EC5">
      <w:pPr>
        <w:numPr>
          <w:ilvl w:val="0"/>
          <w:numId w:val="5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Relief of </w:t>
      </w:r>
      <w:r w:rsidRPr="00115817">
        <w:rPr>
          <w:rFonts w:ascii="Times New Roman" w:eastAsiaTheme="minorEastAsia" w:hAnsi="Times New Roman" w:cs="Times New Roman"/>
          <w:color w:val="00B050"/>
          <w:kern w:val="24"/>
          <w:sz w:val="24"/>
          <w:szCs w:val="24"/>
        </w:rPr>
        <w:t>abdominal pain and cramping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</w:t>
      </w:r>
    </w:p>
    <w:p w:rsidR="00454CEE" w:rsidRPr="00115817" w:rsidRDefault="00454CEE" w:rsidP="009C3EC5">
      <w:pPr>
        <w:numPr>
          <w:ilvl w:val="0"/>
          <w:numId w:val="5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Prevention of </w:t>
      </w: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fluid volume deficit</w:t>
      </w:r>
    </w:p>
    <w:p w:rsidR="00454CEE" w:rsidRPr="00115817" w:rsidRDefault="00454CEE" w:rsidP="009C3EC5">
      <w:pPr>
        <w:numPr>
          <w:ilvl w:val="0"/>
          <w:numId w:val="5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Absence of skin breakdown </w:t>
      </w:r>
    </w:p>
    <w:p w:rsidR="00454CEE" w:rsidRPr="00115817" w:rsidRDefault="00454CEE" w:rsidP="009C3EC5">
      <w:pPr>
        <w:numPr>
          <w:ilvl w:val="0"/>
          <w:numId w:val="5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Maintenance of </w:t>
      </w:r>
      <w:r w:rsidRPr="00115817">
        <w:rPr>
          <w:rFonts w:ascii="Times New Roman" w:eastAsiaTheme="minorEastAsia" w:hAnsi="Times New Roman" w:cs="Times New Roman"/>
          <w:color w:val="00B050"/>
          <w:kern w:val="24"/>
          <w:sz w:val="24"/>
          <w:szCs w:val="24"/>
        </w:rPr>
        <w:t>optimal nutrition and weight</w:t>
      </w:r>
    </w:p>
    <w:p w:rsidR="00454CEE" w:rsidRPr="00115817" w:rsidRDefault="00454CEE" w:rsidP="009C3EC5">
      <w:pPr>
        <w:numPr>
          <w:ilvl w:val="0"/>
          <w:numId w:val="5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B0F0"/>
          <w:kern w:val="24"/>
          <w:sz w:val="24"/>
          <w:szCs w:val="24"/>
        </w:rPr>
        <w:t>Avoidance of fatigue</w:t>
      </w:r>
    </w:p>
    <w:p w:rsidR="00454CEE" w:rsidRPr="00115817" w:rsidRDefault="00454CEE" w:rsidP="009C3EC5">
      <w:pPr>
        <w:numPr>
          <w:ilvl w:val="0"/>
          <w:numId w:val="5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C00000"/>
          <w:kern w:val="24"/>
          <w:sz w:val="24"/>
          <w:szCs w:val="24"/>
        </w:rPr>
        <w:t>Reducing anxiety</w:t>
      </w:r>
    </w:p>
    <w:p w:rsidR="00454CEE" w:rsidRPr="00115817" w:rsidRDefault="00454CEE" w:rsidP="009C3EC5">
      <w:pPr>
        <w:numPr>
          <w:ilvl w:val="0"/>
          <w:numId w:val="5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Promoting </w:t>
      </w:r>
      <w:r w:rsidRPr="00115817">
        <w:rPr>
          <w:rFonts w:ascii="Times New Roman" w:eastAsiaTheme="minorEastAsia" w:hAnsi="Times New Roman" w:cs="Times New Roman"/>
          <w:color w:val="C00000"/>
          <w:kern w:val="24"/>
          <w:sz w:val="24"/>
          <w:szCs w:val="24"/>
        </w:rPr>
        <w:t>effective coping</w:t>
      </w:r>
    </w:p>
    <w:p w:rsidR="00454CEE" w:rsidRPr="00115817" w:rsidRDefault="00454CEE" w:rsidP="009C3EC5">
      <w:pPr>
        <w:numPr>
          <w:ilvl w:val="0"/>
          <w:numId w:val="5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C00000"/>
          <w:kern w:val="24"/>
          <w:sz w:val="24"/>
          <w:szCs w:val="24"/>
        </w:rPr>
        <w:t>Learning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about the disease process and therapeutic regimen </w:t>
      </w:r>
    </w:p>
    <w:p w:rsidR="00454CEE" w:rsidRPr="000A6324" w:rsidRDefault="00454CEE" w:rsidP="009C3EC5">
      <w:pPr>
        <w:numPr>
          <w:ilvl w:val="0"/>
          <w:numId w:val="5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Avoidance of complications</w:t>
      </w:r>
    </w:p>
    <w:p w:rsidR="000A6324" w:rsidRDefault="000A6324" w:rsidP="000A6324">
      <w:pPr>
        <w:spacing w:after="0" w:line="216" w:lineRule="auto"/>
        <w:contextualSpacing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0A6324" w:rsidRPr="00115817" w:rsidRDefault="000A6324" w:rsidP="000A6324">
      <w:p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54CEE" w:rsidRPr="00115817" w:rsidRDefault="00454CEE" w:rsidP="00454CEE">
      <w:pPr>
        <w:pStyle w:val="ListParagraph"/>
        <w:numPr>
          <w:ilvl w:val="0"/>
          <w:numId w:val="14"/>
        </w:numPr>
        <w:tabs>
          <w:tab w:val="left" w:pos="1893"/>
        </w:tabs>
        <w:rPr>
          <w:rFonts w:eastAsia="+mj-ea"/>
          <w:b/>
          <w:bCs/>
          <w:color w:val="FF0000"/>
          <w:kern w:val="24"/>
        </w:rPr>
      </w:pPr>
      <w:r w:rsidRPr="00115817">
        <w:rPr>
          <w:rFonts w:eastAsia="+mj-ea"/>
          <w:b/>
          <w:bCs/>
          <w:color w:val="FF0000"/>
          <w:kern w:val="24"/>
        </w:rPr>
        <w:t>Nursing Interventions</w:t>
      </w:r>
    </w:p>
    <w:p w:rsidR="00454CEE" w:rsidRPr="009C3EC5" w:rsidRDefault="00454CEE" w:rsidP="009C3EC5">
      <w:pPr>
        <w:pStyle w:val="ListParagraph"/>
        <w:numPr>
          <w:ilvl w:val="0"/>
          <w:numId w:val="58"/>
        </w:numPr>
        <w:spacing w:line="216" w:lineRule="auto"/>
      </w:pPr>
      <w:r w:rsidRPr="009C3EC5">
        <w:rPr>
          <w:rFonts w:eastAsiaTheme="minorEastAsia"/>
          <w:b/>
          <w:bCs/>
          <w:i/>
          <w:iCs/>
          <w:color w:val="000000" w:themeColor="text1"/>
          <w:kern w:val="24"/>
          <w:u w:val="single"/>
        </w:rPr>
        <w:t xml:space="preserve">Maintaining Normal </w:t>
      </w:r>
      <w:proofErr w:type="gramStart"/>
      <w:r w:rsidRPr="009C3EC5">
        <w:rPr>
          <w:rFonts w:eastAsiaTheme="minorEastAsia"/>
          <w:b/>
          <w:bCs/>
          <w:i/>
          <w:iCs/>
          <w:color w:val="000000" w:themeColor="text1"/>
          <w:kern w:val="24"/>
          <w:u w:val="single"/>
        </w:rPr>
        <w:t>bowel</w:t>
      </w:r>
      <w:proofErr w:type="gramEnd"/>
      <w:r w:rsidRPr="009C3EC5">
        <w:rPr>
          <w:rFonts w:eastAsiaTheme="minorEastAsia"/>
          <w:b/>
          <w:bCs/>
          <w:i/>
          <w:iCs/>
          <w:color w:val="000000" w:themeColor="text1"/>
          <w:kern w:val="24"/>
          <w:u w:val="single"/>
        </w:rPr>
        <w:t xml:space="preserve"> Elimination Patterns</w:t>
      </w:r>
    </w:p>
    <w:p w:rsidR="00454CEE" w:rsidRPr="00115817" w:rsidRDefault="00454CEE" w:rsidP="000A6324">
      <w:pPr>
        <w:numPr>
          <w:ilvl w:val="0"/>
          <w:numId w:val="7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Determine if there is a relationship between diarrhea and certain foods, activity, or emotional stress, Identifying precipitating factors to help in management </w:t>
      </w:r>
      <w:proofErr w:type="gramStart"/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of  acute</w:t>
      </w:r>
      <w:proofErr w:type="gramEnd"/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diarrheal episodes and </w:t>
      </w:r>
    </w:p>
    <w:p w:rsidR="00454CEE" w:rsidRPr="00115817" w:rsidRDefault="00454CEE" w:rsidP="000A6324">
      <w:pPr>
        <w:numPr>
          <w:ilvl w:val="0"/>
          <w:numId w:val="7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Frequency of bowel movements 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for nutritional planning purposes</w:t>
      </w:r>
    </w:p>
    <w:p w:rsidR="00454CEE" w:rsidRPr="00115817" w:rsidRDefault="00454CEE" w:rsidP="000A6324">
      <w:pPr>
        <w:numPr>
          <w:ilvl w:val="0"/>
          <w:numId w:val="7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Monitor frequency, character, consistency, and amount of stool passed for effective monitoring of I/O</w:t>
      </w:r>
    </w:p>
    <w:p w:rsidR="00454CEE" w:rsidRPr="00115817" w:rsidRDefault="00454CEE" w:rsidP="000A6324">
      <w:pPr>
        <w:numPr>
          <w:ilvl w:val="0"/>
          <w:numId w:val="7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Ready </w:t>
      </w:r>
      <w:r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access to a bathroom or bedpan</w:t>
      </w:r>
    </w:p>
    <w:p w:rsidR="00454CEE" w:rsidRPr="00115817" w:rsidRDefault="00454CEE" w:rsidP="000A6324">
      <w:pPr>
        <w:numPr>
          <w:ilvl w:val="0"/>
          <w:numId w:val="7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Environment clean and odor free. </w:t>
      </w:r>
    </w:p>
    <w:p w:rsidR="009C3EC5" w:rsidRDefault="00454CEE" w:rsidP="000A6324">
      <w:pPr>
        <w:numPr>
          <w:ilvl w:val="0"/>
          <w:numId w:val="7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Administer anti-diarrheal medications as prescribed</w:t>
      </w:r>
    </w:p>
    <w:p w:rsidR="00454CEE" w:rsidRPr="009C3EC5" w:rsidRDefault="00454CEE" w:rsidP="000A6324">
      <w:pPr>
        <w:numPr>
          <w:ilvl w:val="0"/>
          <w:numId w:val="77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C3EC5">
        <w:rPr>
          <w:rFonts w:eastAsiaTheme="minorEastAsia"/>
          <w:color w:val="000000" w:themeColor="text1"/>
          <w:kern w:val="24"/>
        </w:rPr>
        <w:lastRenderedPageBreak/>
        <w:t>Encourage bed rest to decrease peristalsis</w:t>
      </w:r>
    </w:p>
    <w:p w:rsidR="000A6324" w:rsidRDefault="000A6324" w:rsidP="00454CEE">
      <w:pPr>
        <w:spacing w:before="150" w:after="0" w:line="216" w:lineRule="auto"/>
        <w:ind w:left="274" w:hanging="274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0A6324" w:rsidRDefault="000A6324" w:rsidP="00454CEE">
      <w:pPr>
        <w:spacing w:before="150" w:after="0" w:line="216" w:lineRule="auto"/>
        <w:ind w:left="274" w:hanging="274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0A6324" w:rsidRDefault="000A6324" w:rsidP="00454CEE">
      <w:pPr>
        <w:spacing w:before="150" w:after="0" w:line="216" w:lineRule="auto"/>
        <w:ind w:left="274" w:hanging="274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0A6324" w:rsidRDefault="000A6324" w:rsidP="00454CEE">
      <w:pPr>
        <w:spacing w:before="150" w:after="0" w:line="216" w:lineRule="auto"/>
        <w:ind w:left="274" w:hanging="274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ii) </w:t>
      </w:r>
      <w:r w:rsidRPr="00115817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  <w:u w:val="single"/>
        </w:rPr>
        <w:t>Relieving Pain</w:t>
      </w:r>
    </w:p>
    <w:p w:rsidR="00454CEE" w:rsidRPr="00115817" w:rsidRDefault="00454CEE" w:rsidP="000A6324">
      <w:pPr>
        <w:numPr>
          <w:ilvl w:val="0"/>
          <w:numId w:val="7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Administers medications as prescribed </w:t>
      </w:r>
    </w:p>
    <w:p w:rsidR="00454CEE" w:rsidRPr="00115817" w:rsidRDefault="00454CEE" w:rsidP="000A6324">
      <w:pPr>
        <w:numPr>
          <w:ilvl w:val="1"/>
          <w:numId w:val="7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Muscle relaxant to decrease intestinal motility</w:t>
      </w:r>
    </w:p>
    <w:p w:rsidR="00454CEE" w:rsidRPr="00115817" w:rsidRDefault="00454CEE" w:rsidP="000A6324">
      <w:pPr>
        <w:numPr>
          <w:ilvl w:val="1"/>
          <w:numId w:val="7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Analgesics for cramps</w:t>
      </w:r>
    </w:p>
    <w:p w:rsidR="00454CEE" w:rsidRPr="00115817" w:rsidRDefault="00454CEE" w:rsidP="000A6324">
      <w:pPr>
        <w:numPr>
          <w:ilvl w:val="0"/>
          <w:numId w:val="7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Position changes </w:t>
      </w:r>
    </w:p>
    <w:p w:rsidR="00454CEE" w:rsidRPr="00115817" w:rsidRDefault="00454CEE" w:rsidP="000A6324">
      <w:pPr>
        <w:numPr>
          <w:ilvl w:val="0"/>
          <w:numId w:val="7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Diversional activities e.g. storing with patient and watching TV</w:t>
      </w:r>
    </w:p>
    <w:p w:rsidR="00454CEE" w:rsidRPr="00115817" w:rsidRDefault="00454CEE" w:rsidP="000A6324">
      <w:pPr>
        <w:numPr>
          <w:ilvl w:val="0"/>
          <w:numId w:val="7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Prevention of fatigue also are helpful for reducing pain.</w:t>
      </w:r>
    </w:p>
    <w:p w:rsidR="000A6324" w:rsidRDefault="000A6324" w:rsidP="00454CEE">
      <w:pPr>
        <w:spacing w:before="150" w:after="0" w:line="216" w:lineRule="auto"/>
        <w:ind w:left="274" w:hanging="274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iii)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u w:val="single"/>
        </w:rPr>
        <w:t>Maintaining adequate Fluid Intake</w:t>
      </w:r>
    </w:p>
    <w:p w:rsidR="00454CEE" w:rsidRPr="000A6324" w:rsidRDefault="00454CEE" w:rsidP="000A6324">
      <w:pPr>
        <w:pStyle w:val="ListParagraph"/>
        <w:numPr>
          <w:ilvl w:val="0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>accurate record of oral and intravenous fluids -&gt; record of I/O</w:t>
      </w:r>
    </w:p>
    <w:p w:rsidR="00454CEE" w:rsidRPr="000A6324" w:rsidRDefault="00454CEE" w:rsidP="000A6324">
      <w:pPr>
        <w:pStyle w:val="ListParagraph"/>
        <w:numPr>
          <w:ilvl w:val="0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>Daily weights for fluid gains or losses</w:t>
      </w:r>
    </w:p>
    <w:p w:rsidR="00454CEE" w:rsidRPr="000A6324" w:rsidRDefault="00454CEE" w:rsidP="000A6324">
      <w:pPr>
        <w:pStyle w:val="ListParagraph"/>
        <w:numPr>
          <w:ilvl w:val="0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>Signs of fluid volume deficit</w:t>
      </w:r>
    </w:p>
    <w:p w:rsidR="00454CEE" w:rsidRPr="000A6324" w:rsidRDefault="00454CEE" w:rsidP="000A6324">
      <w:pPr>
        <w:pStyle w:val="ListParagraph"/>
        <w:numPr>
          <w:ilvl w:val="1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 xml:space="preserve">dry </w:t>
      </w:r>
      <w:proofErr w:type="gramStart"/>
      <w:r w:rsidRPr="000A6324">
        <w:rPr>
          <w:rFonts w:eastAsiaTheme="minorEastAsia"/>
          <w:color w:val="000000" w:themeColor="text1"/>
          <w:kern w:val="24"/>
        </w:rPr>
        <w:t>skin  mucous</w:t>
      </w:r>
      <w:proofErr w:type="gramEnd"/>
      <w:r w:rsidRPr="000A6324">
        <w:rPr>
          <w:rFonts w:eastAsiaTheme="minorEastAsia"/>
          <w:color w:val="000000" w:themeColor="text1"/>
          <w:kern w:val="24"/>
        </w:rPr>
        <w:t xml:space="preserve"> membranes, </w:t>
      </w:r>
    </w:p>
    <w:p w:rsidR="00454CEE" w:rsidRPr="000A6324" w:rsidRDefault="00454CEE" w:rsidP="000A6324">
      <w:pPr>
        <w:pStyle w:val="ListParagraph"/>
        <w:numPr>
          <w:ilvl w:val="1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 xml:space="preserve">decreased skin turgor </w:t>
      </w:r>
    </w:p>
    <w:p w:rsidR="00454CEE" w:rsidRPr="000A6324" w:rsidRDefault="00454CEE" w:rsidP="000A6324">
      <w:pPr>
        <w:pStyle w:val="ListParagraph"/>
        <w:numPr>
          <w:ilvl w:val="1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>Oliguria,</w:t>
      </w:r>
    </w:p>
    <w:p w:rsidR="00454CEE" w:rsidRPr="000A6324" w:rsidRDefault="00454CEE" w:rsidP="000A6324">
      <w:pPr>
        <w:pStyle w:val="ListParagraph"/>
        <w:numPr>
          <w:ilvl w:val="1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>Exhaustion/lethargy</w:t>
      </w:r>
    </w:p>
    <w:p w:rsidR="00454CEE" w:rsidRPr="000A6324" w:rsidRDefault="00454CEE" w:rsidP="000A6324">
      <w:pPr>
        <w:pStyle w:val="ListParagraph"/>
        <w:numPr>
          <w:ilvl w:val="1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 xml:space="preserve">decreased temperature, </w:t>
      </w:r>
    </w:p>
    <w:p w:rsidR="00454CEE" w:rsidRPr="000A6324" w:rsidRDefault="00454CEE" w:rsidP="000A6324">
      <w:pPr>
        <w:pStyle w:val="ListParagraph"/>
        <w:numPr>
          <w:ilvl w:val="1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 xml:space="preserve">increased hematocrit, elevated urine specific </w:t>
      </w:r>
      <w:proofErr w:type="gramStart"/>
      <w:r w:rsidRPr="000A6324">
        <w:rPr>
          <w:rFonts w:eastAsiaTheme="minorEastAsia"/>
          <w:color w:val="000000" w:themeColor="text1"/>
          <w:kern w:val="24"/>
        </w:rPr>
        <w:t>gravity,  hypotension</w:t>
      </w:r>
      <w:proofErr w:type="gramEnd"/>
    </w:p>
    <w:p w:rsidR="00454CEE" w:rsidRPr="000A6324" w:rsidRDefault="00454CEE" w:rsidP="000A6324">
      <w:pPr>
        <w:pStyle w:val="ListParagraph"/>
        <w:numPr>
          <w:ilvl w:val="0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>Encourage oral intake of fluids ASAP when tolerated.</w:t>
      </w:r>
    </w:p>
    <w:p w:rsidR="00454CEE" w:rsidRPr="000A6324" w:rsidRDefault="00454CEE" w:rsidP="000A6324">
      <w:pPr>
        <w:pStyle w:val="ListParagraph"/>
        <w:numPr>
          <w:ilvl w:val="0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 xml:space="preserve">Initiates measures to decrease diarrhea </w:t>
      </w:r>
    </w:p>
    <w:p w:rsidR="00454CEE" w:rsidRPr="000A6324" w:rsidRDefault="00454CEE" w:rsidP="000A6324">
      <w:pPr>
        <w:pStyle w:val="ListParagraph"/>
        <w:numPr>
          <w:ilvl w:val="1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 xml:space="preserve">dietary restrictions, </w:t>
      </w:r>
    </w:p>
    <w:p w:rsidR="00454CEE" w:rsidRPr="000A6324" w:rsidRDefault="00454CEE" w:rsidP="000A6324">
      <w:pPr>
        <w:pStyle w:val="ListParagraph"/>
        <w:numPr>
          <w:ilvl w:val="1"/>
          <w:numId w:val="80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>stress reduction</w:t>
      </w:r>
    </w:p>
    <w:p w:rsidR="00454CEE" w:rsidRPr="000A6324" w:rsidRDefault="00454CEE" w:rsidP="000A6324">
      <w:pPr>
        <w:pStyle w:val="ListParagraph"/>
        <w:numPr>
          <w:ilvl w:val="1"/>
          <w:numId w:val="80"/>
        </w:numPr>
        <w:spacing w:line="216" w:lineRule="auto"/>
      </w:pPr>
      <w:r w:rsidRPr="000A6324">
        <w:rPr>
          <w:rFonts w:eastAsiaTheme="minorEastAsia"/>
          <w:b/>
          <w:bCs/>
          <w:color w:val="000000" w:themeColor="text1"/>
          <w:kern w:val="24"/>
        </w:rPr>
        <w:t xml:space="preserve">Antibiotics </w:t>
      </w:r>
      <w:r w:rsidRPr="000A6324">
        <w:rPr>
          <w:rFonts w:eastAsiaTheme="minorEastAsia"/>
          <w:b/>
          <w:bCs/>
          <w:color w:val="FF0000"/>
          <w:kern w:val="24"/>
        </w:rPr>
        <w:t>only in bloody stool…</w:t>
      </w:r>
    </w:p>
    <w:p w:rsidR="00454CEE" w:rsidRPr="00115817" w:rsidRDefault="00454CEE" w:rsidP="00166F58">
      <w:pPr>
        <w:numPr>
          <w:ilvl w:val="2"/>
          <w:numId w:val="60"/>
        </w:numPr>
        <w:spacing w:after="0" w:line="216" w:lineRule="auto"/>
        <w:ind w:left="35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 xml:space="preserve">NEVER Give </w:t>
      </w:r>
      <w:r w:rsidRPr="00115817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u w:val="single"/>
        </w:rPr>
        <w:t xml:space="preserve">Antidiarrheal Agent </w:t>
      </w:r>
      <w:r w:rsidRPr="00115817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ab/>
        <w:t>WHY????</w:t>
      </w: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iv)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u w:val="single"/>
        </w:rPr>
        <w:t>Maintaining Optimal Nutrition</w:t>
      </w:r>
    </w:p>
    <w:p w:rsidR="00454CEE" w:rsidRPr="00115817" w:rsidRDefault="00454CEE" w:rsidP="000A6324">
      <w:pPr>
        <w:numPr>
          <w:ilvl w:val="0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TPN when the symptoms are severe </w:t>
      </w:r>
    </w:p>
    <w:p w:rsidR="00454CEE" w:rsidRPr="00115817" w:rsidRDefault="00454CEE" w:rsidP="000A6324">
      <w:pPr>
        <w:numPr>
          <w:ilvl w:val="0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Accurate record of fluid intake and output </w:t>
      </w:r>
    </w:p>
    <w:p w:rsidR="00454CEE" w:rsidRPr="00115817" w:rsidRDefault="00454CEE" w:rsidP="000A6324">
      <w:pPr>
        <w:numPr>
          <w:ilvl w:val="0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Daily weighing </w:t>
      </w:r>
      <w:r w:rsidRPr="00115817">
        <w:rPr>
          <w:rFonts w:ascii="Times New Roman" w:eastAsiaTheme="minorEastAsia" w:hAnsi="Times New Roman" w:cs="Times New Roman"/>
          <w:i/>
          <w:iCs/>
          <w:color w:val="FF0000"/>
          <w:kern w:val="24"/>
          <w:sz w:val="24"/>
          <w:szCs w:val="24"/>
        </w:rPr>
        <w:t>(should gain 0.5 kg daily during PN therapy)</w:t>
      </w:r>
    </w:p>
    <w:p w:rsidR="00454CEE" w:rsidRPr="00115817" w:rsidRDefault="00454CEE" w:rsidP="000A6324">
      <w:pPr>
        <w:numPr>
          <w:ilvl w:val="0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Monitor blood glucose </w:t>
      </w:r>
    </w:p>
    <w:p w:rsidR="00454CEE" w:rsidRPr="00115817" w:rsidRDefault="00454CEE" w:rsidP="000A6324">
      <w:pPr>
        <w:numPr>
          <w:ilvl w:val="1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every 6 hours to prevent hyperglycemia</w:t>
      </w:r>
    </w:p>
    <w:p w:rsidR="00454CEE" w:rsidRPr="00115817" w:rsidRDefault="00454CEE" w:rsidP="000A6324">
      <w:pPr>
        <w:numPr>
          <w:ilvl w:val="0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Elemental feedings high in protein and low in fat instituted after PN therapy</w:t>
      </w:r>
    </w:p>
    <w:p w:rsidR="00454CEE" w:rsidRPr="00115817" w:rsidRDefault="00454CEE" w:rsidP="000A6324">
      <w:pPr>
        <w:numPr>
          <w:ilvl w:val="0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If oral foods are tolerated, </w:t>
      </w:r>
    </w:p>
    <w:p w:rsidR="00454CEE" w:rsidRPr="00115817" w:rsidRDefault="00454CEE" w:rsidP="000A6324">
      <w:pPr>
        <w:numPr>
          <w:ilvl w:val="1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small, frequent, low-residue feedings</w:t>
      </w:r>
    </w:p>
    <w:p w:rsidR="00454CEE" w:rsidRPr="00115817" w:rsidRDefault="00454CEE" w:rsidP="000A6324">
      <w:pPr>
        <w:numPr>
          <w:ilvl w:val="0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Bed rest to:</w:t>
      </w:r>
    </w:p>
    <w:p w:rsidR="00454CEE" w:rsidRPr="00115817" w:rsidRDefault="00454CEE" w:rsidP="000A6324">
      <w:pPr>
        <w:numPr>
          <w:ilvl w:val="1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conserve energy </w:t>
      </w:r>
    </w:p>
    <w:p w:rsidR="00454CEE" w:rsidRPr="00115817" w:rsidRDefault="00454CEE" w:rsidP="000A6324">
      <w:pPr>
        <w:numPr>
          <w:ilvl w:val="1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reduce peristalsis</w:t>
      </w:r>
    </w:p>
    <w:p w:rsidR="00454CEE" w:rsidRPr="00115817" w:rsidRDefault="00454CEE" w:rsidP="000A6324">
      <w:pPr>
        <w:numPr>
          <w:ilvl w:val="1"/>
          <w:numId w:val="8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reduce calorie requirements</w:t>
      </w: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</w:rPr>
        <w:t xml:space="preserve">  </w:t>
      </w: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v)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u w:val="single"/>
        </w:rPr>
        <w:t xml:space="preserve">Reducing Anxiety </w:t>
      </w:r>
    </w:p>
    <w:p w:rsidR="00454CEE" w:rsidRPr="000A6324" w:rsidRDefault="00454CEE" w:rsidP="000A6324">
      <w:pPr>
        <w:pStyle w:val="ListParagraph"/>
        <w:numPr>
          <w:ilvl w:val="0"/>
          <w:numId w:val="82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lastRenderedPageBreak/>
        <w:t xml:space="preserve">Rapport building (be calm, </w:t>
      </w:r>
      <w:r w:rsidR="000A6324" w:rsidRPr="000A6324">
        <w:rPr>
          <w:rFonts w:eastAsiaTheme="minorEastAsia"/>
          <w:color w:val="000000" w:themeColor="text1"/>
          <w:kern w:val="24"/>
        </w:rPr>
        <w:t>confident)</w:t>
      </w:r>
    </w:p>
    <w:p w:rsidR="00454CEE" w:rsidRPr="000A6324" w:rsidRDefault="00454CEE" w:rsidP="000A6324">
      <w:pPr>
        <w:pStyle w:val="ListParagraph"/>
        <w:numPr>
          <w:ilvl w:val="0"/>
          <w:numId w:val="82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>Allow time to ask questions and express feelings</w:t>
      </w:r>
    </w:p>
    <w:p w:rsidR="00454CEE" w:rsidRPr="000A6324" w:rsidRDefault="00454CEE" w:rsidP="000A6324">
      <w:pPr>
        <w:pStyle w:val="ListParagraph"/>
        <w:numPr>
          <w:ilvl w:val="0"/>
          <w:numId w:val="82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>Careful listening to the patient</w:t>
      </w:r>
    </w:p>
    <w:p w:rsidR="00454CEE" w:rsidRPr="000A6324" w:rsidRDefault="000A6324" w:rsidP="000A6324">
      <w:pPr>
        <w:pStyle w:val="ListParagraph"/>
        <w:numPr>
          <w:ilvl w:val="0"/>
          <w:numId w:val="82"/>
        </w:numPr>
        <w:spacing w:line="216" w:lineRule="auto"/>
      </w:pPr>
      <w:r w:rsidRPr="000A6324">
        <w:rPr>
          <w:rFonts w:eastAsiaTheme="minorEastAsia"/>
          <w:color w:val="000000" w:themeColor="text1"/>
          <w:kern w:val="24"/>
        </w:rPr>
        <w:t>Explain procedures</w:t>
      </w:r>
      <w:r w:rsidR="00454CEE" w:rsidRPr="000A6324">
        <w:rPr>
          <w:rFonts w:eastAsiaTheme="minorEastAsia"/>
          <w:color w:val="000000" w:themeColor="text1"/>
          <w:kern w:val="24"/>
        </w:rPr>
        <w:t xml:space="preserve"> and interventions</w:t>
      </w:r>
    </w:p>
    <w:p w:rsidR="000A6324" w:rsidRDefault="000A6324" w:rsidP="00454CEE">
      <w:pPr>
        <w:spacing w:before="150" w:after="0" w:line="216" w:lineRule="auto"/>
        <w:ind w:left="274" w:hanging="274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:rsidR="000A6324" w:rsidRDefault="000A6324" w:rsidP="00454CEE">
      <w:pPr>
        <w:spacing w:before="150" w:after="0" w:line="216" w:lineRule="auto"/>
        <w:ind w:left="274" w:hanging="274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vi</w:t>
      </w:r>
      <w:r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)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u w:val="single"/>
        </w:rPr>
        <w:t>Promoting Rest</w:t>
      </w:r>
    </w:p>
    <w:p w:rsidR="00454CEE" w:rsidRPr="00115817" w:rsidRDefault="00454CEE" w:rsidP="000A6324">
      <w:pPr>
        <w:numPr>
          <w:ilvl w:val="0"/>
          <w:numId w:val="83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Restrict activities to conserve energy and reduce the metabolic rate.</w:t>
      </w:r>
    </w:p>
    <w:p w:rsidR="00454CEE" w:rsidRPr="00115817" w:rsidRDefault="00454CEE" w:rsidP="000A6324">
      <w:pPr>
        <w:numPr>
          <w:ilvl w:val="0"/>
          <w:numId w:val="83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Encourage activity within the limits of the patient’s capacity.</w:t>
      </w:r>
    </w:p>
    <w:p w:rsidR="00454CEE" w:rsidRPr="00115817" w:rsidRDefault="00454CEE" w:rsidP="000A6324">
      <w:pPr>
        <w:numPr>
          <w:ilvl w:val="0"/>
          <w:numId w:val="83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Suggest bed </w:t>
      </w:r>
      <w:r w:rsidR="000A6324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rest when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febrile, has frequent diarrheal stools</w:t>
      </w:r>
    </w:p>
    <w:p w:rsidR="00454CEE" w:rsidRPr="00115817" w:rsidRDefault="00454CEE" w:rsidP="000A6324">
      <w:pPr>
        <w:numPr>
          <w:ilvl w:val="1"/>
          <w:numId w:val="83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Passive ROM exercises</w:t>
      </w:r>
    </w:p>
    <w:p w:rsidR="00454CEE" w:rsidRPr="00115817" w:rsidRDefault="00454CEE" w:rsidP="000A6324">
      <w:pPr>
        <w:numPr>
          <w:ilvl w:val="1"/>
          <w:numId w:val="83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Activity restrictions are modified as needed on a day-to-day basis</w:t>
      </w: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vii) </w:t>
      </w:r>
      <w:r w:rsidRPr="00115817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  <w:u w:val="single"/>
        </w:rPr>
        <w:t>Preventing Skin Breakdown</w:t>
      </w:r>
    </w:p>
    <w:p w:rsidR="00454CEE" w:rsidRPr="00115817" w:rsidRDefault="00454CEE" w:rsidP="000A6324">
      <w:pPr>
        <w:numPr>
          <w:ilvl w:val="0"/>
          <w:numId w:val="64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Examine patient’s skin frequently, esp. the peri-anal skin.</w:t>
      </w:r>
    </w:p>
    <w:p w:rsidR="00454CEE" w:rsidRPr="00115817" w:rsidRDefault="00454CEE" w:rsidP="000A6324">
      <w:pPr>
        <w:numPr>
          <w:ilvl w:val="0"/>
          <w:numId w:val="64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Gives immediate attention to reddened or irritated areas over </w:t>
      </w:r>
      <w:r w:rsidR="000A6324"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a bony prominence</w:t>
      </w:r>
    </w:p>
    <w:p w:rsidR="00454CEE" w:rsidRPr="00115817" w:rsidRDefault="00454CEE" w:rsidP="000A6324">
      <w:pPr>
        <w:numPr>
          <w:ilvl w:val="0"/>
          <w:numId w:val="64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Uses pressure-relieving devices to prevent skin breakdown</w:t>
      </w:r>
    </w:p>
    <w:p w:rsidR="000A6324" w:rsidRDefault="000A6324" w:rsidP="00454CEE">
      <w:pPr>
        <w:spacing w:before="150" w:after="0" w:line="216" w:lineRule="auto"/>
        <w:ind w:left="274" w:hanging="274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454CEE" w:rsidRPr="00115817" w:rsidRDefault="00454CEE" w:rsidP="00454CEE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Viii</w:t>
      </w:r>
      <w:r w:rsidRPr="00115817">
        <w:rPr>
          <w:rFonts w:ascii="Times New Roman" w:eastAsia="+mn-ea" w:hAnsi="Times New Roman" w:cs="Times New Roman"/>
          <w:i/>
          <w:iCs/>
          <w:color w:val="000000"/>
          <w:kern w:val="24"/>
          <w:sz w:val="24"/>
          <w:szCs w:val="24"/>
        </w:rPr>
        <w:t xml:space="preserve">) </w:t>
      </w:r>
      <w:r w:rsidRPr="00115817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  <w:u w:val="single"/>
        </w:rPr>
        <w:t>Enhancing Coping Measures</w:t>
      </w:r>
    </w:p>
    <w:p w:rsidR="00454CEE" w:rsidRPr="00115817" w:rsidRDefault="00454CEE" w:rsidP="000A6324">
      <w:pPr>
        <w:numPr>
          <w:ilvl w:val="0"/>
          <w:numId w:val="6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Understanding and emotional support.</w:t>
      </w:r>
    </w:p>
    <w:p w:rsidR="00454CEE" w:rsidRPr="00115817" w:rsidRDefault="00454CEE" w:rsidP="000A6324">
      <w:pPr>
        <w:numPr>
          <w:ilvl w:val="0"/>
          <w:numId w:val="6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Recognize that the patient’s coping behavior and reinforce where necessary.</w:t>
      </w:r>
    </w:p>
    <w:p w:rsidR="00454CEE" w:rsidRPr="00115817" w:rsidRDefault="00454CEE" w:rsidP="000A6324">
      <w:pPr>
        <w:numPr>
          <w:ilvl w:val="0"/>
          <w:numId w:val="6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Be there for patient and encourage communication of feelings and worries</w:t>
      </w:r>
    </w:p>
    <w:p w:rsidR="00454CEE" w:rsidRPr="00115817" w:rsidRDefault="00454CEE" w:rsidP="000A6324">
      <w:pPr>
        <w:numPr>
          <w:ilvl w:val="0"/>
          <w:numId w:val="6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Stress reduction measures </w:t>
      </w:r>
    </w:p>
    <w:p w:rsidR="00454CEE" w:rsidRPr="00115817" w:rsidRDefault="00454CEE" w:rsidP="000A6324">
      <w:pPr>
        <w:numPr>
          <w:ilvl w:val="1"/>
          <w:numId w:val="6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relaxation techniques.</w:t>
      </w:r>
    </w:p>
    <w:p w:rsidR="00E64B0E" w:rsidRDefault="00454CEE" w:rsidP="001E178C">
      <w:pPr>
        <w:numPr>
          <w:ilvl w:val="1"/>
          <w:numId w:val="6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breathing exercises</w:t>
      </w:r>
    </w:p>
    <w:p w:rsidR="000A6324" w:rsidRPr="000A6324" w:rsidRDefault="000A6324" w:rsidP="001E178C">
      <w:pPr>
        <w:numPr>
          <w:ilvl w:val="1"/>
          <w:numId w:val="6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15817" w:rsidRPr="00115817" w:rsidRDefault="00115817" w:rsidP="00115817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ix) </w:t>
      </w: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u w:val="single"/>
        </w:rPr>
        <w:t xml:space="preserve">Monitoring </w:t>
      </w:r>
      <w:proofErr w:type="gramStart"/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u w:val="single"/>
        </w:rPr>
        <w:t>And</w:t>
      </w:r>
      <w:proofErr w:type="gramEnd"/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u w:val="single"/>
        </w:rPr>
        <w:t xml:space="preserve"> Managing potential Complications</w:t>
      </w:r>
    </w:p>
    <w:p w:rsidR="00115817" w:rsidRPr="00115817" w:rsidRDefault="00115817" w:rsidP="000A6324">
      <w:pPr>
        <w:numPr>
          <w:ilvl w:val="0"/>
          <w:numId w:val="6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Serum electrolyte levels are monitored daily to monitor for potential complications.</w:t>
      </w:r>
    </w:p>
    <w:p w:rsidR="00115817" w:rsidRPr="00115817" w:rsidRDefault="00115817" w:rsidP="000A6324">
      <w:pPr>
        <w:numPr>
          <w:ilvl w:val="0"/>
          <w:numId w:val="6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Electrolyte replacements are administered as prescribed. </w:t>
      </w:r>
    </w:p>
    <w:p w:rsidR="00115817" w:rsidRPr="00115817" w:rsidRDefault="00115817" w:rsidP="000A6324">
      <w:pPr>
        <w:numPr>
          <w:ilvl w:val="0"/>
          <w:numId w:val="6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Report evidence of dysrhythmias or change in level of consciousness immediately.</w:t>
      </w:r>
    </w:p>
    <w:p w:rsidR="00115817" w:rsidRPr="00115817" w:rsidRDefault="00115817" w:rsidP="000A6324">
      <w:pPr>
        <w:numPr>
          <w:ilvl w:val="0"/>
          <w:numId w:val="6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Administer volume expanders as prescribed to prevent hypovolemia. </w:t>
      </w:r>
    </w:p>
    <w:p w:rsidR="00115817" w:rsidRPr="00115817" w:rsidRDefault="00115817" w:rsidP="000A6324">
      <w:pPr>
        <w:numPr>
          <w:ilvl w:val="0"/>
          <w:numId w:val="66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Monitor the blood pressure for hypotension</w:t>
      </w:r>
    </w:p>
    <w:p w:rsidR="000A6324" w:rsidRDefault="000A6324" w:rsidP="001E178C">
      <w:pPr>
        <w:tabs>
          <w:tab w:val="left" w:pos="1893"/>
        </w:tabs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u w:val="single"/>
        </w:rPr>
      </w:pPr>
    </w:p>
    <w:p w:rsidR="009C3603" w:rsidRPr="00115817" w:rsidRDefault="00115817" w:rsidP="001E178C">
      <w:pPr>
        <w:tabs>
          <w:tab w:val="left" w:pos="1893"/>
        </w:tabs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u w:val="single"/>
        </w:rPr>
      </w:pPr>
      <w:r w:rsidRPr="00115817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u w:val="single"/>
        </w:rPr>
        <w:t xml:space="preserve">Promoting Home </w:t>
      </w:r>
      <w:proofErr w:type="gramStart"/>
      <w:r w:rsidRPr="00115817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u w:val="single"/>
        </w:rPr>
        <w:t>And</w:t>
      </w:r>
      <w:proofErr w:type="gramEnd"/>
      <w:r w:rsidRPr="00115817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u w:val="single"/>
        </w:rPr>
        <w:t xml:space="preserve"> Community-based Care</w:t>
      </w:r>
    </w:p>
    <w:p w:rsidR="00115817" w:rsidRPr="00115817" w:rsidRDefault="00115817" w:rsidP="000A6324">
      <w:pPr>
        <w:numPr>
          <w:ilvl w:val="0"/>
          <w:numId w:val="67"/>
        </w:numPr>
        <w:tabs>
          <w:tab w:val="clear" w:pos="360"/>
          <w:tab w:val="num" w:pos="-806"/>
        </w:tabs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Teaching Patients Self-Care</w:t>
      </w:r>
    </w:p>
    <w:p w:rsidR="00115817" w:rsidRPr="00115817" w:rsidRDefault="00115817" w:rsidP="000A6324">
      <w:pPr>
        <w:numPr>
          <w:ilvl w:val="1"/>
          <w:numId w:val="67"/>
        </w:numPr>
        <w:tabs>
          <w:tab w:val="clear" w:pos="1080"/>
          <w:tab w:val="num" w:pos="-86"/>
        </w:tabs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Assess patient’s understanding of the disease process</w:t>
      </w:r>
    </w:p>
    <w:p w:rsidR="00115817" w:rsidRPr="00115817" w:rsidRDefault="00115817" w:rsidP="000A6324">
      <w:pPr>
        <w:numPr>
          <w:ilvl w:val="2"/>
          <w:numId w:val="67"/>
        </w:numPr>
        <w:tabs>
          <w:tab w:val="clear" w:pos="1800"/>
          <w:tab w:val="num" w:pos="634"/>
        </w:tabs>
        <w:spacing w:after="0" w:line="216" w:lineRule="auto"/>
        <w:ind w:left="234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Etiology</w:t>
      </w:r>
    </w:p>
    <w:p w:rsidR="00115817" w:rsidRPr="00115817" w:rsidRDefault="00115817" w:rsidP="000A6324">
      <w:pPr>
        <w:numPr>
          <w:ilvl w:val="2"/>
          <w:numId w:val="67"/>
        </w:numPr>
        <w:tabs>
          <w:tab w:val="clear" w:pos="1800"/>
          <w:tab w:val="num" w:pos="634"/>
        </w:tabs>
        <w:spacing w:after="0" w:line="216" w:lineRule="auto"/>
        <w:ind w:left="234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Transmission route</w:t>
      </w:r>
    </w:p>
    <w:p w:rsidR="00115817" w:rsidRPr="00115817" w:rsidRDefault="00115817" w:rsidP="000A6324">
      <w:pPr>
        <w:numPr>
          <w:ilvl w:val="2"/>
          <w:numId w:val="67"/>
        </w:numPr>
        <w:tabs>
          <w:tab w:val="clear" w:pos="1800"/>
          <w:tab w:val="num" w:pos="634"/>
        </w:tabs>
        <w:spacing w:after="0" w:line="216" w:lineRule="auto"/>
        <w:ind w:left="234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Danger signs</w:t>
      </w:r>
    </w:p>
    <w:p w:rsidR="00115817" w:rsidRPr="00115817" w:rsidRDefault="00115817" w:rsidP="000A6324">
      <w:pPr>
        <w:numPr>
          <w:ilvl w:val="2"/>
          <w:numId w:val="67"/>
        </w:numPr>
        <w:tabs>
          <w:tab w:val="clear" w:pos="1800"/>
          <w:tab w:val="num" w:pos="634"/>
        </w:tabs>
        <w:spacing w:after="0" w:line="216" w:lineRule="auto"/>
        <w:ind w:left="234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medications</w:t>
      </w:r>
    </w:p>
    <w:p w:rsidR="00115817" w:rsidRPr="00115817" w:rsidRDefault="00115817" w:rsidP="000A6324">
      <w:pPr>
        <w:numPr>
          <w:ilvl w:val="1"/>
          <w:numId w:val="67"/>
        </w:numPr>
        <w:tabs>
          <w:tab w:val="clear" w:pos="1080"/>
          <w:tab w:val="num" w:pos="-86"/>
        </w:tabs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Need for information about nutritional management;</w:t>
      </w:r>
    </w:p>
    <w:p w:rsidR="00115817" w:rsidRPr="00115817" w:rsidRDefault="00115817" w:rsidP="000A6324">
      <w:pPr>
        <w:numPr>
          <w:ilvl w:val="1"/>
          <w:numId w:val="67"/>
        </w:numPr>
        <w:tabs>
          <w:tab w:val="clear" w:pos="1080"/>
          <w:tab w:val="num" w:pos="-86"/>
        </w:tabs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Hygiene </w:t>
      </w:r>
      <w:r w:rsidR="000A6324"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(food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and personal)</w:t>
      </w:r>
    </w:p>
    <w:p w:rsidR="00115817" w:rsidRPr="00115817" w:rsidRDefault="00115817" w:rsidP="000A6324">
      <w:pPr>
        <w:numPr>
          <w:ilvl w:val="0"/>
          <w:numId w:val="67"/>
        </w:numPr>
        <w:tabs>
          <w:tab w:val="clear" w:pos="360"/>
          <w:tab w:val="num" w:pos="-806"/>
        </w:tabs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</w:rPr>
        <w:t>Continuing Care</w:t>
      </w:r>
    </w:p>
    <w:p w:rsidR="00115817" w:rsidRPr="00115817" w:rsidRDefault="00115817" w:rsidP="000A6324">
      <w:pPr>
        <w:numPr>
          <w:ilvl w:val="1"/>
          <w:numId w:val="67"/>
        </w:numPr>
        <w:tabs>
          <w:tab w:val="clear" w:pos="1080"/>
          <w:tab w:val="num" w:pos="-86"/>
        </w:tabs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Arrange for follow-up care by </w:t>
      </w:r>
    </w:p>
    <w:p w:rsidR="00115817" w:rsidRPr="00115817" w:rsidRDefault="00115817" w:rsidP="000A6324">
      <w:pPr>
        <w:numPr>
          <w:ilvl w:val="2"/>
          <w:numId w:val="67"/>
        </w:numPr>
        <w:tabs>
          <w:tab w:val="clear" w:pos="1800"/>
          <w:tab w:val="num" w:pos="634"/>
        </w:tabs>
        <w:spacing w:after="0" w:line="216" w:lineRule="auto"/>
        <w:ind w:left="234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Outpatient clinic or Home visiting.</w:t>
      </w:r>
    </w:p>
    <w:p w:rsidR="00115817" w:rsidRPr="000A6324" w:rsidRDefault="00115817" w:rsidP="000A6324">
      <w:pPr>
        <w:pStyle w:val="NormalWeb"/>
        <w:spacing w:before="150" w:beforeAutospacing="0" w:after="0" w:afterAutospacing="0" w:line="216" w:lineRule="auto"/>
        <w:ind w:hanging="274"/>
        <w:rPr>
          <w:rFonts w:eastAsiaTheme="majorEastAsia"/>
          <w:b/>
          <w:bCs/>
          <w:color w:val="FF0000"/>
          <w:kern w:val="24"/>
          <w:sz w:val="32"/>
          <w:u w:val="single"/>
        </w:rPr>
      </w:pPr>
      <w:r w:rsidRPr="000A6324">
        <w:rPr>
          <w:rFonts w:eastAsiaTheme="majorEastAsia"/>
          <w:b/>
          <w:bCs/>
          <w:color w:val="FF0000"/>
          <w:kern w:val="24"/>
          <w:sz w:val="32"/>
          <w:u w:val="single"/>
        </w:rPr>
        <w:lastRenderedPageBreak/>
        <w:t xml:space="preserve">5.Evaluation: Expected outcomes </w:t>
      </w:r>
    </w:p>
    <w:p w:rsidR="00115817" w:rsidRPr="00115817" w:rsidRDefault="00115817" w:rsidP="00115817">
      <w:pPr>
        <w:pStyle w:val="NormalWeb"/>
        <w:spacing w:before="150" w:beforeAutospacing="0" w:after="0" w:afterAutospacing="0" w:line="216" w:lineRule="auto"/>
        <w:ind w:left="274" w:hanging="274"/>
      </w:pPr>
      <w:r w:rsidRPr="00115817">
        <w:rPr>
          <w:rFonts w:eastAsia="+mn-ea"/>
          <w:b/>
          <w:bCs/>
          <w:color w:val="000000"/>
          <w:kern w:val="24"/>
        </w:rPr>
        <w:t>1. Reports a decrease in the frequency of diarrhea stools</w:t>
      </w:r>
    </w:p>
    <w:p w:rsidR="00115817" w:rsidRPr="00115817" w:rsidRDefault="00115817" w:rsidP="000A6324">
      <w:pPr>
        <w:numPr>
          <w:ilvl w:val="0"/>
          <w:numId w:val="6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Complies with dietary restrictions; maintains bed rest</w:t>
      </w:r>
    </w:p>
    <w:p w:rsidR="00115817" w:rsidRPr="00115817" w:rsidRDefault="00115817" w:rsidP="000A6324">
      <w:pPr>
        <w:numPr>
          <w:ilvl w:val="0"/>
          <w:numId w:val="68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Takes medications as prescribed</w:t>
      </w:r>
    </w:p>
    <w:p w:rsidR="00115817" w:rsidRPr="00115817" w:rsidRDefault="00115817" w:rsidP="00115817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2</w:t>
      </w: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. Has reduced pain</w:t>
      </w:r>
    </w:p>
    <w:p w:rsidR="00115817" w:rsidRPr="00115817" w:rsidRDefault="00115817" w:rsidP="00115817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fr-FR"/>
        </w:rPr>
        <w:t>3. Maintains fluid volume balance</w:t>
      </w:r>
    </w:p>
    <w:p w:rsidR="00115817" w:rsidRPr="00115817" w:rsidRDefault="00115817" w:rsidP="000A6324">
      <w:pPr>
        <w:numPr>
          <w:ilvl w:val="0"/>
          <w:numId w:val="69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Drinks 1 to 2 L of oral fluids daily</w:t>
      </w:r>
    </w:p>
    <w:p w:rsidR="00115817" w:rsidRPr="00115817" w:rsidRDefault="00115817" w:rsidP="000A6324">
      <w:pPr>
        <w:numPr>
          <w:ilvl w:val="0"/>
          <w:numId w:val="69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Has a normal body </w:t>
      </w:r>
      <w:proofErr w:type="gramStart"/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temperature</w:t>
      </w:r>
      <w:proofErr w:type="gramEnd"/>
    </w:p>
    <w:p w:rsidR="00115817" w:rsidRPr="00115817" w:rsidRDefault="00115817" w:rsidP="000A6324">
      <w:pPr>
        <w:numPr>
          <w:ilvl w:val="0"/>
          <w:numId w:val="69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Displays adequate skin turgor and moist mucous membranes</w:t>
      </w:r>
    </w:p>
    <w:p w:rsidR="00115817" w:rsidRPr="00115817" w:rsidRDefault="00115817" w:rsidP="00115817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4. Attains optimal nutrition;</w:t>
      </w:r>
    </w:p>
    <w:p w:rsidR="00115817" w:rsidRPr="00115817" w:rsidRDefault="00115817" w:rsidP="000A6324">
      <w:pPr>
        <w:numPr>
          <w:ilvl w:val="0"/>
          <w:numId w:val="70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tolerates small, frequent feedings without diarrhea</w:t>
      </w:r>
    </w:p>
    <w:p w:rsidR="00115817" w:rsidRPr="00115817" w:rsidRDefault="00115817" w:rsidP="00115817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5. Avoids fatigue</w:t>
      </w:r>
    </w:p>
    <w:p w:rsidR="00115817" w:rsidRPr="00115817" w:rsidRDefault="00115817" w:rsidP="000A6324">
      <w:pPr>
        <w:numPr>
          <w:ilvl w:val="0"/>
          <w:numId w:val="7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Rests periodically during the day</w:t>
      </w:r>
    </w:p>
    <w:p w:rsidR="00115817" w:rsidRPr="00115817" w:rsidRDefault="00115817" w:rsidP="000A6324">
      <w:pPr>
        <w:numPr>
          <w:ilvl w:val="0"/>
          <w:numId w:val="71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Adheres to activity restrictions</w:t>
      </w:r>
    </w:p>
    <w:p w:rsidR="00115817" w:rsidRPr="00115817" w:rsidRDefault="00115817" w:rsidP="00115817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6. Is less anxious</w:t>
      </w:r>
    </w:p>
    <w:p w:rsidR="00115817" w:rsidRPr="00115817" w:rsidRDefault="00115817" w:rsidP="00115817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7. Copes successfully with diagnosis</w:t>
      </w:r>
    </w:p>
    <w:p w:rsidR="00115817" w:rsidRPr="00115817" w:rsidRDefault="00115817" w:rsidP="000A6324">
      <w:pPr>
        <w:numPr>
          <w:ilvl w:val="0"/>
          <w:numId w:val="72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Expresses feelings freely</w:t>
      </w:r>
    </w:p>
    <w:p w:rsidR="00115817" w:rsidRPr="00115817" w:rsidRDefault="00115817" w:rsidP="000A6324">
      <w:pPr>
        <w:numPr>
          <w:ilvl w:val="0"/>
          <w:numId w:val="72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Uses appropriate stress reduction behaviors</w:t>
      </w:r>
    </w:p>
    <w:p w:rsidR="00115817" w:rsidRPr="00115817" w:rsidRDefault="00115817" w:rsidP="00115817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8. Maintains skin integrity</w:t>
      </w:r>
    </w:p>
    <w:p w:rsidR="00115817" w:rsidRPr="00115817" w:rsidRDefault="00115817" w:rsidP="00700650">
      <w:pPr>
        <w:numPr>
          <w:ilvl w:val="0"/>
          <w:numId w:val="73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Cleans perianal skin after defecation</w:t>
      </w:r>
    </w:p>
    <w:p w:rsidR="00115817" w:rsidRPr="00115817" w:rsidRDefault="00115817" w:rsidP="00700650">
      <w:pPr>
        <w:numPr>
          <w:ilvl w:val="0"/>
          <w:numId w:val="73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Uses lotion or ointment as skin barrier</w:t>
      </w:r>
    </w:p>
    <w:p w:rsidR="00115817" w:rsidRPr="00115817" w:rsidRDefault="00115817" w:rsidP="00115817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9. Acquires an understanding of the disease process</w:t>
      </w:r>
    </w:p>
    <w:p w:rsidR="00115817" w:rsidRPr="00115817" w:rsidRDefault="00115817" w:rsidP="00700650">
      <w:pPr>
        <w:numPr>
          <w:ilvl w:val="0"/>
          <w:numId w:val="74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Modifies diet appropriately to decrease diarrhea</w:t>
      </w:r>
    </w:p>
    <w:p w:rsidR="00115817" w:rsidRPr="00115817" w:rsidRDefault="00115817" w:rsidP="00700650">
      <w:pPr>
        <w:numPr>
          <w:ilvl w:val="0"/>
          <w:numId w:val="74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Adheres to medication regimen</w:t>
      </w:r>
    </w:p>
    <w:p w:rsidR="00115817" w:rsidRPr="00115817" w:rsidRDefault="00115817" w:rsidP="00115817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10. Recovers without complications</w:t>
      </w:r>
    </w:p>
    <w:p w:rsidR="00115817" w:rsidRPr="00115817" w:rsidRDefault="00115817" w:rsidP="00700650">
      <w:pPr>
        <w:numPr>
          <w:ilvl w:val="0"/>
          <w:numId w:val="7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Maintains electrolytes within normal ranges</w:t>
      </w:r>
    </w:p>
    <w:p w:rsidR="00115817" w:rsidRPr="00115817" w:rsidRDefault="00115817" w:rsidP="00700650">
      <w:pPr>
        <w:numPr>
          <w:ilvl w:val="0"/>
          <w:numId w:val="7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Maintains normal sinus or baseline cardiac rhythm</w:t>
      </w:r>
    </w:p>
    <w:p w:rsidR="00115817" w:rsidRPr="00115817" w:rsidRDefault="00115817" w:rsidP="00700650">
      <w:pPr>
        <w:numPr>
          <w:ilvl w:val="0"/>
          <w:numId w:val="7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Maintains fluid balance</w:t>
      </w:r>
    </w:p>
    <w:p w:rsidR="00115817" w:rsidRPr="00115817" w:rsidRDefault="00115817" w:rsidP="00700650">
      <w:pPr>
        <w:numPr>
          <w:ilvl w:val="0"/>
          <w:numId w:val="75"/>
        </w:numPr>
        <w:spacing w:after="0" w:line="21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581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Experiences no perforation or rectal bleeding</w:t>
      </w:r>
    </w:p>
    <w:p w:rsidR="00700650" w:rsidRDefault="00700650" w:rsidP="00166F58">
      <w:pPr>
        <w:numPr>
          <w:ilvl w:val="0"/>
          <w:numId w:val="75"/>
        </w:num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FF0000"/>
          <w:kern w:val="24"/>
          <w:sz w:val="24"/>
          <w:szCs w:val="24"/>
          <w:u w:val="single"/>
        </w:rPr>
      </w:pPr>
    </w:p>
    <w:p w:rsidR="00115817" w:rsidRPr="00700650" w:rsidRDefault="00115817" w:rsidP="00700650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FF0000"/>
          <w:kern w:val="24"/>
          <w:sz w:val="24"/>
          <w:szCs w:val="24"/>
          <w:u w:val="single"/>
        </w:rPr>
      </w:pPr>
      <w:r w:rsidRPr="00700650">
        <w:rPr>
          <w:rFonts w:ascii="Times New Roman" w:eastAsiaTheme="majorEastAsia" w:hAnsi="Times New Roman" w:cs="Times New Roman"/>
          <w:b/>
          <w:bCs/>
          <w:color w:val="FF0000"/>
          <w:kern w:val="24"/>
          <w:sz w:val="24"/>
          <w:szCs w:val="24"/>
          <w:u w:val="single"/>
        </w:rPr>
        <w:t>QUESTIONS???????????</w:t>
      </w:r>
    </w:p>
    <w:p w:rsidR="00115817" w:rsidRPr="00115817" w:rsidRDefault="00115817" w:rsidP="001E178C">
      <w:pPr>
        <w:tabs>
          <w:tab w:val="left" w:pos="1893"/>
        </w:tabs>
        <w:rPr>
          <w:rFonts w:ascii="Times New Roman" w:eastAsiaTheme="majorEastAsia" w:hAnsi="Times New Roman" w:cs="Times New Roman"/>
          <w:b/>
          <w:bCs/>
          <w:color w:val="FF0000"/>
          <w:kern w:val="24"/>
          <w:sz w:val="24"/>
          <w:szCs w:val="24"/>
          <w:u w:val="single"/>
        </w:rPr>
      </w:pPr>
    </w:p>
    <w:p w:rsidR="00115817" w:rsidRPr="00115817" w:rsidRDefault="00115817" w:rsidP="001E178C">
      <w:pPr>
        <w:tabs>
          <w:tab w:val="left" w:pos="1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sectPr w:rsidR="00115817" w:rsidRPr="001158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3715D"/>
    <w:multiLevelType w:val="hybridMultilevel"/>
    <w:tmpl w:val="B3D462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BC727A">
      <w:start w:val="216"/>
      <w:numFmt w:val="bullet"/>
      <w:lvlText w:val="•"/>
      <w:lvlJc w:val="righ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5CC90C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88D25334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4B9E4BD6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DEA024A0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5C745714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185255E0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E3A61678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D1B03"/>
    <w:multiLevelType w:val="hybridMultilevel"/>
    <w:tmpl w:val="D5AEF7D4"/>
    <w:lvl w:ilvl="0" w:tplc="2A988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5E8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F67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3A4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485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2A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4E4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8C1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67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43288A"/>
    <w:multiLevelType w:val="hybridMultilevel"/>
    <w:tmpl w:val="CBA4D6B0"/>
    <w:lvl w:ilvl="0" w:tplc="A490D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D25884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84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1A9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85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088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869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6F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EC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A927BE"/>
    <w:multiLevelType w:val="hybridMultilevel"/>
    <w:tmpl w:val="B232D976"/>
    <w:lvl w:ilvl="0" w:tplc="FDE85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A7256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74A618">
      <w:start w:val="216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58E1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7A5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ACB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0AD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24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FAA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F03A41"/>
    <w:multiLevelType w:val="hybridMultilevel"/>
    <w:tmpl w:val="2A30F9C8"/>
    <w:lvl w:ilvl="0" w:tplc="1A685A56">
      <w:start w:val="1"/>
      <w:numFmt w:val="bullet"/>
      <w:lvlText w:val="•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F42A8E6C">
      <w:start w:val="1"/>
      <w:numFmt w:val="bullet"/>
      <w:lvlText w:val="•"/>
      <w:lvlJc w:val="left"/>
      <w:pPr>
        <w:tabs>
          <w:tab w:val="num" w:pos="1354"/>
        </w:tabs>
        <w:ind w:left="1354" w:hanging="360"/>
      </w:pPr>
      <w:rPr>
        <w:rFonts w:ascii="Arial" w:hAnsi="Arial" w:hint="default"/>
      </w:rPr>
    </w:lvl>
    <w:lvl w:ilvl="2" w:tplc="5EFA079A" w:tentative="1">
      <w:start w:val="1"/>
      <w:numFmt w:val="bullet"/>
      <w:lvlText w:val="•"/>
      <w:lvlJc w:val="left"/>
      <w:pPr>
        <w:tabs>
          <w:tab w:val="num" w:pos="2074"/>
        </w:tabs>
        <w:ind w:left="2074" w:hanging="360"/>
      </w:pPr>
      <w:rPr>
        <w:rFonts w:ascii="Arial" w:hAnsi="Arial" w:hint="default"/>
      </w:rPr>
    </w:lvl>
    <w:lvl w:ilvl="3" w:tplc="DB725D80" w:tentative="1">
      <w:start w:val="1"/>
      <w:numFmt w:val="bullet"/>
      <w:lvlText w:val="•"/>
      <w:lvlJc w:val="left"/>
      <w:pPr>
        <w:tabs>
          <w:tab w:val="num" w:pos="2794"/>
        </w:tabs>
        <w:ind w:left="2794" w:hanging="360"/>
      </w:pPr>
      <w:rPr>
        <w:rFonts w:ascii="Arial" w:hAnsi="Arial" w:hint="default"/>
      </w:rPr>
    </w:lvl>
    <w:lvl w:ilvl="4" w:tplc="6CFA112C" w:tentative="1">
      <w:start w:val="1"/>
      <w:numFmt w:val="bullet"/>
      <w:lvlText w:val="•"/>
      <w:lvlJc w:val="left"/>
      <w:pPr>
        <w:tabs>
          <w:tab w:val="num" w:pos="3514"/>
        </w:tabs>
        <w:ind w:left="3514" w:hanging="360"/>
      </w:pPr>
      <w:rPr>
        <w:rFonts w:ascii="Arial" w:hAnsi="Arial" w:hint="default"/>
      </w:rPr>
    </w:lvl>
    <w:lvl w:ilvl="5" w:tplc="42B0CD58" w:tentative="1">
      <w:start w:val="1"/>
      <w:numFmt w:val="bullet"/>
      <w:lvlText w:val="•"/>
      <w:lvlJc w:val="left"/>
      <w:pPr>
        <w:tabs>
          <w:tab w:val="num" w:pos="4234"/>
        </w:tabs>
        <w:ind w:left="4234" w:hanging="360"/>
      </w:pPr>
      <w:rPr>
        <w:rFonts w:ascii="Arial" w:hAnsi="Arial" w:hint="default"/>
      </w:rPr>
    </w:lvl>
    <w:lvl w:ilvl="6" w:tplc="644C1C2C" w:tentative="1">
      <w:start w:val="1"/>
      <w:numFmt w:val="bullet"/>
      <w:lvlText w:val="•"/>
      <w:lvlJc w:val="left"/>
      <w:pPr>
        <w:tabs>
          <w:tab w:val="num" w:pos="4954"/>
        </w:tabs>
        <w:ind w:left="4954" w:hanging="360"/>
      </w:pPr>
      <w:rPr>
        <w:rFonts w:ascii="Arial" w:hAnsi="Arial" w:hint="default"/>
      </w:rPr>
    </w:lvl>
    <w:lvl w:ilvl="7" w:tplc="07187C6C" w:tentative="1">
      <w:start w:val="1"/>
      <w:numFmt w:val="bullet"/>
      <w:lvlText w:val="•"/>
      <w:lvlJc w:val="left"/>
      <w:pPr>
        <w:tabs>
          <w:tab w:val="num" w:pos="5674"/>
        </w:tabs>
        <w:ind w:left="5674" w:hanging="360"/>
      </w:pPr>
      <w:rPr>
        <w:rFonts w:ascii="Arial" w:hAnsi="Arial" w:hint="default"/>
      </w:rPr>
    </w:lvl>
    <w:lvl w:ilvl="8" w:tplc="AEE05740" w:tentative="1">
      <w:start w:val="1"/>
      <w:numFmt w:val="bullet"/>
      <w:lvlText w:val="•"/>
      <w:lvlJc w:val="left"/>
      <w:pPr>
        <w:tabs>
          <w:tab w:val="num" w:pos="6394"/>
        </w:tabs>
        <w:ind w:left="6394" w:hanging="360"/>
      </w:pPr>
      <w:rPr>
        <w:rFonts w:ascii="Arial" w:hAnsi="Arial" w:hint="default"/>
      </w:rPr>
    </w:lvl>
  </w:abstractNum>
  <w:abstractNum w:abstractNumId="5" w15:restartNumberingAfterBreak="0">
    <w:nsid w:val="0BDD6119"/>
    <w:multiLevelType w:val="hybridMultilevel"/>
    <w:tmpl w:val="78D64382"/>
    <w:lvl w:ilvl="0" w:tplc="54B2C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0CB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48C2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7A86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545B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2287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EAA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8A92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907F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AD05F2"/>
    <w:multiLevelType w:val="hybridMultilevel"/>
    <w:tmpl w:val="8D0A3774"/>
    <w:lvl w:ilvl="0" w:tplc="AC8E6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ACA00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C6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9E7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D61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C8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F85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6A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E2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416C86"/>
    <w:multiLevelType w:val="hybridMultilevel"/>
    <w:tmpl w:val="339C4B36"/>
    <w:lvl w:ilvl="0" w:tplc="C46C1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0483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5A8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462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06C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86F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02E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10E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ED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542950"/>
    <w:multiLevelType w:val="hybridMultilevel"/>
    <w:tmpl w:val="2B581264"/>
    <w:lvl w:ilvl="0" w:tplc="D7B4CB28">
      <w:start w:val="1"/>
      <w:numFmt w:val="bullet"/>
      <w:lvlText w:val="•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5E8EF38A">
      <w:start w:val="1"/>
      <w:numFmt w:val="bullet"/>
      <w:lvlText w:val="•"/>
      <w:lvlJc w:val="left"/>
      <w:pPr>
        <w:tabs>
          <w:tab w:val="num" w:pos="1354"/>
        </w:tabs>
        <w:ind w:left="1354" w:hanging="360"/>
      </w:pPr>
      <w:rPr>
        <w:rFonts w:ascii="Arial" w:hAnsi="Arial" w:hint="default"/>
      </w:rPr>
    </w:lvl>
    <w:lvl w:ilvl="2" w:tplc="A590FBB0" w:tentative="1">
      <w:start w:val="1"/>
      <w:numFmt w:val="bullet"/>
      <w:lvlText w:val="•"/>
      <w:lvlJc w:val="left"/>
      <w:pPr>
        <w:tabs>
          <w:tab w:val="num" w:pos="2074"/>
        </w:tabs>
        <w:ind w:left="2074" w:hanging="360"/>
      </w:pPr>
      <w:rPr>
        <w:rFonts w:ascii="Arial" w:hAnsi="Arial" w:hint="default"/>
      </w:rPr>
    </w:lvl>
    <w:lvl w:ilvl="3" w:tplc="1440633E" w:tentative="1">
      <w:start w:val="1"/>
      <w:numFmt w:val="bullet"/>
      <w:lvlText w:val="•"/>
      <w:lvlJc w:val="left"/>
      <w:pPr>
        <w:tabs>
          <w:tab w:val="num" w:pos="2794"/>
        </w:tabs>
        <w:ind w:left="2794" w:hanging="360"/>
      </w:pPr>
      <w:rPr>
        <w:rFonts w:ascii="Arial" w:hAnsi="Arial" w:hint="default"/>
      </w:rPr>
    </w:lvl>
    <w:lvl w:ilvl="4" w:tplc="A0429F04" w:tentative="1">
      <w:start w:val="1"/>
      <w:numFmt w:val="bullet"/>
      <w:lvlText w:val="•"/>
      <w:lvlJc w:val="left"/>
      <w:pPr>
        <w:tabs>
          <w:tab w:val="num" w:pos="3514"/>
        </w:tabs>
        <w:ind w:left="3514" w:hanging="360"/>
      </w:pPr>
      <w:rPr>
        <w:rFonts w:ascii="Arial" w:hAnsi="Arial" w:hint="default"/>
      </w:rPr>
    </w:lvl>
    <w:lvl w:ilvl="5" w:tplc="0AA81C46" w:tentative="1">
      <w:start w:val="1"/>
      <w:numFmt w:val="bullet"/>
      <w:lvlText w:val="•"/>
      <w:lvlJc w:val="left"/>
      <w:pPr>
        <w:tabs>
          <w:tab w:val="num" w:pos="4234"/>
        </w:tabs>
        <w:ind w:left="4234" w:hanging="360"/>
      </w:pPr>
      <w:rPr>
        <w:rFonts w:ascii="Arial" w:hAnsi="Arial" w:hint="default"/>
      </w:rPr>
    </w:lvl>
    <w:lvl w:ilvl="6" w:tplc="F208DCFA" w:tentative="1">
      <w:start w:val="1"/>
      <w:numFmt w:val="bullet"/>
      <w:lvlText w:val="•"/>
      <w:lvlJc w:val="left"/>
      <w:pPr>
        <w:tabs>
          <w:tab w:val="num" w:pos="4954"/>
        </w:tabs>
        <w:ind w:left="4954" w:hanging="360"/>
      </w:pPr>
      <w:rPr>
        <w:rFonts w:ascii="Arial" w:hAnsi="Arial" w:hint="default"/>
      </w:rPr>
    </w:lvl>
    <w:lvl w:ilvl="7" w:tplc="E3E205EA" w:tentative="1">
      <w:start w:val="1"/>
      <w:numFmt w:val="bullet"/>
      <w:lvlText w:val="•"/>
      <w:lvlJc w:val="left"/>
      <w:pPr>
        <w:tabs>
          <w:tab w:val="num" w:pos="5674"/>
        </w:tabs>
        <w:ind w:left="5674" w:hanging="360"/>
      </w:pPr>
      <w:rPr>
        <w:rFonts w:ascii="Arial" w:hAnsi="Arial" w:hint="default"/>
      </w:rPr>
    </w:lvl>
    <w:lvl w:ilvl="8" w:tplc="25BC1478" w:tentative="1">
      <w:start w:val="1"/>
      <w:numFmt w:val="bullet"/>
      <w:lvlText w:val="•"/>
      <w:lvlJc w:val="left"/>
      <w:pPr>
        <w:tabs>
          <w:tab w:val="num" w:pos="6394"/>
        </w:tabs>
        <w:ind w:left="6394" w:hanging="360"/>
      </w:pPr>
      <w:rPr>
        <w:rFonts w:ascii="Arial" w:hAnsi="Arial" w:hint="default"/>
      </w:rPr>
    </w:lvl>
  </w:abstractNum>
  <w:abstractNum w:abstractNumId="9" w15:restartNumberingAfterBreak="0">
    <w:nsid w:val="0F642A12"/>
    <w:multiLevelType w:val="hybridMultilevel"/>
    <w:tmpl w:val="6C903622"/>
    <w:lvl w:ilvl="0" w:tplc="33DAB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643EA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8C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DE0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CD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62D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1CB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EE7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E4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FC6491F"/>
    <w:multiLevelType w:val="hybridMultilevel"/>
    <w:tmpl w:val="E8245098"/>
    <w:lvl w:ilvl="0" w:tplc="5914D4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CCA2A28">
      <w:start w:val="216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3DC07B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0D8E93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2672A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A2C565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6369F1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08650A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FE6A7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15C1D13"/>
    <w:multiLevelType w:val="hybridMultilevel"/>
    <w:tmpl w:val="180E2250"/>
    <w:lvl w:ilvl="0" w:tplc="97A645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5ACF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4ED7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7A02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3293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964F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ACA9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22AF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C68D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544ED1"/>
    <w:multiLevelType w:val="hybridMultilevel"/>
    <w:tmpl w:val="D00627B8"/>
    <w:lvl w:ilvl="0" w:tplc="14821D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86C9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CAD2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441F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DCD7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06C1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FC9F6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B6B4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BE80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B126E7"/>
    <w:multiLevelType w:val="hybridMultilevel"/>
    <w:tmpl w:val="4E36BC1C"/>
    <w:lvl w:ilvl="0" w:tplc="21A40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061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1E7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58B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2E3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E7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B43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21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A4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73037AE"/>
    <w:multiLevelType w:val="hybridMultilevel"/>
    <w:tmpl w:val="C01C8044"/>
    <w:lvl w:ilvl="0" w:tplc="3160B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E843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5E8A90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5A7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E6B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B6D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6ADA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CE8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80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8C31E4C"/>
    <w:multiLevelType w:val="hybridMultilevel"/>
    <w:tmpl w:val="F6829BD0"/>
    <w:lvl w:ilvl="0" w:tplc="273CA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0D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3E3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4C1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DAF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B84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AF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043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F62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D33758E"/>
    <w:multiLevelType w:val="hybridMultilevel"/>
    <w:tmpl w:val="2B4C7274"/>
    <w:lvl w:ilvl="0" w:tplc="2A3E0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AA527E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5EB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6B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E1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AD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E84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B82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647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1D434D97"/>
    <w:multiLevelType w:val="hybridMultilevel"/>
    <w:tmpl w:val="D2F6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CD7F8D"/>
    <w:multiLevelType w:val="hybridMultilevel"/>
    <w:tmpl w:val="3CD4DBFC"/>
    <w:lvl w:ilvl="0" w:tplc="EAE4C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2A476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818D4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AE97E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C25F0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76A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743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D22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0AB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1ED16C76"/>
    <w:multiLevelType w:val="hybridMultilevel"/>
    <w:tmpl w:val="4FBE8404"/>
    <w:lvl w:ilvl="0" w:tplc="069E2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FECB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C8E3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64C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B003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28F0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1C52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6646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4D7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FD43B95"/>
    <w:multiLevelType w:val="hybridMultilevel"/>
    <w:tmpl w:val="E27A0E16"/>
    <w:lvl w:ilvl="0" w:tplc="9E98B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6A8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DC7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F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06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02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9C5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3A8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9EF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215F6902"/>
    <w:multiLevelType w:val="hybridMultilevel"/>
    <w:tmpl w:val="9D8EFC5A"/>
    <w:lvl w:ilvl="0" w:tplc="D264F5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27AB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A45E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C88F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6035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5EAF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1698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C88B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E4A2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A975C0"/>
    <w:multiLevelType w:val="hybridMultilevel"/>
    <w:tmpl w:val="36F4BF6E"/>
    <w:lvl w:ilvl="0" w:tplc="4EC43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B69E12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4E3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1CC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A5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188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AE6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62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84C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257232F"/>
    <w:multiLevelType w:val="hybridMultilevel"/>
    <w:tmpl w:val="E3BC51A2"/>
    <w:lvl w:ilvl="0" w:tplc="04090001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24" w15:restartNumberingAfterBreak="0">
    <w:nsid w:val="2283316D"/>
    <w:multiLevelType w:val="hybridMultilevel"/>
    <w:tmpl w:val="BDD411E8"/>
    <w:lvl w:ilvl="0" w:tplc="5C76B15E">
      <w:start w:val="1"/>
      <w:numFmt w:val="bullet"/>
      <w:lvlText w:val="•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DED639E2">
      <w:start w:val="1"/>
      <w:numFmt w:val="bullet"/>
      <w:lvlText w:val="•"/>
      <w:lvlJc w:val="left"/>
      <w:pPr>
        <w:tabs>
          <w:tab w:val="num" w:pos="1354"/>
        </w:tabs>
        <w:ind w:left="1354" w:hanging="360"/>
      </w:pPr>
      <w:rPr>
        <w:rFonts w:ascii="Arial" w:hAnsi="Arial" w:hint="default"/>
      </w:rPr>
    </w:lvl>
    <w:lvl w:ilvl="2" w:tplc="1C984612" w:tentative="1">
      <w:start w:val="1"/>
      <w:numFmt w:val="bullet"/>
      <w:lvlText w:val="•"/>
      <w:lvlJc w:val="left"/>
      <w:pPr>
        <w:tabs>
          <w:tab w:val="num" w:pos="2074"/>
        </w:tabs>
        <w:ind w:left="2074" w:hanging="360"/>
      </w:pPr>
      <w:rPr>
        <w:rFonts w:ascii="Arial" w:hAnsi="Arial" w:hint="default"/>
      </w:rPr>
    </w:lvl>
    <w:lvl w:ilvl="3" w:tplc="9EE8BC64" w:tentative="1">
      <w:start w:val="1"/>
      <w:numFmt w:val="bullet"/>
      <w:lvlText w:val="•"/>
      <w:lvlJc w:val="left"/>
      <w:pPr>
        <w:tabs>
          <w:tab w:val="num" w:pos="2794"/>
        </w:tabs>
        <w:ind w:left="2794" w:hanging="360"/>
      </w:pPr>
      <w:rPr>
        <w:rFonts w:ascii="Arial" w:hAnsi="Arial" w:hint="default"/>
      </w:rPr>
    </w:lvl>
    <w:lvl w:ilvl="4" w:tplc="D1C4E746" w:tentative="1">
      <w:start w:val="1"/>
      <w:numFmt w:val="bullet"/>
      <w:lvlText w:val="•"/>
      <w:lvlJc w:val="left"/>
      <w:pPr>
        <w:tabs>
          <w:tab w:val="num" w:pos="3514"/>
        </w:tabs>
        <w:ind w:left="3514" w:hanging="360"/>
      </w:pPr>
      <w:rPr>
        <w:rFonts w:ascii="Arial" w:hAnsi="Arial" w:hint="default"/>
      </w:rPr>
    </w:lvl>
    <w:lvl w:ilvl="5" w:tplc="303E393C" w:tentative="1">
      <w:start w:val="1"/>
      <w:numFmt w:val="bullet"/>
      <w:lvlText w:val="•"/>
      <w:lvlJc w:val="left"/>
      <w:pPr>
        <w:tabs>
          <w:tab w:val="num" w:pos="4234"/>
        </w:tabs>
        <w:ind w:left="4234" w:hanging="360"/>
      </w:pPr>
      <w:rPr>
        <w:rFonts w:ascii="Arial" w:hAnsi="Arial" w:hint="default"/>
      </w:rPr>
    </w:lvl>
    <w:lvl w:ilvl="6" w:tplc="3118C8F2" w:tentative="1">
      <w:start w:val="1"/>
      <w:numFmt w:val="bullet"/>
      <w:lvlText w:val="•"/>
      <w:lvlJc w:val="left"/>
      <w:pPr>
        <w:tabs>
          <w:tab w:val="num" w:pos="4954"/>
        </w:tabs>
        <w:ind w:left="4954" w:hanging="360"/>
      </w:pPr>
      <w:rPr>
        <w:rFonts w:ascii="Arial" w:hAnsi="Arial" w:hint="default"/>
      </w:rPr>
    </w:lvl>
    <w:lvl w:ilvl="7" w:tplc="85BE3B3C" w:tentative="1">
      <w:start w:val="1"/>
      <w:numFmt w:val="bullet"/>
      <w:lvlText w:val="•"/>
      <w:lvlJc w:val="left"/>
      <w:pPr>
        <w:tabs>
          <w:tab w:val="num" w:pos="5674"/>
        </w:tabs>
        <w:ind w:left="5674" w:hanging="360"/>
      </w:pPr>
      <w:rPr>
        <w:rFonts w:ascii="Arial" w:hAnsi="Arial" w:hint="default"/>
      </w:rPr>
    </w:lvl>
    <w:lvl w:ilvl="8" w:tplc="BC0CCE4E" w:tentative="1">
      <w:start w:val="1"/>
      <w:numFmt w:val="bullet"/>
      <w:lvlText w:val="•"/>
      <w:lvlJc w:val="left"/>
      <w:pPr>
        <w:tabs>
          <w:tab w:val="num" w:pos="6394"/>
        </w:tabs>
        <w:ind w:left="6394" w:hanging="360"/>
      </w:pPr>
      <w:rPr>
        <w:rFonts w:ascii="Arial" w:hAnsi="Arial" w:hint="default"/>
      </w:rPr>
    </w:lvl>
  </w:abstractNum>
  <w:abstractNum w:abstractNumId="25" w15:restartNumberingAfterBreak="0">
    <w:nsid w:val="240A55E0"/>
    <w:multiLevelType w:val="hybridMultilevel"/>
    <w:tmpl w:val="7646E962"/>
    <w:lvl w:ilvl="0" w:tplc="E4063FC6">
      <w:start w:val="1"/>
      <w:numFmt w:val="bullet"/>
      <w:lvlText w:val="•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E3582454">
      <w:start w:val="1"/>
      <w:numFmt w:val="bullet"/>
      <w:lvlText w:val="•"/>
      <w:lvlJc w:val="left"/>
      <w:pPr>
        <w:tabs>
          <w:tab w:val="num" w:pos="1354"/>
        </w:tabs>
        <w:ind w:left="1354" w:hanging="360"/>
      </w:pPr>
      <w:rPr>
        <w:rFonts w:ascii="Arial" w:hAnsi="Arial" w:hint="default"/>
      </w:rPr>
    </w:lvl>
    <w:lvl w:ilvl="2" w:tplc="12549548">
      <w:start w:val="216"/>
      <w:numFmt w:val="bullet"/>
      <w:lvlText w:val="•"/>
      <w:lvlJc w:val="left"/>
      <w:pPr>
        <w:tabs>
          <w:tab w:val="num" w:pos="2074"/>
        </w:tabs>
        <w:ind w:left="2074" w:hanging="360"/>
      </w:pPr>
      <w:rPr>
        <w:rFonts w:ascii="Arial" w:hAnsi="Arial" w:hint="default"/>
      </w:rPr>
    </w:lvl>
    <w:lvl w:ilvl="3" w:tplc="569294D2" w:tentative="1">
      <w:start w:val="1"/>
      <w:numFmt w:val="bullet"/>
      <w:lvlText w:val="•"/>
      <w:lvlJc w:val="left"/>
      <w:pPr>
        <w:tabs>
          <w:tab w:val="num" w:pos="2794"/>
        </w:tabs>
        <w:ind w:left="2794" w:hanging="360"/>
      </w:pPr>
      <w:rPr>
        <w:rFonts w:ascii="Arial" w:hAnsi="Arial" w:hint="default"/>
      </w:rPr>
    </w:lvl>
    <w:lvl w:ilvl="4" w:tplc="AB0691A8" w:tentative="1">
      <w:start w:val="1"/>
      <w:numFmt w:val="bullet"/>
      <w:lvlText w:val="•"/>
      <w:lvlJc w:val="left"/>
      <w:pPr>
        <w:tabs>
          <w:tab w:val="num" w:pos="3514"/>
        </w:tabs>
        <w:ind w:left="3514" w:hanging="360"/>
      </w:pPr>
      <w:rPr>
        <w:rFonts w:ascii="Arial" w:hAnsi="Arial" w:hint="default"/>
      </w:rPr>
    </w:lvl>
    <w:lvl w:ilvl="5" w:tplc="7DD0FDC6" w:tentative="1">
      <w:start w:val="1"/>
      <w:numFmt w:val="bullet"/>
      <w:lvlText w:val="•"/>
      <w:lvlJc w:val="left"/>
      <w:pPr>
        <w:tabs>
          <w:tab w:val="num" w:pos="4234"/>
        </w:tabs>
        <w:ind w:left="4234" w:hanging="360"/>
      </w:pPr>
      <w:rPr>
        <w:rFonts w:ascii="Arial" w:hAnsi="Arial" w:hint="default"/>
      </w:rPr>
    </w:lvl>
    <w:lvl w:ilvl="6" w:tplc="3B686120" w:tentative="1">
      <w:start w:val="1"/>
      <w:numFmt w:val="bullet"/>
      <w:lvlText w:val="•"/>
      <w:lvlJc w:val="left"/>
      <w:pPr>
        <w:tabs>
          <w:tab w:val="num" w:pos="4954"/>
        </w:tabs>
        <w:ind w:left="4954" w:hanging="360"/>
      </w:pPr>
      <w:rPr>
        <w:rFonts w:ascii="Arial" w:hAnsi="Arial" w:hint="default"/>
      </w:rPr>
    </w:lvl>
    <w:lvl w:ilvl="7" w:tplc="8E385CC0" w:tentative="1">
      <w:start w:val="1"/>
      <w:numFmt w:val="bullet"/>
      <w:lvlText w:val="•"/>
      <w:lvlJc w:val="left"/>
      <w:pPr>
        <w:tabs>
          <w:tab w:val="num" w:pos="5674"/>
        </w:tabs>
        <w:ind w:left="5674" w:hanging="360"/>
      </w:pPr>
      <w:rPr>
        <w:rFonts w:ascii="Arial" w:hAnsi="Arial" w:hint="default"/>
      </w:rPr>
    </w:lvl>
    <w:lvl w:ilvl="8" w:tplc="A086DB6E" w:tentative="1">
      <w:start w:val="1"/>
      <w:numFmt w:val="bullet"/>
      <w:lvlText w:val="•"/>
      <w:lvlJc w:val="left"/>
      <w:pPr>
        <w:tabs>
          <w:tab w:val="num" w:pos="6394"/>
        </w:tabs>
        <w:ind w:left="6394" w:hanging="360"/>
      </w:pPr>
      <w:rPr>
        <w:rFonts w:ascii="Arial" w:hAnsi="Arial" w:hint="default"/>
      </w:rPr>
    </w:lvl>
  </w:abstractNum>
  <w:abstractNum w:abstractNumId="26" w15:restartNumberingAfterBreak="0">
    <w:nsid w:val="24E64ADA"/>
    <w:multiLevelType w:val="hybridMultilevel"/>
    <w:tmpl w:val="9D16D822"/>
    <w:lvl w:ilvl="0" w:tplc="11007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D68318">
      <w:start w:val="216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E2D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4CC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18B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3A5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F4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86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509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2D640165"/>
    <w:multiLevelType w:val="hybridMultilevel"/>
    <w:tmpl w:val="6DE6A916"/>
    <w:lvl w:ilvl="0" w:tplc="59207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EE3034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34E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026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F69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186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CC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ECD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921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2EDD1B52"/>
    <w:multiLevelType w:val="hybridMultilevel"/>
    <w:tmpl w:val="A1500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3D6619"/>
    <w:multiLevelType w:val="hybridMultilevel"/>
    <w:tmpl w:val="440012BC"/>
    <w:lvl w:ilvl="0" w:tplc="2548AF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EAE4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7297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A4A4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5A89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4254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36C4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3261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FC5E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452C66"/>
    <w:multiLevelType w:val="hybridMultilevel"/>
    <w:tmpl w:val="1DE2D188"/>
    <w:lvl w:ilvl="0" w:tplc="D15C3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0E1190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7CE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CCB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6A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62E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7ED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622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E8B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33A1676B"/>
    <w:multiLevelType w:val="hybridMultilevel"/>
    <w:tmpl w:val="7D18827C"/>
    <w:lvl w:ilvl="0" w:tplc="6C94056E">
      <w:start w:val="1"/>
      <w:numFmt w:val="bullet"/>
      <w:lvlText w:val="•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9FEA624E">
      <w:start w:val="1"/>
      <w:numFmt w:val="bullet"/>
      <w:lvlText w:val="•"/>
      <w:lvlJc w:val="left"/>
      <w:pPr>
        <w:tabs>
          <w:tab w:val="num" w:pos="1354"/>
        </w:tabs>
        <w:ind w:left="1354" w:hanging="360"/>
      </w:pPr>
      <w:rPr>
        <w:rFonts w:ascii="Arial" w:hAnsi="Arial" w:hint="default"/>
      </w:rPr>
    </w:lvl>
    <w:lvl w:ilvl="2" w:tplc="BC20BECA" w:tentative="1">
      <w:start w:val="1"/>
      <w:numFmt w:val="bullet"/>
      <w:lvlText w:val="•"/>
      <w:lvlJc w:val="left"/>
      <w:pPr>
        <w:tabs>
          <w:tab w:val="num" w:pos="2074"/>
        </w:tabs>
        <w:ind w:left="2074" w:hanging="360"/>
      </w:pPr>
      <w:rPr>
        <w:rFonts w:ascii="Arial" w:hAnsi="Arial" w:hint="default"/>
      </w:rPr>
    </w:lvl>
    <w:lvl w:ilvl="3" w:tplc="D51E594C" w:tentative="1">
      <w:start w:val="1"/>
      <w:numFmt w:val="bullet"/>
      <w:lvlText w:val="•"/>
      <w:lvlJc w:val="left"/>
      <w:pPr>
        <w:tabs>
          <w:tab w:val="num" w:pos="2794"/>
        </w:tabs>
        <w:ind w:left="2794" w:hanging="360"/>
      </w:pPr>
      <w:rPr>
        <w:rFonts w:ascii="Arial" w:hAnsi="Arial" w:hint="default"/>
      </w:rPr>
    </w:lvl>
    <w:lvl w:ilvl="4" w:tplc="23F6D924" w:tentative="1">
      <w:start w:val="1"/>
      <w:numFmt w:val="bullet"/>
      <w:lvlText w:val="•"/>
      <w:lvlJc w:val="left"/>
      <w:pPr>
        <w:tabs>
          <w:tab w:val="num" w:pos="3514"/>
        </w:tabs>
        <w:ind w:left="3514" w:hanging="360"/>
      </w:pPr>
      <w:rPr>
        <w:rFonts w:ascii="Arial" w:hAnsi="Arial" w:hint="default"/>
      </w:rPr>
    </w:lvl>
    <w:lvl w:ilvl="5" w:tplc="BEB4B626" w:tentative="1">
      <w:start w:val="1"/>
      <w:numFmt w:val="bullet"/>
      <w:lvlText w:val="•"/>
      <w:lvlJc w:val="left"/>
      <w:pPr>
        <w:tabs>
          <w:tab w:val="num" w:pos="4234"/>
        </w:tabs>
        <w:ind w:left="4234" w:hanging="360"/>
      </w:pPr>
      <w:rPr>
        <w:rFonts w:ascii="Arial" w:hAnsi="Arial" w:hint="default"/>
      </w:rPr>
    </w:lvl>
    <w:lvl w:ilvl="6" w:tplc="81C61624" w:tentative="1">
      <w:start w:val="1"/>
      <w:numFmt w:val="bullet"/>
      <w:lvlText w:val="•"/>
      <w:lvlJc w:val="left"/>
      <w:pPr>
        <w:tabs>
          <w:tab w:val="num" w:pos="4954"/>
        </w:tabs>
        <w:ind w:left="4954" w:hanging="360"/>
      </w:pPr>
      <w:rPr>
        <w:rFonts w:ascii="Arial" w:hAnsi="Arial" w:hint="default"/>
      </w:rPr>
    </w:lvl>
    <w:lvl w:ilvl="7" w:tplc="C8EEF718" w:tentative="1">
      <w:start w:val="1"/>
      <w:numFmt w:val="bullet"/>
      <w:lvlText w:val="•"/>
      <w:lvlJc w:val="left"/>
      <w:pPr>
        <w:tabs>
          <w:tab w:val="num" w:pos="5674"/>
        </w:tabs>
        <w:ind w:left="5674" w:hanging="360"/>
      </w:pPr>
      <w:rPr>
        <w:rFonts w:ascii="Arial" w:hAnsi="Arial" w:hint="default"/>
      </w:rPr>
    </w:lvl>
    <w:lvl w:ilvl="8" w:tplc="E7403558" w:tentative="1">
      <w:start w:val="1"/>
      <w:numFmt w:val="bullet"/>
      <w:lvlText w:val="•"/>
      <w:lvlJc w:val="left"/>
      <w:pPr>
        <w:tabs>
          <w:tab w:val="num" w:pos="6394"/>
        </w:tabs>
        <w:ind w:left="6394" w:hanging="360"/>
      </w:pPr>
      <w:rPr>
        <w:rFonts w:ascii="Arial" w:hAnsi="Arial" w:hint="default"/>
      </w:rPr>
    </w:lvl>
  </w:abstractNum>
  <w:abstractNum w:abstractNumId="32" w15:restartNumberingAfterBreak="0">
    <w:nsid w:val="33C37290"/>
    <w:multiLevelType w:val="hybridMultilevel"/>
    <w:tmpl w:val="8BA47ED8"/>
    <w:lvl w:ilvl="0" w:tplc="87FA2C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6AAA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0AD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6033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423C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709E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A879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B433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C03B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E15F4E"/>
    <w:multiLevelType w:val="hybridMultilevel"/>
    <w:tmpl w:val="F4528366"/>
    <w:lvl w:ilvl="0" w:tplc="4CB05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F46C9C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10B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AE6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28F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62A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ECD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2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A2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36B869F6"/>
    <w:multiLevelType w:val="hybridMultilevel"/>
    <w:tmpl w:val="BAFCE17E"/>
    <w:lvl w:ilvl="0" w:tplc="55CCD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363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F01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4A6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405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4CB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EB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F21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32C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38427BC8"/>
    <w:multiLevelType w:val="hybridMultilevel"/>
    <w:tmpl w:val="D8BE84FA"/>
    <w:lvl w:ilvl="0" w:tplc="04090001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36" w15:restartNumberingAfterBreak="0">
    <w:nsid w:val="384F78EF"/>
    <w:multiLevelType w:val="hybridMultilevel"/>
    <w:tmpl w:val="6D90BBA2"/>
    <w:lvl w:ilvl="0" w:tplc="EEF26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B4EC72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686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CE6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0F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8A2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BAE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84E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FE4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38990F2D"/>
    <w:multiLevelType w:val="hybridMultilevel"/>
    <w:tmpl w:val="B2947B14"/>
    <w:lvl w:ilvl="0" w:tplc="3A68F9CA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44C4764E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2D613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A0DA785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6608BA70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E28CA7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7D442AE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5E7E5BBA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5DE2FD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8F70DB7"/>
    <w:multiLevelType w:val="hybridMultilevel"/>
    <w:tmpl w:val="54360DC4"/>
    <w:lvl w:ilvl="0" w:tplc="8998FE1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/>
        <w:color w:val="FF0000"/>
        <w:sz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AAD4797"/>
    <w:multiLevelType w:val="hybridMultilevel"/>
    <w:tmpl w:val="5F2EBF94"/>
    <w:lvl w:ilvl="0" w:tplc="2F5A0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8EDD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AF074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362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ACE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6E8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82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9C2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9A1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3AD30079"/>
    <w:multiLevelType w:val="hybridMultilevel"/>
    <w:tmpl w:val="A75C0A30"/>
    <w:lvl w:ilvl="0" w:tplc="58DC6D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DC19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AA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A9D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226B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BA12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FE7C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202A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365F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D5B1BF0"/>
    <w:multiLevelType w:val="hybridMultilevel"/>
    <w:tmpl w:val="E1EC9764"/>
    <w:lvl w:ilvl="0" w:tplc="7868A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4E392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6E414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0A8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BE3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4A3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A2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DE2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CD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3E3411BC"/>
    <w:multiLevelType w:val="hybridMultilevel"/>
    <w:tmpl w:val="0A56FCA6"/>
    <w:lvl w:ilvl="0" w:tplc="1FAC88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6AB1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AC50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9E76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6CAE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92C2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EA27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32A3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CAAF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0C336A4"/>
    <w:multiLevelType w:val="hybridMultilevel"/>
    <w:tmpl w:val="C82E3DC8"/>
    <w:lvl w:ilvl="0" w:tplc="89248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9C46F6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5494AC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60AFAA">
      <w:start w:val="216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E49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B03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263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F06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AE2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41594614"/>
    <w:multiLevelType w:val="hybridMultilevel"/>
    <w:tmpl w:val="571E8C4C"/>
    <w:lvl w:ilvl="0" w:tplc="BEB6F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2A31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921842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E86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D87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B6D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D81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3E9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46E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41702B75"/>
    <w:multiLevelType w:val="hybridMultilevel"/>
    <w:tmpl w:val="E6CA9400"/>
    <w:lvl w:ilvl="0" w:tplc="63C4D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74B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A02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0AD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2F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1C8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B43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C8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CC8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423E7760"/>
    <w:multiLevelType w:val="hybridMultilevel"/>
    <w:tmpl w:val="C4D00948"/>
    <w:lvl w:ilvl="0" w:tplc="6EE48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644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2A5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728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E4B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8EB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805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E0F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F2B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4588466B"/>
    <w:multiLevelType w:val="hybridMultilevel"/>
    <w:tmpl w:val="7854B81E"/>
    <w:lvl w:ilvl="0" w:tplc="CBFC2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FC39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8CB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6CB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E4A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EF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547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E0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4B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45E821E1"/>
    <w:multiLevelType w:val="hybridMultilevel"/>
    <w:tmpl w:val="E54A0F5C"/>
    <w:lvl w:ilvl="0" w:tplc="AED81B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E09A9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CE2F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3800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494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D28B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9C7E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0619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3CD6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7815256"/>
    <w:multiLevelType w:val="hybridMultilevel"/>
    <w:tmpl w:val="F0D47834"/>
    <w:lvl w:ilvl="0" w:tplc="ECCABA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9E9A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E4B0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0EB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96E0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4C64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AC12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E665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7C82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8B80D48"/>
    <w:multiLevelType w:val="hybridMultilevel"/>
    <w:tmpl w:val="4CCA3C74"/>
    <w:lvl w:ilvl="0" w:tplc="7EB46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41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502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202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E0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B4B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1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844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E21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4A8F1381"/>
    <w:multiLevelType w:val="hybridMultilevel"/>
    <w:tmpl w:val="04A80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B636449"/>
    <w:multiLevelType w:val="hybridMultilevel"/>
    <w:tmpl w:val="1C0C799A"/>
    <w:lvl w:ilvl="0" w:tplc="8C9E0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A06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422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4F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783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0C4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104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0E7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EF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4E6F4B81"/>
    <w:multiLevelType w:val="hybridMultilevel"/>
    <w:tmpl w:val="CF466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6C6DAE"/>
    <w:multiLevelType w:val="hybridMultilevel"/>
    <w:tmpl w:val="03F2A32A"/>
    <w:lvl w:ilvl="0" w:tplc="FB1854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7AC02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E4DB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5A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6A96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BABE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983F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2A82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6EAD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52833A7"/>
    <w:multiLevelType w:val="hybridMultilevel"/>
    <w:tmpl w:val="7B5274BA"/>
    <w:lvl w:ilvl="0" w:tplc="981A8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6ADC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50A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70F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E60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AA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8A3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307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EA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 w15:restartNumberingAfterBreak="0">
    <w:nsid w:val="5539466B"/>
    <w:multiLevelType w:val="hybridMultilevel"/>
    <w:tmpl w:val="861A280A"/>
    <w:lvl w:ilvl="0" w:tplc="9580C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AED9BE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B02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101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965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520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306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303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A62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55851C68"/>
    <w:multiLevelType w:val="hybridMultilevel"/>
    <w:tmpl w:val="ECCAC476"/>
    <w:lvl w:ilvl="0" w:tplc="67D61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566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F2F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66B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E65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EC9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A41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7EB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86A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 w15:restartNumberingAfterBreak="0">
    <w:nsid w:val="57260338"/>
    <w:multiLevelType w:val="hybridMultilevel"/>
    <w:tmpl w:val="5E765976"/>
    <w:lvl w:ilvl="0" w:tplc="9778780C">
      <w:start w:val="1"/>
      <w:numFmt w:val="bullet"/>
      <w:lvlText w:val="•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EFAE92C4">
      <w:start w:val="1"/>
      <w:numFmt w:val="bullet"/>
      <w:lvlText w:val="•"/>
      <w:lvlJc w:val="left"/>
      <w:pPr>
        <w:tabs>
          <w:tab w:val="num" w:pos="1354"/>
        </w:tabs>
        <w:ind w:left="1354" w:hanging="360"/>
      </w:pPr>
      <w:rPr>
        <w:rFonts w:ascii="Arial" w:hAnsi="Arial" w:hint="default"/>
      </w:rPr>
    </w:lvl>
    <w:lvl w:ilvl="2" w:tplc="F8C424F4" w:tentative="1">
      <w:start w:val="1"/>
      <w:numFmt w:val="bullet"/>
      <w:lvlText w:val="•"/>
      <w:lvlJc w:val="left"/>
      <w:pPr>
        <w:tabs>
          <w:tab w:val="num" w:pos="2074"/>
        </w:tabs>
        <w:ind w:left="2074" w:hanging="360"/>
      </w:pPr>
      <w:rPr>
        <w:rFonts w:ascii="Arial" w:hAnsi="Arial" w:hint="default"/>
      </w:rPr>
    </w:lvl>
    <w:lvl w:ilvl="3" w:tplc="04DA88EA" w:tentative="1">
      <w:start w:val="1"/>
      <w:numFmt w:val="bullet"/>
      <w:lvlText w:val="•"/>
      <w:lvlJc w:val="left"/>
      <w:pPr>
        <w:tabs>
          <w:tab w:val="num" w:pos="2794"/>
        </w:tabs>
        <w:ind w:left="2794" w:hanging="360"/>
      </w:pPr>
      <w:rPr>
        <w:rFonts w:ascii="Arial" w:hAnsi="Arial" w:hint="default"/>
      </w:rPr>
    </w:lvl>
    <w:lvl w:ilvl="4" w:tplc="EF4E3774" w:tentative="1">
      <w:start w:val="1"/>
      <w:numFmt w:val="bullet"/>
      <w:lvlText w:val="•"/>
      <w:lvlJc w:val="left"/>
      <w:pPr>
        <w:tabs>
          <w:tab w:val="num" w:pos="3514"/>
        </w:tabs>
        <w:ind w:left="3514" w:hanging="360"/>
      </w:pPr>
      <w:rPr>
        <w:rFonts w:ascii="Arial" w:hAnsi="Arial" w:hint="default"/>
      </w:rPr>
    </w:lvl>
    <w:lvl w:ilvl="5" w:tplc="C25E4C64" w:tentative="1">
      <w:start w:val="1"/>
      <w:numFmt w:val="bullet"/>
      <w:lvlText w:val="•"/>
      <w:lvlJc w:val="left"/>
      <w:pPr>
        <w:tabs>
          <w:tab w:val="num" w:pos="4234"/>
        </w:tabs>
        <w:ind w:left="4234" w:hanging="360"/>
      </w:pPr>
      <w:rPr>
        <w:rFonts w:ascii="Arial" w:hAnsi="Arial" w:hint="default"/>
      </w:rPr>
    </w:lvl>
    <w:lvl w:ilvl="6" w:tplc="EC76FEC2" w:tentative="1">
      <w:start w:val="1"/>
      <w:numFmt w:val="bullet"/>
      <w:lvlText w:val="•"/>
      <w:lvlJc w:val="left"/>
      <w:pPr>
        <w:tabs>
          <w:tab w:val="num" w:pos="4954"/>
        </w:tabs>
        <w:ind w:left="4954" w:hanging="360"/>
      </w:pPr>
      <w:rPr>
        <w:rFonts w:ascii="Arial" w:hAnsi="Arial" w:hint="default"/>
      </w:rPr>
    </w:lvl>
    <w:lvl w:ilvl="7" w:tplc="03B81BB4" w:tentative="1">
      <w:start w:val="1"/>
      <w:numFmt w:val="bullet"/>
      <w:lvlText w:val="•"/>
      <w:lvlJc w:val="left"/>
      <w:pPr>
        <w:tabs>
          <w:tab w:val="num" w:pos="5674"/>
        </w:tabs>
        <w:ind w:left="5674" w:hanging="360"/>
      </w:pPr>
      <w:rPr>
        <w:rFonts w:ascii="Arial" w:hAnsi="Arial" w:hint="default"/>
      </w:rPr>
    </w:lvl>
    <w:lvl w:ilvl="8" w:tplc="0D76A88C" w:tentative="1">
      <w:start w:val="1"/>
      <w:numFmt w:val="bullet"/>
      <w:lvlText w:val="•"/>
      <w:lvlJc w:val="left"/>
      <w:pPr>
        <w:tabs>
          <w:tab w:val="num" w:pos="6394"/>
        </w:tabs>
        <w:ind w:left="6394" w:hanging="360"/>
      </w:pPr>
      <w:rPr>
        <w:rFonts w:ascii="Arial" w:hAnsi="Arial" w:hint="default"/>
      </w:rPr>
    </w:lvl>
  </w:abstractNum>
  <w:abstractNum w:abstractNumId="59" w15:restartNumberingAfterBreak="0">
    <w:nsid w:val="5A14778D"/>
    <w:multiLevelType w:val="hybridMultilevel"/>
    <w:tmpl w:val="4B5C5822"/>
    <w:lvl w:ilvl="0" w:tplc="69F2D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EA1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1EB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FC7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5637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EB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E8F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6ED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88B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 w15:restartNumberingAfterBreak="0">
    <w:nsid w:val="5A2F0FC7"/>
    <w:multiLevelType w:val="hybridMultilevel"/>
    <w:tmpl w:val="CC08D992"/>
    <w:lvl w:ilvl="0" w:tplc="4774BA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BAD0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A83C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402D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EEB0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5430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76CC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64F8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EE65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A6F0ED0"/>
    <w:multiLevelType w:val="hybridMultilevel"/>
    <w:tmpl w:val="CA76D044"/>
    <w:lvl w:ilvl="0" w:tplc="683C25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CB49B72">
      <w:start w:val="216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CA2071C">
      <w:start w:val="216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336218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1E6BF4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9D0E41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140A92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22AF83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CBE7B5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2" w15:restartNumberingAfterBreak="0">
    <w:nsid w:val="5A884C82"/>
    <w:multiLevelType w:val="hybridMultilevel"/>
    <w:tmpl w:val="069CF236"/>
    <w:lvl w:ilvl="0" w:tplc="885A86FA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D6BC727A">
      <w:start w:val="216"/>
      <w:numFmt w:val="bullet"/>
      <w:lvlText w:val="•"/>
      <w:lvlJc w:val="righ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5CC90C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88D25334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4B9E4BD6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DEA024A0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5C745714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185255E0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E3A61678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B174743"/>
    <w:multiLevelType w:val="hybridMultilevel"/>
    <w:tmpl w:val="32C6324A"/>
    <w:lvl w:ilvl="0" w:tplc="D19AB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CE6AE0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EF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A01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8E2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0E6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80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A7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F0E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4" w15:restartNumberingAfterBreak="0">
    <w:nsid w:val="5CF331BD"/>
    <w:multiLevelType w:val="hybridMultilevel"/>
    <w:tmpl w:val="CE1C85B0"/>
    <w:lvl w:ilvl="0" w:tplc="51188128">
      <w:start w:val="1"/>
      <w:numFmt w:val="bullet"/>
      <w:lvlText w:val="•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74B833F0">
      <w:start w:val="1"/>
      <w:numFmt w:val="bullet"/>
      <w:lvlText w:val="•"/>
      <w:lvlJc w:val="left"/>
      <w:pPr>
        <w:tabs>
          <w:tab w:val="num" w:pos="1354"/>
        </w:tabs>
        <w:ind w:left="1354" w:hanging="360"/>
      </w:pPr>
      <w:rPr>
        <w:rFonts w:ascii="Arial" w:hAnsi="Arial" w:hint="default"/>
      </w:rPr>
    </w:lvl>
    <w:lvl w:ilvl="2" w:tplc="E1B8D076" w:tentative="1">
      <w:start w:val="1"/>
      <w:numFmt w:val="bullet"/>
      <w:lvlText w:val="•"/>
      <w:lvlJc w:val="left"/>
      <w:pPr>
        <w:tabs>
          <w:tab w:val="num" w:pos="2074"/>
        </w:tabs>
        <w:ind w:left="2074" w:hanging="360"/>
      </w:pPr>
      <w:rPr>
        <w:rFonts w:ascii="Arial" w:hAnsi="Arial" w:hint="default"/>
      </w:rPr>
    </w:lvl>
    <w:lvl w:ilvl="3" w:tplc="E0465906" w:tentative="1">
      <w:start w:val="1"/>
      <w:numFmt w:val="bullet"/>
      <w:lvlText w:val="•"/>
      <w:lvlJc w:val="left"/>
      <w:pPr>
        <w:tabs>
          <w:tab w:val="num" w:pos="2794"/>
        </w:tabs>
        <w:ind w:left="2794" w:hanging="360"/>
      </w:pPr>
      <w:rPr>
        <w:rFonts w:ascii="Arial" w:hAnsi="Arial" w:hint="default"/>
      </w:rPr>
    </w:lvl>
    <w:lvl w:ilvl="4" w:tplc="D17872C0" w:tentative="1">
      <w:start w:val="1"/>
      <w:numFmt w:val="bullet"/>
      <w:lvlText w:val="•"/>
      <w:lvlJc w:val="left"/>
      <w:pPr>
        <w:tabs>
          <w:tab w:val="num" w:pos="3514"/>
        </w:tabs>
        <w:ind w:left="3514" w:hanging="360"/>
      </w:pPr>
      <w:rPr>
        <w:rFonts w:ascii="Arial" w:hAnsi="Arial" w:hint="default"/>
      </w:rPr>
    </w:lvl>
    <w:lvl w:ilvl="5" w:tplc="A0BCF010" w:tentative="1">
      <w:start w:val="1"/>
      <w:numFmt w:val="bullet"/>
      <w:lvlText w:val="•"/>
      <w:lvlJc w:val="left"/>
      <w:pPr>
        <w:tabs>
          <w:tab w:val="num" w:pos="4234"/>
        </w:tabs>
        <w:ind w:left="4234" w:hanging="360"/>
      </w:pPr>
      <w:rPr>
        <w:rFonts w:ascii="Arial" w:hAnsi="Arial" w:hint="default"/>
      </w:rPr>
    </w:lvl>
    <w:lvl w:ilvl="6" w:tplc="444A4C72" w:tentative="1">
      <w:start w:val="1"/>
      <w:numFmt w:val="bullet"/>
      <w:lvlText w:val="•"/>
      <w:lvlJc w:val="left"/>
      <w:pPr>
        <w:tabs>
          <w:tab w:val="num" w:pos="4954"/>
        </w:tabs>
        <w:ind w:left="4954" w:hanging="360"/>
      </w:pPr>
      <w:rPr>
        <w:rFonts w:ascii="Arial" w:hAnsi="Arial" w:hint="default"/>
      </w:rPr>
    </w:lvl>
    <w:lvl w:ilvl="7" w:tplc="2356ED5E" w:tentative="1">
      <w:start w:val="1"/>
      <w:numFmt w:val="bullet"/>
      <w:lvlText w:val="•"/>
      <w:lvlJc w:val="left"/>
      <w:pPr>
        <w:tabs>
          <w:tab w:val="num" w:pos="5674"/>
        </w:tabs>
        <w:ind w:left="5674" w:hanging="360"/>
      </w:pPr>
      <w:rPr>
        <w:rFonts w:ascii="Arial" w:hAnsi="Arial" w:hint="default"/>
      </w:rPr>
    </w:lvl>
    <w:lvl w:ilvl="8" w:tplc="BC9C2210" w:tentative="1">
      <w:start w:val="1"/>
      <w:numFmt w:val="bullet"/>
      <w:lvlText w:val="•"/>
      <w:lvlJc w:val="left"/>
      <w:pPr>
        <w:tabs>
          <w:tab w:val="num" w:pos="6394"/>
        </w:tabs>
        <w:ind w:left="6394" w:hanging="360"/>
      </w:pPr>
      <w:rPr>
        <w:rFonts w:ascii="Arial" w:hAnsi="Arial" w:hint="default"/>
      </w:rPr>
    </w:lvl>
  </w:abstractNum>
  <w:abstractNum w:abstractNumId="65" w15:restartNumberingAfterBreak="0">
    <w:nsid w:val="5DA67CF9"/>
    <w:multiLevelType w:val="hybridMultilevel"/>
    <w:tmpl w:val="71B6E6EE"/>
    <w:lvl w:ilvl="0" w:tplc="E7B81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631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4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50B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A65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8A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B48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328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742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6" w15:restartNumberingAfterBreak="0">
    <w:nsid w:val="5E274E13"/>
    <w:multiLevelType w:val="hybridMultilevel"/>
    <w:tmpl w:val="CE46CB4A"/>
    <w:lvl w:ilvl="0" w:tplc="4D008A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10F95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5E4D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F252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E71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DAAF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6F8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B6F0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0215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E4E1CA2"/>
    <w:multiLevelType w:val="hybridMultilevel"/>
    <w:tmpl w:val="6868BBCE"/>
    <w:lvl w:ilvl="0" w:tplc="7D326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BA60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129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82B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2A1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0EE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A0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CC1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C3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8" w15:restartNumberingAfterBreak="0">
    <w:nsid w:val="5EB927A7"/>
    <w:multiLevelType w:val="hybridMultilevel"/>
    <w:tmpl w:val="E696CB6A"/>
    <w:lvl w:ilvl="0" w:tplc="53988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802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0E9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50A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E8E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A88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20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7A4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D0A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9" w15:restartNumberingAfterBreak="0">
    <w:nsid w:val="5ED43D68"/>
    <w:multiLevelType w:val="hybridMultilevel"/>
    <w:tmpl w:val="FD7C02E6"/>
    <w:lvl w:ilvl="0" w:tplc="A3FED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C05468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549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B0A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CED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6A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E8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54A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E02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0" w15:restartNumberingAfterBreak="0">
    <w:nsid w:val="5F906181"/>
    <w:multiLevelType w:val="hybridMultilevel"/>
    <w:tmpl w:val="AEC42C66"/>
    <w:lvl w:ilvl="0" w:tplc="9A6C99AA">
      <w:start w:val="1"/>
      <w:numFmt w:val="bullet"/>
      <w:lvlText w:val="•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B322935A">
      <w:start w:val="1"/>
      <w:numFmt w:val="bullet"/>
      <w:lvlText w:val="•"/>
      <w:lvlJc w:val="left"/>
      <w:pPr>
        <w:tabs>
          <w:tab w:val="num" w:pos="1354"/>
        </w:tabs>
        <w:ind w:left="1354" w:hanging="360"/>
      </w:pPr>
      <w:rPr>
        <w:rFonts w:ascii="Arial" w:hAnsi="Arial" w:hint="default"/>
      </w:rPr>
    </w:lvl>
    <w:lvl w:ilvl="2" w:tplc="7D40A4CA" w:tentative="1">
      <w:start w:val="1"/>
      <w:numFmt w:val="bullet"/>
      <w:lvlText w:val="•"/>
      <w:lvlJc w:val="left"/>
      <w:pPr>
        <w:tabs>
          <w:tab w:val="num" w:pos="2074"/>
        </w:tabs>
        <w:ind w:left="2074" w:hanging="360"/>
      </w:pPr>
      <w:rPr>
        <w:rFonts w:ascii="Arial" w:hAnsi="Arial" w:hint="default"/>
      </w:rPr>
    </w:lvl>
    <w:lvl w:ilvl="3" w:tplc="7F56A036" w:tentative="1">
      <w:start w:val="1"/>
      <w:numFmt w:val="bullet"/>
      <w:lvlText w:val="•"/>
      <w:lvlJc w:val="left"/>
      <w:pPr>
        <w:tabs>
          <w:tab w:val="num" w:pos="2794"/>
        </w:tabs>
        <w:ind w:left="2794" w:hanging="360"/>
      </w:pPr>
      <w:rPr>
        <w:rFonts w:ascii="Arial" w:hAnsi="Arial" w:hint="default"/>
      </w:rPr>
    </w:lvl>
    <w:lvl w:ilvl="4" w:tplc="D0C6EDA4" w:tentative="1">
      <w:start w:val="1"/>
      <w:numFmt w:val="bullet"/>
      <w:lvlText w:val="•"/>
      <w:lvlJc w:val="left"/>
      <w:pPr>
        <w:tabs>
          <w:tab w:val="num" w:pos="3514"/>
        </w:tabs>
        <w:ind w:left="3514" w:hanging="360"/>
      </w:pPr>
      <w:rPr>
        <w:rFonts w:ascii="Arial" w:hAnsi="Arial" w:hint="default"/>
      </w:rPr>
    </w:lvl>
    <w:lvl w:ilvl="5" w:tplc="64220C26" w:tentative="1">
      <w:start w:val="1"/>
      <w:numFmt w:val="bullet"/>
      <w:lvlText w:val="•"/>
      <w:lvlJc w:val="left"/>
      <w:pPr>
        <w:tabs>
          <w:tab w:val="num" w:pos="4234"/>
        </w:tabs>
        <w:ind w:left="4234" w:hanging="360"/>
      </w:pPr>
      <w:rPr>
        <w:rFonts w:ascii="Arial" w:hAnsi="Arial" w:hint="default"/>
      </w:rPr>
    </w:lvl>
    <w:lvl w:ilvl="6" w:tplc="901617CA" w:tentative="1">
      <w:start w:val="1"/>
      <w:numFmt w:val="bullet"/>
      <w:lvlText w:val="•"/>
      <w:lvlJc w:val="left"/>
      <w:pPr>
        <w:tabs>
          <w:tab w:val="num" w:pos="4954"/>
        </w:tabs>
        <w:ind w:left="4954" w:hanging="360"/>
      </w:pPr>
      <w:rPr>
        <w:rFonts w:ascii="Arial" w:hAnsi="Arial" w:hint="default"/>
      </w:rPr>
    </w:lvl>
    <w:lvl w:ilvl="7" w:tplc="FC0AD48A" w:tentative="1">
      <w:start w:val="1"/>
      <w:numFmt w:val="bullet"/>
      <w:lvlText w:val="•"/>
      <w:lvlJc w:val="left"/>
      <w:pPr>
        <w:tabs>
          <w:tab w:val="num" w:pos="5674"/>
        </w:tabs>
        <w:ind w:left="5674" w:hanging="360"/>
      </w:pPr>
      <w:rPr>
        <w:rFonts w:ascii="Arial" w:hAnsi="Arial" w:hint="default"/>
      </w:rPr>
    </w:lvl>
    <w:lvl w:ilvl="8" w:tplc="744E4698" w:tentative="1">
      <w:start w:val="1"/>
      <w:numFmt w:val="bullet"/>
      <w:lvlText w:val="•"/>
      <w:lvlJc w:val="left"/>
      <w:pPr>
        <w:tabs>
          <w:tab w:val="num" w:pos="6394"/>
        </w:tabs>
        <w:ind w:left="6394" w:hanging="360"/>
      </w:pPr>
      <w:rPr>
        <w:rFonts w:ascii="Arial" w:hAnsi="Arial" w:hint="default"/>
      </w:rPr>
    </w:lvl>
  </w:abstractNum>
  <w:abstractNum w:abstractNumId="71" w15:restartNumberingAfterBreak="0">
    <w:nsid w:val="635C1A7E"/>
    <w:multiLevelType w:val="hybridMultilevel"/>
    <w:tmpl w:val="338610F6"/>
    <w:lvl w:ilvl="0" w:tplc="20EC58C2">
      <w:start w:val="1"/>
      <w:numFmt w:val="bullet"/>
      <w:lvlText w:val="•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6ED8BBE8">
      <w:start w:val="1"/>
      <w:numFmt w:val="bullet"/>
      <w:lvlText w:val="•"/>
      <w:lvlJc w:val="left"/>
      <w:pPr>
        <w:tabs>
          <w:tab w:val="num" w:pos="1354"/>
        </w:tabs>
        <w:ind w:left="1354" w:hanging="360"/>
      </w:pPr>
      <w:rPr>
        <w:rFonts w:ascii="Arial" w:hAnsi="Arial" w:hint="default"/>
      </w:rPr>
    </w:lvl>
    <w:lvl w:ilvl="2" w:tplc="557497A4" w:tentative="1">
      <w:start w:val="1"/>
      <w:numFmt w:val="bullet"/>
      <w:lvlText w:val="•"/>
      <w:lvlJc w:val="left"/>
      <w:pPr>
        <w:tabs>
          <w:tab w:val="num" w:pos="2074"/>
        </w:tabs>
        <w:ind w:left="2074" w:hanging="360"/>
      </w:pPr>
      <w:rPr>
        <w:rFonts w:ascii="Arial" w:hAnsi="Arial" w:hint="default"/>
      </w:rPr>
    </w:lvl>
    <w:lvl w:ilvl="3" w:tplc="037CF5E4" w:tentative="1">
      <w:start w:val="1"/>
      <w:numFmt w:val="bullet"/>
      <w:lvlText w:val="•"/>
      <w:lvlJc w:val="left"/>
      <w:pPr>
        <w:tabs>
          <w:tab w:val="num" w:pos="2794"/>
        </w:tabs>
        <w:ind w:left="2794" w:hanging="360"/>
      </w:pPr>
      <w:rPr>
        <w:rFonts w:ascii="Arial" w:hAnsi="Arial" w:hint="default"/>
      </w:rPr>
    </w:lvl>
    <w:lvl w:ilvl="4" w:tplc="AC00EA34" w:tentative="1">
      <w:start w:val="1"/>
      <w:numFmt w:val="bullet"/>
      <w:lvlText w:val="•"/>
      <w:lvlJc w:val="left"/>
      <w:pPr>
        <w:tabs>
          <w:tab w:val="num" w:pos="3514"/>
        </w:tabs>
        <w:ind w:left="3514" w:hanging="360"/>
      </w:pPr>
      <w:rPr>
        <w:rFonts w:ascii="Arial" w:hAnsi="Arial" w:hint="default"/>
      </w:rPr>
    </w:lvl>
    <w:lvl w:ilvl="5" w:tplc="8B78F74C" w:tentative="1">
      <w:start w:val="1"/>
      <w:numFmt w:val="bullet"/>
      <w:lvlText w:val="•"/>
      <w:lvlJc w:val="left"/>
      <w:pPr>
        <w:tabs>
          <w:tab w:val="num" w:pos="4234"/>
        </w:tabs>
        <w:ind w:left="4234" w:hanging="360"/>
      </w:pPr>
      <w:rPr>
        <w:rFonts w:ascii="Arial" w:hAnsi="Arial" w:hint="default"/>
      </w:rPr>
    </w:lvl>
    <w:lvl w:ilvl="6" w:tplc="A074322A" w:tentative="1">
      <w:start w:val="1"/>
      <w:numFmt w:val="bullet"/>
      <w:lvlText w:val="•"/>
      <w:lvlJc w:val="left"/>
      <w:pPr>
        <w:tabs>
          <w:tab w:val="num" w:pos="4954"/>
        </w:tabs>
        <w:ind w:left="4954" w:hanging="360"/>
      </w:pPr>
      <w:rPr>
        <w:rFonts w:ascii="Arial" w:hAnsi="Arial" w:hint="default"/>
      </w:rPr>
    </w:lvl>
    <w:lvl w:ilvl="7" w:tplc="CF80DDF0" w:tentative="1">
      <w:start w:val="1"/>
      <w:numFmt w:val="bullet"/>
      <w:lvlText w:val="•"/>
      <w:lvlJc w:val="left"/>
      <w:pPr>
        <w:tabs>
          <w:tab w:val="num" w:pos="5674"/>
        </w:tabs>
        <w:ind w:left="5674" w:hanging="360"/>
      </w:pPr>
      <w:rPr>
        <w:rFonts w:ascii="Arial" w:hAnsi="Arial" w:hint="default"/>
      </w:rPr>
    </w:lvl>
    <w:lvl w:ilvl="8" w:tplc="D270A152" w:tentative="1">
      <w:start w:val="1"/>
      <w:numFmt w:val="bullet"/>
      <w:lvlText w:val="•"/>
      <w:lvlJc w:val="left"/>
      <w:pPr>
        <w:tabs>
          <w:tab w:val="num" w:pos="6394"/>
        </w:tabs>
        <w:ind w:left="6394" w:hanging="360"/>
      </w:pPr>
      <w:rPr>
        <w:rFonts w:ascii="Arial" w:hAnsi="Arial" w:hint="default"/>
      </w:rPr>
    </w:lvl>
  </w:abstractNum>
  <w:abstractNum w:abstractNumId="72" w15:restartNumberingAfterBreak="0">
    <w:nsid w:val="66E362D5"/>
    <w:multiLevelType w:val="hybridMultilevel"/>
    <w:tmpl w:val="972AB75C"/>
    <w:lvl w:ilvl="0" w:tplc="DA103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489AA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062EB6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74A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820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1E8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07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8C0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E20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3" w15:restartNumberingAfterBreak="0">
    <w:nsid w:val="67137F43"/>
    <w:multiLevelType w:val="hybridMultilevel"/>
    <w:tmpl w:val="0F4E7AC2"/>
    <w:lvl w:ilvl="0" w:tplc="DD44357C">
      <w:start w:val="1"/>
      <w:numFmt w:val="bullet"/>
      <w:lvlText w:val="•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6330A386">
      <w:start w:val="1"/>
      <w:numFmt w:val="bullet"/>
      <w:lvlText w:val="•"/>
      <w:lvlJc w:val="left"/>
      <w:pPr>
        <w:tabs>
          <w:tab w:val="num" w:pos="1354"/>
        </w:tabs>
        <w:ind w:left="1354" w:hanging="360"/>
      </w:pPr>
      <w:rPr>
        <w:rFonts w:ascii="Arial" w:hAnsi="Arial" w:hint="default"/>
      </w:rPr>
    </w:lvl>
    <w:lvl w:ilvl="2" w:tplc="CE46E7C4" w:tentative="1">
      <w:start w:val="1"/>
      <w:numFmt w:val="bullet"/>
      <w:lvlText w:val="•"/>
      <w:lvlJc w:val="left"/>
      <w:pPr>
        <w:tabs>
          <w:tab w:val="num" w:pos="2074"/>
        </w:tabs>
        <w:ind w:left="2074" w:hanging="360"/>
      </w:pPr>
      <w:rPr>
        <w:rFonts w:ascii="Arial" w:hAnsi="Arial" w:hint="default"/>
      </w:rPr>
    </w:lvl>
    <w:lvl w:ilvl="3" w:tplc="E1F28A50" w:tentative="1">
      <w:start w:val="1"/>
      <w:numFmt w:val="bullet"/>
      <w:lvlText w:val="•"/>
      <w:lvlJc w:val="left"/>
      <w:pPr>
        <w:tabs>
          <w:tab w:val="num" w:pos="2794"/>
        </w:tabs>
        <w:ind w:left="2794" w:hanging="360"/>
      </w:pPr>
      <w:rPr>
        <w:rFonts w:ascii="Arial" w:hAnsi="Arial" w:hint="default"/>
      </w:rPr>
    </w:lvl>
    <w:lvl w:ilvl="4" w:tplc="A1DC23E8" w:tentative="1">
      <w:start w:val="1"/>
      <w:numFmt w:val="bullet"/>
      <w:lvlText w:val="•"/>
      <w:lvlJc w:val="left"/>
      <w:pPr>
        <w:tabs>
          <w:tab w:val="num" w:pos="3514"/>
        </w:tabs>
        <w:ind w:left="3514" w:hanging="360"/>
      </w:pPr>
      <w:rPr>
        <w:rFonts w:ascii="Arial" w:hAnsi="Arial" w:hint="default"/>
      </w:rPr>
    </w:lvl>
    <w:lvl w:ilvl="5" w:tplc="DB60ABBE" w:tentative="1">
      <w:start w:val="1"/>
      <w:numFmt w:val="bullet"/>
      <w:lvlText w:val="•"/>
      <w:lvlJc w:val="left"/>
      <w:pPr>
        <w:tabs>
          <w:tab w:val="num" w:pos="4234"/>
        </w:tabs>
        <w:ind w:left="4234" w:hanging="360"/>
      </w:pPr>
      <w:rPr>
        <w:rFonts w:ascii="Arial" w:hAnsi="Arial" w:hint="default"/>
      </w:rPr>
    </w:lvl>
    <w:lvl w:ilvl="6" w:tplc="1500FDFE" w:tentative="1">
      <w:start w:val="1"/>
      <w:numFmt w:val="bullet"/>
      <w:lvlText w:val="•"/>
      <w:lvlJc w:val="left"/>
      <w:pPr>
        <w:tabs>
          <w:tab w:val="num" w:pos="4954"/>
        </w:tabs>
        <w:ind w:left="4954" w:hanging="360"/>
      </w:pPr>
      <w:rPr>
        <w:rFonts w:ascii="Arial" w:hAnsi="Arial" w:hint="default"/>
      </w:rPr>
    </w:lvl>
    <w:lvl w:ilvl="7" w:tplc="A3163626" w:tentative="1">
      <w:start w:val="1"/>
      <w:numFmt w:val="bullet"/>
      <w:lvlText w:val="•"/>
      <w:lvlJc w:val="left"/>
      <w:pPr>
        <w:tabs>
          <w:tab w:val="num" w:pos="5674"/>
        </w:tabs>
        <w:ind w:left="5674" w:hanging="360"/>
      </w:pPr>
      <w:rPr>
        <w:rFonts w:ascii="Arial" w:hAnsi="Arial" w:hint="default"/>
      </w:rPr>
    </w:lvl>
    <w:lvl w:ilvl="8" w:tplc="C5D4F8E0" w:tentative="1">
      <w:start w:val="1"/>
      <w:numFmt w:val="bullet"/>
      <w:lvlText w:val="•"/>
      <w:lvlJc w:val="left"/>
      <w:pPr>
        <w:tabs>
          <w:tab w:val="num" w:pos="6394"/>
        </w:tabs>
        <w:ind w:left="6394" w:hanging="360"/>
      </w:pPr>
      <w:rPr>
        <w:rFonts w:ascii="Arial" w:hAnsi="Arial" w:hint="default"/>
      </w:rPr>
    </w:lvl>
  </w:abstractNum>
  <w:abstractNum w:abstractNumId="74" w15:restartNumberingAfterBreak="0">
    <w:nsid w:val="69F6467F"/>
    <w:multiLevelType w:val="hybridMultilevel"/>
    <w:tmpl w:val="5608CE0E"/>
    <w:lvl w:ilvl="0" w:tplc="8180AB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7AB3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2C44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1007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C91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4209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D86C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1226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60E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CAE2326"/>
    <w:multiLevelType w:val="hybridMultilevel"/>
    <w:tmpl w:val="3B884228"/>
    <w:lvl w:ilvl="0" w:tplc="8E12A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CA9236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C21DD0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6E1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6B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ED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32D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88B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764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6" w15:restartNumberingAfterBreak="0">
    <w:nsid w:val="707D46BC"/>
    <w:multiLevelType w:val="hybridMultilevel"/>
    <w:tmpl w:val="9EDE305E"/>
    <w:lvl w:ilvl="0" w:tplc="EC32E6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E09A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10DE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94A6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5E27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8AEE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8A0C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84BA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D48F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43C6B2D"/>
    <w:multiLevelType w:val="hybridMultilevel"/>
    <w:tmpl w:val="E86869A6"/>
    <w:lvl w:ilvl="0" w:tplc="70C24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649AA">
      <w:start w:val="2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00E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5CD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C61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A45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42E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824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2CE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8" w15:restartNumberingAfterBreak="0">
    <w:nsid w:val="74484C37"/>
    <w:multiLevelType w:val="hybridMultilevel"/>
    <w:tmpl w:val="62803C64"/>
    <w:lvl w:ilvl="0" w:tplc="3A32EC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AE8C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B4460C">
      <w:start w:val="21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9AE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A6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A66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EE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24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8C8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9" w15:restartNumberingAfterBreak="0">
    <w:nsid w:val="744B367A"/>
    <w:multiLevelType w:val="hybridMultilevel"/>
    <w:tmpl w:val="4810038C"/>
    <w:lvl w:ilvl="0" w:tplc="7BBC6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DA5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3C15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3AE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4D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E43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185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40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963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0" w15:restartNumberingAfterBreak="0">
    <w:nsid w:val="75911B76"/>
    <w:multiLevelType w:val="hybridMultilevel"/>
    <w:tmpl w:val="4A0AC440"/>
    <w:lvl w:ilvl="0" w:tplc="72BAC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6E1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4B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4E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B27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E5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F69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602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2E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1" w15:restartNumberingAfterBreak="0">
    <w:nsid w:val="7CD413D2"/>
    <w:multiLevelType w:val="hybridMultilevel"/>
    <w:tmpl w:val="0E58957E"/>
    <w:lvl w:ilvl="0" w:tplc="A3FE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EAA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D85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F41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CD1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2B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8AF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E2A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3C8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2" w15:restartNumberingAfterBreak="0">
    <w:nsid w:val="7EDC09A3"/>
    <w:multiLevelType w:val="hybridMultilevel"/>
    <w:tmpl w:val="A362704A"/>
    <w:lvl w:ilvl="0" w:tplc="577EEE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A8FA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4E17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785D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A3D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1E0D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F04F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FAA1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F453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1"/>
  </w:num>
  <w:num w:numId="2">
    <w:abstractNumId w:val="82"/>
  </w:num>
  <w:num w:numId="3">
    <w:abstractNumId w:val="46"/>
  </w:num>
  <w:num w:numId="4">
    <w:abstractNumId w:val="32"/>
  </w:num>
  <w:num w:numId="5">
    <w:abstractNumId w:val="1"/>
  </w:num>
  <w:num w:numId="6">
    <w:abstractNumId w:val="19"/>
  </w:num>
  <w:num w:numId="7">
    <w:abstractNumId w:val="9"/>
  </w:num>
  <w:num w:numId="8">
    <w:abstractNumId w:val="48"/>
  </w:num>
  <w:num w:numId="9">
    <w:abstractNumId w:val="11"/>
  </w:num>
  <w:num w:numId="10">
    <w:abstractNumId w:val="41"/>
  </w:num>
  <w:num w:numId="11">
    <w:abstractNumId w:val="60"/>
  </w:num>
  <w:num w:numId="12">
    <w:abstractNumId w:val="40"/>
  </w:num>
  <w:num w:numId="13">
    <w:abstractNumId w:val="12"/>
  </w:num>
  <w:num w:numId="14">
    <w:abstractNumId w:val="10"/>
  </w:num>
  <w:num w:numId="15">
    <w:abstractNumId w:val="52"/>
  </w:num>
  <w:num w:numId="16">
    <w:abstractNumId w:val="80"/>
  </w:num>
  <w:num w:numId="17">
    <w:abstractNumId w:val="20"/>
  </w:num>
  <w:num w:numId="18">
    <w:abstractNumId w:val="76"/>
  </w:num>
  <w:num w:numId="19">
    <w:abstractNumId w:val="54"/>
  </w:num>
  <w:num w:numId="20">
    <w:abstractNumId w:val="3"/>
  </w:num>
  <w:num w:numId="21">
    <w:abstractNumId w:val="42"/>
  </w:num>
  <w:num w:numId="22">
    <w:abstractNumId w:val="21"/>
  </w:num>
  <w:num w:numId="23">
    <w:abstractNumId w:val="49"/>
  </w:num>
  <w:num w:numId="24">
    <w:abstractNumId w:val="6"/>
  </w:num>
  <w:num w:numId="25">
    <w:abstractNumId w:val="59"/>
  </w:num>
  <w:num w:numId="26">
    <w:abstractNumId w:val="45"/>
  </w:num>
  <w:num w:numId="27">
    <w:abstractNumId w:val="29"/>
  </w:num>
  <w:num w:numId="28">
    <w:abstractNumId w:val="13"/>
  </w:num>
  <w:num w:numId="29">
    <w:abstractNumId w:val="57"/>
  </w:num>
  <w:num w:numId="30">
    <w:abstractNumId w:val="34"/>
  </w:num>
  <w:num w:numId="31">
    <w:abstractNumId w:val="26"/>
  </w:num>
  <w:num w:numId="32">
    <w:abstractNumId w:val="16"/>
  </w:num>
  <w:num w:numId="33">
    <w:abstractNumId w:val="15"/>
  </w:num>
  <w:num w:numId="34">
    <w:abstractNumId w:val="2"/>
  </w:num>
  <w:num w:numId="35">
    <w:abstractNumId w:val="74"/>
  </w:num>
  <w:num w:numId="36">
    <w:abstractNumId w:val="30"/>
  </w:num>
  <w:num w:numId="37">
    <w:abstractNumId w:val="65"/>
  </w:num>
  <w:num w:numId="38">
    <w:abstractNumId w:val="63"/>
  </w:num>
  <w:num w:numId="39">
    <w:abstractNumId w:val="75"/>
  </w:num>
  <w:num w:numId="40">
    <w:abstractNumId w:val="27"/>
  </w:num>
  <w:num w:numId="41">
    <w:abstractNumId w:val="37"/>
  </w:num>
  <w:num w:numId="42">
    <w:abstractNumId w:val="50"/>
  </w:num>
  <w:num w:numId="43">
    <w:abstractNumId w:val="72"/>
  </w:num>
  <w:num w:numId="44">
    <w:abstractNumId w:val="22"/>
  </w:num>
  <w:num w:numId="45">
    <w:abstractNumId w:val="43"/>
  </w:num>
  <w:num w:numId="46">
    <w:abstractNumId w:val="69"/>
  </w:num>
  <w:num w:numId="47">
    <w:abstractNumId w:val="66"/>
  </w:num>
  <w:num w:numId="48">
    <w:abstractNumId w:val="56"/>
  </w:num>
  <w:num w:numId="49">
    <w:abstractNumId w:val="36"/>
  </w:num>
  <w:num w:numId="50">
    <w:abstractNumId w:val="55"/>
  </w:num>
  <w:num w:numId="51">
    <w:abstractNumId w:val="79"/>
  </w:num>
  <w:num w:numId="52">
    <w:abstractNumId w:val="33"/>
  </w:num>
  <w:num w:numId="53">
    <w:abstractNumId w:val="77"/>
  </w:num>
  <w:num w:numId="54">
    <w:abstractNumId w:val="5"/>
  </w:num>
  <w:num w:numId="55">
    <w:abstractNumId w:val="18"/>
  </w:num>
  <w:num w:numId="56">
    <w:abstractNumId w:val="68"/>
  </w:num>
  <w:num w:numId="57">
    <w:abstractNumId w:val="47"/>
  </w:num>
  <w:num w:numId="58">
    <w:abstractNumId w:val="62"/>
  </w:num>
  <w:num w:numId="59">
    <w:abstractNumId w:val="14"/>
  </w:num>
  <w:num w:numId="60">
    <w:abstractNumId w:val="78"/>
  </w:num>
  <w:num w:numId="61">
    <w:abstractNumId w:val="44"/>
  </w:num>
  <w:num w:numId="62">
    <w:abstractNumId w:val="67"/>
  </w:num>
  <w:num w:numId="63">
    <w:abstractNumId w:val="39"/>
  </w:num>
  <w:num w:numId="64">
    <w:abstractNumId w:val="73"/>
  </w:num>
  <w:num w:numId="65">
    <w:abstractNumId w:val="25"/>
  </w:num>
  <w:num w:numId="66">
    <w:abstractNumId w:val="58"/>
  </w:num>
  <w:num w:numId="67">
    <w:abstractNumId w:val="61"/>
  </w:num>
  <w:num w:numId="68">
    <w:abstractNumId w:val="7"/>
  </w:num>
  <w:num w:numId="69">
    <w:abstractNumId w:val="71"/>
  </w:num>
  <w:num w:numId="70">
    <w:abstractNumId w:val="70"/>
  </w:num>
  <w:num w:numId="71">
    <w:abstractNumId w:val="4"/>
  </w:num>
  <w:num w:numId="72">
    <w:abstractNumId w:val="64"/>
  </w:num>
  <w:num w:numId="73">
    <w:abstractNumId w:val="24"/>
  </w:num>
  <w:num w:numId="74">
    <w:abstractNumId w:val="8"/>
  </w:num>
  <w:num w:numId="75">
    <w:abstractNumId w:val="31"/>
  </w:num>
  <w:num w:numId="76">
    <w:abstractNumId w:val="38"/>
  </w:num>
  <w:num w:numId="77">
    <w:abstractNumId w:val="0"/>
  </w:num>
  <w:num w:numId="78">
    <w:abstractNumId w:val="28"/>
  </w:num>
  <w:num w:numId="79">
    <w:abstractNumId w:val="53"/>
  </w:num>
  <w:num w:numId="80">
    <w:abstractNumId w:val="17"/>
  </w:num>
  <w:num w:numId="81">
    <w:abstractNumId w:val="51"/>
  </w:num>
  <w:num w:numId="82">
    <w:abstractNumId w:val="23"/>
  </w:num>
  <w:num w:numId="83">
    <w:abstractNumId w:val="35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CD8"/>
    <w:rsid w:val="000A6324"/>
    <w:rsid w:val="00115817"/>
    <w:rsid w:val="00133083"/>
    <w:rsid w:val="00166F58"/>
    <w:rsid w:val="001E178C"/>
    <w:rsid w:val="003A1EF7"/>
    <w:rsid w:val="00454CEE"/>
    <w:rsid w:val="006C00C9"/>
    <w:rsid w:val="00700650"/>
    <w:rsid w:val="00951BA0"/>
    <w:rsid w:val="009C3603"/>
    <w:rsid w:val="009C3EC5"/>
    <w:rsid w:val="00A01A0B"/>
    <w:rsid w:val="00A87CD8"/>
    <w:rsid w:val="00E64B0E"/>
    <w:rsid w:val="00EE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40B62"/>
  <w15:chartTrackingRefBased/>
  <w15:docId w15:val="{F136753F-1F4D-4778-AA6F-845021BE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7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87C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2802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428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231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462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061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718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80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76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0667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504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231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454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34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73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7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271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6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066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06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070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5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32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194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1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160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90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88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3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5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3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68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39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295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2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12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43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02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478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37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132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357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272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528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41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5006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567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33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78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90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465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7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5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43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37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49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16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011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737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72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664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05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7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2962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65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532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47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25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708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235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9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38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090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6123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6013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7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429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51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710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972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60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53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952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738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38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4637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4858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497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61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863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036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75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17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222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33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582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38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298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50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735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605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10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20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93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987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837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378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803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5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91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1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79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28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20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52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9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530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1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038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842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401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6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85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4423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260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84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924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243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9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085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098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911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432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50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55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553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8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123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59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49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538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824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11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26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990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58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45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61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15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6727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385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74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779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294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693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88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1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005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296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81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927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226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25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7821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48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72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86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0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7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0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33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233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02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42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81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15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8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250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025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7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030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343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67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894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627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32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331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421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849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6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17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12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40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78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60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6612">
          <w:marLeft w:val="90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1337">
          <w:marLeft w:val="90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4529">
          <w:marLeft w:val="90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6313">
          <w:marLeft w:val="90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1418">
          <w:marLeft w:val="90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4065">
          <w:marLeft w:val="90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4355">
          <w:marLeft w:val="90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601">
          <w:marLeft w:val="90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514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97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10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21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75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7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27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918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13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028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904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51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27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026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08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091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744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672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244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106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42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999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338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533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181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33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82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220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66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64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01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6169">
          <w:marLeft w:val="188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9564">
          <w:marLeft w:val="188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97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354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3086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024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0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996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9043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224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451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414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0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1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09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20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603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75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039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91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16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166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591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722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480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62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5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24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44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253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310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742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29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03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41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666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7587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42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138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014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01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309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798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492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72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090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333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789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411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4740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961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0978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86749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5321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2955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4713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4259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941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3811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767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091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6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628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721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966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667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066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425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104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59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328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396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5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46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107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930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447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40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06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235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36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0886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195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464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008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972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2327">
          <w:marLeft w:val="90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164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92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739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13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6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110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613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15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095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224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86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44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23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934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164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802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361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07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6114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126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130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60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405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624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848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26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076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18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941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340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10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6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768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54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99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12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3894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785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93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9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3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37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51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64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28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1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35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5335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709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587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050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494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604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302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1172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8151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095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59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39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04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76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75319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425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11814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5623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859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209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8464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7925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967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680">
          <w:marLeft w:val="207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5216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5503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8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9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153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118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18</Pages>
  <Words>2889</Words>
  <Characters>16468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KABON</dc:creator>
  <cp:keywords/>
  <dc:description/>
  <cp:lastModifiedBy>KABON</cp:lastModifiedBy>
  <cp:revision>2</cp:revision>
  <dcterms:created xsi:type="dcterms:W3CDTF">2017-09-15T16:23:00Z</dcterms:created>
  <dcterms:modified xsi:type="dcterms:W3CDTF">2017-09-15T18:45:00Z</dcterms:modified>
</cp:coreProperties>
</file>