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  <w:i/>
          <w:iCs/>
          <w:sz w:val="28"/>
          <w:szCs w:val="28"/>
          <w:lang w:val="en-US"/>
        </w:rPr>
      </w:pPr>
      <w:bookmarkStart w:id="0" w:name="_GoBack"/>
      <w:bookmarkEnd w:id="0"/>
      <w:r>
        <w:rPr>
          <w:b/>
          <w:bCs/>
          <w:i/>
          <w:iCs/>
          <w:sz w:val="28"/>
          <w:szCs w:val="28"/>
          <w:lang w:val="en-US"/>
        </w:rPr>
        <w:t>DCM/MARCH 2020 CLASS RESEARCH TOPICS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David Ouma D/CM/20065/846 Study on Barriers to affordable medical care among low-income families</w:t>
      </w:r>
    </w:p>
    <w:p>
      <w:pPr>
        <w:pStyle w:val="style0"/>
        <w:rPr/>
      </w:pPr>
      <w:r>
        <w:rPr>
          <w:lang w:val="en-US"/>
        </w:rPr>
        <w:t>Merceline mnjala D/CM/20065/659..Study on effectiveness of vaccine in preventing childhood diseases.</w:t>
      </w:r>
    </w:p>
    <w:p>
      <w:pPr>
        <w:pStyle w:val="style0"/>
        <w:rPr/>
      </w:pPr>
      <w:r>
        <w:t xml:space="preserve">Simba </w:t>
      </w:r>
      <w:r>
        <w:rPr>
          <w:lang w:val="en-US"/>
        </w:rPr>
        <w:t>John...D</w:t>
      </w:r>
      <w:r>
        <w:t>/CM/19065/</w:t>
      </w:r>
      <w:r>
        <w:rPr>
          <w:lang w:val="en-US"/>
        </w:rPr>
        <w:t>6558......BARRIERS</w:t>
      </w:r>
      <w:r>
        <w:t xml:space="preserve"> TO EXCLUSIVE AND CONTINUOUS BREAST FEEDING TO MOTHERS ATTENDING MATERNAL HEALTH CARE CLINIC</w:t>
      </w:r>
    </w:p>
    <w:p>
      <w:pPr>
        <w:pStyle w:val="style0"/>
        <w:rPr/>
      </w:pPr>
      <w:r>
        <w:t xml:space="preserve">Name; Gad </w:t>
      </w:r>
      <w:r>
        <w:rPr>
          <w:lang w:val="en-US"/>
        </w:rPr>
        <w:t>Okello.....Reg</w:t>
      </w:r>
      <w:r>
        <w:t>; D/CM/19065/</w:t>
      </w:r>
      <w:r>
        <w:rPr>
          <w:lang w:val="en-US"/>
        </w:rPr>
        <w:t>6411.Topic</w:t>
      </w:r>
      <w:r>
        <w:t>; Study on prevention of common home emergencies among children below 10 years at moi county referral hospital.</w:t>
      </w:r>
    </w:p>
    <w:p>
      <w:pPr>
        <w:pStyle w:val="style0"/>
        <w:rPr/>
      </w:pPr>
      <w:r>
        <w:t xml:space="preserve">Factors associated with preterm birth and low birth weight deliveries among mothers of reproductive age(16-47yrs) attending maternal health services ....moi </w:t>
      </w:r>
      <w:r>
        <w:rPr>
          <w:lang w:val="en-US"/>
        </w:rPr>
        <w:t>referral........Winnie</w:t>
      </w:r>
      <w:r>
        <w:t xml:space="preserve"> mutinda</w:t>
      </w:r>
    </w:p>
    <w:p>
      <w:pPr>
        <w:pStyle w:val="style0"/>
        <w:rPr/>
      </w:pPr>
      <w:r>
        <w:t>ROBERT KIPKOECH D/CM/20065/</w:t>
      </w:r>
      <w:r>
        <w:rPr>
          <w:lang w:val="en-US"/>
        </w:rPr>
        <w:t>1417......AFFIRMATIVE</w:t>
      </w:r>
      <w:r>
        <w:t xml:space="preserve"> ACTION, SAFE ABORTIONS AND POST ABORTION CARE.</w:t>
      </w:r>
    </w:p>
    <w:p>
      <w:pPr>
        <w:pStyle w:val="style0"/>
        <w:rPr/>
      </w:pPr>
      <w:r>
        <w:t>Factors influencing compliance with infection prevention standard precaution among clinical officers working at moi county referral hospita</w:t>
      </w:r>
      <w:r>
        <w:rPr>
          <w:lang w:val="en-US"/>
        </w:rPr>
        <w:t>l.....</w:t>
      </w:r>
      <w:r>
        <w:t>Irene kosgei</w:t>
      </w:r>
    </w:p>
    <w:p>
      <w:pPr>
        <w:pStyle w:val="style0"/>
        <w:rPr/>
      </w:pPr>
      <w:r>
        <w:t>Mohamed omar"Study on prevalence of neonatal sepsis in Taita taveta county voi constituency"</w:t>
      </w:r>
    </w:p>
    <w:p>
      <w:pPr>
        <w:pStyle w:val="style0"/>
        <w:rPr/>
      </w:pPr>
      <w:r>
        <w:t>Research topic; factors contributing to BBA among postnatals in Mwakingali area.</w:t>
      </w:r>
      <w:r>
        <w:rPr>
          <w:lang w:val="en-US"/>
        </w:rPr>
        <w:t>...</w:t>
      </w:r>
      <w:r>
        <w:t>Hilda</w:t>
      </w:r>
    </w:p>
    <w:p>
      <w:pPr>
        <w:pStyle w:val="style0"/>
        <w:rPr/>
      </w:pPr>
      <w:r>
        <w:t xml:space="preserve">Factors affecting utilization of antenatal and skilled delivery care service among mothers in wesu </w:t>
      </w:r>
      <w:r>
        <w:rPr>
          <w:lang w:val="en-US"/>
        </w:rPr>
        <w:t>hospital.....Susan</w:t>
      </w:r>
      <w:r>
        <w:t xml:space="preserve"> msoi</w:t>
      </w:r>
    </w:p>
    <w:p>
      <w:pPr>
        <w:pStyle w:val="style0"/>
        <w:rPr/>
      </w:pPr>
    </w:p>
    <w:p>
      <w:pPr>
        <w:pStyle w:val="style0"/>
        <w:rPr/>
      </w:pPr>
      <w:r>
        <w:t>Capitis among children below 10yrs</w:t>
      </w:r>
      <w:r>
        <w:rPr>
          <w:lang w:val="en-US"/>
        </w:rPr>
        <w:t xml:space="preserve">  </w:t>
      </w:r>
      <w:r>
        <w:t xml:space="preserve">Or immunisation among children aged five yrs and below receiving healthcare </w:t>
      </w:r>
      <w:r>
        <w:rPr>
          <w:lang w:val="en-US"/>
        </w:rPr>
        <w:t>services..Diedre</w:t>
      </w:r>
      <w:r>
        <w:t xml:space="preserve"> kamau</w:t>
      </w:r>
    </w:p>
    <w:p>
      <w:pPr>
        <w:pStyle w:val="style0"/>
        <w:rPr/>
      </w:pPr>
      <w:r>
        <w:t xml:space="preserve">FACTORS INFLUENCING NATIONAL HEALTH INSURANCE UPTAKE IN THE INFORMAL </w:t>
      </w:r>
      <w:r>
        <w:rPr>
          <w:lang w:val="en-US"/>
        </w:rPr>
        <w:t>SECTOR...D</w:t>
      </w:r>
      <w:r>
        <w:t>/CM/20065/</w:t>
      </w:r>
      <w:r>
        <w:rPr>
          <w:lang w:val="en-US"/>
        </w:rPr>
        <w:t>1834...Martha</w:t>
      </w:r>
      <w:r>
        <w:t xml:space="preserve"> caroline musyoka.</w:t>
      </w:r>
    </w:p>
    <w:p>
      <w:pPr>
        <w:pStyle w:val="style0"/>
        <w:rPr/>
      </w:pPr>
      <w:r>
        <w:t>Knowledge on complementary feeding practices among mothers with children aged 6-23months ......jestina uchi</w:t>
      </w:r>
    </w:p>
    <w:p>
      <w:pPr>
        <w:pStyle w:val="style0"/>
        <w:rPr/>
      </w:pPr>
      <w:r>
        <w:t xml:space="preserve">Hello... Research Topic- A study of the emergency preparedness among health personnel at casualty department at </w:t>
      </w:r>
      <w:r>
        <w:rPr>
          <w:lang w:val="en-US"/>
        </w:rPr>
        <w:t>MCRH....Evance</w:t>
      </w:r>
      <w:r>
        <w:t xml:space="preserve"> too</w:t>
      </w:r>
    </w:p>
    <w:p>
      <w:pPr>
        <w:pStyle w:val="style0"/>
        <w:rPr/>
      </w:pPr>
      <w:r>
        <w:t>My research topic : ...causes of diarrhea in children under 5yrs...Ni ya Ezekiel</w:t>
      </w:r>
      <w:r>
        <w:rPr>
          <w:lang w:val="en-US"/>
        </w:rPr>
        <w:t xml:space="preserve"> matata</w:t>
      </w:r>
    </w:p>
    <w:p>
      <w:pPr>
        <w:pStyle w:val="style0"/>
        <w:rPr/>
      </w:pPr>
      <w:r>
        <w:t>Topic...a study on utilization of health centres among adults in mwakingali,</w:t>
      </w:r>
      <w:r>
        <w:rPr>
          <w:lang w:val="en-US"/>
        </w:rPr>
        <w:t>voi..........Shemmy</w:t>
      </w:r>
      <w:r>
        <w:t xml:space="preserve"> </w:t>
      </w:r>
      <w:r>
        <w:rPr>
          <w:lang w:val="en-US"/>
        </w:rPr>
        <w:t>kerosa</w:t>
      </w:r>
    </w:p>
    <w:p>
      <w:pPr>
        <w:pStyle w:val="style0"/>
        <w:rPr/>
      </w:pPr>
      <w:r>
        <w:t xml:space="preserve">Factors associated with teenage pregnancy among age 13-19 years at Taita taveta </w:t>
      </w:r>
      <w:r>
        <w:rPr>
          <w:lang w:val="en-US"/>
        </w:rPr>
        <w:t>county.......Joy</w:t>
      </w:r>
      <w:r>
        <w:t xml:space="preserve"> kisulu</w:t>
      </w:r>
    </w:p>
    <w:p>
      <w:pPr>
        <w:pStyle w:val="style0"/>
        <w:rPr/>
      </w:pPr>
      <w:r>
        <w:t>Factors contributing to high rates of gastriti</w:t>
      </w:r>
      <w:r>
        <w:rPr>
          <w:lang w:val="en-US"/>
        </w:rPr>
        <w:t>s.......</w:t>
      </w:r>
      <w:r>
        <w:t>Claire chepngeno</w:t>
      </w:r>
    </w:p>
    <w:p>
      <w:pPr>
        <w:pStyle w:val="style0"/>
        <w:rPr/>
      </w:pPr>
      <w:r>
        <w:t xml:space="preserve">FACTORS INFLUENCING UPTAKE OF HIV TESTING SERVICE AMONG STUDENTS AT VOI MEDICAL TRAINING </w:t>
      </w:r>
      <w:r>
        <w:rPr>
          <w:lang w:val="en-US"/>
        </w:rPr>
        <w:t>COLLEGE.......Hendrita</w:t>
      </w:r>
      <w:r>
        <w:t xml:space="preserve"> sanguli</w:t>
      </w:r>
    </w:p>
    <w:p>
      <w:pPr>
        <w:pStyle w:val="style0"/>
        <w:rPr/>
      </w:pPr>
      <w:r>
        <w:t xml:space="preserve">Factors contributing to alcohol abuse among teenagers in Voi </w:t>
      </w:r>
      <w:r>
        <w:rPr>
          <w:lang w:val="en-US"/>
        </w:rPr>
        <w:t>subcounty........Sara</w:t>
      </w:r>
      <w:r>
        <w:t xml:space="preserve"> nyawira</w:t>
      </w:r>
    </w:p>
    <w:p>
      <w:pPr>
        <w:pStyle w:val="style0"/>
        <w:rPr/>
      </w:pPr>
      <w:r>
        <w:t xml:space="preserve">Prevalence of TB among hiv /aids male patient age between'25_35' at Moi teaching and referral hospital in </w:t>
      </w:r>
      <w:r>
        <w:rPr>
          <w:lang w:val="en-US"/>
        </w:rPr>
        <w:t>Voi.....Ruth</w:t>
      </w:r>
      <w:r>
        <w:t xml:space="preserve"> mbithe</w:t>
      </w:r>
    </w:p>
    <w:p>
      <w:pPr>
        <w:pStyle w:val="style0"/>
        <w:rPr/>
      </w:pPr>
      <w:r>
        <w:t xml:space="preserve">Challenges in biomedical waste </w:t>
      </w:r>
      <w:r>
        <w:rPr>
          <w:lang w:val="en-US"/>
        </w:rPr>
        <w:t>management.........Victor</w:t>
      </w:r>
      <w:r>
        <w:t xml:space="preserve"> rono</w:t>
      </w:r>
    </w:p>
    <w:p>
      <w:pPr>
        <w:pStyle w:val="style0"/>
        <w:rPr/>
      </w:pPr>
      <w:r>
        <w:t xml:space="preserve">Factors leading to loss of teeth in young adults attending Busia County </w:t>
      </w:r>
      <w:r>
        <w:rPr>
          <w:lang w:val="en-US"/>
        </w:rPr>
        <w:t>hospital..........Diana</w:t>
      </w:r>
      <w:r>
        <w:t xml:space="preserve"> amusgut</w:t>
      </w:r>
    </w:p>
    <w:p>
      <w:pPr>
        <w:pStyle w:val="style0"/>
        <w:rPr/>
      </w:pPr>
      <w:r>
        <w:t xml:space="preserve">FACTORS AFFECTING THE CLINICAL PERFORMANCE AMONG THE INTERNS OF CLINICAL </w:t>
      </w:r>
      <w:r>
        <w:rPr>
          <w:lang w:val="en-US"/>
        </w:rPr>
        <w:t>MEDICINE.......Josephine</w:t>
      </w:r>
      <w:r>
        <w:t xml:space="preserve"> ngujiri</w:t>
      </w:r>
    </w:p>
    <w:p>
      <w:pPr>
        <w:pStyle w:val="style0"/>
        <w:rPr/>
      </w:pPr>
      <w:r>
        <w:t>Predisposing factors to malnutrition among  under five in Mwakingali village in Taita taveta county ,</w:t>
      </w:r>
      <w:r>
        <w:rPr>
          <w:lang w:val="en-US"/>
        </w:rPr>
        <w:t>Kenya.....Job</w:t>
      </w:r>
      <w:r>
        <w:t xml:space="preserve"> kihara</w:t>
      </w:r>
    </w:p>
    <w:p>
      <w:pPr>
        <w:pStyle w:val="style0"/>
        <w:rPr/>
      </w:pPr>
      <w:r>
        <w:t>D/CM/20065/1902</w:t>
      </w:r>
      <w:r>
        <w:rPr>
          <w:lang w:val="en-US"/>
        </w:rPr>
        <w:t xml:space="preserve"> </w:t>
      </w:r>
      <w:r>
        <w:t>To investigate the causes of maternal deaths in taita taveta county</w:t>
      </w:r>
      <w:r>
        <w:rPr>
          <w:lang w:val="en-US"/>
        </w:rPr>
        <w:t>....V</w:t>
      </w:r>
      <w:r>
        <w:t>alentine mtai</w:t>
      </w:r>
    </w:p>
    <w:p>
      <w:pPr>
        <w:pStyle w:val="style0"/>
        <w:rPr/>
      </w:pPr>
      <w:r>
        <w:t xml:space="preserve">Factors affecting utilization of antenatal and skilled delivery care service among mothers in wesu </w:t>
      </w:r>
      <w:r>
        <w:rPr>
          <w:lang w:val="en-US"/>
        </w:rPr>
        <w:t>hospital..........Susan</w:t>
      </w:r>
      <w:r>
        <w:t xml:space="preserve"> msoi</w:t>
      </w:r>
    </w:p>
    <w:p>
      <w:pPr>
        <w:pStyle w:val="style0"/>
        <w:rPr/>
      </w:pPr>
      <w:r>
        <w:t>A study to determine patients awareness in their medical rights at moi sub county hospita</w:t>
      </w:r>
      <w:r>
        <w:rPr>
          <w:lang w:val="en-US"/>
        </w:rPr>
        <w:t>l........</w:t>
      </w:r>
      <w:r>
        <w:t>Shally nyambu</w:t>
      </w:r>
    </w:p>
    <w:p>
      <w:pPr>
        <w:pStyle w:val="style0"/>
        <w:rPr/>
      </w:pPr>
      <w:r>
        <w:t>A study to determine factors influencing post partum care uptake among postnatal mothers attending moi sub county hospital</w:t>
      </w:r>
      <w:r>
        <w:rPr>
          <w:lang w:val="en-US"/>
        </w:rPr>
        <w:t xml:space="preserve"> .......</w:t>
      </w:r>
      <w:r>
        <w:t>Markfesto maina</w:t>
      </w:r>
    </w:p>
    <w:p>
      <w:pPr>
        <w:pStyle w:val="style0"/>
        <w:rPr/>
      </w:pPr>
      <w:r>
        <w:t xml:space="preserve">Awareness of Legal aspects of palliative care in the community </w:t>
      </w:r>
      <w:r>
        <w:rPr>
          <w:lang w:val="en-US"/>
        </w:rPr>
        <w:t>....</w:t>
      </w:r>
      <w:r>
        <w:t>Mosses kiburu</w:t>
      </w:r>
    </w:p>
    <w:p>
      <w:pPr>
        <w:pStyle w:val="style0"/>
        <w:rPr/>
      </w:pPr>
      <w:r>
        <w:t xml:space="preserve">D/CM/20065/1407....determinants of abortion among women of reproductive age in </w:t>
      </w:r>
      <w:r>
        <w:rPr>
          <w:lang w:val="en-US"/>
        </w:rPr>
        <w:t>..</w:t>
      </w:r>
      <w:r>
        <w:t xml:space="preserve"> mukiri</w:t>
      </w:r>
    </w:p>
    <w:p>
      <w:pPr>
        <w:pStyle w:val="style0"/>
        <w:rPr/>
      </w:pPr>
      <w:r>
        <w:t>Jane Njeri Munene D/CM/20065/1784 A study determining effectiveness of mask wearing in reducing transmission Rate of respiratory tract infection</w:t>
      </w:r>
    </w:p>
    <w:p>
      <w:pPr>
        <w:pStyle w:val="style0"/>
        <w:rPr/>
      </w:pPr>
      <w:r>
        <w:t>George Kaume D/CM/20065/2407 A study on the effectiveness of wearing mask on the current rate of TB infection in Marani Health Centre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486</Words>
  <Characters>3317</Characters>
  <Application>WPS Office</Application>
  <Paragraphs>36</Paragraphs>
  <CharactersWithSpaces>3771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2022-10-16T16:42:57Z</dcterms:created>
  <dc:creator>TECNO KA7</dc:creator>
  <lastModifiedBy>TECNO KA7</lastModifiedBy>
  <dcterms:modified xsi:type="dcterms:W3CDTF">2022-10-16T17:24:52Z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0d874da6702f411586f08d41f064909d</vt:lpwstr>
  </property>
</Properties>
</file>