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E7E" w:rsidRPr="007A2132" w:rsidRDefault="009F7E7E" w:rsidP="009F7E7E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9F7E7E" w:rsidRPr="007A2132" w:rsidRDefault="009F7E7E" w:rsidP="009F7E7E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FIRST SEMESTER</w:t>
      </w:r>
      <w:r w:rsidRPr="007A2132">
        <w:rPr>
          <w:rFonts w:ascii="Tahoma" w:hAnsi="Tahoma" w:cs="Tahoma"/>
          <w:b/>
          <w:sz w:val="28"/>
          <w:szCs w:val="28"/>
        </w:rPr>
        <w:t xml:space="preserve"> EXAMINATION</w:t>
      </w:r>
    </w:p>
    <w:p w:rsidR="009F7E7E" w:rsidRPr="007A2132" w:rsidRDefault="009F7E7E" w:rsidP="009F7E7E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 2013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9F7E7E" w:rsidRPr="00715B1A" w:rsidRDefault="009F7E7E" w:rsidP="009F7E7E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TRAUMA &amp; EMERGENCY EXAMINATION</w:t>
      </w:r>
    </w:p>
    <w:p w:rsidR="009F7E7E" w:rsidRDefault="009F7E7E" w:rsidP="009F7E7E">
      <w:pPr>
        <w:spacing w:after="0"/>
        <w:rPr>
          <w:rFonts w:ascii="Tahoma" w:hAnsi="Tahoma" w:cs="Tahoma"/>
          <w:sz w:val="24"/>
          <w:szCs w:val="24"/>
        </w:rPr>
      </w:pPr>
    </w:p>
    <w:p w:rsidR="009F7E7E" w:rsidRDefault="009F7E7E" w:rsidP="009F7E7E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DATE: </w:t>
      </w:r>
      <w:r w:rsidR="000626E6">
        <w:rPr>
          <w:rFonts w:ascii="Tahoma" w:hAnsi="Tahoma" w:cs="Tahoma"/>
          <w:sz w:val="24"/>
          <w:szCs w:val="24"/>
        </w:rPr>
        <w:t>11</w:t>
      </w:r>
      <w:r>
        <w:rPr>
          <w:rFonts w:ascii="Tahoma" w:hAnsi="Tahoma" w:cs="Tahoma"/>
          <w:sz w:val="24"/>
          <w:szCs w:val="24"/>
        </w:rPr>
        <w:t>/9/2013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TIME: ..................</w:t>
      </w:r>
    </w:p>
    <w:p w:rsidR="009F7E7E" w:rsidRDefault="009F7E7E" w:rsidP="009F7E7E">
      <w:pPr>
        <w:spacing w:after="0"/>
        <w:rPr>
          <w:rFonts w:ascii="Tahoma" w:hAnsi="Tahoma" w:cs="Tahoma"/>
          <w:sz w:val="24"/>
          <w:szCs w:val="24"/>
        </w:rPr>
      </w:pPr>
    </w:p>
    <w:p w:rsidR="009F7E7E" w:rsidRPr="0028154B" w:rsidRDefault="009F7E7E" w:rsidP="009F7E7E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9F7E7E" w:rsidRDefault="009F7E7E" w:rsidP="009F7E7E">
      <w:pPr>
        <w:spacing w:after="0"/>
        <w:rPr>
          <w:rFonts w:ascii="Tahoma" w:hAnsi="Tahoma" w:cs="Tahoma"/>
          <w:sz w:val="24"/>
          <w:szCs w:val="24"/>
        </w:rPr>
      </w:pPr>
    </w:p>
    <w:p w:rsidR="009F7E7E" w:rsidRPr="008C26B6" w:rsidRDefault="009F7E7E" w:rsidP="009F7E7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9F7E7E" w:rsidRPr="008C26B6" w:rsidRDefault="009F7E7E" w:rsidP="009F7E7E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9F7E7E" w:rsidRPr="008C26B6" w:rsidRDefault="009F7E7E" w:rsidP="009F7E7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9F7E7E" w:rsidRDefault="009F7E7E" w:rsidP="009F7E7E">
      <w:pPr>
        <w:pStyle w:val="ListParagraph"/>
        <w:rPr>
          <w:rFonts w:ascii="Tahoma" w:hAnsi="Tahoma" w:cs="Tahoma"/>
          <w:sz w:val="28"/>
          <w:szCs w:val="28"/>
        </w:rPr>
      </w:pPr>
    </w:p>
    <w:p w:rsidR="009F7E7E" w:rsidRPr="008C26B6" w:rsidRDefault="009F7E7E" w:rsidP="009F7E7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(MCQs), write the answer in the spaces provided on the answer booklet.</w:t>
      </w:r>
    </w:p>
    <w:p w:rsidR="009F7E7E" w:rsidRPr="008C26B6" w:rsidRDefault="009F7E7E" w:rsidP="009F7E7E">
      <w:pPr>
        <w:pStyle w:val="ListParagraph"/>
        <w:rPr>
          <w:rFonts w:ascii="Tahoma" w:hAnsi="Tahoma" w:cs="Tahoma"/>
          <w:sz w:val="28"/>
          <w:szCs w:val="28"/>
        </w:rPr>
      </w:pPr>
    </w:p>
    <w:p w:rsidR="009F7E7E" w:rsidRDefault="009F7E7E" w:rsidP="009F7E7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1D6A2F">
        <w:rPr>
          <w:rFonts w:ascii="Tahoma" w:hAnsi="Tahoma" w:cs="Tahoma"/>
          <w:sz w:val="28"/>
          <w:szCs w:val="28"/>
        </w:rPr>
        <w:t xml:space="preserve">For Part 2 (SHORT ANSWER QUESTIONS), </w:t>
      </w:r>
      <w:r w:rsidRPr="008C26B6">
        <w:rPr>
          <w:rFonts w:ascii="Tahoma" w:hAnsi="Tahoma" w:cs="Tahoma"/>
          <w:sz w:val="28"/>
          <w:szCs w:val="28"/>
        </w:rPr>
        <w:t xml:space="preserve">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</w:t>
      </w:r>
      <w:r>
        <w:rPr>
          <w:rFonts w:ascii="Tahoma" w:hAnsi="Tahoma" w:cs="Tahoma"/>
          <w:sz w:val="28"/>
          <w:szCs w:val="28"/>
        </w:rPr>
        <w:t>be done</w:t>
      </w:r>
      <w:r w:rsidRPr="008C26B6">
        <w:rPr>
          <w:rFonts w:ascii="Tahoma" w:hAnsi="Tahoma" w:cs="Tahoma"/>
          <w:sz w:val="28"/>
          <w:szCs w:val="28"/>
        </w:rPr>
        <w:t xml:space="preserve"> on a separate </w:t>
      </w:r>
      <w:r>
        <w:rPr>
          <w:rFonts w:ascii="Tahoma" w:hAnsi="Tahoma" w:cs="Tahoma"/>
          <w:sz w:val="28"/>
          <w:szCs w:val="28"/>
        </w:rPr>
        <w:t>sheet of paper</w:t>
      </w:r>
      <w:r w:rsidRPr="008C26B6">
        <w:rPr>
          <w:rFonts w:ascii="Tahoma" w:hAnsi="Tahoma" w:cs="Tahoma"/>
          <w:sz w:val="28"/>
          <w:szCs w:val="28"/>
        </w:rPr>
        <w:t>.</w:t>
      </w:r>
    </w:p>
    <w:p w:rsidR="009F7E7E" w:rsidRPr="001D6A2F" w:rsidRDefault="009F7E7E" w:rsidP="009F7E7E">
      <w:pPr>
        <w:pStyle w:val="ListParagraph"/>
        <w:rPr>
          <w:rFonts w:ascii="Tahoma" w:hAnsi="Tahoma" w:cs="Tahoma"/>
          <w:sz w:val="28"/>
          <w:szCs w:val="28"/>
        </w:rPr>
      </w:pPr>
    </w:p>
    <w:p w:rsidR="009F7E7E" w:rsidRPr="008C26B6" w:rsidRDefault="009F7E7E" w:rsidP="009F7E7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</w:t>
      </w:r>
      <w:r>
        <w:rPr>
          <w:rFonts w:ascii="Tahoma" w:hAnsi="Tahoma" w:cs="Tahoma"/>
          <w:sz w:val="28"/>
          <w:szCs w:val="28"/>
        </w:rPr>
        <w:t>be done</w:t>
      </w:r>
      <w:r w:rsidRPr="008C26B6">
        <w:rPr>
          <w:rFonts w:ascii="Tahoma" w:hAnsi="Tahoma" w:cs="Tahoma"/>
          <w:sz w:val="28"/>
          <w:szCs w:val="28"/>
        </w:rPr>
        <w:t xml:space="preserve"> on a separate </w:t>
      </w:r>
      <w:r>
        <w:rPr>
          <w:rFonts w:ascii="Tahoma" w:hAnsi="Tahoma" w:cs="Tahoma"/>
          <w:sz w:val="28"/>
          <w:szCs w:val="28"/>
        </w:rPr>
        <w:t>sheet of paper</w:t>
      </w:r>
      <w:r w:rsidRPr="008C26B6">
        <w:rPr>
          <w:rFonts w:ascii="Tahoma" w:hAnsi="Tahoma" w:cs="Tahoma"/>
          <w:sz w:val="28"/>
          <w:szCs w:val="28"/>
        </w:rPr>
        <w:t>.</w:t>
      </w:r>
    </w:p>
    <w:p w:rsidR="009F7E7E" w:rsidRPr="008C26B6" w:rsidRDefault="009F7E7E" w:rsidP="009F7E7E">
      <w:pPr>
        <w:pStyle w:val="ListParagraph"/>
        <w:rPr>
          <w:rFonts w:ascii="Tahoma" w:hAnsi="Tahoma" w:cs="Tahoma"/>
          <w:sz w:val="28"/>
          <w:szCs w:val="28"/>
        </w:rPr>
      </w:pPr>
    </w:p>
    <w:p w:rsidR="009F7E7E" w:rsidRPr="008C26B6" w:rsidRDefault="009F7E7E" w:rsidP="009F7E7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9F7E7E" w:rsidRPr="008C26B6" w:rsidRDefault="009F7E7E" w:rsidP="009F7E7E">
      <w:pPr>
        <w:pStyle w:val="ListParagraph"/>
        <w:rPr>
          <w:rFonts w:ascii="Tahoma" w:hAnsi="Tahoma" w:cs="Tahoma"/>
          <w:sz w:val="28"/>
          <w:szCs w:val="28"/>
        </w:rPr>
      </w:pPr>
    </w:p>
    <w:p w:rsidR="009F7E7E" w:rsidRPr="008C26B6" w:rsidRDefault="009F7E7E" w:rsidP="009F7E7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9F7E7E" w:rsidRPr="008C26B6" w:rsidRDefault="009F7E7E" w:rsidP="009F7E7E">
      <w:pPr>
        <w:pStyle w:val="ListParagraph"/>
        <w:rPr>
          <w:rFonts w:ascii="Tahoma" w:hAnsi="Tahoma" w:cs="Tahoma"/>
          <w:sz w:val="28"/>
          <w:szCs w:val="28"/>
        </w:rPr>
      </w:pPr>
    </w:p>
    <w:p w:rsidR="009F7E7E" w:rsidRPr="008C26B6" w:rsidRDefault="009F7E7E" w:rsidP="009F7E7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9F7E7E" w:rsidRDefault="009F7E7E" w:rsidP="009F7E7E">
      <w:pPr>
        <w:spacing w:after="0"/>
        <w:rPr>
          <w:rFonts w:ascii="Tahoma" w:hAnsi="Tahoma" w:cs="Tahoma"/>
          <w:sz w:val="24"/>
          <w:szCs w:val="24"/>
        </w:rPr>
      </w:pPr>
    </w:p>
    <w:p w:rsidR="009F7E7E" w:rsidRDefault="009F7E7E" w:rsidP="009F7E7E">
      <w:pPr>
        <w:spacing w:after="0" w:line="240" w:lineRule="auto"/>
        <w:ind w:left="432"/>
        <w:rPr>
          <w:rFonts w:ascii="Arial Narrow" w:hAnsi="Arial Narrow" w:cs="Tahoma"/>
          <w:b/>
          <w:sz w:val="24"/>
          <w:szCs w:val="28"/>
          <w:u w:val="single"/>
        </w:rPr>
      </w:pPr>
      <w:r>
        <w:rPr>
          <w:rFonts w:ascii="Arial Narrow" w:hAnsi="Arial Narrow" w:cs="Tahoma"/>
          <w:b/>
          <w:sz w:val="24"/>
          <w:szCs w:val="28"/>
          <w:u w:val="single"/>
        </w:rPr>
        <w:br w:type="page"/>
      </w:r>
    </w:p>
    <w:p w:rsidR="009F7E7E" w:rsidRPr="00AE0D79" w:rsidRDefault="009F7E7E" w:rsidP="009F7E7E"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  <w:r w:rsidRPr="00AE0D79">
        <w:rPr>
          <w:rFonts w:ascii="Arial Narrow" w:hAnsi="Arial Narrow" w:cs="Tahoma"/>
          <w:b/>
          <w:sz w:val="24"/>
          <w:szCs w:val="28"/>
          <w:u w:val="single"/>
        </w:rPr>
        <w:lastRenderedPageBreak/>
        <w:t>PART ONE: MCQS (MULTIPLE CHOICE QUESTIONS)</w:t>
      </w:r>
      <w:r>
        <w:rPr>
          <w:rFonts w:ascii="Arial Narrow" w:hAnsi="Arial Narrow" w:cs="Tahoma"/>
          <w:b/>
          <w:sz w:val="24"/>
          <w:szCs w:val="28"/>
          <w:u w:val="single"/>
        </w:rPr>
        <w:t xml:space="preserve"> TRAUMA &amp; EMERGENCY   </w:t>
      </w:r>
      <w:r w:rsidRPr="00AE0D79">
        <w:rPr>
          <w:rFonts w:ascii="Arial Narrow" w:hAnsi="Arial Narrow" w:cs="Tahoma"/>
          <w:b/>
          <w:sz w:val="24"/>
          <w:szCs w:val="28"/>
          <w:u w:val="single"/>
        </w:rPr>
        <w:t xml:space="preserve"> – </w:t>
      </w:r>
      <w:r w:rsidR="007D6CD9">
        <w:rPr>
          <w:rFonts w:ascii="Arial Narrow" w:hAnsi="Arial Narrow" w:cs="Tahoma"/>
          <w:b/>
          <w:sz w:val="24"/>
          <w:szCs w:val="28"/>
          <w:u w:val="single"/>
        </w:rPr>
        <w:t>1</w:t>
      </w:r>
      <w:r w:rsidR="002262F4">
        <w:rPr>
          <w:rFonts w:ascii="Arial Narrow" w:hAnsi="Arial Narrow" w:cs="Tahoma"/>
          <w:b/>
          <w:sz w:val="24"/>
          <w:szCs w:val="28"/>
          <w:u w:val="single"/>
        </w:rPr>
        <w:t>5</w:t>
      </w:r>
      <w:r>
        <w:rPr>
          <w:rFonts w:ascii="Arial Narrow" w:hAnsi="Arial Narrow" w:cs="Tahoma"/>
          <w:b/>
          <w:sz w:val="24"/>
          <w:szCs w:val="28"/>
          <w:u w:val="single"/>
        </w:rPr>
        <w:t xml:space="preserve"> </w:t>
      </w:r>
      <w:r w:rsidRPr="00AE0D79">
        <w:rPr>
          <w:rFonts w:ascii="Arial Narrow" w:hAnsi="Arial Narrow" w:cs="Tahoma"/>
          <w:b/>
          <w:sz w:val="24"/>
          <w:szCs w:val="28"/>
          <w:u w:val="single"/>
        </w:rPr>
        <w:t>MARKS</w:t>
      </w:r>
    </w:p>
    <w:p w:rsidR="009F7E7E" w:rsidRDefault="009F7E7E" w:rsidP="009F7E7E">
      <w:pPr>
        <w:spacing w:after="0" w:line="240" w:lineRule="auto"/>
        <w:rPr>
          <w:rFonts w:ascii="Tahoma" w:hAnsi="Tahoma" w:cs="Tahoma"/>
          <w:b/>
          <w:sz w:val="24"/>
          <w:szCs w:val="28"/>
          <w:u w:val="single"/>
        </w:rPr>
      </w:pPr>
    </w:p>
    <w:p w:rsidR="009F7E7E" w:rsidRDefault="009F7E7E" w:rsidP="009F7E7E">
      <w:pPr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Q.1.</w:t>
      </w:r>
      <w:r>
        <w:rPr>
          <w:rFonts w:ascii="Times New Roman" w:hAnsi="Times New Roman"/>
          <w:sz w:val="24"/>
          <w:szCs w:val="28"/>
        </w:rPr>
        <w:tab/>
        <w:t>Assessing the situation priorities are:</w:t>
      </w:r>
    </w:p>
    <w:p w:rsidR="009F7E7E" w:rsidRDefault="009F7E7E" w:rsidP="009F7E7E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Identify any risks to yourself to the casualty and to bystanders.</w:t>
      </w:r>
    </w:p>
    <w:p w:rsidR="009F7E7E" w:rsidRDefault="009F7E7E" w:rsidP="009F7E7E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Get help from others.</w:t>
      </w:r>
    </w:p>
    <w:p w:rsidR="009F7E7E" w:rsidRDefault="009F7E7E" w:rsidP="009F7E7E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Telephone for assistance.</w:t>
      </w:r>
    </w:p>
    <w:p w:rsidR="009F7E7E" w:rsidRDefault="009F7E7E" w:rsidP="009F7E7E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Fetch first aid equipments.</w:t>
      </w:r>
    </w:p>
    <w:p w:rsidR="009F7E7E" w:rsidRDefault="009F7E7E" w:rsidP="009F7E7E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9F7E7E" w:rsidRDefault="009F7E7E" w:rsidP="009F7E7E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Q.2.</w:t>
      </w:r>
      <w:r>
        <w:rPr>
          <w:rFonts w:ascii="Times New Roman" w:hAnsi="Times New Roman"/>
          <w:sz w:val="24"/>
          <w:szCs w:val="28"/>
        </w:rPr>
        <w:tab/>
        <w:t xml:space="preserve">Secondary </w:t>
      </w:r>
      <w:r w:rsidR="007D6CD9">
        <w:rPr>
          <w:rFonts w:ascii="Times New Roman" w:hAnsi="Times New Roman"/>
          <w:sz w:val="24"/>
          <w:szCs w:val="28"/>
        </w:rPr>
        <w:t>survey uses</w:t>
      </w:r>
      <w:r>
        <w:rPr>
          <w:rFonts w:ascii="Times New Roman" w:hAnsi="Times New Roman"/>
          <w:sz w:val="24"/>
          <w:szCs w:val="28"/>
        </w:rPr>
        <w:t xml:space="preserve"> some external clues to concretize the history:</w:t>
      </w:r>
    </w:p>
    <w:p w:rsidR="009F7E7E" w:rsidRDefault="009F7E7E" w:rsidP="009F7E7E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Blood, drugs, bracelets.</w:t>
      </w:r>
    </w:p>
    <w:p w:rsidR="009F7E7E" w:rsidRDefault="009F7E7E" w:rsidP="009F7E7E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Bystanders, puffer.</w:t>
      </w:r>
    </w:p>
    <w:p w:rsidR="009F7E7E" w:rsidRDefault="009F7E7E" w:rsidP="009F7E7E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Warning bracelets, puffer.</w:t>
      </w:r>
    </w:p>
    <w:p w:rsidR="009F7E7E" w:rsidRDefault="009F7E7E" w:rsidP="009F7E7E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Drugs, puffer, warning bracelets, auto injector.</w:t>
      </w:r>
    </w:p>
    <w:p w:rsidR="009F7E7E" w:rsidRDefault="009F7E7E" w:rsidP="009F7E7E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9F7E7E" w:rsidRDefault="009F7E7E" w:rsidP="009F7E7E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Q.3.</w:t>
      </w:r>
      <w:r>
        <w:rPr>
          <w:rFonts w:ascii="Times New Roman" w:hAnsi="Times New Roman"/>
          <w:sz w:val="24"/>
          <w:szCs w:val="28"/>
        </w:rPr>
        <w:tab/>
        <w:t>Breaks into the skin of the body surfaces are known as:</w:t>
      </w:r>
    </w:p>
    <w:p w:rsidR="009F7E7E" w:rsidRDefault="009F7E7E" w:rsidP="009F7E7E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Fractures.</w:t>
      </w:r>
    </w:p>
    <w:p w:rsidR="009F7E7E" w:rsidRDefault="009F7E7E" w:rsidP="009F7E7E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Dislocation.</w:t>
      </w:r>
    </w:p>
    <w:p w:rsidR="009F7E7E" w:rsidRDefault="009F7E7E" w:rsidP="009F7E7E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Burns and scalds.</w:t>
      </w:r>
    </w:p>
    <w:p w:rsidR="009F7E7E" w:rsidRDefault="009F7E7E" w:rsidP="009F7E7E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Wounds.</w:t>
      </w:r>
    </w:p>
    <w:p w:rsidR="009F7E7E" w:rsidRDefault="009F7E7E" w:rsidP="009F7E7E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9F7E7E" w:rsidRDefault="009F7E7E" w:rsidP="009D0602">
      <w:pPr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Q.4.</w:t>
      </w:r>
      <w:r>
        <w:rPr>
          <w:rFonts w:ascii="Times New Roman" w:hAnsi="Times New Roman"/>
          <w:sz w:val="24"/>
          <w:szCs w:val="28"/>
        </w:rPr>
        <w:tab/>
        <w:t xml:space="preserve">Conditions that comes as a result of </w:t>
      </w:r>
      <w:r w:rsidR="009D0602">
        <w:rPr>
          <w:rFonts w:ascii="Times New Roman" w:hAnsi="Times New Roman"/>
          <w:sz w:val="24"/>
          <w:szCs w:val="28"/>
        </w:rPr>
        <w:t>failure of the circulatory to supply oxygen to the vital body organs:</w:t>
      </w:r>
    </w:p>
    <w:p w:rsidR="009D0602" w:rsidRDefault="009D0602" w:rsidP="009D0602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Hyperventilation.</w:t>
      </w:r>
    </w:p>
    <w:p w:rsidR="009D0602" w:rsidRDefault="009D0602" w:rsidP="009D0602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Fainting.</w:t>
      </w:r>
    </w:p>
    <w:p w:rsidR="009D0602" w:rsidRDefault="009D0602" w:rsidP="009D0602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Unconsciousness.</w:t>
      </w:r>
    </w:p>
    <w:p w:rsidR="009D0602" w:rsidRDefault="009D0602" w:rsidP="009D0602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Shock.</w:t>
      </w:r>
    </w:p>
    <w:p w:rsidR="009D0602" w:rsidRDefault="009D0602" w:rsidP="009D0602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9D0602" w:rsidRDefault="009D0602" w:rsidP="009D0602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Q.5.</w:t>
      </w:r>
      <w:r>
        <w:rPr>
          <w:rFonts w:ascii="Times New Roman" w:hAnsi="Times New Roman"/>
          <w:sz w:val="24"/>
          <w:szCs w:val="28"/>
        </w:rPr>
        <w:tab/>
        <w:t>Stress can manifest itself in many different ways including:</w:t>
      </w:r>
    </w:p>
    <w:p w:rsidR="009D0602" w:rsidRDefault="009D0602" w:rsidP="009D0602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Over powered, fearfulness.</w:t>
      </w:r>
    </w:p>
    <w:p w:rsidR="009D0602" w:rsidRDefault="009D0602" w:rsidP="009D0602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Doubts, flashbacks.</w:t>
      </w:r>
    </w:p>
    <w:p w:rsidR="009D0602" w:rsidRDefault="009D0602" w:rsidP="009D0602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Tremors, sweating, flashbacks, nightmares, fearfulness, tension, withdrawal.</w:t>
      </w:r>
    </w:p>
    <w:p w:rsidR="009D0602" w:rsidRDefault="009D0602" w:rsidP="009D0602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Tremors, bleeding, coma.</w:t>
      </w:r>
    </w:p>
    <w:p w:rsidR="009D0602" w:rsidRDefault="009D0602" w:rsidP="009D0602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9D0602" w:rsidRDefault="009D0602" w:rsidP="009D0602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Q.6.</w:t>
      </w:r>
      <w:r>
        <w:rPr>
          <w:rFonts w:ascii="Times New Roman" w:hAnsi="Times New Roman"/>
          <w:sz w:val="24"/>
          <w:szCs w:val="28"/>
        </w:rPr>
        <w:tab/>
        <w:t>Snake bite:</w:t>
      </w:r>
    </w:p>
    <w:p w:rsidR="009D0602" w:rsidRDefault="009D0602" w:rsidP="009D0602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Apply a tourniquet, slash the wound with a knife.</w:t>
      </w:r>
    </w:p>
    <w:p w:rsidR="009D0602" w:rsidRDefault="009D0602" w:rsidP="009D0602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Suck out the venom.</w:t>
      </w:r>
    </w:p>
    <w:p w:rsidR="009D0602" w:rsidRDefault="009D0602" w:rsidP="009D0602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Pour vinegar directly on the wound.</w:t>
      </w:r>
    </w:p>
    <w:p w:rsidR="009D0602" w:rsidRDefault="009D0602" w:rsidP="009D0602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Gently wash the wound and pat dry with clean swabs.</w:t>
      </w:r>
    </w:p>
    <w:p w:rsidR="009D0602" w:rsidRDefault="009D0602" w:rsidP="009D0602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9D0602" w:rsidRDefault="009D0602" w:rsidP="009D0602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Q.7.</w:t>
      </w:r>
      <w:r>
        <w:rPr>
          <w:rFonts w:ascii="Times New Roman" w:hAnsi="Times New Roman"/>
          <w:sz w:val="24"/>
          <w:szCs w:val="28"/>
        </w:rPr>
        <w:tab/>
        <w:t>The correct actions in controlling seizures in children:</w:t>
      </w:r>
    </w:p>
    <w:p w:rsidR="009D0602" w:rsidRDefault="009D0602" w:rsidP="009D0602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Use force to restrain the child, cool child.</w:t>
      </w:r>
    </w:p>
    <w:p w:rsidR="009D0602" w:rsidRDefault="009D0602" w:rsidP="009D0602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Put child in supine position, call ambulance.</w:t>
      </w:r>
    </w:p>
    <w:p w:rsidR="009D0602" w:rsidRDefault="009D0602" w:rsidP="009D0602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Sponge with cold water, put child in recovery position.</w:t>
      </w:r>
    </w:p>
    <w:p w:rsidR="009D0602" w:rsidRDefault="009D0602" w:rsidP="009D0602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Protect the child from injury, cool child, and sponge with tepid water, put child in recovery position, call ambulance.</w:t>
      </w:r>
    </w:p>
    <w:p w:rsidR="009D0602" w:rsidRDefault="009D0602" w:rsidP="009D0602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9D0602" w:rsidRDefault="009D0602" w:rsidP="009D0602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Q.8.</w:t>
      </w:r>
      <w:r>
        <w:rPr>
          <w:rFonts w:ascii="Times New Roman" w:hAnsi="Times New Roman"/>
          <w:sz w:val="24"/>
          <w:szCs w:val="28"/>
        </w:rPr>
        <w:tab/>
        <w:t>Triage:</w:t>
      </w:r>
    </w:p>
    <w:p w:rsidR="009D0602" w:rsidRDefault="009D0602" w:rsidP="009D0602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9D0602" w:rsidRDefault="009D0602" w:rsidP="009D0602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Identify the serious casualties and mark them for immediate treatment.</w:t>
      </w:r>
    </w:p>
    <w:p w:rsidR="009D0602" w:rsidRDefault="009D0602" w:rsidP="009D0602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Alert workers or residents near the site of disaster to any further hazards.</w:t>
      </w:r>
    </w:p>
    <w:p w:rsidR="009D0602" w:rsidRDefault="009D0602" w:rsidP="009D0602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To find out what happened.</w:t>
      </w:r>
    </w:p>
    <w:p w:rsidR="009D0602" w:rsidRDefault="009D0602" w:rsidP="009D0602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Check for response.</w:t>
      </w:r>
    </w:p>
    <w:p w:rsidR="009D0602" w:rsidRDefault="009D0602" w:rsidP="009D0602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850409" w:rsidRPr="00AE0D79" w:rsidRDefault="00850409" w:rsidP="00850409"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  <w:r w:rsidRPr="00AE0D79">
        <w:rPr>
          <w:rFonts w:ascii="Arial Narrow" w:hAnsi="Arial Narrow" w:cs="Tahoma"/>
          <w:b/>
          <w:sz w:val="24"/>
          <w:szCs w:val="28"/>
          <w:u w:val="single"/>
        </w:rPr>
        <w:lastRenderedPageBreak/>
        <w:t>PART ONE: MCQS (MULTIPLE CHOICE QUESTIONS)</w:t>
      </w:r>
      <w:r>
        <w:rPr>
          <w:rFonts w:ascii="Arial Narrow" w:hAnsi="Arial Narrow" w:cs="Tahoma"/>
          <w:b/>
          <w:sz w:val="24"/>
          <w:szCs w:val="28"/>
          <w:u w:val="single"/>
        </w:rPr>
        <w:t xml:space="preserve"> TRAUMA &amp; EMERGENCY   </w:t>
      </w:r>
      <w:r w:rsidRPr="00AE0D79">
        <w:rPr>
          <w:rFonts w:ascii="Arial Narrow" w:hAnsi="Arial Narrow" w:cs="Tahoma"/>
          <w:b/>
          <w:sz w:val="24"/>
          <w:szCs w:val="28"/>
          <w:u w:val="single"/>
        </w:rPr>
        <w:t xml:space="preserve"> – </w:t>
      </w:r>
      <w:r>
        <w:rPr>
          <w:rFonts w:ascii="Arial Narrow" w:hAnsi="Arial Narrow" w:cs="Tahoma"/>
          <w:b/>
          <w:sz w:val="24"/>
          <w:szCs w:val="28"/>
          <w:u w:val="single"/>
        </w:rPr>
        <w:t>1</w:t>
      </w:r>
      <w:r w:rsidR="002262F4">
        <w:rPr>
          <w:rFonts w:ascii="Arial Narrow" w:hAnsi="Arial Narrow" w:cs="Tahoma"/>
          <w:b/>
          <w:sz w:val="24"/>
          <w:szCs w:val="28"/>
          <w:u w:val="single"/>
        </w:rPr>
        <w:t>5</w:t>
      </w:r>
      <w:r>
        <w:rPr>
          <w:rFonts w:ascii="Arial Narrow" w:hAnsi="Arial Narrow" w:cs="Tahoma"/>
          <w:b/>
          <w:sz w:val="24"/>
          <w:szCs w:val="28"/>
          <w:u w:val="single"/>
        </w:rPr>
        <w:t xml:space="preserve"> </w:t>
      </w:r>
      <w:r w:rsidRPr="00AE0D79">
        <w:rPr>
          <w:rFonts w:ascii="Arial Narrow" w:hAnsi="Arial Narrow" w:cs="Tahoma"/>
          <w:b/>
          <w:sz w:val="24"/>
          <w:szCs w:val="28"/>
          <w:u w:val="single"/>
        </w:rPr>
        <w:t>MARKS</w:t>
      </w:r>
    </w:p>
    <w:p w:rsidR="00850409" w:rsidRDefault="00850409" w:rsidP="009D0602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9D0602" w:rsidRDefault="009D0602" w:rsidP="009D0602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Q.9.</w:t>
      </w:r>
      <w:r>
        <w:rPr>
          <w:rFonts w:ascii="Times New Roman" w:hAnsi="Times New Roman"/>
          <w:sz w:val="24"/>
          <w:szCs w:val="28"/>
        </w:rPr>
        <w:tab/>
        <w:t>Which one is not among the complications of fractures:</w:t>
      </w:r>
    </w:p>
    <w:p w:rsidR="009D0602" w:rsidRDefault="009D0602" w:rsidP="009D0602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Infection.</w:t>
      </w:r>
    </w:p>
    <w:p w:rsidR="009D0602" w:rsidRDefault="009D0602" w:rsidP="009D0602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Fat embolism.</w:t>
      </w:r>
    </w:p>
    <w:p w:rsidR="009D0602" w:rsidRDefault="009D0602" w:rsidP="009D0602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Bleeding.</w:t>
      </w:r>
    </w:p>
    <w:p w:rsidR="009D0602" w:rsidRDefault="009D0602" w:rsidP="009D0602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Osteoporosis.</w:t>
      </w:r>
    </w:p>
    <w:p w:rsidR="009D0602" w:rsidRDefault="009D0602" w:rsidP="009D0602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202B49" w:rsidRDefault="00202B49" w:rsidP="009D0602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Q.10.</w:t>
      </w:r>
      <w:r>
        <w:rPr>
          <w:rFonts w:ascii="Times New Roman" w:hAnsi="Times New Roman"/>
          <w:sz w:val="24"/>
          <w:szCs w:val="28"/>
        </w:rPr>
        <w:tab/>
        <w:t>Functional residual capacity (FRC):</w:t>
      </w:r>
    </w:p>
    <w:p w:rsidR="00202B49" w:rsidRDefault="00202B49" w:rsidP="00202B49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Volume of air remaining in the lungs after forced expiration.</w:t>
      </w:r>
    </w:p>
    <w:p w:rsidR="00202B49" w:rsidRDefault="00202B49" w:rsidP="00202B49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Amount of air remaining in the air passages and alveoli at the end of quiet expiration.</w:t>
      </w:r>
    </w:p>
    <w:p w:rsidR="00202B49" w:rsidRDefault="00202B49" w:rsidP="00202B49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Amount of air passing into and out of the lungs during each cycle of breathing.</w:t>
      </w:r>
    </w:p>
    <w:p w:rsidR="00202B49" w:rsidRDefault="00202B49" w:rsidP="00202B49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Maximum volume of air which can be moved into and out of the lungs.</w:t>
      </w:r>
    </w:p>
    <w:p w:rsidR="00202B49" w:rsidRDefault="00202B49" w:rsidP="00202B49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202B49" w:rsidRDefault="00202B49" w:rsidP="00202B49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Write True or False for </w:t>
      </w:r>
      <w:r w:rsidRPr="00202B49">
        <w:rPr>
          <w:rFonts w:ascii="Times New Roman" w:hAnsi="Times New Roman"/>
          <w:b/>
          <w:sz w:val="24"/>
          <w:szCs w:val="28"/>
        </w:rPr>
        <w:t>Q.11</w:t>
      </w:r>
      <w:r>
        <w:rPr>
          <w:rFonts w:ascii="Times New Roman" w:hAnsi="Times New Roman"/>
          <w:sz w:val="24"/>
          <w:szCs w:val="28"/>
        </w:rPr>
        <w:t xml:space="preserve">. – </w:t>
      </w:r>
      <w:r w:rsidRPr="00202B49">
        <w:rPr>
          <w:rFonts w:ascii="Times New Roman" w:hAnsi="Times New Roman"/>
          <w:b/>
          <w:sz w:val="24"/>
          <w:szCs w:val="28"/>
        </w:rPr>
        <w:t>Q.14</w:t>
      </w:r>
      <w:r>
        <w:rPr>
          <w:rFonts w:ascii="Times New Roman" w:hAnsi="Times New Roman"/>
          <w:sz w:val="24"/>
          <w:szCs w:val="28"/>
        </w:rPr>
        <w:t>.</w:t>
      </w:r>
    </w:p>
    <w:p w:rsidR="00202B49" w:rsidRDefault="00202B49" w:rsidP="00202B49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202B49" w:rsidRDefault="00202B49" w:rsidP="00202B49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Q.11.</w:t>
      </w:r>
      <w:r>
        <w:rPr>
          <w:rFonts w:ascii="Times New Roman" w:hAnsi="Times New Roman"/>
          <w:sz w:val="24"/>
          <w:szCs w:val="28"/>
        </w:rPr>
        <w:tab/>
        <w:t>Primary survey is assessing for life threatening conditions that need emergency first aid.</w:t>
      </w:r>
    </w:p>
    <w:p w:rsidR="00202B49" w:rsidRDefault="00202B49" w:rsidP="00202B49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202B49" w:rsidRDefault="00202B49" w:rsidP="00202B49">
      <w:pPr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Q.12.</w:t>
      </w:r>
      <w:r>
        <w:rPr>
          <w:rFonts w:ascii="Times New Roman" w:hAnsi="Times New Roman"/>
          <w:sz w:val="24"/>
          <w:szCs w:val="28"/>
        </w:rPr>
        <w:tab/>
        <w:t>Dealing with fire, remove any one of the components triangle of fire ignition, source, oxygen.</w:t>
      </w:r>
    </w:p>
    <w:p w:rsidR="00202B49" w:rsidRDefault="00202B49" w:rsidP="00202B49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202B49" w:rsidRDefault="00202B49" w:rsidP="00202B49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Q.13.</w:t>
      </w:r>
      <w:r>
        <w:rPr>
          <w:rFonts w:ascii="Times New Roman" w:hAnsi="Times New Roman"/>
          <w:sz w:val="24"/>
          <w:szCs w:val="28"/>
        </w:rPr>
        <w:tab/>
        <w:t>Death by drowning occurs when water cannot get into the lungs.</w:t>
      </w:r>
    </w:p>
    <w:p w:rsidR="00202B49" w:rsidRDefault="00202B49" w:rsidP="00202B49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202B49" w:rsidRDefault="00202B49" w:rsidP="00202B49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Q.14.</w:t>
      </w:r>
      <w:r>
        <w:rPr>
          <w:rFonts w:ascii="Times New Roman" w:hAnsi="Times New Roman"/>
          <w:sz w:val="24"/>
          <w:szCs w:val="28"/>
        </w:rPr>
        <w:tab/>
        <w:t>Stress cannot interfere with a person’s physical and mental well being.</w:t>
      </w:r>
    </w:p>
    <w:p w:rsidR="002262F4" w:rsidRDefault="002262F4" w:rsidP="00202B49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2262F4" w:rsidRDefault="002262F4" w:rsidP="00202B49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Q.15.</w:t>
      </w:r>
      <w:r>
        <w:rPr>
          <w:rFonts w:ascii="Times New Roman" w:hAnsi="Times New Roman"/>
          <w:sz w:val="24"/>
          <w:szCs w:val="28"/>
        </w:rPr>
        <w:tab/>
        <w:t>Assess for AVPU code include:</w:t>
      </w:r>
    </w:p>
    <w:p w:rsidR="002262F4" w:rsidRDefault="002262F4" w:rsidP="002262F4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A.</w:t>
      </w:r>
    </w:p>
    <w:p w:rsidR="002262F4" w:rsidRDefault="002262F4" w:rsidP="002262F4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V.</w:t>
      </w:r>
    </w:p>
    <w:p w:rsidR="002262F4" w:rsidRDefault="002262F4" w:rsidP="002262F4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P.</w:t>
      </w:r>
    </w:p>
    <w:p w:rsidR="002262F4" w:rsidRPr="002262F4" w:rsidRDefault="002262F4" w:rsidP="002262F4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U.</w:t>
      </w:r>
    </w:p>
    <w:p w:rsidR="00202B49" w:rsidRDefault="00202B49" w:rsidP="00202B49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9F7E7E" w:rsidRDefault="009F7E7E" w:rsidP="009F7E7E"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  <w:r w:rsidRPr="00AE0D79">
        <w:rPr>
          <w:rFonts w:ascii="Arial Narrow" w:hAnsi="Arial Narrow" w:cs="Tahoma"/>
          <w:b/>
          <w:sz w:val="24"/>
          <w:szCs w:val="28"/>
          <w:u w:val="single"/>
        </w:rPr>
        <w:t xml:space="preserve">PART </w:t>
      </w:r>
      <w:r>
        <w:rPr>
          <w:rFonts w:ascii="Arial Narrow" w:hAnsi="Arial Narrow" w:cs="Tahoma"/>
          <w:b/>
          <w:sz w:val="24"/>
          <w:szCs w:val="28"/>
          <w:u w:val="single"/>
        </w:rPr>
        <w:t>TWO</w:t>
      </w:r>
      <w:r w:rsidRPr="00AE0D79">
        <w:rPr>
          <w:rFonts w:ascii="Arial Narrow" w:hAnsi="Arial Narrow" w:cs="Tahoma"/>
          <w:b/>
          <w:sz w:val="24"/>
          <w:szCs w:val="28"/>
          <w:u w:val="single"/>
        </w:rPr>
        <w:t xml:space="preserve">: </w:t>
      </w:r>
      <w:r>
        <w:rPr>
          <w:rFonts w:ascii="Arial Narrow" w:hAnsi="Arial Narrow" w:cs="Tahoma"/>
          <w:b/>
          <w:sz w:val="24"/>
          <w:szCs w:val="28"/>
          <w:u w:val="single"/>
        </w:rPr>
        <w:t>SHORT</w:t>
      </w:r>
      <w:r w:rsidRPr="00AE0D79">
        <w:rPr>
          <w:rFonts w:ascii="Arial Narrow" w:hAnsi="Arial Narrow" w:cs="Tahoma"/>
          <w:b/>
          <w:sz w:val="24"/>
          <w:szCs w:val="28"/>
          <w:u w:val="single"/>
        </w:rPr>
        <w:t xml:space="preserve"> ANSWER QUESTIONS </w:t>
      </w:r>
      <w:r>
        <w:rPr>
          <w:rFonts w:ascii="Arial Narrow" w:hAnsi="Arial Narrow" w:cs="Tahoma"/>
          <w:b/>
          <w:sz w:val="24"/>
          <w:szCs w:val="28"/>
          <w:u w:val="single"/>
        </w:rPr>
        <w:t xml:space="preserve">TRAUMA &amp; EMERGENCY </w:t>
      </w:r>
      <w:r w:rsidRPr="00AE0D79">
        <w:rPr>
          <w:rFonts w:ascii="Arial Narrow" w:hAnsi="Arial Narrow" w:cs="Tahoma"/>
          <w:b/>
          <w:sz w:val="24"/>
          <w:szCs w:val="28"/>
          <w:u w:val="single"/>
        </w:rPr>
        <w:t>–</w:t>
      </w:r>
      <w:r>
        <w:rPr>
          <w:rFonts w:ascii="Arial Narrow" w:hAnsi="Arial Narrow" w:cs="Tahoma"/>
          <w:b/>
          <w:sz w:val="24"/>
          <w:szCs w:val="28"/>
          <w:u w:val="single"/>
        </w:rPr>
        <w:t xml:space="preserve"> </w:t>
      </w:r>
      <w:r w:rsidR="007D6CD9">
        <w:rPr>
          <w:rFonts w:ascii="Arial Narrow" w:hAnsi="Arial Narrow" w:cs="Tahoma"/>
          <w:b/>
          <w:sz w:val="24"/>
          <w:szCs w:val="28"/>
          <w:u w:val="single"/>
        </w:rPr>
        <w:t>3</w:t>
      </w:r>
      <w:r>
        <w:rPr>
          <w:rFonts w:ascii="Arial Narrow" w:hAnsi="Arial Narrow" w:cs="Tahoma"/>
          <w:b/>
          <w:sz w:val="24"/>
          <w:szCs w:val="28"/>
          <w:u w:val="single"/>
        </w:rPr>
        <w:t xml:space="preserve">9 </w:t>
      </w:r>
      <w:r w:rsidRPr="00AE0D79">
        <w:rPr>
          <w:rFonts w:ascii="Arial Narrow" w:hAnsi="Arial Narrow" w:cs="Tahoma"/>
          <w:b/>
          <w:sz w:val="24"/>
          <w:szCs w:val="28"/>
          <w:u w:val="single"/>
        </w:rPr>
        <w:t>MARKS</w:t>
      </w:r>
    </w:p>
    <w:p w:rsidR="009F7E7E" w:rsidRDefault="009F7E7E" w:rsidP="009F7E7E"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</w:p>
    <w:p w:rsidR="007D6CD9" w:rsidRDefault="009F7E7E" w:rsidP="007D6CD9">
      <w:pPr>
        <w:spacing w:after="0" w:line="36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Q.1.</w:t>
      </w:r>
      <w:r>
        <w:rPr>
          <w:rFonts w:ascii="Times New Roman" w:hAnsi="Times New Roman" w:cs="Times New Roman"/>
          <w:sz w:val="24"/>
          <w:szCs w:val="28"/>
        </w:rPr>
        <w:tab/>
      </w:r>
      <w:r w:rsidR="007D6CD9">
        <w:rPr>
          <w:rFonts w:ascii="Times New Roman" w:hAnsi="Times New Roman" w:cs="Times New Roman"/>
          <w:sz w:val="24"/>
          <w:szCs w:val="28"/>
        </w:rPr>
        <w:t>Define unconsciousness.</w:t>
      </w:r>
      <w:r w:rsidR="007D6CD9">
        <w:rPr>
          <w:rFonts w:ascii="Times New Roman" w:hAnsi="Times New Roman" w:cs="Times New Roman"/>
          <w:sz w:val="24"/>
          <w:szCs w:val="28"/>
        </w:rPr>
        <w:tab/>
      </w:r>
      <w:r w:rsidR="007D6CD9">
        <w:rPr>
          <w:rFonts w:ascii="Times New Roman" w:hAnsi="Times New Roman" w:cs="Times New Roman"/>
          <w:sz w:val="24"/>
          <w:szCs w:val="28"/>
        </w:rPr>
        <w:tab/>
      </w:r>
      <w:r w:rsidR="007D6CD9">
        <w:rPr>
          <w:rFonts w:ascii="Times New Roman" w:hAnsi="Times New Roman" w:cs="Times New Roman"/>
          <w:sz w:val="24"/>
          <w:szCs w:val="28"/>
        </w:rPr>
        <w:tab/>
      </w:r>
      <w:r w:rsidR="007D6CD9">
        <w:rPr>
          <w:rFonts w:ascii="Times New Roman" w:hAnsi="Times New Roman" w:cs="Times New Roman"/>
          <w:sz w:val="24"/>
          <w:szCs w:val="28"/>
        </w:rPr>
        <w:tab/>
      </w:r>
      <w:r w:rsidR="007D6CD9">
        <w:rPr>
          <w:rFonts w:ascii="Times New Roman" w:hAnsi="Times New Roman" w:cs="Times New Roman"/>
          <w:sz w:val="24"/>
          <w:szCs w:val="28"/>
        </w:rPr>
        <w:tab/>
      </w:r>
      <w:r w:rsidR="007D6CD9">
        <w:rPr>
          <w:rFonts w:ascii="Times New Roman" w:hAnsi="Times New Roman" w:cs="Times New Roman"/>
          <w:sz w:val="24"/>
          <w:szCs w:val="28"/>
        </w:rPr>
        <w:tab/>
      </w:r>
      <w:r w:rsidR="007D6CD9">
        <w:rPr>
          <w:rFonts w:ascii="Times New Roman" w:hAnsi="Times New Roman" w:cs="Times New Roman"/>
          <w:sz w:val="24"/>
          <w:szCs w:val="28"/>
        </w:rPr>
        <w:tab/>
      </w:r>
      <w:r w:rsidR="007D6CD9">
        <w:rPr>
          <w:rFonts w:ascii="Times New Roman" w:hAnsi="Times New Roman" w:cs="Times New Roman"/>
          <w:sz w:val="24"/>
          <w:szCs w:val="28"/>
        </w:rPr>
        <w:tab/>
        <w:t>1 mark</w:t>
      </w:r>
    </w:p>
    <w:p w:rsidR="007D6CD9" w:rsidRDefault="007D6CD9" w:rsidP="007D6CD9">
      <w:pPr>
        <w:spacing w:after="0" w:line="36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Q.2.</w:t>
      </w:r>
      <w:r>
        <w:rPr>
          <w:rFonts w:ascii="Times New Roman" w:hAnsi="Times New Roman" w:cs="Times New Roman"/>
          <w:sz w:val="24"/>
          <w:szCs w:val="28"/>
        </w:rPr>
        <w:tab/>
        <w:t>Explain two (2) ways for looking after yourself.</w:t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  <w:t>6 marks</w:t>
      </w:r>
    </w:p>
    <w:p w:rsidR="007D6CD9" w:rsidRDefault="007D6CD9" w:rsidP="007D6CD9">
      <w:pPr>
        <w:spacing w:after="0" w:line="36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Q.3.</w:t>
      </w:r>
      <w:r>
        <w:rPr>
          <w:rFonts w:ascii="Times New Roman" w:hAnsi="Times New Roman" w:cs="Times New Roman"/>
          <w:sz w:val="24"/>
          <w:szCs w:val="28"/>
        </w:rPr>
        <w:tab/>
        <w:t>Discuss the process of blood clot formation.</w:t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  <w:t>6 marks</w:t>
      </w:r>
    </w:p>
    <w:p w:rsidR="007D6CD9" w:rsidRDefault="007D6CD9" w:rsidP="007D6CD9">
      <w:pPr>
        <w:spacing w:after="0" w:line="36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Q.4.</w:t>
      </w:r>
      <w:r>
        <w:rPr>
          <w:rFonts w:ascii="Times New Roman" w:hAnsi="Times New Roman" w:cs="Times New Roman"/>
          <w:sz w:val="24"/>
          <w:szCs w:val="28"/>
        </w:rPr>
        <w:tab/>
        <w:t>State nine (9) factors that delay healing of fractures.</w:t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  <w:t>10 marks</w:t>
      </w:r>
    </w:p>
    <w:p w:rsidR="009F7E7E" w:rsidRDefault="007D6CD9" w:rsidP="007D6CD9">
      <w:pPr>
        <w:spacing w:after="0" w:line="36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Q.5.</w:t>
      </w:r>
      <w:r>
        <w:rPr>
          <w:rFonts w:ascii="Times New Roman" w:hAnsi="Times New Roman" w:cs="Times New Roman"/>
          <w:sz w:val="24"/>
          <w:szCs w:val="28"/>
        </w:rPr>
        <w:tab/>
        <w:t>Explain the procedures of helping casualty with clothing on fire.</w:t>
      </w:r>
      <w:r w:rsidR="00202B49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  <w:t>10 marks</w:t>
      </w:r>
    </w:p>
    <w:p w:rsidR="007D6CD9" w:rsidRDefault="007D6CD9" w:rsidP="009F7E7E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Q.6.</w:t>
      </w:r>
      <w:r>
        <w:rPr>
          <w:rFonts w:ascii="Times New Roman" w:hAnsi="Times New Roman" w:cs="Times New Roman"/>
          <w:sz w:val="24"/>
          <w:szCs w:val="28"/>
        </w:rPr>
        <w:tab/>
        <w:t>State six (6) actions done at an emergency.</w:t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  <w:t xml:space="preserve">6 marks </w:t>
      </w:r>
    </w:p>
    <w:p w:rsidR="009F7E7E" w:rsidRPr="007F47B4" w:rsidRDefault="009F7E7E" w:rsidP="009F7E7E">
      <w:pPr>
        <w:spacing w:after="0" w:line="240" w:lineRule="auto"/>
        <w:rPr>
          <w:rFonts w:ascii="Times New Roman" w:hAnsi="Times New Roman"/>
          <w:sz w:val="10"/>
          <w:szCs w:val="24"/>
        </w:rPr>
      </w:pPr>
    </w:p>
    <w:p w:rsidR="009F7E7E" w:rsidRPr="007F47B4" w:rsidRDefault="009F7E7E" w:rsidP="009F7E7E">
      <w:pPr>
        <w:spacing w:after="0" w:line="240" w:lineRule="auto"/>
        <w:rPr>
          <w:rFonts w:ascii="Arial Narrow" w:hAnsi="Arial Narrow" w:cs="Tahoma"/>
          <w:b/>
          <w:sz w:val="14"/>
          <w:szCs w:val="28"/>
          <w:u w:val="single"/>
        </w:rPr>
      </w:pPr>
    </w:p>
    <w:p w:rsidR="009F7E7E" w:rsidRDefault="009F7E7E" w:rsidP="009F7E7E"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  <w:r w:rsidRPr="00AE0D79">
        <w:rPr>
          <w:rFonts w:ascii="Arial Narrow" w:hAnsi="Arial Narrow" w:cs="Tahoma"/>
          <w:b/>
          <w:sz w:val="24"/>
          <w:szCs w:val="28"/>
          <w:u w:val="single"/>
        </w:rPr>
        <w:t xml:space="preserve">PART </w:t>
      </w:r>
      <w:r>
        <w:rPr>
          <w:rFonts w:ascii="Arial Narrow" w:hAnsi="Arial Narrow" w:cs="Tahoma"/>
          <w:b/>
          <w:sz w:val="24"/>
          <w:szCs w:val="28"/>
          <w:u w:val="single"/>
        </w:rPr>
        <w:t>THREE</w:t>
      </w:r>
      <w:r w:rsidRPr="00AE0D79">
        <w:rPr>
          <w:rFonts w:ascii="Arial Narrow" w:hAnsi="Arial Narrow" w:cs="Tahoma"/>
          <w:b/>
          <w:sz w:val="24"/>
          <w:szCs w:val="28"/>
          <w:u w:val="single"/>
        </w:rPr>
        <w:t xml:space="preserve">: </w:t>
      </w:r>
      <w:r>
        <w:rPr>
          <w:rFonts w:ascii="Arial Narrow" w:hAnsi="Arial Narrow" w:cs="Tahoma"/>
          <w:b/>
          <w:sz w:val="24"/>
          <w:szCs w:val="28"/>
          <w:u w:val="single"/>
        </w:rPr>
        <w:t>LONG</w:t>
      </w:r>
      <w:r w:rsidRPr="00AE0D79">
        <w:rPr>
          <w:rFonts w:ascii="Arial Narrow" w:hAnsi="Arial Narrow" w:cs="Tahoma"/>
          <w:b/>
          <w:sz w:val="24"/>
          <w:szCs w:val="28"/>
          <w:u w:val="single"/>
        </w:rPr>
        <w:t xml:space="preserve"> ANSWER QUESTIONS</w:t>
      </w:r>
      <w:r>
        <w:rPr>
          <w:rFonts w:ascii="Arial Narrow" w:hAnsi="Arial Narrow" w:cs="Tahoma"/>
          <w:b/>
          <w:sz w:val="24"/>
          <w:szCs w:val="28"/>
          <w:u w:val="single"/>
        </w:rPr>
        <w:t xml:space="preserve"> (ESSAYS) TRAUMA &amp; EMERGENCY </w:t>
      </w:r>
      <w:r w:rsidRPr="00AE0D79">
        <w:rPr>
          <w:rFonts w:ascii="Arial Narrow" w:hAnsi="Arial Narrow" w:cs="Tahoma"/>
          <w:b/>
          <w:sz w:val="24"/>
          <w:szCs w:val="28"/>
          <w:u w:val="single"/>
        </w:rPr>
        <w:t xml:space="preserve"> </w:t>
      </w:r>
      <w:r>
        <w:rPr>
          <w:rFonts w:ascii="Arial Narrow" w:hAnsi="Arial Narrow" w:cs="Tahoma"/>
          <w:b/>
          <w:sz w:val="24"/>
          <w:szCs w:val="28"/>
          <w:u w:val="single"/>
        </w:rPr>
        <w:t xml:space="preserve">– </w:t>
      </w:r>
      <w:r w:rsidR="002262F4">
        <w:rPr>
          <w:rFonts w:ascii="Arial Narrow" w:hAnsi="Arial Narrow" w:cs="Tahoma"/>
          <w:b/>
          <w:sz w:val="24"/>
          <w:szCs w:val="28"/>
          <w:u w:val="single"/>
        </w:rPr>
        <w:t>20</w:t>
      </w:r>
      <w:r w:rsidRPr="00AE0D79">
        <w:rPr>
          <w:rFonts w:ascii="Arial Narrow" w:hAnsi="Arial Narrow" w:cs="Tahoma"/>
          <w:b/>
          <w:sz w:val="24"/>
          <w:szCs w:val="28"/>
          <w:u w:val="single"/>
        </w:rPr>
        <w:t xml:space="preserve"> MARKS</w:t>
      </w:r>
    </w:p>
    <w:p w:rsidR="007D6CD9" w:rsidRDefault="007D6CD9" w:rsidP="009F7E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7E7E" w:rsidRPr="007D6CD9" w:rsidRDefault="009F7E7E" w:rsidP="009F7E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6CD9">
        <w:rPr>
          <w:rFonts w:ascii="Times New Roman" w:hAnsi="Times New Roman" w:cs="Times New Roman"/>
          <w:sz w:val="24"/>
          <w:szCs w:val="24"/>
        </w:rPr>
        <w:t>Q.1.</w:t>
      </w:r>
      <w:r w:rsidRPr="007D6CD9">
        <w:rPr>
          <w:rFonts w:ascii="Times New Roman" w:hAnsi="Times New Roman" w:cs="Times New Roman"/>
          <w:sz w:val="24"/>
          <w:szCs w:val="24"/>
        </w:rPr>
        <w:tab/>
      </w:r>
      <w:r w:rsidR="007D6CD9" w:rsidRPr="007D6CD9">
        <w:rPr>
          <w:rFonts w:ascii="Times New Roman" w:hAnsi="Times New Roman" w:cs="Times New Roman"/>
          <w:sz w:val="24"/>
          <w:szCs w:val="24"/>
        </w:rPr>
        <w:t>Mr X 29 years old bitten by an animal (human) found unconsciousness lying on the ground.</w:t>
      </w:r>
    </w:p>
    <w:p w:rsidR="007D6CD9" w:rsidRPr="007D6CD9" w:rsidRDefault="007D6CD9" w:rsidP="009F7E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6CD9" w:rsidRDefault="007D6CD9" w:rsidP="007D6CD9">
      <w:pPr>
        <w:pStyle w:val="ListParagraph"/>
        <w:numPr>
          <w:ilvl w:val="0"/>
          <w:numId w:val="17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7D6CD9">
        <w:rPr>
          <w:rFonts w:ascii="Times New Roman" w:hAnsi="Times New Roman"/>
          <w:sz w:val="24"/>
          <w:szCs w:val="24"/>
        </w:rPr>
        <w:t>Define animal bite.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1 mark</w:t>
      </w:r>
    </w:p>
    <w:p w:rsidR="007D6CD9" w:rsidRDefault="007D6CD9" w:rsidP="007D6CD9">
      <w:pPr>
        <w:pStyle w:val="ListParagraph"/>
        <w:numPr>
          <w:ilvl w:val="0"/>
          <w:numId w:val="17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List five (5) types of bites and stings.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5 marks</w:t>
      </w:r>
    </w:p>
    <w:p w:rsidR="007D6CD9" w:rsidRDefault="007D6CD9" w:rsidP="007D6CD9">
      <w:pPr>
        <w:pStyle w:val="ListParagraph"/>
        <w:numPr>
          <w:ilvl w:val="0"/>
          <w:numId w:val="17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State at least ten (10) recognition of bites/stings.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5 marks</w:t>
      </w:r>
    </w:p>
    <w:p w:rsidR="00CA0E9C" w:rsidRPr="002262F4" w:rsidRDefault="007D6CD9" w:rsidP="002262F4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262F4">
        <w:rPr>
          <w:rFonts w:ascii="Times New Roman" w:hAnsi="Times New Roman"/>
          <w:sz w:val="24"/>
          <w:szCs w:val="24"/>
        </w:rPr>
        <w:t>Explain the immediate management of Mr X.</w:t>
      </w:r>
      <w:r w:rsidRPr="002262F4">
        <w:rPr>
          <w:rFonts w:ascii="Times New Roman" w:hAnsi="Times New Roman"/>
          <w:sz w:val="24"/>
          <w:szCs w:val="24"/>
        </w:rPr>
        <w:tab/>
      </w:r>
      <w:r w:rsidR="002262F4" w:rsidRPr="002262F4">
        <w:rPr>
          <w:rFonts w:ascii="Times New Roman" w:hAnsi="Times New Roman"/>
          <w:sz w:val="24"/>
          <w:szCs w:val="24"/>
        </w:rPr>
        <w:tab/>
      </w:r>
      <w:r w:rsidR="002262F4" w:rsidRPr="002262F4">
        <w:rPr>
          <w:rFonts w:ascii="Times New Roman" w:hAnsi="Times New Roman"/>
          <w:sz w:val="24"/>
          <w:szCs w:val="24"/>
        </w:rPr>
        <w:tab/>
      </w:r>
      <w:r w:rsidR="002262F4" w:rsidRPr="002262F4">
        <w:rPr>
          <w:rFonts w:ascii="Times New Roman" w:hAnsi="Times New Roman"/>
          <w:sz w:val="24"/>
          <w:szCs w:val="24"/>
        </w:rPr>
        <w:tab/>
      </w:r>
      <w:r w:rsidR="002262F4" w:rsidRPr="002262F4">
        <w:rPr>
          <w:rFonts w:ascii="Times New Roman" w:hAnsi="Times New Roman"/>
          <w:sz w:val="24"/>
          <w:szCs w:val="24"/>
        </w:rPr>
        <w:tab/>
        <w:t>9 marks</w:t>
      </w:r>
    </w:p>
    <w:sectPr w:rsidR="00CA0E9C" w:rsidRPr="002262F4" w:rsidSect="009D0602">
      <w:headerReference w:type="default" r:id="rId7"/>
      <w:footerReference w:type="default" r:id="rId8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128B" w:rsidRDefault="0045128B" w:rsidP="00F77A36">
      <w:pPr>
        <w:spacing w:after="0" w:line="240" w:lineRule="auto"/>
      </w:pPr>
      <w:r>
        <w:separator/>
      </w:r>
    </w:p>
  </w:endnote>
  <w:endnote w:type="continuationSeparator" w:id="1">
    <w:p w:rsidR="0045128B" w:rsidRDefault="0045128B" w:rsidP="00F77A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D6CD9" w:rsidRDefault="00F77A36">
        <w:pPr>
          <w:pStyle w:val="Footer"/>
          <w:jc w:val="center"/>
        </w:pPr>
        <w:fldSimple w:instr=" PAGE   \* MERGEFORMAT ">
          <w:r w:rsidR="002262F4">
            <w:rPr>
              <w:noProof/>
            </w:rPr>
            <w:t>1</w:t>
          </w:r>
        </w:fldSimple>
      </w:p>
    </w:sdtContent>
  </w:sdt>
  <w:p w:rsidR="007D6CD9" w:rsidRDefault="007D6CD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128B" w:rsidRDefault="0045128B" w:rsidP="00F77A36">
      <w:pPr>
        <w:spacing w:after="0" w:line="240" w:lineRule="auto"/>
      </w:pPr>
      <w:r>
        <w:separator/>
      </w:r>
    </w:p>
  </w:footnote>
  <w:footnote w:type="continuationSeparator" w:id="1">
    <w:p w:rsidR="0045128B" w:rsidRDefault="0045128B" w:rsidP="00F77A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CD9" w:rsidRPr="007A2132" w:rsidRDefault="007D6CD9" w:rsidP="009D060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D6CD9" w:rsidRDefault="007D6CD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D7EEF"/>
    <w:multiLevelType w:val="hybridMultilevel"/>
    <w:tmpl w:val="95AECCA0"/>
    <w:lvl w:ilvl="0" w:tplc="5E16F15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A8420D"/>
    <w:multiLevelType w:val="hybridMultilevel"/>
    <w:tmpl w:val="8B20AC24"/>
    <w:lvl w:ilvl="0" w:tplc="A94E9D3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A4D5F11"/>
    <w:multiLevelType w:val="hybridMultilevel"/>
    <w:tmpl w:val="B8AA013C"/>
    <w:lvl w:ilvl="0" w:tplc="B4FEF57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DC614E3"/>
    <w:multiLevelType w:val="hybridMultilevel"/>
    <w:tmpl w:val="44FE2E08"/>
    <w:lvl w:ilvl="0" w:tplc="23C0BF74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F6E773C"/>
    <w:multiLevelType w:val="hybridMultilevel"/>
    <w:tmpl w:val="5E30D2B0"/>
    <w:lvl w:ilvl="0" w:tplc="8700954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6C26851"/>
    <w:multiLevelType w:val="hybridMultilevel"/>
    <w:tmpl w:val="52969DD6"/>
    <w:lvl w:ilvl="0" w:tplc="B2B096A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8F67F8B"/>
    <w:multiLevelType w:val="hybridMultilevel"/>
    <w:tmpl w:val="FFAC0C50"/>
    <w:lvl w:ilvl="0" w:tplc="7ED4260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99D085F"/>
    <w:multiLevelType w:val="hybridMultilevel"/>
    <w:tmpl w:val="5BAC507E"/>
    <w:lvl w:ilvl="0" w:tplc="3BEC273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C967CCB"/>
    <w:multiLevelType w:val="hybridMultilevel"/>
    <w:tmpl w:val="EB327DC0"/>
    <w:lvl w:ilvl="0" w:tplc="5C2098E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F183C0D"/>
    <w:multiLevelType w:val="hybridMultilevel"/>
    <w:tmpl w:val="28EA13BA"/>
    <w:lvl w:ilvl="0" w:tplc="027EE14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FD62FB3"/>
    <w:multiLevelType w:val="hybridMultilevel"/>
    <w:tmpl w:val="536A9D90"/>
    <w:lvl w:ilvl="0" w:tplc="ABD459A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81759B0"/>
    <w:multiLevelType w:val="hybridMultilevel"/>
    <w:tmpl w:val="981C115E"/>
    <w:lvl w:ilvl="0" w:tplc="1D5A679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300E33"/>
    <w:multiLevelType w:val="hybridMultilevel"/>
    <w:tmpl w:val="61C09B78"/>
    <w:lvl w:ilvl="0" w:tplc="A79479F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E1F6991"/>
    <w:multiLevelType w:val="hybridMultilevel"/>
    <w:tmpl w:val="D7BA747C"/>
    <w:lvl w:ilvl="0" w:tplc="7BF4C56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E503F3E"/>
    <w:multiLevelType w:val="hybridMultilevel"/>
    <w:tmpl w:val="76449D8C"/>
    <w:lvl w:ilvl="0" w:tplc="E5EE9F6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43862A1"/>
    <w:multiLevelType w:val="hybridMultilevel"/>
    <w:tmpl w:val="FDB25D28"/>
    <w:lvl w:ilvl="0" w:tplc="990AB71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67701B7"/>
    <w:multiLevelType w:val="hybridMultilevel"/>
    <w:tmpl w:val="ADC4B2C4"/>
    <w:lvl w:ilvl="0" w:tplc="F246299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16"/>
  </w:num>
  <w:num w:numId="3">
    <w:abstractNumId w:val="0"/>
  </w:num>
  <w:num w:numId="4">
    <w:abstractNumId w:val="5"/>
  </w:num>
  <w:num w:numId="5">
    <w:abstractNumId w:val="8"/>
  </w:num>
  <w:num w:numId="6">
    <w:abstractNumId w:val="7"/>
  </w:num>
  <w:num w:numId="7">
    <w:abstractNumId w:val="2"/>
  </w:num>
  <w:num w:numId="8">
    <w:abstractNumId w:val="1"/>
  </w:num>
  <w:num w:numId="9">
    <w:abstractNumId w:val="10"/>
  </w:num>
  <w:num w:numId="10">
    <w:abstractNumId w:val="4"/>
  </w:num>
  <w:num w:numId="11">
    <w:abstractNumId w:val="14"/>
  </w:num>
  <w:num w:numId="12">
    <w:abstractNumId w:val="6"/>
  </w:num>
  <w:num w:numId="13">
    <w:abstractNumId w:val="13"/>
  </w:num>
  <w:num w:numId="14">
    <w:abstractNumId w:val="11"/>
  </w:num>
  <w:num w:numId="15">
    <w:abstractNumId w:val="17"/>
  </w:num>
  <w:num w:numId="16">
    <w:abstractNumId w:val="9"/>
  </w:num>
  <w:num w:numId="17">
    <w:abstractNumId w:val="3"/>
  </w:num>
  <w:num w:numId="1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F7E7E"/>
    <w:rsid w:val="00052D36"/>
    <w:rsid w:val="000626E6"/>
    <w:rsid w:val="00202B49"/>
    <w:rsid w:val="002262F4"/>
    <w:rsid w:val="0045128B"/>
    <w:rsid w:val="007D6CD9"/>
    <w:rsid w:val="00850409"/>
    <w:rsid w:val="009D0602"/>
    <w:rsid w:val="009F7E7E"/>
    <w:rsid w:val="00AD547D"/>
    <w:rsid w:val="00CA0E9C"/>
    <w:rsid w:val="00F77A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7E7E"/>
    <w:pPr>
      <w:spacing w:after="200" w:line="276" w:lineRule="auto"/>
    </w:pPr>
    <w:rPr>
      <w:sz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7E7E"/>
    <w:pPr>
      <w:ind w:left="720"/>
      <w:contextualSpacing/>
    </w:pPr>
    <w:rPr>
      <w:rFonts w:eastAsia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9F7E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7E7E"/>
    <w:rPr>
      <w:sz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F7E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7E7E"/>
    <w:rPr>
      <w:sz w:val="22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640</Words>
  <Characters>3651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jkuat</dc:creator>
  <cp:lastModifiedBy>jkuat</cp:lastModifiedBy>
  <cp:revision>2</cp:revision>
  <cp:lastPrinted>2013-09-11T09:55:00Z</cp:lastPrinted>
  <dcterms:created xsi:type="dcterms:W3CDTF">2013-09-11T10:10:00Z</dcterms:created>
  <dcterms:modified xsi:type="dcterms:W3CDTF">2013-09-11T10:10:00Z</dcterms:modified>
</cp:coreProperties>
</file>