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68B" w:rsidRPr="007A2132" w:rsidRDefault="003B468B" w:rsidP="003B468B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3B468B" w:rsidRPr="007A2132" w:rsidRDefault="003B468B" w:rsidP="003B468B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THREE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3B468B" w:rsidRPr="007A2132" w:rsidRDefault="003B468B" w:rsidP="003B468B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3B468B" w:rsidRPr="00715B1A" w:rsidRDefault="003B468B" w:rsidP="003B468B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MONITORING AND </w:t>
      </w:r>
      <w:proofErr w:type="gramStart"/>
      <w:r>
        <w:rPr>
          <w:rFonts w:ascii="Tahoma" w:hAnsi="Tahoma" w:cs="Tahoma"/>
          <w:b/>
          <w:sz w:val="26"/>
          <w:szCs w:val="28"/>
        </w:rPr>
        <w:t xml:space="preserve">EVALUATION 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  <w:proofErr w:type="gramEnd"/>
    </w:p>
    <w:p w:rsidR="003B468B" w:rsidRDefault="003B468B" w:rsidP="003B468B">
      <w:pPr>
        <w:spacing w:after="0"/>
        <w:rPr>
          <w:rFonts w:ascii="Tahoma" w:hAnsi="Tahoma" w:cs="Tahoma"/>
          <w:sz w:val="24"/>
          <w:szCs w:val="24"/>
        </w:rPr>
      </w:pPr>
    </w:p>
    <w:p w:rsidR="003B468B" w:rsidRDefault="003B468B" w:rsidP="003B468B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</w:t>
      </w:r>
      <w:r w:rsidR="009E3DA7">
        <w:rPr>
          <w:rFonts w:ascii="Tahoma" w:hAnsi="Tahoma" w:cs="Tahoma"/>
          <w:sz w:val="24"/>
          <w:szCs w:val="24"/>
        </w:rPr>
        <w:t>8 / 9 / 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r w:rsidR="009E3DA7">
        <w:rPr>
          <w:rFonts w:ascii="Tahoma" w:hAnsi="Tahoma" w:cs="Tahoma"/>
          <w:sz w:val="24"/>
          <w:szCs w:val="24"/>
        </w:rPr>
        <w:t xml:space="preserve"> 8.30 – 11.30 AM</w:t>
      </w:r>
      <w:bookmarkStart w:id="0" w:name="_GoBack"/>
      <w:bookmarkEnd w:id="0"/>
    </w:p>
    <w:p w:rsidR="003B468B" w:rsidRDefault="003B468B" w:rsidP="003B468B">
      <w:pPr>
        <w:spacing w:after="0"/>
        <w:rPr>
          <w:rFonts w:ascii="Tahoma" w:hAnsi="Tahoma" w:cs="Tahoma"/>
          <w:sz w:val="24"/>
          <w:szCs w:val="24"/>
        </w:rPr>
      </w:pPr>
    </w:p>
    <w:p w:rsidR="003B468B" w:rsidRPr="0028154B" w:rsidRDefault="003B468B" w:rsidP="003B468B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3B468B" w:rsidRDefault="003B468B" w:rsidP="003B468B">
      <w:pPr>
        <w:spacing w:after="0"/>
        <w:rPr>
          <w:rFonts w:ascii="Tahoma" w:hAnsi="Tahoma" w:cs="Tahoma"/>
          <w:sz w:val="24"/>
          <w:szCs w:val="24"/>
        </w:rPr>
      </w:pPr>
    </w:p>
    <w:p w:rsidR="003B468B" w:rsidRDefault="003B468B" w:rsidP="003B468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3B468B" w:rsidRDefault="003B468B" w:rsidP="003B468B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3B468B" w:rsidRPr="008C26B6" w:rsidRDefault="003B468B" w:rsidP="003B468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3B468B" w:rsidRPr="008C26B6" w:rsidRDefault="003B468B" w:rsidP="003B468B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3B468B" w:rsidRPr="008C26B6" w:rsidRDefault="003B468B" w:rsidP="003B468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3B468B" w:rsidRPr="008C26B6" w:rsidRDefault="003B468B" w:rsidP="003B468B">
      <w:pPr>
        <w:pStyle w:val="ListParagraph"/>
        <w:rPr>
          <w:rFonts w:ascii="Tahoma" w:hAnsi="Tahoma" w:cs="Tahoma"/>
          <w:sz w:val="28"/>
          <w:szCs w:val="28"/>
        </w:rPr>
      </w:pPr>
    </w:p>
    <w:p w:rsidR="003B468B" w:rsidRPr="008C26B6" w:rsidRDefault="003B468B" w:rsidP="003B468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3B468B" w:rsidRPr="008C26B6" w:rsidRDefault="003B468B" w:rsidP="003B468B">
      <w:pPr>
        <w:pStyle w:val="ListParagraph"/>
        <w:rPr>
          <w:rFonts w:ascii="Tahoma" w:hAnsi="Tahoma" w:cs="Tahoma"/>
          <w:sz w:val="28"/>
          <w:szCs w:val="28"/>
        </w:rPr>
      </w:pPr>
    </w:p>
    <w:p w:rsidR="003B468B" w:rsidRPr="008C26B6" w:rsidRDefault="003B468B" w:rsidP="003B468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3B468B" w:rsidRPr="008C26B6" w:rsidRDefault="003B468B" w:rsidP="003B468B">
      <w:pPr>
        <w:pStyle w:val="ListParagraph"/>
        <w:rPr>
          <w:rFonts w:ascii="Tahoma" w:hAnsi="Tahoma" w:cs="Tahoma"/>
          <w:sz w:val="28"/>
          <w:szCs w:val="28"/>
        </w:rPr>
      </w:pPr>
    </w:p>
    <w:p w:rsidR="003B468B" w:rsidRPr="008C26B6" w:rsidRDefault="003B468B" w:rsidP="003B468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3B468B" w:rsidRPr="008C26B6" w:rsidRDefault="003B468B" w:rsidP="003B468B">
      <w:pPr>
        <w:pStyle w:val="ListParagraph"/>
        <w:rPr>
          <w:rFonts w:ascii="Tahoma" w:hAnsi="Tahoma" w:cs="Tahoma"/>
          <w:sz w:val="28"/>
          <w:szCs w:val="28"/>
        </w:rPr>
      </w:pPr>
    </w:p>
    <w:p w:rsidR="003B468B" w:rsidRPr="008C26B6" w:rsidRDefault="003B468B" w:rsidP="003B468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3B468B" w:rsidRPr="008C26B6" w:rsidRDefault="003B468B" w:rsidP="003B468B">
      <w:pPr>
        <w:pStyle w:val="ListParagraph"/>
        <w:rPr>
          <w:rFonts w:ascii="Tahoma" w:hAnsi="Tahoma" w:cs="Tahoma"/>
          <w:sz w:val="28"/>
          <w:szCs w:val="28"/>
        </w:rPr>
      </w:pPr>
    </w:p>
    <w:p w:rsidR="003B468B" w:rsidRPr="008C26B6" w:rsidRDefault="003B468B" w:rsidP="003B468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3B468B" w:rsidRPr="008C26B6" w:rsidRDefault="003B468B" w:rsidP="003B468B">
      <w:pPr>
        <w:pStyle w:val="ListParagraph"/>
        <w:rPr>
          <w:rFonts w:ascii="Tahoma" w:hAnsi="Tahoma" w:cs="Tahoma"/>
          <w:sz w:val="28"/>
          <w:szCs w:val="28"/>
        </w:rPr>
      </w:pPr>
    </w:p>
    <w:p w:rsidR="003B468B" w:rsidRDefault="003B468B" w:rsidP="003B468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3B468B" w:rsidRDefault="003B468B" w:rsidP="003B468B">
      <w:pPr>
        <w:pStyle w:val="ListParagraph"/>
        <w:rPr>
          <w:rFonts w:ascii="Tahoma" w:hAnsi="Tahoma" w:cs="Tahoma"/>
          <w:sz w:val="24"/>
          <w:szCs w:val="24"/>
        </w:rPr>
      </w:pPr>
    </w:p>
    <w:p w:rsidR="003B468B" w:rsidRPr="00C94F53" w:rsidRDefault="003B468B" w:rsidP="003B468B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3B468B" w:rsidRPr="00C94F53" w:rsidTr="008A0EC4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468B" w:rsidRPr="00C94F53" w:rsidRDefault="003B468B" w:rsidP="008A0EC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B468B" w:rsidRPr="00C94F53" w:rsidRDefault="003B468B" w:rsidP="008A0EC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3B468B" w:rsidRPr="00C94F53" w:rsidRDefault="003B468B" w:rsidP="008A0EC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468B" w:rsidRPr="00C94F53" w:rsidRDefault="003B468B" w:rsidP="008A0EC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B468B" w:rsidRPr="00C94F53" w:rsidRDefault="003B468B" w:rsidP="008A0EC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B468B" w:rsidRPr="00C94F53" w:rsidRDefault="003B468B" w:rsidP="008A0EC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B468B" w:rsidRPr="00C94F53" w:rsidRDefault="003B468B" w:rsidP="008A0EC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B468B" w:rsidRDefault="003B468B" w:rsidP="008A0EC4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B468B" w:rsidRPr="00C94F53" w:rsidRDefault="003B468B" w:rsidP="008A0EC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468B" w:rsidRPr="00C94F53" w:rsidRDefault="003B468B" w:rsidP="008A0EC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B468B" w:rsidRPr="00C94F53" w:rsidRDefault="003B468B" w:rsidP="008A0EC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3B468B" w:rsidRPr="00C94F53" w:rsidTr="008A0EC4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468B" w:rsidRPr="00C94F53" w:rsidRDefault="003B468B" w:rsidP="008A0EC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3B468B" w:rsidRPr="00C94F53" w:rsidRDefault="003B468B" w:rsidP="008A0EC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468B" w:rsidRPr="00C94F53" w:rsidRDefault="003B468B" w:rsidP="008A0EC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B468B" w:rsidRPr="00E06F73" w:rsidRDefault="003B468B" w:rsidP="008A0EC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B468B" w:rsidRPr="00C94F53" w:rsidRDefault="003B468B" w:rsidP="008A0EC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468B" w:rsidRPr="00C94F53" w:rsidRDefault="003B468B" w:rsidP="008A0EC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3B468B" w:rsidRPr="003B468B" w:rsidRDefault="003B468B" w:rsidP="003B468B">
      <w:pPr>
        <w:spacing w:after="0"/>
        <w:rPr>
          <w:rFonts w:ascii="Arial Narrow" w:hAnsi="Arial Narrow" w:cs="Tahoma"/>
          <w:b/>
          <w:sz w:val="26"/>
          <w:szCs w:val="28"/>
          <w:u w:val="single"/>
        </w:rPr>
      </w:pPr>
      <w:r w:rsidRPr="003B468B">
        <w:rPr>
          <w:rFonts w:ascii="Arial Narrow" w:hAnsi="Arial Narrow" w:cs="Tahoma"/>
          <w:b/>
          <w:sz w:val="26"/>
          <w:szCs w:val="28"/>
          <w:u w:val="single"/>
        </w:rPr>
        <w:lastRenderedPageBreak/>
        <w:t xml:space="preserve">PART </w:t>
      </w:r>
      <w:proofErr w:type="gramStart"/>
      <w:r w:rsidRPr="003B468B">
        <w:rPr>
          <w:rFonts w:ascii="Arial Narrow" w:hAnsi="Arial Narrow" w:cs="Tahoma"/>
          <w:b/>
          <w:sz w:val="26"/>
          <w:szCs w:val="28"/>
          <w:u w:val="single"/>
        </w:rPr>
        <w:t>TWO :</w:t>
      </w:r>
      <w:proofErr w:type="gramEnd"/>
      <w:r w:rsidRPr="003B468B">
        <w:rPr>
          <w:rFonts w:ascii="Arial Narrow" w:hAnsi="Arial Narrow" w:cs="Tahoma"/>
          <w:b/>
          <w:sz w:val="26"/>
          <w:szCs w:val="28"/>
          <w:u w:val="single"/>
        </w:rPr>
        <w:t xml:space="preserve"> SHORT ANSWER QUESTIONS – MONITORING &amp; EVALUATION  – </w:t>
      </w:r>
      <w:r>
        <w:rPr>
          <w:rFonts w:ascii="Arial Narrow" w:hAnsi="Arial Narrow" w:cs="Tahoma"/>
          <w:b/>
          <w:sz w:val="26"/>
          <w:szCs w:val="28"/>
          <w:u w:val="single"/>
        </w:rPr>
        <w:t>7</w:t>
      </w:r>
      <w:r w:rsidRPr="003B468B">
        <w:rPr>
          <w:rFonts w:ascii="Arial Narrow" w:hAnsi="Arial Narrow" w:cs="Tahoma"/>
          <w:b/>
          <w:sz w:val="26"/>
          <w:szCs w:val="28"/>
          <w:u w:val="single"/>
        </w:rPr>
        <w:t xml:space="preserve"> MARKS</w:t>
      </w:r>
    </w:p>
    <w:p w:rsidR="003B468B" w:rsidRDefault="003B468B" w:rsidP="003B468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B468B" w:rsidRDefault="003B468B" w:rsidP="003B468B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Define the following term; evaluation.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½ mark</w:t>
      </w:r>
    </w:p>
    <w:p w:rsidR="003B468B" w:rsidRDefault="003B468B" w:rsidP="003B468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B468B" w:rsidRDefault="003B468B" w:rsidP="003B468B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(a) State two (2) reasons why monitoring of health systems is important.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 mark</w:t>
      </w:r>
    </w:p>
    <w:p w:rsidR="003B468B" w:rsidRDefault="003B468B" w:rsidP="003B468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B468B" w:rsidRDefault="003B468B" w:rsidP="003B468B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(b) Name three (3) essential monitoring domains that are critical to health systems </w:t>
      </w:r>
    </w:p>
    <w:p w:rsidR="003B468B" w:rsidRDefault="003B468B" w:rsidP="003B468B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</w:rPr>
        <w:t>programs</w:t>
      </w:r>
      <w:proofErr w:type="gramEnd"/>
      <w:r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 ½ mark</w:t>
      </w:r>
    </w:p>
    <w:p w:rsidR="003B468B" w:rsidRDefault="003B468B" w:rsidP="003B468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B468B" w:rsidRDefault="003B468B" w:rsidP="003B468B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Outline four (4) methods used in monitoring of health activities.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3B468B" w:rsidRDefault="003B468B" w:rsidP="003B468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B468B" w:rsidRDefault="003B468B" w:rsidP="003B468B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Explain four (4) types of evaluation models.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3B468B" w:rsidRDefault="003B468B" w:rsidP="003B468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B468B" w:rsidRDefault="003B468B" w:rsidP="003B468B"/>
    <w:p w:rsidR="004D09C7" w:rsidRDefault="004D09C7"/>
    <w:sectPr w:rsidR="004D09C7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189" w:rsidRDefault="00AE2189">
      <w:pPr>
        <w:spacing w:after="0" w:line="240" w:lineRule="auto"/>
      </w:pPr>
      <w:r>
        <w:separator/>
      </w:r>
    </w:p>
  </w:endnote>
  <w:endnote w:type="continuationSeparator" w:id="0">
    <w:p w:rsidR="00AE2189" w:rsidRDefault="00AE21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3B468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E3DA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AE218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189" w:rsidRDefault="00AE2189">
      <w:pPr>
        <w:spacing w:after="0" w:line="240" w:lineRule="auto"/>
      </w:pPr>
      <w:r>
        <w:separator/>
      </w:r>
    </w:p>
  </w:footnote>
  <w:footnote w:type="continuationSeparator" w:id="0">
    <w:p w:rsidR="00AE2189" w:rsidRDefault="00AE21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3B468B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AE218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729E"/>
    <w:multiLevelType w:val="hybridMultilevel"/>
    <w:tmpl w:val="25626EBE"/>
    <w:lvl w:ilvl="0" w:tplc="09AEB85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7F7333"/>
    <w:multiLevelType w:val="hybridMultilevel"/>
    <w:tmpl w:val="531CF2D6"/>
    <w:lvl w:ilvl="0" w:tplc="09AEB85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68B"/>
    <w:rsid w:val="003B468B"/>
    <w:rsid w:val="004D09C7"/>
    <w:rsid w:val="009E3DA7"/>
    <w:rsid w:val="00AE2189"/>
    <w:rsid w:val="00B43C49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468B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B46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468B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3B46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468B"/>
    <w:rPr>
      <w:lang w:val="en-GB"/>
    </w:rPr>
  </w:style>
  <w:style w:type="paragraph" w:styleId="ListParagraph">
    <w:name w:val="List Paragraph"/>
    <w:basedOn w:val="Normal"/>
    <w:uiPriority w:val="34"/>
    <w:qFormat/>
    <w:rsid w:val="003B468B"/>
    <w:pPr>
      <w:ind w:left="720"/>
      <w:contextualSpacing/>
    </w:pPr>
  </w:style>
  <w:style w:type="table" w:styleId="TableGrid">
    <w:name w:val="Table Grid"/>
    <w:basedOn w:val="TableNormal"/>
    <w:uiPriority w:val="59"/>
    <w:rsid w:val="003B46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468B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B46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468B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3B46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468B"/>
    <w:rPr>
      <w:lang w:val="en-GB"/>
    </w:rPr>
  </w:style>
  <w:style w:type="paragraph" w:styleId="ListParagraph">
    <w:name w:val="List Paragraph"/>
    <w:basedOn w:val="Normal"/>
    <w:uiPriority w:val="34"/>
    <w:qFormat/>
    <w:rsid w:val="003B468B"/>
    <w:pPr>
      <w:ind w:left="720"/>
      <w:contextualSpacing/>
    </w:pPr>
  </w:style>
  <w:style w:type="table" w:styleId="TableGrid">
    <w:name w:val="Table Grid"/>
    <w:basedOn w:val="TableNormal"/>
    <w:uiPriority w:val="59"/>
    <w:rsid w:val="003B46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213</Words>
  <Characters>1219</Characters>
  <Application>Microsoft Office Word</Application>
  <DocSecurity>0</DocSecurity>
  <Lines>10</Lines>
  <Paragraphs>2</Paragraphs>
  <ScaleCrop>false</ScaleCrop>
  <Company/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2</cp:revision>
  <cp:lastPrinted>2015-09-04T07:13:00Z</cp:lastPrinted>
  <dcterms:created xsi:type="dcterms:W3CDTF">2015-09-03T05:57:00Z</dcterms:created>
  <dcterms:modified xsi:type="dcterms:W3CDTF">2015-09-04T07:14:00Z</dcterms:modified>
</cp:coreProperties>
</file>