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D23" w:rsidRDefault="000C0D23" w:rsidP="000C0D23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0C0D23" w:rsidRPr="007A2132" w:rsidRDefault="000C0D23" w:rsidP="000C0D23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YEAR ONE (1) SEMESTER ONE (1)</w:t>
      </w:r>
    </w:p>
    <w:p w:rsidR="000C0D23" w:rsidRPr="007A2132" w:rsidRDefault="000C0D23" w:rsidP="000C0D23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5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0C0D23" w:rsidRPr="00715B1A" w:rsidRDefault="000C0D23" w:rsidP="000C0D23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NUTRITION</w:t>
      </w:r>
      <w:r w:rsidRPr="00715B1A">
        <w:rPr>
          <w:rFonts w:ascii="Tahoma" w:hAnsi="Tahoma" w:cs="Tahoma"/>
          <w:b/>
          <w:sz w:val="26"/>
          <w:szCs w:val="28"/>
        </w:rPr>
        <w:t xml:space="preserve"> </w:t>
      </w:r>
      <w:r>
        <w:rPr>
          <w:rFonts w:ascii="Tahoma" w:hAnsi="Tahoma" w:cs="Tahoma"/>
          <w:b/>
          <w:sz w:val="26"/>
          <w:szCs w:val="28"/>
        </w:rPr>
        <w:t>EXAMINATION</w:t>
      </w:r>
    </w:p>
    <w:p w:rsidR="000C0D23" w:rsidRDefault="000C0D23" w:rsidP="000C0D23">
      <w:pPr>
        <w:spacing w:after="0"/>
        <w:rPr>
          <w:rFonts w:ascii="Tahoma" w:hAnsi="Tahoma" w:cs="Tahoma"/>
          <w:sz w:val="24"/>
          <w:szCs w:val="24"/>
        </w:rPr>
      </w:pPr>
    </w:p>
    <w:p w:rsidR="000C0D23" w:rsidRDefault="000C0D23" w:rsidP="000C0D23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2</w:t>
      </w:r>
      <w:r>
        <w:rPr>
          <w:rFonts w:ascii="Tahoma" w:hAnsi="Tahoma" w:cs="Tahoma"/>
          <w:sz w:val="24"/>
          <w:szCs w:val="24"/>
        </w:rPr>
        <w:t>4</w:t>
      </w:r>
      <w:r>
        <w:rPr>
          <w:rFonts w:ascii="Tahoma" w:hAnsi="Tahoma" w:cs="Tahoma"/>
          <w:sz w:val="24"/>
          <w:szCs w:val="24"/>
        </w:rPr>
        <w:t>/9/2015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 1.00 – 4.00 PM</w:t>
      </w:r>
    </w:p>
    <w:p w:rsidR="000C0D23" w:rsidRDefault="000C0D23" w:rsidP="000C0D23">
      <w:pPr>
        <w:spacing w:after="0"/>
        <w:rPr>
          <w:rFonts w:ascii="Tahoma" w:hAnsi="Tahoma" w:cs="Tahoma"/>
          <w:sz w:val="24"/>
          <w:szCs w:val="24"/>
        </w:rPr>
      </w:pPr>
    </w:p>
    <w:p w:rsidR="000C0D23" w:rsidRPr="0028154B" w:rsidRDefault="000C0D23" w:rsidP="000C0D23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0C0D23" w:rsidRDefault="000C0D23" w:rsidP="000C0D23">
      <w:pPr>
        <w:spacing w:after="0"/>
        <w:rPr>
          <w:rFonts w:ascii="Tahoma" w:hAnsi="Tahoma" w:cs="Tahoma"/>
          <w:sz w:val="24"/>
          <w:szCs w:val="24"/>
        </w:rPr>
      </w:pPr>
    </w:p>
    <w:p w:rsidR="000C0D23" w:rsidRDefault="000C0D23" w:rsidP="000C0D2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0C0D23" w:rsidRDefault="000C0D23" w:rsidP="000C0D23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0C0D23" w:rsidRPr="008C26B6" w:rsidRDefault="000C0D23" w:rsidP="000C0D2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0C0D23" w:rsidRPr="008C26B6" w:rsidRDefault="000C0D23" w:rsidP="000C0D23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0C0D23" w:rsidRPr="008C26B6" w:rsidRDefault="000C0D23" w:rsidP="000C0D2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0C0D23" w:rsidRPr="008C26B6" w:rsidRDefault="000C0D23" w:rsidP="000C0D23">
      <w:pPr>
        <w:pStyle w:val="ListParagraph"/>
        <w:rPr>
          <w:rFonts w:ascii="Tahoma" w:hAnsi="Tahoma" w:cs="Tahoma"/>
          <w:sz w:val="28"/>
          <w:szCs w:val="28"/>
        </w:rPr>
      </w:pPr>
    </w:p>
    <w:p w:rsidR="000C0D23" w:rsidRPr="008C26B6" w:rsidRDefault="000C0D23" w:rsidP="000C0D2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0C0D23" w:rsidRPr="008C26B6" w:rsidRDefault="000C0D23" w:rsidP="000C0D23">
      <w:pPr>
        <w:pStyle w:val="ListParagraph"/>
        <w:rPr>
          <w:rFonts w:ascii="Tahoma" w:hAnsi="Tahoma" w:cs="Tahoma"/>
          <w:sz w:val="28"/>
          <w:szCs w:val="28"/>
        </w:rPr>
      </w:pPr>
    </w:p>
    <w:p w:rsidR="000C0D23" w:rsidRPr="008C26B6" w:rsidRDefault="000C0D23" w:rsidP="000C0D2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0C0D23" w:rsidRPr="008C26B6" w:rsidRDefault="000C0D23" w:rsidP="000C0D23">
      <w:pPr>
        <w:pStyle w:val="ListParagraph"/>
        <w:rPr>
          <w:rFonts w:ascii="Tahoma" w:hAnsi="Tahoma" w:cs="Tahoma"/>
          <w:sz w:val="28"/>
          <w:szCs w:val="28"/>
        </w:rPr>
      </w:pPr>
    </w:p>
    <w:p w:rsidR="000C0D23" w:rsidRPr="008C26B6" w:rsidRDefault="000C0D23" w:rsidP="000C0D2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0C0D23" w:rsidRPr="008C26B6" w:rsidRDefault="000C0D23" w:rsidP="000C0D23">
      <w:pPr>
        <w:pStyle w:val="ListParagraph"/>
        <w:rPr>
          <w:rFonts w:ascii="Tahoma" w:hAnsi="Tahoma" w:cs="Tahoma"/>
          <w:sz w:val="28"/>
          <w:szCs w:val="28"/>
        </w:rPr>
      </w:pPr>
    </w:p>
    <w:p w:rsidR="000C0D23" w:rsidRPr="008C26B6" w:rsidRDefault="000C0D23" w:rsidP="000C0D2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0C0D23" w:rsidRPr="008C26B6" w:rsidRDefault="000C0D23" w:rsidP="000C0D23">
      <w:pPr>
        <w:pStyle w:val="ListParagraph"/>
        <w:rPr>
          <w:rFonts w:ascii="Tahoma" w:hAnsi="Tahoma" w:cs="Tahoma"/>
          <w:sz w:val="28"/>
          <w:szCs w:val="28"/>
        </w:rPr>
      </w:pPr>
    </w:p>
    <w:p w:rsidR="000C0D23" w:rsidRPr="008C26B6" w:rsidRDefault="000C0D23" w:rsidP="000C0D2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0C0D23" w:rsidRPr="008C26B6" w:rsidRDefault="000C0D23" w:rsidP="000C0D23">
      <w:pPr>
        <w:pStyle w:val="ListParagraph"/>
        <w:rPr>
          <w:rFonts w:ascii="Tahoma" w:hAnsi="Tahoma" w:cs="Tahoma"/>
          <w:sz w:val="28"/>
          <w:szCs w:val="28"/>
        </w:rPr>
      </w:pPr>
    </w:p>
    <w:p w:rsidR="000C0D23" w:rsidRDefault="000C0D23" w:rsidP="000C0D2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0C0D23" w:rsidRDefault="000C0D23" w:rsidP="000C0D23">
      <w:pPr>
        <w:pStyle w:val="ListParagraph"/>
        <w:rPr>
          <w:rFonts w:ascii="Tahoma" w:hAnsi="Tahoma" w:cs="Tahoma"/>
          <w:sz w:val="24"/>
          <w:szCs w:val="24"/>
        </w:rPr>
      </w:pPr>
    </w:p>
    <w:p w:rsidR="000C0D23" w:rsidRPr="00C94F53" w:rsidRDefault="000C0D23" w:rsidP="000C0D23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0C0D23" w:rsidRPr="00C94F53" w:rsidTr="00D62A9E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C0D23" w:rsidRPr="00C94F53" w:rsidRDefault="000C0D23" w:rsidP="00D62A9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0C0D23" w:rsidRPr="00C94F53" w:rsidRDefault="000C0D23" w:rsidP="00D62A9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0C0D23" w:rsidRPr="00C94F53" w:rsidRDefault="000C0D23" w:rsidP="00D62A9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C0D23" w:rsidRPr="00C94F53" w:rsidRDefault="000C0D23" w:rsidP="00D62A9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0C0D23" w:rsidRPr="00C94F53" w:rsidRDefault="000C0D23" w:rsidP="00D62A9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C0D23" w:rsidRPr="00C94F53" w:rsidRDefault="000C0D23" w:rsidP="00D62A9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0C0D23" w:rsidRPr="00C94F53" w:rsidRDefault="000C0D23" w:rsidP="00D62A9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C0D23" w:rsidRDefault="000C0D23" w:rsidP="00D62A9E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0C0D23" w:rsidRPr="00C94F53" w:rsidRDefault="000C0D23" w:rsidP="00D62A9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C0D23" w:rsidRPr="00C94F53" w:rsidRDefault="000C0D23" w:rsidP="00D62A9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0C0D23" w:rsidRPr="00C94F53" w:rsidRDefault="000C0D23" w:rsidP="00D62A9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0C0D23" w:rsidRPr="00C94F53" w:rsidTr="00D62A9E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C0D23" w:rsidRPr="00C94F53" w:rsidRDefault="000C0D23" w:rsidP="00D62A9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0C0D23" w:rsidRPr="00C94F53" w:rsidRDefault="000C0D23" w:rsidP="00D62A9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C0D23" w:rsidRPr="00C94F53" w:rsidRDefault="000C0D23" w:rsidP="00D62A9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C0D23" w:rsidRPr="00E06F73" w:rsidRDefault="000C0D23" w:rsidP="00D62A9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C0D23" w:rsidRPr="00C94F53" w:rsidRDefault="000C0D23" w:rsidP="00D62A9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C0D23" w:rsidRPr="00C94F53" w:rsidRDefault="000C0D23" w:rsidP="00D62A9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0C0D23" w:rsidRPr="004931BD" w:rsidRDefault="000C0D23" w:rsidP="000C0D23">
      <w:pPr>
        <w:spacing w:after="0"/>
        <w:rPr>
          <w:rFonts w:ascii="Arial Narrow" w:hAnsi="Arial Narrow" w:cs="Tahoma"/>
          <w:b/>
          <w:sz w:val="28"/>
          <w:szCs w:val="28"/>
          <w:u w:val="single"/>
        </w:rPr>
      </w:pPr>
      <w:r w:rsidRPr="004931BD">
        <w:rPr>
          <w:rFonts w:ascii="Arial Narrow" w:hAnsi="Arial Narrow" w:cs="Tahoma"/>
          <w:b/>
          <w:sz w:val="28"/>
          <w:szCs w:val="28"/>
          <w:u w:val="single"/>
        </w:rPr>
        <w:lastRenderedPageBreak/>
        <w:t xml:space="preserve">PART TWO: SHORT ANSWER QUESTIONS – </w:t>
      </w:r>
      <w:r>
        <w:rPr>
          <w:rFonts w:ascii="Arial Narrow" w:hAnsi="Arial Narrow" w:cs="Tahoma"/>
          <w:b/>
          <w:sz w:val="28"/>
          <w:szCs w:val="28"/>
          <w:u w:val="single"/>
        </w:rPr>
        <w:t>NUTRITION</w:t>
      </w:r>
      <w:r w:rsidRPr="004931BD">
        <w:rPr>
          <w:rFonts w:ascii="Arial Narrow" w:hAnsi="Arial Narrow" w:cs="Tahoma"/>
          <w:b/>
          <w:sz w:val="28"/>
          <w:szCs w:val="28"/>
          <w:u w:val="single"/>
        </w:rPr>
        <w:t xml:space="preserve"> – </w:t>
      </w:r>
      <w:r>
        <w:rPr>
          <w:rFonts w:ascii="Arial Narrow" w:hAnsi="Arial Narrow" w:cs="Tahoma"/>
          <w:b/>
          <w:sz w:val="28"/>
          <w:szCs w:val="28"/>
          <w:u w:val="single"/>
        </w:rPr>
        <w:t>10</w:t>
      </w:r>
      <w:r w:rsidRPr="004931BD">
        <w:rPr>
          <w:rFonts w:ascii="Arial Narrow" w:hAnsi="Arial Narrow" w:cs="Tahoma"/>
          <w:b/>
          <w:sz w:val="28"/>
          <w:szCs w:val="28"/>
          <w:u w:val="single"/>
        </w:rPr>
        <w:t xml:space="preserve"> MARKS</w:t>
      </w:r>
    </w:p>
    <w:p w:rsidR="000C0D23" w:rsidRDefault="000C0D23" w:rsidP="000C0D23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C0D23" w:rsidRPr="000C0D23" w:rsidRDefault="000C0D23" w:rsidP="000C0D23">
      <w:pPr>
        <w:spacing w:after="0"/>
        <w:rPr>
          <w:rFonts w:ascii="Times New Roman" w:hAnsi="Times New Roman" w:cs="Times New Roman"/>
          <w:sz w:val="24"/>
          <w:szCs w:val="28"/>
        </w:rPr>
      </w:pPr>
      <w:r w:rsidRPr="000C0D23">
        <w:rPr>
          <w:rFonts w:ascii="Times New Roman" w:hAnsi="Times New Roman" w:cs="Times New Roman"/>
          <w:sz w:val="24"/>
          <w:szCs w:val="28"/>
        </w:rPr>
        <w:t>Q.1.</w:t>
      </w:r>
      <w:r w:rsidRPr="000C0D23">
        <w:rPr>
          <w:rFonts w:ascii="Times New Roman" w:hAnsi="Times New Roman" w:cs="Times New Roman"/>
          <w:sz w:val="24"/>
          <w:szCs w:val="28"/>
        </w:rPr>
        <w:tab/>
      </w:r>
      <w:r w:rsidRPr="000C0D23">
        <w:rPr>
          <w:rFonts w:ascii="Times New Roman" w:hAnsi="Times New Roman" w:cs="Times New Roman"/>
          <w:sz w:val="24"/>
          <w:szCs w:val="28"/>
        </w:rPr>
        <w:t>Define the following terms:</w:t>
      </w:r>
    </w:p>
    <w:p w:rsidR="000C0D23" w:rsidRPr="000C0D23" w:rsidRDefault="000C0D23" w:rsidP="000C0D23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0C0D23" w:rsidRPr="000C0D23" w:rsidRDefault="000C0D23" w:rsidP="000C0D23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</w:rPr>
      </w:pPr>
      <w:r w:rsidRPr="000C0D23">
        <w:rPr>
          <w:rFonts w:ascii="Times New Roman" w:hAnsi="Times New Roman" w:cs="Times New Roman"/>
        </w:rPr>
        <w:t>Diet.</w:t>
      </w:r>
    </w:p>
    <w:p w:rsidR="000C0D23" w:rsidRPr="000C0D23" w:rsidRDefault="000C0D23" w:rsidP="000C0D23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</w:rPr>
      </w:pPr>
      <w:r w:rsidRPr="000C0D23">
        <w:rPr>
          <w:rFonts w:ascii="Times New Roman" w:hAnsi="Times New Roman" w:cs="Times New Roman"/>
        </w:rPr>
        <w:t>Food.</w:t>
      </w:r>
    </w:p>
    <w:p w:rsidR="000C0D23" w:rsidRPr="000C0D23" w:rsidRDefault="000C0D23" w:rsidP="000C0D23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</w:rPr>
      </w:pPr>
      <w:r w:rsidRPr="000C0D23">
        <w:rPr>
          <w:rFonts w:ascii="Times New Roman" w:hAnsi="Times New Roman" w:cs="Times New Roman"/>
        </w:rPr>
        <w:t>Malnutrition.</w:t>
      </w:r>
    </w:p>
    <w:p w:rsidR="000C0D23" w:rsidRPr="000C0D23" w:rsidRDefault="000C0D23" w:rsidP="000C0D23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</w:rPr>
      </w:pPr>
      <w:r w:rsidRPr="000C0D23">
        <w:rPr>
          <w:rFonts w:ascii="Times New Roman" w:hAnsi="Times New Roman" w:cs="Times New Roman"/>
        </w:rPr>
        <w:t>Nutrition.</w:t>
      </w:r>
    </w:p>
    <w:p w:rsidR="000C0D23" w:rsidRPr="000C0D23" w:rsidRDefault="000C0D23" w:rsidP="000C0D23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</w:rPr>
      </w:pPr>
      <w:r w:rsidRPr="000C0D23">
        <w:rPr>
          <w:rFonts w:ascii="Times New Roman" w:hAnsi="Times New Roman" w:cs="Times New Roman"/>
        </w:rPr>
        <w:t>Anabolism.</w:t>
      </w:r>
      <w:r w:rsidRPr="000C0D23">
        <w:rPr>
          <w:rFonts w:ascii="Times New Roman" w:hAnsi="Times New Roman" w:cs="Times New Roman"/>
        </w:rPr>
        <w:tab/>
      </w:r>
      <w:r w:rsidRPr="000C0D23">
        <w:rPr>
          <w:rFonts w:ascii="Times New Roman" w:hAnsi="Times New Roman" w:cs="Times New Roman"/>
        </w:rPr>
        <w:tab/>
      </w:r>
      <w:r w:rsidRPr="000C0D23">
        <w:rPr>
          <w:rFonts w:ascii="Times New Roman" w:hAnsi="Times New Roman" w:cs="Times New Roman"/>
        </w:rPr>
        <w:tab/>
      </w:r>
      <w:r w:rsidRPr="000C0D23">
        <w:rPr>
          <w:rFonts w:ascii="Times New Roman" w:hAnsi="Times New Roman" w:cs="Times New Roman"/>
        </w:rPr>
        <w:tab/>
      </w:r>
      <w:r w:rsidRPr="000C0D23">
        <w:rPr>
          <w:rFonts w:ascii="Times New Roman" w:hAnsi="Times New Roman" w:cs="Times New Roman"/>
        </w:rPr>
        <w:tab/>
      </w:r>
      <w:r w:rsidRPr="000C0D23">
        <w:rPr>
          <w:rFonts w:ascii="Times New Roman" w:hAnsi="Times New Roman" w:cs="Times New Roman"/>
        </w:rPr>
        <w:tab/>
      </w:r>
      <w:r w:rsidRPr="000C0D23">
        <w:rPr>
          <w:rFonts w:ascii="Times New Roman" w:hAnsi="Times New Roman" w:cs="Times New Roman"/>
        </w:rPr>
        <w:tab/>
      </w:r>
      <w:r w:rsidRPr="000C0D23">
        <w:rPr>
          <w:rFonts w:ascii="Times New Roman" w:hAnsi="Times New Roman" w:cs="Times New Roman"/>
        </w:rPr>
        <w:tab/>
      </w:r>
      <w:r w:rsidRPr="000C0D2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0C0D23">
        <w:rPr>
          <w:rFonts w:ascii="Times New Roman" w:hAnsi="Times New Roman" w:cs="Times New Roman"/>
        </w:rPr>
        <w:t xml:space="preserve">5 marks </w:t>
      </w:r>
    </w:p>
    <w:p w:rsidR="000C0D23" w:rsidRPr="000C0D23" w:rsidRDefault="000C0D23" w:rsidP="000C0D23">
      <w:pPr>
        <w:spacing w:after="0"/>
        <w:rPr>
          <w:rFonts w:ascii="Times New Roman" w:hAnsi="Times New Roman" w:cs="Times New Roman"/>
        </w:rPr>
      </w:pPr>
    </w:p>
    <w:p w:rsidR="000C0D23" w:rsidRPr="000C0D23" w:rsidRDefault="000C0D23" w:rsidP="000C0D23">
      <w:pPr>
        <w:spacing w:after="0"/>
        <w:rPr>
          <w:rFonts w:ascii="Times New Roman" w:hAnsi="Times New Roman" w:cs="Times New Roman"/>
        </w:rPr>
      </w:pPr>
      <w:r w:rsidRPr="000C0D23">
        <w:rPr>
          <w:rFonts w:ascii="Times New Roman" w:hAnsi="Times New Roman" w:cs="Times New Roman"/>
        </w:rPr>
        <w:t>Q.2.</w:t>
      </w:r>
      <w:r w:rsidRPr="000C0D23">
        <w:rPr>
          <w:rFonts w:ascii="Times New Roman" w:hAnsi="Times New Roman" w:cs="Times New Roman"/>
        </w:rPr>
        <w:tab/>
        <w:t>Explain the main functions of food.</w:t>
      </w:r>
      <w:r w:rsidRPr="000C0D23">
        <w:rPr>
          <w:rFonts w:ascii="Times New Roman" w:hAnsi="Times New Roman" w:cs="Times New Roman"/>
        </w:rPr>
        <w:tab/>
      </w:r>
      <w:r w:rsidRPr="000C0D23">
        <w:rPr>
          <w:rFonts w:ascii="Times New Roman" w:hAnsi="Times New Roman" w:cs="Times New Roman"/>
        </w:rPr>
        <w:tab/>
      </w:r>
      <w:r w:rsidRPr="000C0D23">
        <w:rPr>
          <w:rFonts w:ascii="Times New Roman" w:hAnsi="Times New Roman" w:cs="Times New Roman"/>
        </w:rPr>
        <w:tab/>
      </w:r>
      <w:r w:rsidRPr="000C0D23">
        <w:rPr>
          <w:rFonts w:ascii="Times New Roman" w:hAnsi="Times New Roman" w:cs="Times New Roman"/>
        </w:rPr>
        <w:tab/>
      </w:r>
      <w:r w:rsidRPr="000C0D23">
        <w:rPr>
          <w:rFonts w:ascii="Times New Roman" w:hAnsi="Times New Roman" w:cs="Times New Roman"/>
        </w:rPr>
        <w:tab/>
      </w:r>
      <w:r w:rsidRPr="000C0D23">
        <w:rPr>
          <w:rFonts w:ascii="Times New Roman" w:hAnsi="Times New Roman" w:cs="Times New Roman"/>
        </w:rPr>
        <w:tab/>
      </w:r>
      <w:r w:rsidRPr="000C0D23">
        <w:rPr>
          <w:rFonts w:ascii="Times New Roman" w:hAnsi="Times New Roman" w:cs="Times New Roman"/>
        </w:rPr>
        <w:tab/>
        <w:t>3 marks</w:t>
      </w:r>
    </w:p>
    <w:p w:rsidR="000C0D23" w:rsidRPr="000C0D23" w:rsidRDefault="000C0D23" w:rsidP="000C0D23">
      <w:pPr>
        <w:spacing w:after="0"/>
        <w:rPr>
          <w:rFonts w:ascii="Times New Roman" w:hAnsi="Times New Roman" w:cs="Times New Roman"/>
        </w:rPr>
      </w:pPr>
    </w:p>
    <w:p w:rsidR="000C0D23" w:rsidRDefault="000C0D23" w:rsidP="000C0D23">
      <w:pPr>
        <w:spacing w:after="0"/>
        <w:rPr>
          <w:rFonts w:ascii="Times New Roman" w:hAnsi="Times New Roman" w:cs="Times New Roman"/>
        </w:rPr>
      </w:pPr>
      <w:r w:rsidRPr="000C0D23">
        <w:rPr>
          <w:rFonts w:ascii="Times New Roman" w:hAnsi="Times New Roman" w:cs="Times New Roman"/>
        </w:rPr>
        <w:t>Q.3.</w:t>
      </w:r>
      <w:r w:rsidRPr="000C0D23">
        <w:rPr>
          <w:rFonts w:ascii="Times New Roman" w:hAnsi="Times New Roman" w:cs="Times New Roman"/>
        </w:rPr>
        <w:tab/>
        <w:t>Calculate your body mass index (BMI).</w:t>
      </w:r>
      <w:r w:rsidRPr="000C0D23">
        <w:rPr>
          <w:rFonts w:ascii="Times New Roman" w:hAnsi="Times New Roman" w:cs="Times New Roman"/>
        </w:rPr>
        <w:tab/>
      </w:r>
      <w:r w:rsidRPr="000C0D23">
        <w:rPr>
          <w:rFonts w:ascii="Times New Roman" w:hAnsi="Times New Roman" w:cs="Times New Roman"/>
        </w:rPr>
        <w:tab/>
      </w:r>
      <w:r w:rsidRPr="000C0D23">
        <w:rPr>
          <w:rFonts w:ascii="Times New Roman" w:hAnsi="Times New Roman" w:cs="Times New Roman"/>
        </w:rPr>
        <w:tab/>
      </w:r>
      <w:r w:rsidRPr="000C0D23">
        <w:rPr>
          <w:rFonts w:ascii="Times New Roman" w:hAnsi="Times New Roman" w:cs="Times New Roman"/>
        </w:rPr>
        <w:tab/>
      </w:r>
      <w:r w:rsidRPr="000C0D23">
        <w:rPr>
          <w:rFonts w:ascii="Times New Roman" w:hAnsi="Times New Roman" w:cs="Times New Roman"/>
        </w:rPr>
        <w:tab/>
      </w:r>
      <w:r w:rsidRPr="000C0D2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0C0D23">
        <w:rPr>
          <w:rFonts w:ascii="Times New Roman" w:hAnsi="Times New Roman" w:cs="Times New Roman"/>
        </w:rPr>
        <w:t>2 marks</w:t>
      </w:r>
    </w:p>
    <w:p w:rsidR="000C0D23" w:rsidRDefault="000C0D23" w:rsidP="000C0D23">
      <w:pPr>
        <w:spacing w:after="0"/>
        <w:rPr>
          <w:rFonts w:ascii="Times New Roman" w:hAnsi="Times New Roman" w:cs="Times New Roman"/>
        </w:rPr>
      </w:pPr>
    </w:p>
    <w:p w:rsidR="000C0D23" w:rsidRPr="004931BD" w:rsidRDefault="000C0D23" w:rsidP="000C0D23">
      <w:pPr>
        <w:spacing w:after="0"/>
        <w:rPr>
          <w:rFonts w:ascii="Arial Narrow" w:hAnsi="Arial Narrow" w:cs="Tahoma"/>
          <w:b/>
          <w:sz w:val="28"/>
          <w:szCs w:val="28"/>
          <w:u w:val="single"/>
        </w:rPr>
      </w:pPr>
      <w:r w:rsidRPr="004931BD">
        <w:rPr>
          <w:rFonts w:ascii="Arial Narrow" w:hAnsi="Arial Narrow" w:cs="Tahoma"/>
          <w:b/>
          <w:sz w:val="28"/>
          <w:szCs w:val="28"/>
          <w:u w:val="single"/>
        </w:rPr>
        <w:t xml:space="preserve">PART </w:t>
      </w:r>
      <w:r>
        <w:rPr>
          <w:rFonts w:ascii="Arial Narrow" w:hAnsi="Arial Narrow" w:cs="Tahoma"/>
          <w:b/>
          <w:sz w:val="28"/>
          <w:szCs w:val="28"/>
          <w:u w:val="single"/>
        </w:rPr>
        <w:t>THREE</w:t>
      </w:r>
      <w:r w:rsidRPr="004931BD">
        <w:rPr>
          <w:rFonts w:ascii="Arial Narrow" w:hAnsi="Arial Narrow" w:cs="Tahoma"/>
          <w:b/>
          <w:sz w:val="28"/>
          <w:szCs w:val="28"/>
          <w:u w:val="single"/>
        </w:rPr>
        <w:t xml:space="preserve">: </w:t>
      </w:r>
      <w:r>
        <w:rPr>
          <w:rFonts w:ascii="Arial Narrow" w:hAnsi="Arial Narrow" w:cs="Tahoma"/>
          <w:b/>
          <w:sz w:val="28"/>
          <w:szCs w:val="28"/>
          <w:u w:val="single"/>
        </w:rPr>
        <w:t>LONG (ESSAYS)</w:t>
      </w:r>
      <w:r w:rsidRPr="004931BD">
        <w:rPr>
          <w:rFonts w:ascii="Arial Narrow" w:hAnsi="Arial Narrow" w:cs="Tahoma"/>
          <w:b/>
          <w:sz w:val="28"/>
          <w:szCs w:val="28"/>
          <w:u w:val="single"/>
        </w:rPr>
        <w:t xml:space="preserve"> ANSWER QUESTIONS – </w:t>
      </w:r>
      <w:r>
        <w:rPr>
          <w:rFonts w:ascii="Arial Narrow" w:hAnsi="Arial Narrow" w:cs="Tahoma"/>
          <w:b/>
          <w:sz w:val="28"/>
          <w:szCs w:val="28"/>
          <w:u w:val="single"/>
        </w:rPr>
        <w:t>NUTRITION</w:t>
      </w:r>
      <w:r w:rsidRPr="004931BD">
        <w:rPr>
          <w:rFonts w:ascii="Arial Narrow" w:hAnsi="Arial Narrow" w:cs="Tahoma"/>
          <w:b/>
          <w:sz w:val="28"/>
          <w:szCs w:val="28"/>
          <w:u w:val="single"/>
        </w:rPr>
        <w:t xml:space="preserve"> – 2</w:t>
      </w:r>
      <w:r>
        <w:rPr>
          <w:rFonts w:ascii="Arial Narrow" w:hAnsi="Arial Narrow" w:cs="Tahoma"/>
          <w:b/>
          <w:sz w:val="28"/>
          <w:szCs w:val="28"/>
          <w:u w:val="single"/>
        </w:rPr>
        <w:t>5</w:t>
      </w:r>
      <w:r w:rsidRPr="004931BD">
        <w:rPr>
          <w:rFonts w:ascii="Arial Narrow" w:hAnsi="Arial Narrow" w:cs="Tahoma"/>
          <w:b/>
          <w:sz w:val="28"/>
          <w:szCs w:val="28"/>
          <w:u w:val="single"/>
        </w:rPr>
        <w:t xml:space="preserve"> MARKS</w:t>
      </w:r>
    </w:p>
    <w:p w:rsidR="000C0D23" w:rsidRPr="000C0D23" w:rsidRDefault="000C0D23" w:rsidP="000C0D23">
      <w:pPr>
        <w:spacing w:after="0"/>
        <w:rPr>
          <w:rFonts w:ascii="Times New Roman" w:hAnsi="Times New Roman" w:cs="Times New Roman"/>
        </w:rPr>
      </w:pPr>
    </w:p>
    <w:p w:rsidR="004D09C7" w:rsidRDefault="000C0D23" w:rsidP="000C0D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0D23">
        <w:rPr>
          <w:rFonts w:ascii="Times New Roman" w:hAnsi="Times New Roman" w:cs="Times New Roman"/>
          <w:sz w:val="24"/>
          <w:szCs w:val="24"/>
        </w:rPr>
        <w:t>Q.1.</w:t>
      </w:r>
      <w:r w:rsidRPr="000C0D2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Discuss the main groups of nutrients under the following headings:</w:t>
      </w:r>
    </w:p>
    <w:p w:rsidR="000C0D23" w:rsidRDefault="000C0D23" w:rsidP="000C0D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0D23" w:rsidRDefault="000C0D23" w:rsidP="000C0D23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Sources.</w:t>
      </w:r>
      <w:bookmarkStart w:id="0" w:name="_GoBack"/>
      <w:bookmarkEnd w:id="0"/>
    </w:p>
    <w:p w:rsidR="000C0D23" w:rsidRDefault="000C0D23" w:rsidP="000C0D23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Functions.</w:t>
      </w:r>
    </w:p>
    <w:p w:rsidR="000C0D23" w:rsidRDefault="000C0D23" w:rsidP="000C0D23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Requirements.</w:t>
      </w:r>
    </w:p>
    <w:p w:rsidR="000C0D23" w:rsidRPr="000C0D23" w:rsidRDefault="000C0D23" w:rsidP="000C0D23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Deficiency.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20 marks </w:t>
      </w:r>
    </w:p>
    <w:sectPr w:rsidR="000C0D23" w:rsidRPr="000C0D23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0C0D2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3AFC" w:rsidRDefault="000C0D23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0C0D23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0C0D2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21034"/>
    <w:multiLevelType w:val="hybridMultilevel"/>
    <w:tmpl w:val="D7686CEC"/>
    <w:lvl w:ilvl="0" w:tplc="6C92781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E05253"/>
    <w:multiLevelType w:val="hybridMultilevel"/>
    <w:tmpl w:val="A4D4CEF8"/>
    <w:lvl w:ilvl="0" w:tplc="3D68234C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8B87430"/>
    <w:multiLevelType w:val="hybridMultilevel"/>
    <w:tmpl w:val="534E3026"/>
    <w:lvl w:ilvl="0" w:tplc="A858D70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F069DB"/>
    <w:multiLevelType w:val="hybridMultilevel"/>
    <w:tmpl w:val="4A900290"/>
    <w:lvl w:ilvl="0" w:tplc="A0B4CC4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48845A9"/>
    <w:multiLevelType w:val="hybridMultilevel"/>
    <w:tmpl w:val="1736BFE0"/>
    <w:lvl w:ilvl="0" w:tplc="B3AA196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DF506CA"/>
    <w:multiLevelType w:val="hybridMultilevel"/>
    <w:tmpl w:val="DB4205F0"/>
    <w:lvl w:ilvl="0" w:tplc="053C46F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6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D23"/>
    <w:rsid w:val="000C0D23"/>
    <w:rsid w:val="004D09C7"/>
    <w:rsid w:val="00B43C49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D23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0D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0D23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0C0D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0D23"/>
    <w:rPr>
      <w:lang w:val="en-GB"/>
    </w:rPr>
  </w:style>
  <w:style w:type="paragraph" w:styleId="ListParagraph">
    <w:name w:val="List Paragraph"/>
    <w:basedOn w:val="Normal"/>
    <w:uiPriority w:val="34"/>
    <w:qFormat/>
    <w:rsid w:val="000C0D23"/>
    <w:pPr>
      <w:ind w:left="720"/>
      <w:contextualSpacing/>
    </w:pPr>
  </w:style>
  <w:style w:type="table" w:styleId="TableGrid">
    <w:name w:val="Table Grid"/>
    <w:basedOn w:val="TableNormal"/>
    <w:uiPriority w:val="59"/>
    <w:rsid w:val="000C0D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D23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0D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0D23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0C0D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0D23"/>
    <w:rPr>
      <w:lang w:val="en-GB"/>
    </w:rPr>
  </w:style>
  <w:style w:type="paragraph" w:styleId="ListParagraph">
    <w:name w:val="List Paragraph"/>
    <w:basedOn w:val="Normal"/>
    <w:uiPriority w:val="34"/>
    <w:qFormat/>
    <w:rsid w:val="000C0D23"/>
    <w:pPr>
      <w:ind w:left="720"/>
      <w:contextualSpacing/>
    </w:pPr>
  </w:style>
  <w:style w:type="table" w:styleId="TableGrid">
    <w:name w:val="Table Grid"/>
    <w:basedOn w:val="TableNormal"/>
    <w:uiPriority w:val="59"/>
    <w:rsid w:val="000C0D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2015-09-22T06:06:00Z</dcterms:created>
  <dcterms:modified xsi:type="dcterms:W3CDTF">2015-09-22T06:13:00Z</dcterms:modified>
</cp:coreProperties>
</file>