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296" w:rsidRPr="007A2132" w:rsidRDefault="00FF4296" w:rsidP="00FF42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F4296" w:rsidRPr="007A2132" w:rsidRDefault="00FF4296" w:rsidP="00FF42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BLOCK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FF4296" w:rsidRPr="007A2132" w:rsidRDefault="00FF4296" w:rsidP="00FF4296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</w:t>
      </w:r>
      <w:proofErr w:type="spellStart"/>
      <w:r w:rsidRPr="007A2132">
        <w:rPr>
          <w:rFonts w:ascii="Tahoma" w:hAnsi="Tahoma" w:cs="Tahoma"/>
          <w:b/>
          <w:sz w:val="28"/>
          <w:szCs w:val="28"/>
        </w:rPr>
        <w:t>KRCHN</w:t>
      </w:r>
      <w:proofErr w:type="spellEnd"/>
      <w:r w:rsidRPr="007A2132">
        <w:rPr>
          <w:rFonts w:ascii="Tahoma" w:hAnsi="Tahoma" w:cs="Tahoma"/>
          <w:b/>
          <w:sz w:val="28"/>
          <w:szCs w:val="28"/>
        </w:rPr>
        <w:t xml:space="preserve"> CLASS (PRE-SERVICE)</w:t>
      </w:r>
    </w:p>
    <w:p w:rsidR="00FF4296" w:rsidRPr="00715B1A" w:rsidRDefault="00FF4296" w:rsidP="00FF4296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HEALTH EDUCATION</w:t>
      </w:r>
    </w:p>
    <w:p w:rsidR="00FF4296" w:rsidRDefault="00FF4296" w:rsidP="00FF4296">
      <w:pPr>
        <w:spacing w:after="0"/>
        <w:rPr>
          <w:rFonts w:ascii="Tahoma" w:hAnsi="Tahoma" w:cs="Tahoma"/>
          <w:sz w:val="24"/>
          <w:szCs w:val="24"/>
        </w:rPr>
      </w:pPr>
    </w:p>
    <w:p w:rsidR="00FF4296" w:rsidRDefault="00FF4296" w:rsidP="00FF429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18/3/2013</w:t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FF4296" w:rsidRDefault="00FF4296" w:rsidP="00FF4296">
      <w:pPr>
        <w:spacing w:after="0"/>
        <w:rPr>
          <w:rFonts w:ascii="Tahoma" w:hAnsi="Tahoma" w:cs="Tahoma"/>
          <w:sz w:val="24"/>
          <w:szCs w:val="24"/>
        </w:rPr>
      </w:pPr>
    </w:p>
    <w:p w:rsidR="00FF4296" w:rsidRPr="0028154B" w:rsidRDefault="00FF4296" w:rsidP="00FF429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F4296" w:rsidRDefault="00FF4296" w:rsidP="00FF4296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FF4296" w:rsidRPr="008C26B6" w:rsidRDefault="00FF4296" w:rsidP="00FF42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F4296" w:rsidRPr="008C26B6" w:rsidRDefault="00FF4296" w:rsidP="00FF42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F4296" w:rsidRPr="008C26B6" w:rsidRDefault="00FF4296" w:rsidP="00FF4296">
      <w:pPr>
        <w:pStyle w:val="ListParagraph"/>
        <w:rPr>
          <w:rFonts w:ascii="Tahoma" w:hAnsi="Tahoma" w:cs="Tahoma"/>
          <w:sz w:val="28"/>
          <w:szCs w:val="28"/>
        </w:rPr>
      </w:pPr>
    </w:p>
    <w:p w:rsidR="00FF4296" w:rsidRPr="008C26B6" w:rsidRDefault="00FF4296" w:rsidP="00FF42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FF4296" w:rsidRPr="008C26B6" w:rsidRDefault="00FF4296" w:rsidP="00FF4296">
      <w:pPr>
        <w:pStyle w:val="ListParagraph"/>
        <w:rPr>
          <w:rFonts w:ascii="Tahoma" w:hAnsi="Tahoma" w:cs="Tahoma"/>
          <w:sz w:val="28"/>
          <w:szCs w:val="28"/>
        </w:rPr>
      </w:pPr>
    </w:p>
    <w:p w:rsidR="00FF4296" w:rsidRPr="008C26B6" w:rsidRDefault="00FF4296" w:rsidP="00FF42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F4296" w:rsidRPr="008C26B6" w:rsidRDefault="00FF4296" w:rsidP="00FF4296">
      <w:pPr>
        <w:pStyle w:val="ListParagraph"/>
        <w:rPr>
          <w:rFonts w:ascii="Tahoma" w:hAnsi="Tahoma" w:cs="Tahoma"/>
          <w:sz w:val="28"/>
          <w:szCs w:val="28"/>
        </w:rPr>
      </w:pPr>
    </w:p>
    <w:p w:rsidR="00FF4296" w:rsidRPr="008C26B6" w:rsidRDefault="00FF4296" w:rsidP="00FF429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F4296" w:rsidRDefault="00FF4296" w:rsidP="00FF4296">
      <w:pPr>
        <w:spacing w:after="0"/>
        <w:rPr>
          <w:rFonts w:ascii="Tahoma" w:hAnsi="Tahoma" w:cs="Tahoma"/>
          <w:sz w:val="24"/>
          <w:szCs w:val="24"/>
        </w:rPr>
      </w:pPr>
    </w:p>
    <w:p w:rsidR="00FF4296" w:rsidRPr="00715B1A" w:rsidRDefault="00FF4296" w:rsidP="00FF4296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142EA7">
        <w:rPr>
          <w:rFonts w:ascii="Tahoma" w:hAnsi="Tahoma" w:cs="Tahoma"/>
          <w:b/>
          <w:sz w:val="24"/>
          <w:szCs w:val="28"/>
          <w:u w:val="single"/>
        </w:rPr>
        <w:t>8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FF4296" w:rsidRDefault="00FF4296" w:rsidP="00FF4296">
      <w:pPr>
        <w:spacing w:after="0"/>
        <w:rPr>
          <w:rFonts w:ascii="Tahoma" w:hAnsi="Tahoma" w:cs="Tahoma"/>
          <w:sz w:val="24"/>
          <w:szCs w:val="24"/>
        </w:rPr>
      </w:pPr>
    </w:p>
    <w:p w:rsidR="00FF4296" w:rsidRDefault="00FF4296" w:rsidP="00FF4296">
      <w:pPr>
        <w:spacing w:line="360" w:lineRule="auto"/>
        <w:ind w:left="360"/>
      </w:pPr>
      <w:r>
        <w:rPr>
          <w:rFonts w:ascii="Times New Roman" w:hAnsi="Times New Roman"/>
          <w:sz w:val="24"/>
          <w:szCs w:val="24"/>
        </w:rPr>
        <w:t>Q.1.</w:t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>Define</w:t>
      </w:r>
      <w:r>
        <w:t xml:space="preserve"> </w:t>
      </w:r>
    </w:p>
    <w:p w:rsidR="00FF4296" w:rsidRPr="00FF4296" w:rsidRDefault="00FF4296" w:rsidP="00FF429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F4296">
        <w:rPr>
          <w:rFonts w:ascii="Times New Roman" w:hAnsi="Times New Roman"/>
          <w:sz w:val="24"/>
          <w:szCs w:val="24"/>
        </w:rPr>
        <w:t>Health education</w:t>
      </w:r>
    </w:p>
    <w:p w:rsidR="00FF4296" w:rsidRPr="00FF4296" w:rsidRDefault="00FF4296" w:rsidP="00FF429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F4296">
        <w:rPr>
          <w:rFonts w:ascii="Times New Roman" w:hAnsi="Times New Roman"/>
          <w:sz w:val="24"/>
          <w:szCs w:val="24"/>
        </w:rPr>
        <w:t>Learning</w:t>
      </w:r>
    </w:p>
    <w:p w:rsidR="00FF4296" w:rsidRPr="00FF4296" w:rsidRDefault="00FF4296" w:rsidP="00FF429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F4296">
        <w:rPr>
          <w:rFonts w:ascii="Times New Roman" w:hAnsi="Times New Roman"/>
          <w:sz w:val="24"/>
          <w:szCs w:val="24"/>
        </w:rPr>
        <w:t>Adult education</w:t>
      </w:r>
      <w:r w:rsidRPr="00FF4296"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>3mrks</w:t>
      </w:r>
    </w:p>
    <w:p w:rsidR="00FF4296" w:rsidRPr="00FF4296" w:rsidRDefault="00FF4296" w:rsidP="00FF4296">
      <w:pPr>
        <w:spacing w:line="360" w:lineRule="auto"/>
        <w:ind w:left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>List Ten none projected teaching aid.</w:t>
      </w:r>
      <w:r w:rsidRPr="00FF4296"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>5mrks</w:t>
      </w:r>
    </w:p>
    <w:p w:rsidR="00FF4296" w:rsidRPr="00FF4296" w:rsidRDefault="00FF4296" w:rsidP="00FF4296">
      <w:pPr>
        <w:spacing w:line="360" w:lineRule="auto"/>
        <w:ind w:left="45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 xml:space="preserve">State seven factors that affect learning and </w:t>
      </w:r>
      <w:proofErr w:type="spellStart"/>
      <w:r w:rsidRPr="00FF4296">
        <w:rPr>
          <w:rFonts w:ascii="Times New Roman" w:hAnsi="Times New Roman"/>
          <w:sz w:val="24"/>
          <w:szCs w:val="24"/>
        </w:rPr>
        <w:t>behavior</w:t>
      </w:r>
      <w:proofErr w:type="spellEnd"/>
      <w:r w:rsidRPr="00FF4296">
        <w:rPr>
          <w:rFonts w:ascii="Times New Roman" w:hAnsi="Times New Roman"/>
          <w:sz w:val="24"/>
          <w:szCs w:val="24"/>
        </w:rPr>
        <w:t xml:space="preserve"> change.</w:t>
      </w:r>
      <w:proofErr w:type="gramEnd"/>
      <w:r w:rsidRPr="00FF4296">
        <w:rPr>
          <w:rFonts w:ascii="Times New Roman" w:hAnsi="Times New Roman"/>
          <w:sz w:val="24"/>
          <w:szCs w:val="24"/>
        </w:rPr>
        <w:t xml:space="preserve"> </w:t>
      </w:r>
      <w:r w:rsidRPr="00FF429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>7 marks</w:t>
      </w:r>
    </w:p>
    <w:p w:rsidR="00FF4296" w:rsidRPr="00FF4296" w:rsidRDefault="00FF4296" w:rsidP="00FF4296">
      <w:pPr>
        <w:spacing w:line="360" w:lineRule="auto"/>
        <w:ind w:left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 xml:space="preserve">Explain ten [10] roles of ministry of Health </w:t>
      </w:r>
      <w:r w:rsidRPr="00FF4296"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42EA7">
        <w:rPr>
          <w:rFonts w:ascii="Times New Roman" w:hAnsi="Times New Roman"/>
          <w:sz w:val="24"/>
          <w:szCs w:val="24"/>
        </w:rPr>
        <w:t>2</w:t>
      </w:r>
      <w:r w:rsidRPr="00FF4296">
        <w:rPr>
          <w:rFonts w:ascii="Times New Roman" w:hAnsi="Times New Roman"/>
          <w:sz w:val="24"/>
          <w:szCs w:val="24"/>
        </w:rPr>
        <w:t>0mrks</w:t>
      </w:r>
    </w:p>
    <w:p w:rsidR="00FF4296" w:rsidRPr="00FF4296" w:rsidRDefault="00FF4296" w:rsidP="00FF4296">
      <w:pPr>
        <w:spacing w:line="360" w:lineRule="auto"/>
        <w:ind w:left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 xml:space="preserve">Explain ten [10] principles of learning </w:t>
      </w:r>
      <w:r w:rsidRPr="00FF4296"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42EA7">
        <w:rPr>
          <w:rFonts w:ascii="Times New Roman" w:hAnsi="Times New Roman"/>
          <w:sz w:val="24"/>
          <w:szCs w:val="24"/>
        </w:rPr>
        <w:t>2</w:t>
      </w:r>
      <w:r w:rsidRPr="00FF4296">
        <w:rPr>
          <w:rFonts w:ascii="Times New Roman" w:hAnsi="Times New Roman"/>
          <w:sz w:val="24"/>
          <w:szCs w:val="24"/>
        </w:rPr>
        <w:t>0 marks</w:t>
      </w:r>
    </w:p>
    <w:p w:rsidR="00FF4296" w:rsidRDefault="00FF4296" w:rsidP="00FF4296">
      <w:pPr>
        <w:spacing w:after="0" w:line="240" w:lineRule="auto"/>
        <w:ind w:left="806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>Explain how motivation affects the learner both internally and externally</w:t>
      </w:r>
    </w:p>
    <w:p w:rsidR="00FF4296" w:rsidRPr="00FF4296" w:rsidRDefault="00FF4296" w:rsidP="00FF4296">
      <w:pPr>
        <w:spacing w:line="240" w:lineRule="auto"/>
        <w:ind w:left="810" w:firstLine="630"/>
        <w:rPr>
          <w:rFonts w:ascii="Times New Roman" w:hAnsi="Times New Roman"/>
          <w:sz w:val="24"/>
          <w:szCs w:val="24"/>
        </w:rPr>
      </w:pPr>
      <w:proofErr w:type="gramStart"/>
      <w:r w:rsidRPr="00FF4296">
        <w:rPr>
          <w:rFonts w:ascii="Times New Roman" w:hAnsi="Times New Roman"/>
          <w:sz w:val="24"/>
          <w:szCs w:val="24"/>
        </w:rPr>
        <w:t>( Abraham</w:t>
      </w:r>
      <w:proofErr w:type="gramEnd"/>
      <w:r w:rsidRPr="00FF4296">
        <w:rPr>
          <w:rFonts w:ascii="Times New Roman" w:hAnsi="Times New Roman"/>
          <w:sz w:val="24"/>
          <w:szCs w:val="24"/>
        </w:rPr>
        <w:t xml:space="preserve"> Maslow) hierarchy of needs  </w:t>
      </w:r>
      <w:r w:rsidRPr="00FF4296"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42EA7">
        <w:rPr>
          <w:rFonts w:ascii="Times New Roman" w:hAnsi="Times New Roman"/>
          <w:sz w:val="24"/>
          <w:szCs w:val="24"/>
        </w:rPr>
        <w:t>2</w:t>
      </w:r>
      <w:r w:rsidRPr="00FF4296">
        <w:rPr>
          <w:rFonts w:ascii="Times New Roman" w:hAnsi="Times New Roman"/>
          <w:sz w:val="24"/>
          <w:szCs w:val="24"/>
        </w:rPr>
        <w:t>0mrks</w:t>
      </w:r>
    </w:p>
    <w:p w:rsidR="00FF4296" w:rsidRDefault="00FF4296" w:rsidP="00FF4296">
      <w:pPr>
        <w:spacing w:line="360" w:lineRule="auto"/>
        <w:ind w:left="450"/>
        <w:rPr>
          <w:rFonts w:ascii="Tahoma" w:hAnsi="Tahoma" w:cs="Tahoma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>State five types of readiness to learn.</w:t>
      </w:r>
      <w:proofErr w:type="gramEnd"/>
      <w:r w:rsidRPr="00FF4296"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F4296">
        <w:rPr>
          <w:rFonts w:ascii="Times New Roman" w:hAnsi="Times New Roman"/>
          <w:sz w:val="24"/>
          <w:szCs w:val="24"/>
        </w:rPr>
        <w:t>5mrks</w:t>
      </w:r>
    </w:p>
    <w:sectPr w:rsidR="00FF4296" w:rsidSect="00EF396E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8C3" w:rsidRDefault="00794A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EA7">
          <w:rPr>
            <w:noProof/>
          </w:rPr>
          <w:t>1</w:t>
        </w:r>
        <w:r>
          <w:fldChar w:fldCharType="end"/>
        </w:r>
      </w:p>
    </w:sdtContent>
  </w:sdt>
  <w:p w:rsidR="007368C3" w:rsidRDefault="00794AB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C3" w:rsidRPr="007A2132" w:rsidRDefault="00794ABB" w:rsidP="00EF396E">
    <w:pPr>
      <w:pStyle w:val="Header"/>
      <w:jc w:val="right"/>
      <w:rPr>
        <w:b/>
      </w:rPr>
    </w:pPr>
    <w:proofErr w:type="spellStart"/>
    <w:r w:rsidRPr="007A2132">
      <w:rPr>
        <w:b/>
      </w:rPr>
      <w:t>KMTC</w:t>
    </w:r>
    <w:proofErr w:type="spellEnd"/>
    <w:r w:rsidRPr="007A2132">
      <w:rPr>
        <w:b/>
      </w:rPr>
      <w:t>/QP-07/</w:t>
    </w:r>
    <w:proofErr w:type="spellStart"/>
    <w:r w:rsidRPr="007A2132">
      <w:rPr>
        <w:b/>
      </w:rPr>
      <w:t>TIS</w:t>
    </w:r>
    <w:proofErr w:type="spellEnd"/>
  </w:p>
  <w:p w:rsidR="007368C3" w:rsidRDefault="00794A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4A0F"/>
    <w:multiLevelType w:val="hybridMultilevel"/>
    <w:tmpl w:val="A88C7F0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A3F59"/>
    <w:multiLevelType w:val="hybridMultilevel"/>
    <w:tmpl w:val="1808420C"/>
    <w:lvl w:ilvl="0" w:tplc="0409001B">
      <w:start w:val="1"/>
      <w:numFmt w:val="lowerRoman"/>
      <w:lvlText w:val="%1."/>
      <w:lvlJc w:val="righ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F4296"/>
    <w:rsid w:val="00142EA7"/>
    <w:rsid w:val="003575D9"/>
    <w:rsid w:val="004F710B"/>
    <w:rsid w:val="006D6337"/>
    <w:rsid w:val="00794ABB"/>
    <w:rsid w:val="00A068C8"/>
    <w:rsid w:val="00B548D6"/>
    <w:rsid w:val="00CE55F0"/>
    <w:rsid w:val="00FF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296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F4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2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F4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296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kmtc</cp:lastModifiedBy>
  <cp:revision>2</cp:revision>
  <cp:lastPrinted>2013-03-18T05:41:00Z</cp:lastPrinted>
  <dcterms:created xsi:type="dcterms:W3CDTF">2013-03-18T05:35:00Z</dcterms:created>
  <dcterms:modified xsi:type="dcterms:W3CDTF">2013-03-18T05:53:00Z</dcterms:modified>
</cp:coreProperties>
</file>