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60" w:rsidRPr="007A2132" w:rsidRDefault="007F3060" w:rsidP="007F30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F3060" w:rsidRPr="007A2132" w:rsidRDefault="007F3060" w:rsidP="007F30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5F1702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SUPP.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F3060" w:rsidRPr="007A2132" w:rsidRDefault="007F3060" w:rsidP="007F30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>
        <w:rPr>
          <w:rFonts w:ascii="Tahoma" w:hAnsi="Tahoma" w:cs="Tahoma"/>
          <w:b/>
          <w:sz w:val="28"/>
          <w:szCs w:val="28"/>
        </w:rPr>
        <w:t xml:space="preserve"> 201</w:t>
      </w:r>
      <w:r w:rsidR="005F1702"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F3060" w:rsidRPr="00715B1A" w:rsidRDefault="007F3060" w:rsidP="007F306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COMMUNITY STRATEGY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7F3060" w:rsidRDefault="007F3060" w:rsidP="007F3060">
      <w:pPr>
        <w:spacing w:after="0"/>
        <w:rPr>
          <w:rFonts w:ascii="Tahoma" w:hAnsi="Tahoma" w:cs="Tahoma"/>
          <w:sz w:val="24"/>
          <w:szCs w:val="24"/>
        </w:rPr>
      </w:pPr>
    </w:p>
    <w:p w:rsidR="007F3060" w:rsidRDefault="007F3060" w:rsidP="007F306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7F3060" w:rsidRDefault="007F3060" w:rsidP="007F3060">
      <w:pPr>
        <w:spacing w:after="0"/>
        <w:rPr>
          <w:rFonts w:ascii="Tahoma" w:hAnsi="Tahoma" w:cs="Tahoma"/>
          <w:sz w:val="24"/>
          <w:szCs w:val="24"/>
        </w:rPr>
      </w:pPr>
    </w:p>
    <w:p w:rsidR="007F3060" w:rsidRPr="0028154B" w:rsidRDefault="007F3060" w:rsidP="007F30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F3060" w:rsidRDefault="007F3060" w:rsidP="007F3060">
      <w:pPr>
        <w:spacing w:after="0"/>
        <w:rPr>
          <w:rFonts w:ascii="Tahoma" w:hAnsi="Tahoma" w:cs="Tahoma"/>
          <w:sz w:val="24"/>
          <w:szCs w:val="24"/>
        </w:rPr>
      </w:pPr>
    </w:p>
    <w:p w:rsidR="007F3060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F3060" w:rsidRDefault="007F3060" w:rsidP="007F306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F3060" w:rsidRPr="008C26B6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F3060" w:rsidRPr="008C26B6" w:rsidRDefault="007F3060" w:rsidP="007F306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F3060" w:rsidRPr="008C26B6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F3060" w:rsidRPr="008C26B6" w:rsidRDefault="007F3060" w:rsidP="007F3060">
      <w:pPr>
        <w:pStyle w:val="ListParagraph"/>
        <w:rPr>
          <w:rFonts w:ascii="Tahoma" w:hAnsi="Tahoma" w:cs="Tahoma"/>
          <w:sz w:val="28"/>
          <w:szCs w:val="28"/>
        </w:rPr>
      </w:pPr>
    </w:p>
    <w:p w:rsidR="007F3060" w:rsidRPr="008C26B6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F3060" w:rsidRPr="008C26B6" w:rsidRDefault="007F3060" w:rsidP="007F3060">
      <w:pPr>
        <w:pStyle w:val="ListParagraph"/>
        <w:rPr>
          <w:rFonts w:ascii="Tahoma" w:hAnsi="Tahoma" w:cs="Tahoma"/>
          <w:sz w:val="28"/>
          <w:szCs w:val="28"/>
        </w:rPr>
      </w:pPr>
    </w:p>
    <w:p w:rsidR="007F3060" w:rsidRPr="008C26B6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F3060" w:rsidRPr="008C26B6" w:rsidRDefault="007F3060" w:rsidP="007F3060">
      <w:pPr>
        <w:pStyle w:val="ListParagraph"/>
        <w:rPr>
          <w:rFonts w:ascii="Tahoma" w:hAnsi="Tahoma" w:cs="Tahoma"/>
          <w:sz w:val="28"/>
          <w:szCs w:val="28"/>
        </w:rPr>
      </w:pPr>
    </w:p>
    <w:p w:rsidR="007F3060" w:rsidRPr="008C26B6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F3060" w:rsidRPr="008C26B6" w:rsidRDefault="007F3060" w:rsidP="007F3060">
      <w:pPr>
        <w:pStyle w:val="ListParagraph"/>
        <w:rPr>
          <w:rFonts w:ascii="Tahoma" w:hAnsi="Tahoma" w:cs="Tahoma"/>
          <w:sz w:val="28"/>
          <w:szCs w:val="28"/>
        </w:rPr>
      </w:pPr>
    </w:p>
    <w:p w:rsidR="007F3060" w:rsidRPr="008C26B6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F3060" w:rsidRPr="008C26B6" w:rsidRDefault="007F3060" w:rsidP="007F3060">
      <w:pPr>
        <w:pStyle w:val="ListParagraph"/>
        <w:rPr>
          <w:rFonts w:ascii="Tahoma" w:hAnsi="Tahoma" w:cs="Tahoma"/>
          <w:sz w:val="28"/>
          <w:szCs w:val="28"/>
        </w:rPr>
      </w:pPr>
    </w:p>
    <w:p w:rsidR="007F3060" w:rsidRPr="008C26B6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F3060" w:rsidRPr="008C26B6" w:rsidRDefault="007F3060" w:rsidP="007F3060">
      <w:pPr>
        <w:pStyle w:val="ListParagraph"/>
        <w:rPr>
          <w:rFonts w:ascii="Tahoma" w:hAnsi="Tahoma" w:cs="Tahoma"/>
          <w:sz w:val="28"/>
          <w:szCs w:val="28"/>
        </w:rPr>
      </w:pPr>
    </w:p>
    <w:p w:rsidR="007F3060" w:rsidRDefault="007F3060" w:rsidP="007F3060">
      <w:pPr>
        <w:pStyle w:val="ListParagraph"/>
        <w:numPr>
          <w:ilvl w:val="0"/>
          <w:numId w:val="13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F3060" w:rsidRDefault="007F3060" w:rsidP="007F3060">
      <w:pPr>
        <w:pStyle w:val="ListParagraph"/>
        <w:rPr>
          <w:rFonts w:ascii="Tahoma" w:hAnsi="Tahoma" w:cs="Tahoma"/>
          <w:sz w:val="24"/>
          <w:szCs w:val="24"/>
        </w:rPr>
      </w:pPr>
    </w:p>
    <w:p w:rsidR="007F3060" w:rsidRPr="00C94F53" w:rsidRDefault="007F3060" w:rsidP="007F306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F3060" w:rsidRPr="00C94F53" w:rsidTr="0073488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F3060" w:rsidRDefault="007F3060" w:rsidP="0073488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F3060" w:rsidRPr="00C94F53" w:rsidTr="0073488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F3060" w:rsidRPr="00E06F73" w:rsidRDefault="007F3060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060" w:rsidRPr="00C94F53" w:rsidRDefault="007F3060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F1702" w:rsidRDefault="005F1702" w:rsidP="00AC5AFD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</w:p>
    <w:p w:rsidR="005F1702" w:rsidRDefault="005F1702" w:rsidP="00AC5AFD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</w:p>
    <w:p w:rsidR="005F1702" w:rsidRPr="009D0787" w:rsidRDefault="005F1702" w:rsidP="005F1702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="00036CF4">
        <w:rPr>
          <w:rFonts w:ascii="Footlight MT Light" w:hAnsi="Footlight MT Light" w:cs="Tahoma"/>
          <w:b/>
          <w:sz w:val="26"/>
          <w:szCs w:val="28"/>
          <w:u w:val="single"/>
        </w:rPr>
        <w:t>COMMUNITY STRATEGY– 5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AC5AFD" w:rsidRDefault="00AC5AFD" w:rsidP="00AC5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C3" w:rsidRPr="00AC5AFD" w:rsidRDefault="00AC5AFD" w:rsidP="00AC5AF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Q.1</w:t>
      </w:r>
      <w:r>
        <w:rPr>
          <w:rFonts w:ascii="Times New Roman" w:hAnsi="Times New Roman" w:cs="Times New Roman"/>
          <w:sz w:val="24"/>
          <w:szCs w:val="24"/>
        </w:rPr>
        <w:tab/>
      </w:r>
      <w:r w:rsidR="000D3FC3" w:rsidRPr="00AC5AFD">
        <w:rPr>
          <w:rFonts w:ascii="Times New Roman" w:hAnsi="Times New Roman" w:cs="Times New Roman"/>
          <w:sz w:val="24"/>
          <w:szCs w:val="24"/>
        </w:rPr>
        <w:t>The following are principles of primary health care except</w:t>
      </w:r>
    </w:p>
    <w:p w:rsidR="000D3FC3" w:rsidRPr="00AC5AFD" w:rsidRDefault="000D3FC3" w:rsidP="00AC5AF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C5AFD">
        <w:rPr>
          <w:rFonts w:ascii="Times New Roman" w:hAnsi="Times New Roman" w:cs="Times New Roman"/>
          <w:sz w:val="24"/>
          <w:szCs w:val="24"/>
        </w:rPr>
        <w:t>Prevention</w:t>
      </w:r>
    </w:p>
    <w:p w:rsidR="000D3FC3" w:rsidRPr="00AC5AFD" w:rsidRDefault="000D3FC3" w:rsidP="00AC5AF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C5AFD">
        <w:rPr>
          <w:rFonts w:ascii="Times New Roman" w:hAnsi="Times New Roman" w:cs="Times New Roman"/>
          <w:sz w:val="24"/>
          <w:szCs w:val="24"/>
        </w:rPr>
        <w:t>Effectiveness</w:t>
      </w:r>
    </w:p>
    <w:p w:rsidR="000D3FC3" w:rsidRPr="00AC5AFD" w:rsidRDefault="000D3FC3" w:rsidP="00AC5AF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C5AFD">
        <w:rPr>
          <w:rFonts w:ascii="Times New Roman" w:hAnsi="Times New Roman" w:cs="Times New Roman"/>
          <w:sz w:val="24"/>
          <w:szCs w:val="24"/>
        </w:rPr>
        <w:t>Affordability</w:t>
      </w:r>
    </w:p>
    <w:p w:rsidR="000D3FC3" w:rsidRPr="00AC5AFD" w:rsidRDefault="000D3FC3" w:rsidP="00AC5AF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C5AFD">
        <w:rPr>
          <w:rFonts w:ascii="Times New Roman" w:hAnsi="Times New Roman" w:cs="Times New Roman"/>
          <w:sz w:val="24"/>
          <w:szCs w:val="24"/>
        </w:rPr>
        <w:t>Community participation</w:t>
      </w:r>
    </w:p>
    <w:p w:rsidR="00AC5AFD" w:rsidRPr="00AC5AFD" w:rsidRDefault="00AC5AFD" w:rsidP="00AC5AFD">
      <w:pPr>
        <w:pStyle w:val="ListParagraph"/>
        <w:spacing w:after="0"/>
        <w:ind w:left="810"/>
        <w:rPr>
          <w:rFonts w:ascii="Times New Roman" w:hAnsi="Times New Roman" w:cs="Times New Roman"/>
          <w:sz w:val="24"/>
          <w:szCs w:val="24"/>
          <w:u w:val="single"/>
        </w:rPr>
      </w:pPr>
    </w:p>
    <w:p w:rsidR="000D3FC3" w:rsidRPr="00AC5AFD" w:rsidRDefault="00AC5AFD" w:rsidP="00AC5A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D3FC3" w:rsidRPr="00AC5AFD">
        <w:rPr>
          <w:rFonts w:ascii="Times New Roman" w:hAnsi="Times New Roman" w:cs="Times New Roman"/>
          <w:sz w:val="24"/>
          <w:szCs w:val="24"/>
        </w:rPr>
        <w:t>Which of the following MGD is related to Community Health</w:t>
      </w:r>
      <w:proofErr w:type="gramEnd"/>
    </w:p>
    <w:p w:rsidR="000D3FC3" w:rsidRPr="00AC5AFD" w:rsidRDefault="000D3FC3" w:rsidP="00AC5AF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Eradicate poverty and hunger</w:t>
      </w:r>
    </w:p>
    <w:p w:rsidR="000D3FC3" w:rsidRPr="00AC5AFD" w:rsidRDefault="000D3FC3" w:rsidP="00AC5AF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Improve maternal health</w:t>
      </w:r>
    </w:p>
    <w:p w:rsidR="000D3FC3" w:rsidRPr="00AC5AFD" w:rsidRDefault="000D3FC3" w:rsidP="00AC5AF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Ensure environmental sustainability</w:t>
      </w:r>
    </w:p>
    <w:p w:rsidR="000D3FC3" w:rsidRPr="00AC5AFD" w:rsidRDefault="000D3FC3" w:rsidP="00AC5AF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Ensure supply of clean and safe water</w:t>
      </w:r>
    </w:p>
    <w:p w:rsidR="00AC5AFD" w:rsidRDefault="00AC5AFD" w:rsidP="00AC5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C3" w:rsidRPr="00AC5AFD" w:rsidRDefault="00AC5AFD" w:rsidP="00AC5A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0D3FC3" w:rsidRPr="00AC5AFD">
        <w:rPr>
          <w:rFonts w:ascii="Times New Roman" w:hAnsi="Times New Roman" w:cs="Times New Roman"/>
          <w:sz w:val="24"/>
          <w:szCs w:val="24"/>
        </w:rPr>
        <w:t>The following elements were introduced after the AL-MA-ATA declaration of 1978 EXCEPT</w:t>
      </w:r>
    </w:p>
    <w:p w:rsidR="000D3FC3" w:rsidRPr="00AC5AFD" w:rsidRDefault="000D3FC3" w:rsidP="00AC5AF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Dental health</w:t>
      </w:r>
    </w:p>
    <w:p w:rsidR="000D3FC3" w:rsidRPr="00AC5AFD" w:rsidRDefault="000D3FC3" w:rsidP="00AC5AF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Improvement of management informati</w:t>
      </w:r>
      <w:r w:rsidR="00620A1E" w:rsidRPr="00AC5AFD">
        <w:rPr>
          <w:rFonts w:ascii="Times New Roman" w:hAnsi="Times New Roman" w:cs="Times New Roman"/>
          <w:sz w:val="24"/>
          <w:szCs w:val="24"/>
        </w:rPr>
        <w:t>on system</w:t>
      </w:r>
    </w:p>
    <w:p w:rsidR="00620A1E" w:rsidRPr="00AC5AFD" w:rsidRDefault="00620A1E" w:rsidP="00AC5AF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Prevention and control of locally epidemic ailments</w:t>
      </w:r>
    </w:p>
    <w:p w:rsidR="00620A1E" w:rsidRDefault="00620A1E" w:rsidP="00AC5AF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Rehabilitation of shelter</w:t>
      </w:r>
    </w:p>
    <w:p w:rsidR="00AC5AFD" w:rsidRPr="00AC5AFD" w:rsidRDefault="00AC5AFD" w:rsidP="00AC5AFD">
      <w:pPr>
        <w:pStyle w:val="ListParagraph"/>
        <w:spacing w:after="0"/>
        <w:ind w:left="1170"/>
        <w:rPr>
          <w:rFonts w:ascii="Times New Roman" w:hAnsi="Times New Roman" w:cs="Times New Roman"/>
          <w:sz w:val="24"/>
          <w:szCs w:val="24"/>
        </w:rPr>
      </w:pPr>
    </w:p>
    <w:p w:rsidR="00620A1E" w:rsidRPr="007F3060" w:rsidRDefault="007F3060" w:rsidP="007F30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20A1E" w:rsidRPr="007F3060">
        <w:rPr>
          <w:rFonts w:ascii="Times New Roman" w:hAnsi="Times New Roman" w:cs="Times New Roman"/>
          <w:sz w:val="24"/>
          <w:szCs w:val="24"/>
        </w:rPr>
        <w:t>Which of the following statements explains the function of DHMT</w:t>
      </w:r>
      <w:proofErr w:type="gramEnd"/>
    </w:p>
    <w:p w:rsidR="00620A1E" w:rsidRPr="00AC5AFD" w:rsidRDefault="00620A1E" w:rsidP="00AC5AF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Planning community health actions</w:t>
      </w:r>
    </w:p>
    <w:p w:rsidR="00620A1E" w:rsidRPr="00AC5AFD" w:rsidRDefault="00620A1E" w:rsidP="00AC5AF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Supervising activities at L2 and immediate catchment area Community Health</w:t>
      </w:r>
      <w:r w:rsidR="00677688" w:rsidRPr="00AC5AFD">
        <w:rPr>
          <w:rFonts w:ascii="Times New Roman" w:hAnsi="Times New Roman" w:cs="Times New Roman"/>
          <w:sz w:val="24"/>
          <w:szCs w:val="24"/>
        </w:rPr>
        <w:t xml:space="preserve"> Committee</w:t>
      </w:r>
    </w:p>
    <w:p w:rsidR="00620A1E" w:rsidRPr="00AC5AFD" w:rsidRDefault="00620A1E" w:rsidP="00AC5AF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Creating connections between the vulnerable population and healthcare systems</w:t>
      </w:r>
    </w:p>
    <w:p w:rsidR="00620A1E" w:rsidRPr="00AC5AFD" w:rsidRDefault="00620A1E" w:rsidP="00AC5AF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Providing technical leadership in health service delivery in the district</w:t>
      </w:r>
    </w:p>
    <w:p w:rsidR="009C7643" w:rsidRPr="00AC5AFD" w:rsidRDefault="009C7643" w:rsidP="00AC5AFD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</w:p>
    <w:p w:rsidR="00620A1E" w:rsidRPr="007F3060" w:rsidRDefault="007F3060" w:rsidP="007F30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20A1E" w:rsidRPr="007F3060">
        <w:rPr>
          <w:rFonts w:ascii="Times New Roman" w:hAnsi="Times New Roman" w:cs="Times New Roman"/>
          <w:sz w:val="24"/>
          <w:szCs w:val="24"/>
        </w:rPr>
        <w:t>Which of the following is NOT a role of NGOs in the community</w:t>
      </w:r>
      <w:proofErr w:type="gramEnd"/>
    </w:p>
    <w:p w:rsidR="009C7643" w:rsidRPr="00AC5AFD" w:rsidRDefault="009C7643" w:rsidP="00AC5AF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provision of medical services</w:t>
      </w:r>
    </w:p>
    <w:p w:rsidR="009C7643" w:rsidRPr="00AC5AFD" w:rsidRDefault="009C7643" w:rsidP="00AC5AF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focus on issues of morality more than secular organization</w:t>
      </w:r>
    </w:p>
    <w:p w:rsidR="009C7643" w:rsidRPr="00AC5AFD" w:rsidRDefault="009C7643" w:rsidP="00AC5AF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participation in the formation of health policy</w:t>
      </w:r>
    </w:p>
    <w:p w:rsidR="009C7643" w:rsidRDefault="009C7643" w:rsidP="00AC5AF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participation in political processes resulting in the need to confirm the validity and credibility of their operations</w:t>
      </w:r>
    </w:p>
    <w:p w:rsidR="007F3060" w:rsidRPr="00AC5AFD" w:rsidRDefault="007F3060" w:rsidP="007F3060">
      <w:pPr>
        <w:pStyle w:val="ListParagraph"/>
        <w:spacing w:after="0"/>
        <w:ind w:left="1170"/>
        <w:rPr>
          <w:rFonts w:ascii="Times New Roman" w:hAnsi="Times New Roman" w:cs="Times New Roman"/>
          <w:sz w:val="24"/>
          <w:szCs w:val="24"/>
        </w:rPr>
      </w:pPr>
    </w:p>
    <w:p w:rsidR="005F1702" w:rsidRDefault="005F1702" w:rsidP="005F1702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5F1702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r w:rsidR="000D0B32">
        <w:rPr>
          <w:rFonts w:ascii="Footlight MT Light" w:hAnsi="Footlight MT Light" w:cs="Tahoma"/>
          <w:b/>
          <w:sz w:val="28"/>
          <w:szCs w:val="24"/>
          <w:u w:val="single"/>
        </w:rPr>
        <w:t>COMMUNITY STRATEGY</w:t>
      </w:r>
      <w:bookmarkStart w:id="0" w:name="_GoBack"/>
      <w:bookmarkEnd w:id="0"/>
      <w:r w:rsidRPr="005F1702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 w:rsidR="00036CF4">
        <w:rPr>
          <w:rFonts w:ascii="Footlight MT Light" w:hAnsi="Footlight MT Light" w:cs="Tahoma"/>
          <w:b/>
          <w:sz w:val="28"/>
          <w:szCs w:val="24"/>
          <w:u w:val="single"/>
        </w:rPr>
        <w:t>– 25</w:t>
      </w:r>
      <w:r w:rsidRPr="005F1702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5F1702" w:rsidRPr="005F1702" w:rsidRDefault="005F1702" w:rsidP="005F1702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9C7643" w:rsidRPr="00AC5AFD" w:rsidRDefault="009C7643" w:rsidP="00036CF4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 xml:space="preserve">Explain three levels of </w:t>
      </w:r>
      <w:proofErr w:type="spellStart"/>
      <w:r w:rsidRPr="00AC5AFD">
        <w:rPr>
          <w:rFonts w:ascii="Times New Roman" w:hAnsi="Times New Roman" w:cs="Times New Roman"/>
          <w:sz w:val="24"/>
          <w:szCs w:val="24"/>
        </w:rPr>
        <w:t>PHC</w:t>
      </w:r>
      <w:proofErr w:type="spellEnd"/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="005F1702">
        <w:rPr>
          <w:rFonts w:ascii="Times New Roman" w:hAnsi="Times New Roman" w:cs="Times New Roman"/>
          <w:sz w:val="24"/>
          <w:szCs w:val="24"/>
        </w:rPr>
        <w:tab/>
      </w:r>
      <w:r w:rsidR="005F1702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>(3 marks)</w:t>
      </w:r>
    </w:p>
    <w:p w:rsidR="009C7643" w:rsidRPr="00AC5AFD" w:rsidRDefault="009C7643" w:rsidP="00036CF4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 xml:space="preserve">Outline the pillars of </w:t>
      </w:r>
      <w:proofErr w:type="spellStart"/>
      <w:r w:rsidRPr="00AC5AFD">
        <w:rPr>
          <w:rFonts w:ascii="Times New Roman" w:hAnsi="Times New Roman" w:cs="Times New Roman"/>
          <w:sz w:val="24"/>
          <w:szCs w:val="24"/>
        </w:rPr>
        <w:t>PHC</w:t>
      </w:r>
      <w:proofErr w:type="spellEnd"/>
      <w:r w:rsidRPr="00AC5AFD">
        <w:rPr>
          <w:rFonts w:ascii="Times New Roman" w:hAnsi="Times New Roman" w:cs="Times New Roman"/>
          <w:sz w:val="24"/>
          <w:szCs w:val="24"/>
        </w:rPr>
        <w:t xml:space="preserve"> (Primary Health Care)</w:t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="005F1702">
        <w:rPr>
          <w:rFonts w:ascii="Times New Roman" w:hAnsi="Times New Roman" w:cs="Times New Roman"/>
          <w:sz w:val="24"/>
          <w:szCs w:val="24"/>
        </w:rPr>
        <w:tab/>
      </w:r>
      <w:r w:rsidR="005F1702">
        <w:rPr>
          <w:rFonts w:ascii="Times New Roman" w:hAnsi="Times New Roman" w:cs="Times New Roman"/>
          <w:sz w:val="24"/>
          <w:szCs w:val="24"/>
        </w:rPr>
        <w:tab/>
      </w:r>
      <w:r w:rsidR="005F1702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>(3 marks)</w:t>
      </w:r>
    </w:p>
    <w:p w:rsidR="009C7643" w:rsidRPr="00AC5AFD" w:rsidRDefault="009C7643" w:rsidP="00036CF4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Define primary health care</w:t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="005F1702">
        <w:rPr>
          <w:rFonts w:ascii="Times New Roman" w:hAnsi="Times New Roman" w:cs="Times New Roman"/>
          <w:sz w:val="24"/>
          <w:szCs w:val="24"/>
        </w:rPr>
        <w:tab/>
      </w:r>
      <w:r w:rsidR="005F1702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>(2 marks)</w:t>
      </w:r>
    </w:p>
    <w:p w:rsidR="009C7643" w:rsidRPr="00AC5AFD" w:rsidRDefault="00677688" w:rsidP="00036CF4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List the Kenya Essential Package</w:t>
      </w:r>
      <w:r w:rsidR="009C7643" w:rsidRPr="00AC5AFD">
        <w:rPr>
          <w:rFonts w:ascii="Times New Roman" w:hAnsi="Times New Roman" w:cs="Times New Roman"/>
          <w:sz w:val="24"/>
          <w:szCs w:val="24"/>
        </w:rPr>
        <w:t xml:space="preserve"> of </w:t>
      </w:r>
      <w:r w:rsidR="000C0792" w:rsidRPr="00AC5AFD">
        <w:rPr>
          <w:rFonts w:ascii="Times New Roman" w:hAnsi="Times New Roman" w:cs="Times New Roman"/>
          <w:sz w:val="24"/>
          <w:szCs w:val="24"/>
        </w:rPr>
        <w:t>health lifestyle cohorts specifying the ages</w:t>
      </w:r>
      <w:r w:rsidR="005F1702">
        <w:rPr>
          <w:rFonts w:ascii="Times New Roman" w:hAnsi="Times New Roman" w:cs="Times New Roman"/>
          <w:sz w:val="24"/>
          <w:szCs w:val="24"/>
        </w:rPr>
        <w:t xml:space="preserve"> </w:t>
      </w:r>
      <w:r w:rsidR="000C0792" w:rsidRPr="00AC5AFD"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0C0792" w:rsidRPr="00AC5AFD" w:rsidRDefault="000C0792" w:rsidP="00036CF4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State four requirements for effective referral system</w:t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>(4 marks)</w:t>
      </w:r>
    </w:p>
    <w:p w:rsidR="000C0792" w:rsidRPr="00AC5AFD" w:rsidRDefault="000C0792" w:rsidP="00036CF4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 xml:space="preserve">State five principles of </w:t>
      </w:r>
      <w:proofErr w:type="spellStart"/>
      <w:r w:rsidRPr="00AC5AFD">
        <w:rPr>
          <w:rFonts w:ascii="Times New Roman" w:hAnsi="Times New Roman" w:cs="Times New Roman"/>
          <w:sz w:val="24"/>
          <w:szCs w:val="24"/>
        </w:rPr>
        <w:t>PHC</w:t>
      </w:r>
      <w:proofErr w:type="spellEnd"/>
      <w:r w:rsidRPr="00AC5AFD">
        <w:rPr>
          <w:rFonts w:ascii="Times New Roman" w:hAnsi="Times New Roman" w:cs="Times New Roman"/>
          <w:sz w:val="24"/>
          <w:szCs w:val="24"/>
        </w:rPr>
        <w:t xml:space="preserve"> (Primary Health Care)</w:t>
      </w:r>
      <w:r w:rsidR="00677688" w:rsidRPr="00AC5AFD">
        <w:rPr>
          <w:rFonts w:ascii="Times New Roman" w:hAnsi="Times New Roman" w:cs="Times New Roman"/>
          <w:sz w:val="24"/>
          <w:szCs w:val="24"/>
        </w:rPr>
        <w:tab/>
      </w:r>
      <w:r w:rsidR="00677688" w:rsidRPr="00AC5AFD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="00677688" w:rsidRPr="00AC5AFD">
        <w:rPr>
          <w:rFonts w:ascii="Times New Roman" w:hAnsi="Times New Roman" w:cs="Times New Roman"/>
          <w:sz w:val="24"/>
          <w:szCs w:val="24"/>
        </w:rPr>
        <w:t>(5 marks)</w:t>
      </w:r>
    </w:p>
    <w:p w:rsidR="000C0792" w:rsidRPr="00AC5AFD" w:rsidRDefault="000C0792" w:rsidP="00036CF4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5AFD">
        <w:rPr>
          <w:rFonts w:ascii="Times New Roman" w:hAnsi="Times New Roman" w:cs="Times New Roman"/>
          <w:sz w:val="24"/>
          <w:szCs w:val="24"/>
        </w:rPr>
        <w:t>State five roles of a community health nurse</w:t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="00036CF4">
        <w:rPr>
          <w:rFonts w:ascii="Times New Roman" w:hAnsi="Times New Roman" w:cs="Times New Roman"/>
          <w:sz w:val="24"/>
          <w:szCs w:val="24"/>
        </w:rPr>
        <w:tab/>
      </w:r>
      <w:r w:rsidRPr="00AC5AFD">
        <w:rPr>
          <w:rFonts w:ascii="Times New Roman" w:hAnsi="Times New Roman" w:cs="Times New Roman"/>
          <w:sz w:val="24"/>
          <w:szCs w:val="24"/>
        </w:rPr>
        <w:t xml:space="preserve">(5 </w:t>
      </w:r>
      <w:proofErr w:type="spellStart"/>
      <w:r w:rsidRPr="00AC5AFD">
        <w:rPr>
          <w:rFonts w:ascii="Times New Roman" w:hAnsi="Times New Roman" w:cs="Times New Roman"/>
          <w:sz w:val="24"/>
          <w:szCs w:val="24"/>
        </w:rPr>
        <w:t>maks</w:t>
      </w:r>
      <w:proofErr w:type="spellEnd"/>
      <w:r w:rsidRPr="00AC5AFD">
        <w:rPr>
          <w:rFonts w:ascii="Times New Roman" w:hAnsi="Times New Roman" w:cs="Times New Roman"/>
          <w:sz w:val="24"/>
          <w:szCs w:val="24"/>
        </w:rPr>
        <w:t>)</w:t>
      </w:r>
    </w:p>
    <w:p w:rsidR="009C7643" w:rsidRPr="00AC5AFD" w:rsidRDefault="009C7643" w:rsidP="00AC5AFD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0D3FC3" w:rsidRPr="00AC5AFD" w:rsidRDefault="000D3FC3" w:rsidP="00AC5AF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sectPr w:rsidR="000D3FC3" w:rsidRPr="00AC5AFD" w:rsidSect="007F3060">
      <w:pgSz w:w="12240" w:h="15840"/>
      <w:pgMar w:top="990" w:right="63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68E0"/>
    <w:multiLevelType w:val="hybridMultilevel"/>
    <w:tmpl w:val="497C7432"/>
    <w:lvl w:ilvl="0" w:tplc="7068D5F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1C5C65"/>
    <w:multiLevelType w:val="hybridMultilevel"/>
    <w:tmpl w:val="F6E2F154"/>
    <w:lvl w:ilvl="0" w:tplc="302C6E5A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94557EA"/>
    <w:multiLevelType w:val="hybridMultilevel"/>
    <w:tmpl w:val="03809C9E"/>
    <w:lvl w:ilvl="0" w:tplc="53F666C4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AC43B69"/>
    <w:multiLevelType w:val="hybridMultilevel"/>
    <w:tmpl w:val="0624C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6108E"/>
    <w:multiLevelType w:val="hybridMultilevel"/>
    <w:tmpl w:val="6CCE7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87995"/>
    <w:multiLevelType w:val="hybridMultilevel"/>
    <w:tmpl w:val="2FB0F2FA"/>
    <w:lvl w:ilvl="0" w:tplc="6C9AB6E6">
      <w:start w:val="1"/>
      <w:numFmt w:val="lowerLetter"/>
      <w:lvlText w:val="%1)"/>
      <w:lvlJc w:val="left"/>
      <w:pPr>
        <w:ind w:left="12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121A50"/>
    <w:multiLevelType w:val="hybridMultilevel"/>
    <w:tmpl w:val="75CC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07D1B"/>
    <w:multiLevelType w:val="hybridMultilevel"/>
    <w:tmpl w:val="0E16A5E6"/>
    <w:lvl w:ilvl="0" w:tplc="D57CB3FA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3A2735FB"/>
    <w:multiLevelType w:val="hybridMultilevel"/>
    <w:tmpl w:val="05A4BD08"/>
    <w:lvl w:ilvl="0" w:tplc="EAF2C9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DC2E38"/>
    <w:multiLevelType w:val="hybridMultilevel"/>
    <w:tmpl w:val="FA04F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171EC"/>
    <w:multiLevelType w:val="hybridMultilevel"/>
    <w:tmpl w:val="1654E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85BF3"/>
    <w:multiLevelType w:val="hybridMultilevel"/>
    <w:tmpl w:val="3B78F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C3"/>
    <w:rsid w:val="00036CF4"/>
    <w:rsid w:val="000C0792"/>
    <w:rsid w:val="000D0B32"/>
    <w:rsid w:val="000D3FC3"/>
    <w:rsid w:val="005F1702"/>
    <w:rsid w:val="00620A1E"/>
    <w:rsid w:val="00677688"/>
    <w:rsid w:val="00700789"/>
    <w:rsid w:val="007C4E76"/>
    <w:rsid w:val="007F3060"/>
    <w:rsid w:val="009C7643"/>
    <w:rsid w:val="00AC5AFD"/>
    <w:rsid w:val="00C0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FC3"/>
    <w:pPr>
      <w:ind w:left="720"/>
      <w:contextualSpacing/>
    </w:pPr>
  </w:style>
  <w:style w:type="table" w:styleId="TableGrid">
    <w:name w:val="Table Grid"/>
    <w:basedOn w:val="TableNormal"/>
    <w:uiPriority w:val="59"/>
    <w:rsid w:val="007F3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FC3"/>
    <w:pPr>
      <w:ind w:left="720"/>
      <w:contextualSpacing/>
    </w:pPr>
  </w:style>
  <w:style w:type="table" w:styleId="TableGrid">
    <w:name w:val="Table Grid"/>
    <w:basedOn w:val="TableNormal"/>
    <w:uiPriority w:val="59"/>
    <w:rsid w:val="007F3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HELLEN</dc:creator>
  <cp:lastModifiedBy>KMTC NYAMIRA</cp:lastModifiedBy>
  <cp:revision>2</cp:revision>
  <cp:lastPrinted>2018-05-21T07:19:00Z</cp:lastPrinted>
  <dcterms:created xsi:type="dcterms:W3CDTF">2018-05-21T07:20:00Z</dcterms:created>
  <dcterms:modified xsi:type="dcterms:W3CDTF">2018-05-21T07:20:00Z</dcterms:modified>
</cp:coreProperties>
</file>