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87B" w:rsidRPr="007A2132" w:rsidRDefault="0026387B" w:rsidP="0026387B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26387B" w:rsidRPr="007A2132" w:rsidRDefault="0026387B" w:rsidP="0026387B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</w:t>
      </w:r>
      <w:r w:rsidRPr="007A2132">
        <w:rPr>
          <w:rFonts w:ascii="Tahoma" w:hAnsi="Tahoma" w:cs="Tahoma"/>
          <w:b/>
          <w:sz w:val="28"/>
          <w:szCs w:val="28"/>
        </w:rPr>
        <w:t xml:space="preserve"> 2012 KRCHN CLASS (PRE-SERVICE)</w:t>
      </w:r>
    </w:p>
    <w:p w:rsidR="0026387B" w:rsidRDefault="0026387B" w:rsidP="0026387B">
      <w:pPr>
        <w:spacing w:after="0"/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/>
          <w:sz w:val="26"/>
          <w:szCs w:val="28"/>
        </w:rPr>
        <w:t xml:space="preserve">ALIMENTARY </w:t>
      </w:r>
      <w:r w:rsidR="000E67DF">
        <w:rPr>
          <w:rFonts w:ascii="Tahoma" w:hAnsi="Tahoma" w:cs="Tahoma"/>
          <w:b/>
          <w:sz w:val="26"/>
          <w:szCs w:val="28"/>
        </w:rPr>
        <w:t>TRACT CAT</w:t>
      </w:r>
    </w:p>
    <w:p w:rsidR="0026387B" w:rsidRDefault="0026387B" w:rsidP="0026387B">
      <w:pPr>
        <w:spacing w:after="0"/>
        <w:rPr>
          <w:rFonts w:ascii="Tahoma" w:hAnsi="Tahoma" w:cs="Tahoma"/>
          <w:sz w:val="24"/>
          <w:szCs w:val="24"/>
        </w:rPr>
      </w:pPr>
    </w:p>
    <w:p w:rsidR="0026387B" w:rsidRDefault="0026387B" w:rsidP="0026387B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…………………..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 xml:space="preserve">TIME: 1 ½ hours </w:t>
      </w:r>
    </w:p>
    <w:p w:rsidR="0026387B" w:rsidRDefault="0026387B" w:rsidP="0026387B">
      <w:pPr>
        <w:spacing w:after="0"/>
        <w:rPr>
          <w:rFonts w:ascii="Tahoma" w:hAnsi="Tahoma" w:cs="Tahoma"/>
          <w:sz w:val="24"/>
          <w:szCs w:val="24"/>
        </w:rPr>
      </w:pPr>
    </w:p>
    <w:p w:rsidR="0026387B" w:rsidRPr="0028154B" w:rsidRDefault="0026387B" w:rsidP="0026387B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26387B" w:rsidRDefault="0026387B" w:rsidP="0026387B">
      <w:pPr>
        <w:spacing w:after="0"/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p w:rsidR="0026387B" w:rsidRPr="008C26B6" w:rsidRDefault="0026387B" w:rsidP="0026387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26387B" w:rsidRPr="008C26B6" w:rsidRDefault="0026387B" w:rsidP="0026387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26387B" w:rsidRPr="008C26B6" w:rsidRDefault="0026387B" w:rsidP="0026387B">
      <w:pPr>
        <w:pStyle w:val="ListParagraph"/>
        <w:rPr>
          <w:rFonts w:ascii="Tahoma" w:hAnsi="Tahoma" w:cs="Tahoma"/>
          <w:sz w:val="28"/>
          <w:szCs w:val="28"/>
        </w:rPr>
      </w:pPr>
    </w:p>
    <w:p w:rsidR="0026387B" w:rsidRPr="008C26B6" w:rsidRDefault="0026387B" w:rsidP="0026387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Omission of </w:t>
      </w:r>
      <w:proofErr w:type="spellStart"/>
      <w:r w:rsidRPr="008C26B6">
        <w:rPr>
          <w:rFonts w:ascii="Tahoma" w:hAnsi="Tahoma" w:cs="Tahoma"/>
          <w:sz w:val="28"/>
          <w:szCs w:val="28"/>
        </w:rPr>
        <w:t>and</w:t>
      </w:r>
      <w:proofErr w:type="spellEnd"/>
      <w:r w:rsidRPr="008C26B6">
        <w:rPr>
          <w:rFonts w:ascii="Tahoma" w:hAnsi="Tahoma" w:cs="Tahoma"/>
          <w:sz w:val="28"/>
          <w:szCs w:val="28"/>
        </w:rPr>
        <w:t xml:space="preserve"> or wrong numbering of a question or part of the question will result in 10% deduction of the marks scored from the relevant part.</w:t>
      </w:r>
    </w:p>
    <w:p w:rsidR="0026387B" w:rsidRPr="008C26B6" w:rsidRDefault="0026387B" w:rsidP="0026387B">
      <w:pPr>
        <w:pStyle w:val="ListParagraph"/>
        <w:rPr>
          <w:rFonts w:ascii="Tahoma" w:hAnsi="Tahoma" w:cs="Tahoma"/>
          <w:sz w:val="28"/>
          <w:szCs w:val="28"/>
        </w:rPr>
      </w:pPr>
    </w:p>
    <w:p w:rsidR="0026387B" w:rsidRPr="008C26B6" w:rsidRDefault="0026387B" w:rsidP="0026387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26387B" w:rsidRPr="008C26B6" w:rsidRDefault="0026387B" w:rsidP="0026387B">
      <w:pPr>
        <w:pStyle w:val="ListParagraph"/>
        <w:rPr>
          <w:rFonts w:ascii="Tahoma" w:hAnsi="Tahoma" w:cs="Tahoma"/>
          <w:sz w:val="28"/>
          <w:szCs w:val="28"/>
        </w:rPr>
      </w:pPr>
    </w:p>
    <w:p w:rsidR="0026387B" w:rsidRPr="008C26B6" w:rsidRDefault="0026387B" w:rsidP="0026387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26387B" w:rsidRDefault="0026387B" w:rsidP="0026387B">
      <w:pPr>
        <w:spacing w:after="0"/>
        <w:rPr>
          <w:rFonts w:ascii="Tahoma" w:hAnsi="Tahoma" w:cs="Tahoma"/>
          <w:sz w:val="24"/>
          <w:szCs w:val="24"/>
        </w:rPr>
      </w:pPr>
    </w:p>
    <w:p w:rsidR="0026387B" w:rsidRDefault="0026387B" w:rsidP="0026387B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26387B" w:rsidRDefault="0026387B" w:rsidP="0026387B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br w:type="page"/>
      </w:r>
    </w:p>
    <w:p w:rsidR="0026387B" w:rsidRDefault="0026387B" w:rsidP="0026387B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26387B" w:rsidRPr="00D36FED" w:rsidRDefault="0026387B" w:rsidP="0026387B">
      <w:pPr>
        <w:spacing w:after="0" w:line="240" w:lineRule="auto"/>
        <w:rPr>
          <w:rFonts w:ascii="Tahoma" w:hAnsi="Tahoma" w:cs="Tahoma"/>
          <w:sz w:val="24"/>
          <w:szCs w:val="28"/>
        </w:rPr>
      </w:pPr>
      <w:r w:rsidRPr="00D36FED">
        <w:rPr>
          <w:rFonts w:ascii="Tahoma" w:hAnsi="Tahoma" w:cs="Tahoma"/>
          <w:sz w:val="24"/>
          <w:szCs w:val="28"/>
        </w:rPr>
        <w:t>Q.1.</w:t>
      </w:r>
      <w:r w:rsidRPr="00D36FED">
        <w:rPr>
          <w:rFonts w:ascii="Tahoma" w:hAnsi="Tahoma" w:cs="Tahoma"/>
          <w:sz w:val="24"/>
          <w:szCs w:val="28"/>
        </w:rPr>
        <w:tab/>
        <w:t>Define the following terms:</w:t>
      </w:r>
    </w:p>
    <w:p w:rsidR="0026387B" w:rsidRPr="00D36FED" w:rsidRDefault="0026387B" w:rsidP="00D36FED">
      <w:pPr>
        <w:spacing w:after="0" w:line="360" w:lineRule="auto"/>
        <w:rPr>
          <w:rFonts w:ascii="Tahoma" w:hAnsi="Tahoma" w:cs="Tahoma"/>
          <w:sz w:val="24"/>
          <w:szCs w:val="28"/>
        </w:rPr>
      </w:pPr>
    </w:p>
    <w:p w:rsidR="00D36FED" w:rsidRPr="00D36FED" w:rsidRDefault="0026387B" w:rsidP="00D36FED">
      <w:pPr>
        <w:pStyle w:val="ListParagraph"/>
        <w:numPr>
          <w:ilvl w:val="0"/>
          <w:numId w:val="2"/>
        </w:numPr>
        <w:spacing w:after="0" w:line="360" w:lineRule="auto"/>
        <w:rPr>
          <w:rFonts w:ascii="Tahoma" w:hAnsi="Tahoma" w:cs="Tahoma"/>
          <w:sz w:val="24"/>
          <w:szCs w:val="24"/>
        </w:rPr>
      </w:pPr>
      <w:r w:rsidRPr="00D36FED">
        <w:rPr>
          <w:rFonts w:ascii="Tahoma" w:hAnsi="Tahoma" w:cs="Tahoma"/>
          <w:sz w:val="24"/>
          <w:szCs w:val="24"/>
        </w:rPr>
        <w:t>Peptic ulcer diseases (</w:t>
      </w:r>
      <w:proofErr w:type="spellStart"/>
      <w:r w:rsidRPr="00D36FED">
        <w:rPr>
          <w:rFonts w:ascii="Tahoma" w:hAnsi="Tahoma" w:cs="Tahoma"/>
          <w:sz w:val="24"/>
          <w:szCs w:val="24"/>
        </w:rPr>
        <w:t>PUD</w:t>
      </w:r>
      <w:proofErr w:type="spellEnd"/>
      <w:r w:rsidRPr="00D36FED">
        <w:rPr>
          <w:rFonts w:ascii="Tahoma" w:hAnsi="Tahoma" w:cs="Tahoma"/>
          <w:sz w:val="24"/>
          <w:szCs w:val="24"/>
        </w:rPr>
        <w:t>)</w:t>
      </w:r>
      <w:r w:rsidR="00D36FED" w:rsidRPr="00D36FED">
        <w:rPr>
          <w:rFonts w:ascii="Tahoma" w:hAnsi="Tahoma" w:cs="Tahoma"/>
          <w:sz w:val="24"/>
          <w:szCs w:val="24"/>
        </w:rPr>
        <w:t>.</w:t>
      </w:r>
      <w:r w:rsidR="00D36FED" w:rsidRPr="00D36FED">
        <w:rPr>
          <w:rFonts w:ascii="Tahoma" w:hAnsi="Tahoma" w:cs="Tahoma"/>
          <w:sz w:val="24"/>
          <w:szCs w:val="24"/>
        </w:rPr>
        <w:tab/>
      </w:r>
      <w:r w:rsidR="00D36FED" w:rsidRPr="00D36FED">
        <w:rPr>
          <w:rFonts w:ascii="Tahoma" w:hAnsi="Tahoma" w:cs="Tahoma"/>
          <w:sz w:val="24"/>
          <w:szCs w:val="24"/>
        </w:rPr>
        <w:tab/>
      </w:r>
      <w:r w:rsidR="00D36FED" w:rsidRPr="00D36FED">
        <w:rPr>
          <w:rFonts w:ascii="Tahoma" w:hAnsi="Tahoma" w:cs="Tahoma"/>
          <w:sz w:val="24"/>
          <w:szCs w:val="24"/>
        </w:rPr>
        <w:tab/>
      </w:r>
      <w:r w:rsidR="00D36FED" w:rsidRPr="00D36FED">
        <w:rPr>
          <w:rFonts w:ascii="Tahoma" w:hAnsi="Tahoma" w:cs="Tahoma"/>
          <w:sz w:val="24"/>
          <w:szCs w:val="24"/>
        </w:rPr>
        <w:tab/>
      </w:r>
      <w:r w:rsidR="00D36FED" w:rsidRPr="00D36FED">
        <w:rPr>
          <w:rFonts w:ascii="Tahoma" w:hAnsi="Tahoma" w:cs="Tahoma"/>
          <w:sz w:val="24"/>
          <w:szCs w:val="24"/>
        </w:rPr>
        <w:tab/>
      </w:r>
      <w:r w:rsidR="00D36FED" w:rsidRPr="00D36FED">
        <w:rPr>
          <w:rFonts w:ascii="Tahoma" w:hAnsi="Tahoma" w:cs="Tahoma"/>
          <w:sz w:val="24"/>
          <w:szCs w:val="24"/>
        </w:rPr>
        <w:tab/>
        <w:t>1 mark</w:t>
      </w:r>
    </w:p>
    <w:p w:rsidR="00D36FED" w:rsidRPr="00D36FED" w:rsidRDefault="00D36FED" w:rsidP="00D36FED">
      <w:pPr>
        <w:pStyle w:val="ListParagraph"/>
        <w:numPr>
          <w:ilvl w:val="0"/>
          <w:numId w:val="2"/>
        </w:numPr>
        <w:spacing w:after="0" w:line="360" w:lineRule="auto"/>
        <w:rPr>
          <w:rFonts w:ascii="Tahoma" w:hAnsi="Tahoma" w:cs="Tahoma"/>
          <w:sz w:val="24"/>
          <w:szCs w:val="24"/>
        </w:rPr>
      </w:pPr>
      <w:r w:rsidRPr="00D36FED">
        <w:rPr>
          <w:rFonts w:ascii="Tahoma" w:hAnsi="Tahoma" w:cs="Tahoma"/>
          <w:sz w:val="24"/>
          <w:szCs w:val="24"/>
        </w:rPr>
        <w:t>Acute gastritis.</w:t>
      </w:r>
      <w:r w:rsidRPr="00D36FED">
        <w:rPr>
          <w:rFonts w:ascii="Tahoma" w:hAnsi="Tahoma" w:cs="Tahoma"/>
          <w:sz w:val="24"/>
          <w:szCs w:val="24"/>
        </w:rPr>
        <w:tab/>
      </w:r>
      <w:r w:rsidRPr="00D36FED">
        <w:rPr>
          <w:rFonts w:ascii="Tahoma" w:hAnsi="Tahoma" w:cs="Tahoma"/>
          <w:sz w:val="24"/>
          <w:szCs w:val="24"/>
        </w:rPr>
        <w:tab/>
      </w:r>
      <w:r w:rsidRPr="00D36FED">
        <w:rPr>
          <w:rFonts w:ascii="Tahoma" w:hAnsi="Tahoma" w:cs="Tahoma"/>
          <w:sz w:val="24"/>
          <w:szCs w:val="24"/>
        </w:rPr>
        <w:tab/>
      </w:r>
      <w:r w:rsidRPr="00D36FED">
        <w:rPr>
          <w:rFonts w:ascii="Tahoma" w:hAnsi="Tahoma" w:cs="Tahoma"/>
          <w:sz w:val="24"/>
          <w:szCs w:val="24"/>
        </w:rPr>
        <w:tab/>
      </w:r>
      <w:r w:rsidRPr="00D36FED">
        <w:rPr>
          <w:rFonts w:ascii="Tahoma" w:hAnsi="Tahoma" w:cs="Tahoma"/>
          <w:sz w:val="24"/>
          <w:szCs w:val="24"/>
        </w:rPr>
        <w:tab/>
      </w:r>
      <w:r w:rsidRPr="00D36FED">
        <w:rPr>
          <w:rFonts w:ascii="Tahoma" w:hAnsi="Tahoma" w:cs="Tahoma"/>
          <w:sz w:val="24"/>
          <w:szCs w:val="24"/>
        </w:rPr>
        <w:tab/>
      </w:r>
      <w:r w:rsidRPr="00D36FED">
        <w:rPr>
          <w:rFonts w:ascii="Tahoma" w:hAnsi="Tahoma" w:cs="Tahoma"/>
          <w:sz w:val="24"/>
          <w:szCs w:val="24"/>
        </w:rPr>
        <w:tab/>
      </w:r>
      <w:r w:rsidRPr="00D36FED">
        <w:rPr>
          <w:rFonts w:ascii="Tahoma" w:hAnsi="Tahoma" w:cs="Tahoma"/>
          <w:sz w:val="24"/>
          <w:szCs w:val="24"/>
        </w:rPr>
        <w:tab/>
        <w:t>1 mark</w:t>
      </w:r>
    </w:p>
    <w:p w:rsidR="00D36FED" w:rsidRPr="00D36FED" w:rsidRDefault="00D36FED" w:rsidP="00D36FED">
      <w:pPr>
        <w:pStyle w:val="ListParagraph"/>
        <w:numPr>
          <w:ilvl w:val="0"/>
          <w:numId w:val="2"/>
        </w:numPr>
        <w:spacing w:after="0" w:line="360" w:lineRule="auto"/>
        <w:rPr>
          <w:rFonts w:ascii="Tahoma" w:hAnsi="Tahoma" w:cs="Tahoma"/>
          <w:sz w:val="24"/>
          <w:szCs w:val="24"/>
        </w:rPr>
      </w:pPr>
      <w:r w:rsidRPr="00D36FED">
        <w:rPr>
          <w:rFonts w:ascii="Tahoma" w:hAnsi="Tahoma" w:cs="Tahoma"/>
          <w:sz w:val="24"/>
          <w:szCs w:val="24"/>
        </w:rPr>
        <w:t>Ulcerative colitis.</w:t>
      </w:r>
      <w:r w:rsidRPr="00D36FED">
        <w:rPr>
          <w:rFonts w:ascii="Tahoma" w:hAnsi="Tahoma" w:cs="Tahoma"/>
          <w:sz w:val="24"/>
          <w:szCs w:val="24"/>
        </w:rPr>
        <w:tab/>
      </w:r>
      <w:r w:rsidRPr="00D36FED">
        <w:rPr>
          <w:rFonts w:ascii="Tahoma" w:hAnsi="Tahoma" w:cs="Tahoma"/>
          <w:sz w:val="24"/>
          <w:szCs w:val="24"/>
        </w:rPr>
        <w:tab/>
      </w:r>
      <w:r w:rsidRPr="00D36FED">
        <w:rPr>
          <w:rFonts w:ascii="Tahoma" w:hAnsi="Tahoma" w:cs="Tahoma"/>
          <w:sz w:val="24"/>
          <w:szCs w:val="24"/>
        </w:rPr>
        <w:tab/>
      </w:r>
      <w:r w:rsidRPr="00D36FED">
        <w:rPr>
          <w:rFonts w:ascii="Tahoma" w:hAnsi="Tahoma" w:cs="Tahoma"/>
          <w:sz w:val="24"/>
          <w:szCs w:val="24"/>
        </w:rPr>
        <w:tab/>
      </w:r>
      <w:r w:rsidRPr="00D36FED">
        <w:rPr>
          <w:rFonts w:ascii="Tahoma" w:hAnsi="Tahoma" w:cs="Tahoma"/>
          <w:sz w:val="24"/>
          <w:szCs w:val="24"/>
        </w:rPr>
        <w:tab/>
      </w:r>
      <w:r w:rsidRPr="00D36FED">
        <w:rPr>
          <w:rFonts w:ascii="Tahoma" w:hAnsi="Tahoma" w:cs="Tahoma"/>
          <w:sz w:val="24"/>
          <w:szCs w:val="24"/>
        </w:rPr>
        <w:tab/>
      </w:r>
      <w:r w:rsidRPr="00D36FED">
        <w:rPr>
          <w:rFonts w:ascii="Tahoma" w:hAnsi="Tahoma" w:cs="Tahoma"/>
          <w:sz w:val="24"/>
          <w:szCs w:val="24"/>
        </w:rPr>
        <w:tab/>
      </w:r>
      <w:r w:rsidRPr="00D36FED">
        <w:rPr>
          <w:rFonts w:ascii="Tahoma" w:hAnsi="Tahoma" w:cs="Tahoma"/>
          <w:sz w:val="24"/>
          <w:szCs w:val="24"/>
        </w:rPr>
        <w:tab/>
        <w:t>1 mark</w:t>
      </w:r>
    </w:p>
    <w:p w:rsidR="00D36FED" w:rsidRPr="00D36FED" w:rsidRDefault="00D36FED" w:rsidP="0026387B">
      <w:pPr>
        <w:pStyle w:val="ListParagraph"/>
        <w:numPr>
          <w:ilvl w:val="0"/>
          <w:numId w:val="2"/>
        </w:numPr>
        <w:spacing w:after="0" w:line="240" w:lineRule="auto"/>
        <w:rPr>
          <w:rFonts w:ascii="Tahoma" w:hAnsi="Tahoma" w:cs="Tahoma"/>
          <w:sz w:val="24"/>
          <w:szCs w:val="24"/>
        </w:rPr>
      </w:pPr>
      <w:r w:rsidRPr="00D36FED">
        <w:rPr>
          <w:rFonts w:ascii="Tahoma" w:hAnsi="Tahoma" w:cs="Tahoma"/>
          <w:sz w:val="24"/>
          <w:szCs w:val="24"/>
        </w:rPr>
        <w:t>Hernia.</w:t>
      </w:r>
      <w:r w:rsidRPr="00D36FED">
        <w:rPr>
          <w:rFonts w:ascii="Tahoma" w:hAnsi="Tahoma" w:cs="Tahoma"/>
          <w:sz w:val="24"/>
          <w:szCs w:val="24"/>
        </w:rPr>
        <w:tab/>
      </w:r>
      <w:r w:rsidRPr="00D36FED">
        <w:rPr>
          <w:rFonts w:ascii="Tahoma" w:hAnsi="Tahoma" w:cs="Tahoma"/>
          <w:sz w:val="24"/>
          <w:szCs w:val="24"/>
        </w:rPr>
        <w:tab/>
      </w:r>
      <w:r w:rsidRPr="00D36FED">
        <w:rPr>
          <w:rFonts w:ascii="Tahoma" w:hAnsi="Tahoma" w:cs="Tahoma"/>
          <w:sz w:val="24"/>
          <w:szCs w:val="24"/>
        </w:rPr>
        <w:tab/>
      </w:r>
      <w:r w:rsidRPr="00D36FED">
        <w:rPr>
          <w:rFonts w:ascii="Tahoma" w:hAnsi="Tahoma" w:cs="Tahoma"/>
          <w:sz w:val="24"/>
          <w:szCs w:val="24"/>
        </w:rPr>
        <w:tab/>
      </w:r>
      <w:r w:rsidRPr="00D36FED">
        <w:rPr>
          <w:rFonts w:ascii="Tahoma" w:hAnsi="Tahoma" w:cs="Tahoma"/>
          <w:sz w:val="24"/>
          <w:szCs w:val="24"/>
        </w:rPr>
        <w:tab/>
      </w:r>
      <w:r w:rsidRPr="00D36FED">
        <w:rPr>
          <w:rFonts w:ascii="Tahoma" w:hAnsi="Tahoma" w:cs="Tahoma"/>
          <w:sz w:val="24"/>
          <w:szCs w:val="24"/>
        </w:rPr>
        <w:tab/>
      </w:r>
      <w:r w:rsidRPr="00D36FED">
        <w:rPr>
          <w:rFonts w:ascii="Tahoma" w:hAnsi="Tahoma" w:cs="Tahoma"/>
          <w:sz w:val="24"/>
          <w:szCs w:val="24"/>
        </w:rPr>
        <w:tab/>
      </w:r>
      <w:r w:rsidRPr="00D36FED">
        <w:rPr>
          <w:rFonts w:ascii="Tahoma" w:hAnsi="Tahoma" w:cs="Tahoma"/>
          <w:sz w:val="24"/>
          <w:szCs w:val="24"/>
        </w:rPr>
        <w:tab/>
      </w:r>
      <w:r w:rsidRPr="00D36FED">
        <w:rPr>
          <w:rFonts w:ascii="Tahoma" w:hAnsi="Tahoma" w:cs="Tahoma"/>
          <w:sz w:val="24"/>
          <w:szCs w:val="24"/>
        </w:rPr>
        <w:tab/>
        <w:t>1 mark</w:t>
      </w:r>
    </w:p>
    <w:p w:rsidR="00D36FED" w:rsidRPr="00D36FED" w:rsidRDefault="00D36FED" w:rsidP="00D36FED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D36FED" w:rsidRPr="00D36FED" w:rsidRDefault="00D36FED" w:rsidP="00D36FED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D36FED">
        <w:rPr>
          <w:rFonts w:ascii="Tahoma" w:hAnsi="Tahoma" w:cs="Tahoma"/>
          <w:sz w:val="24"/>
          <w:szCs w:val="24"/>
        </w:rPr>
        <w:t>Q.2.</w:t>
      </w:r>
      <w:r w:rsidRPr="00D36FED">
        <w:rPr>
          <w:rFonts w:ascii="Tahoma" w:hAnsi="Tahoma" w:cs="Tahoma"/>
          <w:sz w:val="24"/>
          <w:szCs w:val="24"/>
        </w:rPr>
        <w:tab/>
        <w:t>Draw and label a diagram of the alimentary canal.</w:t>
      </w:r>
      <w:r w:rsidRPr="00D36FED">
        <w:rPr>
          <w:rFonts w:ascii="Tahoma" w:hAnsi="Tahoma" w:cs="Tahoma"/>
          <w:sz w:val="24"/>
          <w:szCs w:val="24"/>
        </w:rPr>
        <w:tab/>
      </w:r>
      <w:r w:rsidRPr="00D36FED">
        <w:rPr>
          <w:rFonts w:ascii="Tahoma" w:hAnsi="Tahoma" w:cs="Tahoma"/>
          <w:sz w:val="24"/>
          <w:szCs w:val="24"/>
        </w:rPr>
        <w:tab/>
      </w:r>
      <w:r w:rsidRPr="00D36FED"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 w:rsidRPr="00D36FED">
        <w:rPr>
          <w:rFonts w:ascii="Tahoma" w:hAnsi="Tahoma" w:cs="Tahoma"/>
          <w:sz w:val="24"/>
          <w:szCs w:val="24"/>
        </w:rPr>
        <w:t>6 marks</w:t>
      </w:r>
    </w:p>
    <w:p w:rsidR="00D36FED" w:rsidRPr="00D36FED" w:rsidRDefault="00D36FED" w:rsidP="00D36FED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D36FED" w:rsidRPr="00D36FED" w:rsidRDefault="00D36FED" w:rsidP="00D36FED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D36FED">
        <w:rPr>
          <w:rFonts w:ascii="Tahoma" w:hAnsi="Tahoma" w:cs="Tahoma"/>
          <w:sz w:val="24"/>
          <w:szCs w:val="24"/>
        </w:rPr>
        <w:t>Q.3.</w:t>
      </w:r>
      <w:r w:rsidRPr="00D36FED">
        <w:rPr>
          <w:rFonts w:ascii="Tahoma" w:hAnsi="Tahoma" w:cs="Tahoma"/>
          <w:sz w:val="24"/>
          <w:szCs w:val="24"/>
        </w:rPr>
        <w:tab/>
        <w:t xml:space="preserve">(a) Explain the </w:t>
      </w:r>
      <w:proofErr w:type="spellStart"/>
      <w:r w:rsidRPr="00D36FED">
        <w:rPr>
          <w:rFonts w:ascii="Tahoma" w:hAnsi="Tahoma" w:cs="Tahoma"/>
          <w:sz w:val="24"/>
          <w:szCs w:val="24"/>
        </w:rPr>
        <w:t>pathophysiology</w:t>
      </w:r>
      <w:proofErr w:type="spellEnd"/>
      <w:r w:rsidRPr="00D36FED">
        <w:rPr>
          <w:rFonts w:ascii="Tahoma" w:hAnsi="Tahoma" w:cs="Tahoma"/>
          <w:sz w:val="24"/>
          <w:szCs w:val="24"/>
        </w:rPr>
        <w:t xml:space="preserve"> of ulcerative colitis.</w:t>
      </w:r>
      <w:r w:rsidRPr="00D36FED">
        <w:rPr>
          <w:rFonts w:ascii="Tahoma" w:hAnsi="Tahoma" w:cs="Tahoma"/>
          <w:sz w:val="24"/>
          <w:szCs w:val="24"/>
        </w:rPr>
        <w:tab/>
      </w:r>
      <w:r w:rsidRPr="00D36FED">
        <w:rPr>
          <w:rFonts w:ascii="Tahoma" w:hAnsi="Tahoma" w:cs="Tahoma"/>
          <w:sz w:val="24"/>
          <w:szCs w:val="24"/>
        </w:rPr>
        <w:tab/>
      </w:r>
      <w:r w:rsidRPr="00D36FED"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 w:rsidRPr="00D36FED">
        <w:rPr>
          <w:rFonts w:ascii="Tahoma" w:hAnsi="Tahoma" w:cs="Tahoma"/>
          <w:sz w:val="24"/>
          <w:szCs w:val="24"/>
        </w:rPr>
        <w:t>5 marks</w:t>
      </w:r>
    </w:p>
    <w:p w:rsidR="00D36FED" w:rsidRPr="00D36FED" w:rsidRDefault="00D36FED" w:rsidP="00D36FED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D36FED" w:rsidRPr="00D36FED" w:rsidRDefault="00D36FED" w:rsidP="00D36FED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D36FED">
        <w:rPr>
          <w:rFonts w:ascii="Tahoma" w:hAnsi="Tahoma" w:cs="Tahoma"/>
          <w:sz w:val="24"/>
          <w:szCs w:val="24"/>
        </w:rPr>
        <w:tab/>
        <w:t>(b) Explain what you understand by the term ‘nutritional therapy’</w:t>
      </w:r>
    </w:p>
    <w:p w:rsidR="00D36FED" w:rsidRPr="00D36FED" w:rsidRDefault="00D36FED" w:rsidP="00D36FED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D36FED">
        <w:rPr>
          <w:rFonts w:ascii="Tahoma" w:hAnsi="Tahoma" w:cs="Tahoma"/>
          <w:sz w:val="24"/>
          <w:szCs w:val="24"/>
        </w:rPr>
        <w:tab/>
        <w:t xml:space="preserve">      </w:t>
      </w:r>
      <w:proofErr w:type="gramStart"/>
      <w:r w:rsidRPr="00D36FED">
        <w:rPr>
          <w:rFonts w:ascii="Tahoma" w:hAnsi="Tahoma" w:cs="Tahoma"/>
          <w:sz w:val="24"/>
          <w:szCs w:val="24"/>
        </w:rPr>
        <w:t>In ulcerative colitis.</w:t>
      </w:r>
      <w:proofErr w:type="gramEnd"/>
      <w:r w:rsidRPr="00D36FED">
        <w:rPr>
          <w:rFonts w:ascii="Tahoma" w:hAnsi="Tahoma" w:cs="Tahoma"/>
          <w:sz w:val="24"/>
          <w:szCs w:val="24"/>
        </w:rPr>
        <w:tab/>
      </w:r>
      <w:r w:rsidRPr="00D36FED">
        <w:rPr>
          <w:rFonts w:ascii="Tahoma" w:hAnsi="Tahoma" w:cs="Tahoma"/>
          <w:sz w:val="24"/>
          <w:szCs w:val="24"/>
        </w:rPr>
        <w:tab/>
      </w:r>
      <w:r w:rsidRPr="00D36FED">
        <w:rPr>
          <w:rFonts w:ascii="Tahoma" w:hAnsi="Tahoma" w:cs="Tahoma"/>
          <w:sz w:val="24"/>
          <w:szCs w:val="24"/>
        </w:rPr>
        <w:tab/>
      </w:r>
      <w:r w:rsidRPr="00D36FED">
        <w:rPr>
          <w:rFonts w:ascii="Tahoma" w:hAnsi="Tahoma" w:cs="Tahoma"/>
          <w:sz w:val="24"/>
          <w:szCs w:val="24"/>
        </w:rPr>
        <w:tab/>
      </w:r>
      <w:r w:rsidRPr="00D36FED">
        <w:rPr>
          <w:rFonts w:ascii="Tahoma" w:hAnsi="Tahoma" w:cs="Tahoma"/>
          <w:sz w:val="24"/>
          <w:szCs w:val="24"/>
        </w:rPr>
        <w:tab/>
      </w:r>
      <w:r w:rsidRPr="00D36FED">
        <w:rPr>
          <w:rFonts w:ascii="Tahoma" w:hAnsi="Tahoma" w:cs="Tahoma"/>
          <w:sz w:val="24"/>
          <w:szCs w:val="24"/>
        </w:rPr>
        <w:tab/>
      </w:r>
      <w:r w:rsidRPr="00D36FED"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 w:rsidRPr="00D36FED">
        <w:rPr>
          <w:rFonts w:ascii="Tahoma" w:hAnsi="Tahoma" w:cs="Tahoma"/>
          <w:sz w:val="24"/>
          <w:szCs w:val="24"/>
        </w:rPr>
        <w:t>4 marks</w:t>
      </w:r>
    </w:p>
    <w:p w:rsidR="00D36FED" w:rsidRPr="00D36FED" w:rsidRDefault="00D36FED" w:rsidP="00D36FED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D36FED" w:rsidRDefault="00D36FED" w:rsidP="00D36FED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D36FED">
        <w:rPr>
          <w:rFonts w:ascii="Tahoma" w:hAnsi="Tahoma" w:cs="Tahoma"/>
          <w:sz w:val="24"/>
          <w:szCs w:val="24"/>
        </w:rPr>
        <w:tab/>
        <w:t>(c) List eight (</w:t>
      </w:r>
      <w:r>
        <w:rPr>
          <w:rFonts w:ascii="Tahoma" w:hAnsi="Tahoma" w:cs="Tahoma"/>
          <w:sz w:val="24"/>
          <w:szCs w:val="24"/>
        </w:rPr>
        <w:t>8</w:t>
      </w:r>
      <w:r w:rsidRPr="00D36FED">
        <w:rPr>
          <w:rFonts w:ascii="Tahoma" w:hAnsi="Tahoma" w:cs="Tahoma"/>
          <w:sz w:val="24"/>
          <w:szCs w:val="24"/>
        </w:rPr>
        <w:t>) interventions in the management of ulcerative colitis.</w:t>
      </w:r>
      <w:r>
        <w:rPr>
          <w:rFonts w:ascii="Tahoma" w:hAnsi="Tahoma" w:cs="Tahoma"/>
          <w:sz w:val="24"/>
          <w:szCs w:val="24"/>
        </w:rPr>
        <w:tab/>
        <w:t xml:space="preserve">4 marks </w:t>
      </w:r>
    </w:p>
    <w:p w:rsidR="00D36FED" w:rsidRDefault="00D36FED" w:rsidP="00D36FED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D36FED" w:rsidRDefault="00D36FED" w:rsidP="00D36FED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Q.4.</w:t>
      </w:r>
      <w:r>
        <w:rPr>
          <w:rFonts w:ascii="Tahoma" w:hAnsi="Tahoma" w:cs="Tahoma"/>
          <w:sz w:val="24"/>
          <w:szCs w:val="24"/>
        </w:rPr>
        <w:tab/>
        <w:t>(a) State five (5) clinical features of peptic ulcer disease (</w:t>
      </w:r>
      <w:proofErr w:type="spellStart"/>
      <w:r>
        <w:rPr>
          <w:rFonts w:ascii="Tahoma" w:hAnsi="Tahoma" w:cs="Tahoma"/>
          <w:sz w:val="24"/>
          <w:szCs w:val="24"/>
        </w:rPr>
        <w:t>PUD</w:t>
      </w:r>
      <w:proofErr w:type="spellEnd"/>
      <w:r>
        <w:rPr>
          <w:rFonts w:ascii="Tahoma" w:hAnsi="Tahoma" w:cs="Tahoma"/>
          <w:sz w:val="24"/>
          <w:szCs w:val="24"/>
        </w:rPr>
        <w:t>).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5 marks</w:t>
      </w:r>
    </w:p>
    <w:p w:rsidR="00D36FED" w:rsidRDefault="00D36FED" w:rsidP="00D36FED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D36FED" w:rsidRDefault="00D36FED" w:rsidP="00D36FED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ab/>
        <w:t>(b) State five (5) risk factors of peptic ulcer disease.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5 marks</w:t>
      </w:r>
    </w:p>
    <w:p w:rsidR="00D36FED" w:rsidRDefault="00D36FED" w:rsidP="00D36FED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D36FED" w:rsidRDefault="00D36FED" w:rsidP="00D36FED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ab/>
        <w:t xml:space="preserve">(c) Explain the post-operative management of patient who has undergone </w:t>
      </w:r>
    </w:p>
    <w:p w:rsidR="00D36FED" w:rsidRDefault="00D36FED" w:rsidP="00D36FED">
      <w:pPr>
        <w:spacing w:after="0" w:line="240" w:lineRule="auto"/>
        <w:ind w:firstLine="7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</w:t>
      </w:r>
      <w:proofErr w:type="gramStart"/>
      <w:r>
        <w:rPr>
          <w:rFonts w:ascii="Tahoma" w:hAnsi="Tahoma" w:cs="Tahoma"/>
          <w:sz w:val="24"/>
          <w:szCs w:val="24"/>
        </w:rPr>
        <w:t>partial</w:t>
      </w:r>
      <w:proofErr w:type="gram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gastro</w:t>
      </w:r>
      <w:r w:rsidR="000E67DF">
        <w:rPr>
          <w:rFonts w:ascii="Tahoma" w:hAnsi="Tahoma" w:cs="Tahoma"/>
          <w:sz w:val="24"/>
          <w:szCs w:val="24"/>
        </w:rPr>
        <w:t>r</w:t>
      </w:r>
      <w:r>
        <w:rPr>
          <w:rFonts w:ascii="Tahoma" w:hAnsi="Tahoma" w:cs="Tahoma"/>
          <w:sz w:val="24"/>
          <w:szCs w:val="24"/>
        </w:rPr>
        <w:t>ectomy</w:t>
      </w:r>
      <w:proofErr w:type="spellEnd"/>
      <w:r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ab/>
      </w:r>
      <w:r w:rsidR="000E67DF">
        <w:rPr>
          <w:rFonts w:ascii="Tahoma" w:hAnsi="Tahoma" w:cs="Tahoma"/>
          <w:sz w:val="24"/>
          <w:szCs w:val="24"/>
        </w:rPr>
        <w:tab/>
      </w:r>
      <w:r w:rsidR="000E67DF">
        <w:rPr>
          <w:rFonts w:ascii="Tahoma" w:hAnsi="Tahoma" w:cs="Tahoma"/>
          <w:sz w:val="24"/>
          <w:szCs w:val="24"/>
        </w:rPr>
        <w:tab/>
      </w:r>
      <w:r w:rsidR="000E67DF">
        <w:rPr>
          <w:rFonts w:ascii="Tahoma" w:hAnsi="Tahoma" w:cs="Tahoma"/>
          <w:sz w:val="24"/>
          <w:szCs w:val="24"/>
        </w:rPr>
        <w:tab/>
      </w:r>
      <w:r w:rsidR="000E67DF">
        <w:rPr>
          <w:rFonts w:ascii="Tahoma" w:hAnsi="Tahoma" w:cs="Tahoma"/>
          <w:sz w:val="24"/>
          <w:szCs w:val="24"/>
        </w:rPr>
        <w:tab/>
      </w:r>
      <w:r w:rsidR="000E67DF">
        <w:rPr>
          <w:rFonts w:ascii="Tahoma" w:hAnsi="Tahoma" w:cs="Tahoma"/>
          <w:sz w:val="24"/>
          <w:szCs w:val="24"/>
        </w:rPr>
        <w:tab/>
      </w:r>
      <w:r w:rsidR="000E67DF">
        <w:rPr>
          <w:rFonts w:ascii="Tahoma" w:hAnsi="Tahoma" w:cs="Tahoma"/>
          <w:sz w:val="24"/>
          <w:szCs w:val="24"/>
        </w:rPr>
        <w:tab/>
      </w:r>
      <w:r w:rsidR="000E67DF">
        <w:rPr>
          <w:rFonts w:ascii="Tahoma" w:hAnsi="Tahoma" w:cs="Tahoma"/>
          <w:sz w:val="24"/>
          <w:szCs w:val="24"/>
        </w:rPr>
        <w:tab/>
        <w:t>10 marks</w:t>
      </w:r>
    </w:p>
    <w:p w:rsidR="000E67DF" w:rsidRDefault="000E67DF" w:rsidP="000E67DF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0E67DF" w:rsidRDefault="000E67DF" w:rsidP="000E67DF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Q.5.</w:t>
      </w:r>
      <w:r>
        <w:rPr>
          <w:rFonts w:ascii="Tahoma" w:hAnsi="Tahoma" w:cs="Tahoma"/>
          <w:sz w:val="24"/>
          <w:szCs w:val="24"/>
        </w:rPr>
        <w:tab/>
        <w:t>Compare and contrast acute gastritis and chronic gastritis.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6 marks</w:t>
      </w:r>
    </w:p>
    <w:p w:rsidR="000E67DF" w:rsidRDefault="000E67DF" w:rsidP="000E67DF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0E67DF" w:rsidRDefault="000E67DF" w:rsidP="000E67DF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Q.6.</w:t>
      </w:r>
      <w:r>
        <w:rPr>
          <w:rFonts w:ascii="Tahoma" w:hAnsi="Tahoma" w:cs="Tahoma"/>
          <w:sz w:val="24"/>
          <w:szCs w:val="24"/>
        </w:rPr>
        <w:tab/>
        <w:t>(a) State six (6) mechanical causes of intestinal obstruction.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6 marks</w:t>
      </w:r>
    </w:p>
    <w:p w:rsidR="000E67DF" w:rsidRDefault="000E67DF" w:rsidP="000E67DF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0E67DF" w:rsidRDefault="000E67DF" w:rsidP="000E67DF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ab/>
        <w:t>(b) State six (6) clinical features of small bowel obstruction.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 xml:space="preserve">6 marks </w:t>
      </w:r>
    </w:p>
    <w:p w:rsidR="000E67DF" w:rsidRDefault="000E67DF" w:rsidP="000E67DF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0E67DF" w:rsidRDefault="000E67DF" w:rsidP="000E67DF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ab/>
        <w:t>(c) List five (5) complications of appendicitis.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 xml:space="preserve">2½ mark </w:t>
      </w:r>
    </w:p>
    <w:p w:rsidR="000E67DF" w:rsidRDefault="000E67DF" w:rsidP="000E67DF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0E67DF" w:rsidRPr="00D36FED" w:rsidRDefault="000E67DF" w:rsidP="000E67DF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D36FED" w:rsidRPr="00D36FED" w:rsidRDefault="00D36FED" w:rsidP="00D36FED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26387B" w:rsidRPr="00D36FED" w:rsidRDefault="0026387B" w:rsidP="00D36FED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D36FED">
        <w:rPr>
          <w:rFonts w:ascii="Tahoma" w:hAnsi="Tahoma" w:cs="Tahoma"/>
          <w:sz w:val="24"/>
          <w:szCs w:val="24"/>
        </w:rPr>
        <w:tab/>
      </w:r>
    </w:p>
    <w:p w:rsidR="00CA0E9C" w:rsidRPr="00D36FED" w:rsidRDefault="00CA0E9C">
      <w:pPr>
        <w:rPr>
          <w:rFonts w:ascii="Tahoma" w:hAnsi="Tahoma" w:cs="Tahoma"/>
        </w:rPr>
      </w:pPr>
    </w:p>
    <w:sectPr w:rsidR="00CA0E9C" w:rsidRPr="00D36FED" w:rsidSect="00D36FED">
      <w:headerReference w:type="default" r:id="rId5"/>
      <w:footerReference w:type="default" r:id="rId6"/>
      <w:pgSz w:w="11906" w:h="16838"/>
      <w:pgMar w:top="709" w:right="746" w:bottom="993" w:left="1440" w:header="426" w:footer="27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368C3" w:rsidRDefault="000E67D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7368C3" w:rsidRDefault="000E67DF">
    <w:pPr>
      <w:pStyle w:val="Footer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68C3" w:rsidRPr="007A2132" w:rsidRDefault="000E67DF" w:rsidP="00EF396E">
    <w:pPr>
      <w:pStyle w:val="Header"/>
      <w:jc w:val="right"/>
      <w:rPr>
        <w:b/>
      </w:rPr>
    </w:pPr>
    <w:r w:rsidRPr="007A2132">
      <w:rPr>
        <w:b/>
      </w:rPr>
      <w:t>KMTC/QP-07/</w:t>
    </w:r>
    <w:proofErr w:type="spellStart"/>
    <w:r w:rsidRPr="007A2132">
      <w:rPr>
        <w:b/>
      </w:rPr>
      <w:t>TIS</w:t>
    </w:r>
    <w:proofErr w:type="spellEnd"/>
  </w:p>
  <w:p w:rsidR="007368C3" w:rsidRDefault="000E67D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980401"/>
    <w:multiLevelType w:val="hybridMultilevel"/>
    <w:tmpl w:val="CB946224"/>
    <w:lvl w:ilvl="0" w:tplc="9D3451DA">
      <w:start w:val="1"/>
      <w:numFmt w:val="lowerLetter"/>
      <w:lvlText w:val="(%1)"/>
      <w:lvlJc w:val="left"/>
      <w:pPr>
        <w:ind w:left="1440" w:hanging="720"/>
      </w:pPr>
      <w:rPr>
        <w:rFonts w:asciiTheme="minorHAnsi" w:hAnsiTheme="minorHAnsi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26387B"/>
    <w:rsid w:val="00052D36"/>
    <w:rsid w:val="000E67DF"/>
    <w:rsid w:val="0026387B"/>
    <w:rsid w:val="006B2F37"/>
    <w:rsid w:val="007A6E26"/>
    <w:rsid w:val="00837AD8"/>
    <w:rsid w:val="00CA0E9C"/>
    <w:rsid w:val="00D36FED"/>
    <w:rsid w:val="00D670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387B"/>
    <w:pPr>
      <w:spacing w:after="200" w:line="276" w:lineRule="auto"/>
    </w:pPr>
    <w:rPr>
      <w:sz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387B"/>
    <w:pPr>
      <w:ind w:left="720"/>
      <w:contextualSpacing/>
    </w:pPr>
    <w:rPr>
      <w:rFonts w:eastAsia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2638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387B"/>
    <w:rPr>
      <w:sz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2638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387B"/>
    <w:rPr>
      <w:sz w:val="22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spect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jkuat</dc:creator>
  <cp:lastModifiedBy>jkuat</cp:lastModifiedBy>
  <cp:revision>1</cp:revision>
  <cp:lastPrinted>2014-02-25T08:09:00Z</cp:lastPrinted>
  <dcterms:created xsi:type="dcterms:W3CDTF">2014-02-25T07:40:00Z</dcterms:created>
  <dcterms:modified xsi:type="dcterms:W3CDTF">2014-02-25T08:20:00Z</dcterms:modified>
</cp:coreProperties>
</file>