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95889" w14:textId="77777777" w:rsidR="007971F5" w:rsidRPr="007A2132" w:rsidRDefault="007971F5" w:rsidP="007971F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12467629" w14:textId="77777777" w:rsidR="007971F5" w:rsidRPr="007A2132" w:rsidRDefault="007971F5" w:rsidP="007971F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342FB612" w14:textId="77777777" w:rsidR="007971F5" w:rsidRPr="007A2132" w:rsidRDefault="007971F5" w:rsidP="007971F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2568ACB4" w14:textId="77777777" w:rsidR="007971F5" w:rsidRPr="00715B1A" w:rsidRDefault="007971F5" w:rsidP="007971F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MED/SURGICAL NURSING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14:paraId="3BB638E7" w14:textId="77777777" w:rsidR="007971F5" w:rsidRDefault="007971F5" w:rsidP="007971F5">
      <w:pPr>
        <w:spacing w:after="0"/>
        <w:rPr>
          <w:rFonts w:ascii="Tahoma" w:hAnsi="Tahoma" w:cs="Tahoma"/>
          <w:sz w:val="24"/>
          <w:szCs w:val="24"/>
        </w:rPr>
      </w:pPr>
    </w:p>
    <w:p w14:paraId="58B1C2A5" w14:textId="77777777" w:rsidR="007971F5" w:rsidRDefault="007971F5" w:rsidP="007971F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3/6/2015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TIME:8.30 – 11.30AM</w:t>
      </w:r>
    </w:p>
    <w:p w14:paraId="36850DC8" w14:textId="77777777" w:rsidR="007971F5" w:rsidRDefault="007971F5" w:rsidP="007971F5">
      <w:pPr>
        <w:spacing w:after="0"/>
        <w:rPr>
          <w:rFonts w:ascii="Tahoma" w:hAnsi="Tahoma" w:cs="Tahoma"/>
          <w:sz w:val="24"/>
          <w:szCs w:val="24"/>
        </w:rPr>
      </w:pPr>
    </w:p>
    <w:p w14:paraId="296E8354" w14:textId="77777777" w:rsidR="007971F5" w:rsidRPr="0028154B" w:rsidRDefault="007971F5" w:rsidP="007971F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0FB106E9" w14:textId="77777777" w:rsidR="007971F5" w:rsidRDefault="007971F5" w:rsidP="007971F5">
      <w:pPr>
        <w:spacing w:after="0"/>
        <w:rPr>
          <w:rFonts w:ascii="Tahoma" w:hAnsi="Tahoma" w:cs="Tahoma"/>
          <w:sz w:val="24"/>
          <w:szCs w:val="24"/>
        </w:rPr>
      </w:pPr>
    </w:p>
    <w:p w14:paraId="1562C082" w14:textId="77777777" w:rsidR="007971F5" w:rsidRPr="008C26B6" w:rsidRDefault="007971F5" w:rsidP="007971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088006FC" w14:textId="77777777" w:rsidR="007971F5" w:rsidRPr="008C26B6" w:rsidRDefault="007971F5" w:rsidP="007971F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2989729" w14:textId="77777777" w:rsidR="007971F5" w:rsidRPr="008C26B6" w:rsidRDefault="007971F5" w:rsidP="007971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22EBE0C7" w14:textId="77777777" w:rsidR="007971F5" w:rsidRPr="008C26B6" w:rsidRDefault="007971F5" w:rsidP="007971F5">
      <w:pPr>
        <w:pStyle w:val="ListParagraph"/>
        <w:rPr>
          <w:rFonts w:ascii="Tahoma" w:hAnsi="Tahoma" w:cs="Tahoma"/>
          <w:sz w:val="28"/>
          <w:szCs w:val="28"/>
        </w:rPr>
      </w:pPr>
    </w:p>
    <w:p w14:paraId="4E1B06D0" w14:textId="77777777" w:rsidR="007971F5" w:rsidRPr="008C26B6" w:rsidRDefault="007971F5" w:rsidP="007971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7DE12F34" w14:textId="77777777" w:rsidR="007971F5" w:rsidRPr="008C26B6" w:rsidRDefault="007971F5" w:rsidP="007971F5">
      <w:pPr>
        <w:pStyle w:val="ListParagraph"/>
        <w:rPr>
          <w:rFonts w:ascii="Tahoma" w:hAnsi="Tahoma" w:cs="Tahoma"/>
          <w:sz w:val="28"/>
          <w:szCs w:val="28"/>
        </w:rPr>
      </w:pPr>
    </w:p>
    <w:p w14:paraId="42DCCF55" w14:textId="77777777" w:rsidR="007971F5" w:rsidRPr="008C26B6" w:rsidRDefault="007971F5" w:rsidP="007971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2C0ACA05" w14:textId="77777777" w:rsidR="007971F5" w:rsidRPr="008C26B6" w:rsidRDefault="007971F5" w:rsidP="007971F5">
      <w:pPr>
        <w:pStyle w:val="ListParagraph"/>
        <w:rPr>
          <w:rFonts w:ascii="Tahoma" w:hAnsi="Tahoma" w:cs="Tahoma"/>
          <w:sz w:val="28"/>
          <w:szCs w:val="28"/>
        </w:rPr>
      </w:pPr>
    </w:p>
    <w:p w14:paraId="34F4E900" w14:textId="77777777" w:rsidR="007971F5" w:rsidRPr="008C26B6" w:rsidRDefault="007971F5" w:rsidP="007971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329B6DE8" w14:textId="77777777" w:rsidR="007971F5" w:rsidRPr="008C26B6" w:rsidRDefault="007971F5" w:rsidP="007971F5">
      <w:pPr>
        <w:pStyle w:val="ListParagraph"/>
        <w:rPr>
          <w:rFonts w:ascii="Tahoma" w:hAnsi="Tahoma" w:cs="Tahoma"/>
          <w:sz w:val="28"/>
          <w:szCs w:val="28"/>
        </w:rPr>
      </w:pPr>
    </w:p>
    <w:p w14:paraId="0FD42D02" w14:textId="77777777" w:rsidR="007971F5" w:rsidRPr="008C26B6" w:rsidRDefault="007971F5" w:rsidP="007971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59CF6364" w14:textId="77777777" w:rsidR="007971F5" w:rsidRPr="008C26B6" w:rsidRDefault="007971F5" w:rsidP="007971F5">
      <w:pPr>
        <w:pStyle w:val="ListParagraph"/>
        <w:rPr>
          <w:rFonts w:ascii="Tahoma" w:hAnsi="Tahoma" w:cs="Tahoma"/>
          <w:sz w:val="28"/>
          <w:szCs w:val="28"/>
        </w:rPr>
      </w:pPr>
    </w:p>
    <w:p w14:paraId="0424DFFA" w14:textId="77777777" w:rsidR="007971F5" w:rsidRPr="008C26B6" w:rsidRDefault="007971F5" w:rsidP="007971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15B13BD6" w14:textId="77777777" w:rsidR="007971F5" w:rsidRPr="008C26B6" w:rsidRDefault="007971F5" w:rsidP="007971F5">
      <w:pPr>
        <w:pStyle w:val="ListParagraph"/>
        <w:rPr>
          <w:rFonts w:ascii="Tahoma" w:hAnsi="Tahoma" w:cs="Tahoma"/>
          <w:sz w:val="28"/>
          <w:szCs w:val="28"/>
        </w:rPr>
      </w:pPr>
    </w:p>
    <w:p w14:paraId="4B513531" w14:textId="77777777" w:rsidR="007971F5" w:rsidRDefault="007971F5" w:rsidP="007971F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5727857" w14:textId="77777777" w:rsidR="007971F5" w:rsidRDefault="007971F5" w:rsidP="007971F5">
      <w:pPr>
        <w:pStyle w:val="ListParagraph"/>
        <w:rPr>
          <w:rFonts w:ascii="Tahoma" w:hAnsi="Tahoma" w:cs="Tahoma"/>
          <w:sz w:val="24"/>
          <w:szCs w:val="24"/>
        </w:rPr>
      </w:pPr>
    </w:p>
    <w:p w14:paraId="137F456D" w14:textId="77777777" w:rsidR="007971F5" w:rsidRPr="00C94F53" w:rsidRDefault="007971F5" w:rsidP="007971F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971F5" w:rsidRPr="00C94F53" w14:paraId="29002DBC" w14:textId="77777777" w:rsidTr="003E436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971355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2CD6838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1D23D2A2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463BB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A829D00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FCDFF4F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CC889A4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550981" w14:textId="77777777" w:rsidR="007971F5" w:rsidRDefault="007971F5" w:rsidP="003E436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D5A8B27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94995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4A8C0FC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971F5" w:rsidRPr="00C94F53" w14:paraId="655D882C" w14:textId="77777777" w:rsidTr="003E436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E742E4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70FDE424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262593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7C52D7" w14:textId="77777777" w:rsidR="007971F5" w:rsidRPr="00E06F73" w:rsidRDefault="007971F5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82E529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E34D5" w14:textId="77777777" w:rsidR="007971F5" w:rsidRPr="00C94F53" w:rsidRDefault="007971F5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03DF40C" w14:textId="77777777" w:rsidR="007971F5" w:rsidRDefault="007971F5" w:rsidP="007971F5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73C8580F" w14:textId="77777777" w:rsidR="007971F5" w:rsidRPr="00C94F53" w:rsidRDefault="007971F5" w:rsidP="007971F5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67E72046" w14:textId="77777777" w:rsidR="007971F5" w:rsidRDefault="007971F5" w:rsidP="007971F5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14:paraId="28CDFBC4" w14:textId="77777777" w:rsidR="007971F5" w:rsidRPr="007971F5" w:rsidRDefault="007971F5" w:rsidP="007971F5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>PART ONE: MCQS (MULTIPLE CHOICE QUESTIONS) MED/SURGICAL NURSING – 5 MARKS</w:t>
      </w:r>
    </w:p>
    <w:p w14:paraId="01405BFC" w14:textId="77777777" w:rsidR="007971F5" w:rsidRDefault="007971F5" w:rsidP="007971F5">
      <w:pPr>
        <w:spacing w:after="0"/>
        <w:rPr>
          <w:rFonts w:ascii="Tahoma" w:hAnsi="Tahoma" w:cs="Tahoma"/>
          <w:sz w:val="24"/>
          <w:szCs w:val="24"/>
        </w:rPr>
      </w:pPr>
    </w:p>
    <w:p w14:paraId="1D15747E" w14:textId="77777777" w:rsidR="007971F5" w:rsidRDefault="007971F5" w:rsidP="007971F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important measure that a nurse should include in the care of a patient who has septic shock is:</w:t>
      </w:r>
    </w:p>
    <w:p w14:paraId="5B22C41D" w14:textId="77777777" w:rsidR="007971F5" w:rsidRDefault="007971F5" w:rsidP="007971F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FCA76AB" w14:textId="77777777" w:rsidR="007971F5" w:rsidRDefault="007971F5" w:rsidP="007971F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ambulation.</w:t>
      </w:r>
    </w:p>
    <w:p w14:paraId="75377674" w14:textId="77777777" w:rsidR="007971F5" w:rsidRDefault="007971F5" w:rsidP="007971F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Restrict dietary proteins.</w:t>
      </w:r>
    </w:p>
    <w:p w14:paraId="6BC83567" w14:textId="77777777" w:rsidR="007971F5" w:rsidRDefault="007971F5" w:rsidP="007971F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 sensory stimulation.</w:t>
      </w:r>
    </w:p>
    <w:p w14:paraId="7AB59498" w14:textId="77777777" w:rsidR="007971F5" w:rsidRPr="003D20ED" w:rsidRDefault="007971F5" w:rsidP="007971F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3D20ED">
        <w:rPr>
          <w:rFonts w:ascii="Times New Roman" w:hAnsi="Times New Roman" w:cs="Times New Roman"/>
          <w:color w:val="FF0000"/>
          <w:sz w:val="24"/>
          <w:szCs w:val="24"/>
        </w:rPr>
        <w:t>Increase fluid intake.</w:t>
      </w:r>
    </w:p>
    <w:p w14:paraId="231285E1" w14:textId="77777777" w:rsidR="007971F5" w:rsidRDefault="007971F5" w:rsidP="007971F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A6C98E" w14:textId="77777777" w:rsidR="007971F5" w:rsidRDefault="007971F5" w:rsidP="007971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condition that contributes to the development of metabolic acidosis is:</w:t>
      </w:r>
    </w:p>
    <w:p w14:paraId="518F04A2" w14:textId="77777777" w:rsidR="007971F5" w:rsidRDefault="007971F5" w:rsidP="007971F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B18F98" w14:textId="77777777" w:rsidR="007971F5" w:rsidRPr="003D20ED" w:rsidRDefault="007971F5" w:rsidP="007971F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3D20ED">
        <w:rPr>
          <w:rFonts w:ascii="Times New Roman" w:hAnsi="Times New Roman" w:cs="Times New Roman"/>
          <w:color w:val="FF0000"/>
          <w:sz w:val="24"/>
          <w:szCs w:val="24"/>
        </w:rPr>
        <w:t>Intermittent episodes of vomiting.</w:t>
      </w:r>
    </w:p>
    <w:p w14:paraId="14DEA4C5" w14:textId="77777777" w:rsidR="007971F5" w:rsidRDefault="007971F5" w:rsidP="007971F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I diabetes mellitus.</w:t>
      </w:r>
    </w:p>
    <w:p w14:paraId="3C63D86F" w14:textId="77777777" w:rsidR="007971F5" w:rsidRDefault="007971F5" w:rsidP="007971F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Hypothyroidism.</w:t>
      </w:r>
    </w:p>
    <w:p w14:paraId="5D72DD02" w14:textId="77777777" w:rsidR="007971F5" w:rsidRDefault="007971F5" w:rsidP="007971F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Raynaciod’s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disease.</w:t>
      </w:r>
    </w:p>
    <w:p w14:paraId="1A9588E5" w14:textId="77777777" w:rsidR="007971F5" w:rsidRDefault="007971F5" w:rsidP="007971F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B173A2" w14:textId="77777777" w:rsidR="007971F5" w:rsidRDefault="007971F5" w:rsidP="007971F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 patient with partial thickness burns of the whole upper left limb is prone to the following complications in the first 24 hours:</w:t>
      </w:r>
    </w:p>
    <w:p w14:paraId="33AE01C4" w14:textId="77777777" w:rsidR="007971F5" w:rsidRDefault="007971F5" w:rsidP="007971F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586960B" w14:textId="77777777" w:rsidR="007971F5" w:rsidRDefault="007971F5" w:rsidP="007971F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Infection, neurogenic shock, anaemia.</w:t>
      </w:r>
    </w:p>
    <w:p w14:paraId="0736F5AC" w14:textId="77777777" w:rsidR="007971F5" w:rsidRDefault="00CC7E38" w:rsidP="007971F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Hypernatremia</w:t>
      </w:r>
      <w:r w:rsidR="007971F5">
        <w:rPr>
          <w:rFonts w:ascii="Times New Roman" w:hAnsi="Times New Roman" w:cs="Times New Roman"/>
          <w:sz w:val="24"/>
          <w:szCs w:val="24"/>
        </w:rPr>
        <w:t>, septicaemi</w:t>
      </w:r>
      <w:r>
        <w:rPr>
          <w:rFonts w:ascii="Times New Roman" w:hAnsi="Times New Roman" w:cs="Times New Roman"/>
          <w:sz w:val="24"/>
          <w:szCs w:val="24"/>
        </w:rPr>
        <w:t>a</w:t>
      </w:r>
      <w:r w:rsidR="007971F5">
        <w:rPr>
          <w:rFonts w:ascii="Times New Roman" w:hAnsi="Times New Roman" w:cs="Times New Roman"/>
          <w:sz w:val="24"/>
          <w:szCs w:val="24"/>
        </w:rPr>
        <w:t xml:space="preserve"> shock, keloids.</w:t>
      </w:r>
    </w:p>
    <w:p w14:paraId="627B7A82" w14:textId="77777777" w:rsidR="007971F5" w:rsidRDefault="00CC7E38" w:rsidP="007971F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Hypovolemic</w:t>
      </w:r>
      <w:r w:rsidR="007971F5">
        <w:rPr>
          <w:rFonts w:ascii="Times New Roman" w:hAnsi="Times New Roman" w:cs="Times New Roman"/>
          <w:sz w:val="24"/>
          <w:szCs w:val="24"/>
        </w:rPr>
        <w:t xml:space="preserve"> shock, neurogenic shock, </w:t>
      </w:r>
      <w:r>
        <w:rPr>
          <w:rFonts w:ascii="Times New Roman" w:hAnsi="Times New Roman" w:cs="Times New Roman"/>
          <w:sz w:val="24"/>
          <w:szCs w:val="24"/>
        </w:rPr>
        <w:t>hypokalaemia</w:t>
      </w:r>
      <w:r w:rsidR="007971F5">
        <w:rPr>
          <w:rFonts w:ascii="Times New Roman" w:hAnsi="Times New Roman" w:cs="Times New Roman"/>
          <w:sz w:val="24"/>
          <w:szCs w:val="24"/>
        </w:rPr>
        <w:t>.</w:t>
      </w:r>
    </w:p>
    <w:p w14:paraId="3617C1D1" w14:textId="77777777" w:rsidR="00CC7E38" w:rsidRPr="003D20ED" w:rsidRDefault="00CC7E38" w:rsidP="007971F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3D20ED">
        <w:rPr>
          <w:rFonts w:ascii="Times New Roman" w:hAnsi="Times New Roman" w:cs="Times New Roman"/>
          <w:color w:val="FF0000"/>
          <w:sz w:val="24"/>
          <w:szCs w:val="24"/>
        </w:rPr>
        <w:t>Anaemia, hypovolemic shock, septicaemia shock.</w:t>
      </w:r>
    </w:p>
    <w:p w14:paraId="48733AAE" w14:textId="77777777" w:rsidR="00CC7E38" w:rsidRDefault="00CC7E38" w:rsidP="00CC7E3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9EF131" w14:textId="77777777" w:rsidR="00CC7E38" w:rsidRDefault="00CC7E38" w:rsidP="00CC7E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Fluid resuscitation in burns is indicated if the body surface area (BSA) is:</w:t>
      </w:r>
    </w:p>
    <w:p w14:paraId="77979F51" w14:textId="77777777" w:rsidR="00CC7E38" w:rsidRDefault="00CC7E38" w:rsidP="00CC7E3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C7E150" w14:textId="77777777" w:rsidR="00CC7E38" w:rsidRDefault="00CC7E38" w:rsidP="00CC7E3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20% BSA in children, 40% BSA in adults.</w:t>
      </w:r>
    </w:p>
    <w:p w14:paraId="251B6958" w14:textId="77777777" w:rsidR="00CC7E38" w:rsidRDefault="00CC7E38" w:rsidP="00CC7E3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15% BSA in children, 30% BSA in adults.</w:t>
      </w:r>
    </w:p>
    <w:p w14:paraId="27A5200C" w14:textId="77777777" w:rsidR="00CC7E38" w:rsidRDefault="00CC7E38" w:rsidP="00CC7E3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20% BSA in children, 10% BSA in adults.</w:t>
      </w:r>
    </w:p>
    <w:p w14:paraId="04CB465A" w14:textId="77777777" w:rsidR="00CC7E38" w:rsidRDefault="00CC7E38" w:rsidP="00CC7E3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15% BSA in children, 7.5% BSA in adults.</w:t>
      </w:r>
    </w:p>
    <w:p w14:paraId="0556A3F2" w14:textId="77777777" w:rsidR="00CC7E38" w:rsidRDefault="00CC7E38" w:rsidP="00CC7E3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DC25B2" w14:textId="77777777" w:rsidR="00CC7E38" w:rsidRDefault="00CC7E38" w:rsidP="00CC7E3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Decreased urinary output during the first 48 hours of severe burns is secondary to the following:</w:t>
      </w:r>
    </w:p>
    <w:p w14:paraId="039F1301" w14:textId="77777777" w:rsidR="00CC7E38" w:rsidRDefault="00CC7E38" w:rsidP="00CC7E3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8A8D214" w14:textId="77777777" w:rsidR="00CC7E38" w:rsidRDefault="00CC7E38" w:rsidP="00CC7E38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Haemolysis of red blood cells.</w:t>
      </w:r>
    </w:p>
    <w:p w14:paraId="4F8FEC08" w14:textId="77777777" w:rsidR="00CC7E38" w:rsidRDefault="00CC7E38" w:rsidP="00CC7E38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Decreased adrenocortical activity.</w:t>
      </w:r>
    </w:p>
    <w:p w14:paraId="5F5ED389" w14:textId="77777777" w:rsidR="00CC7E38" w:rsidRDefault="00CC7E38" w:rsidP="00CC7E38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Hypovolemic.</w:t>
      </w:r>
    </w:p>
    <w:p w14:paraId="53E6066F" w14:textId="77777777" w:rsidR="00CC7E38" w:rsidRPr="00CC7E38" w:rsidRDefault="00CC7E38" w:rsidP="00CC7E38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20ED">
        <w:rPr>
          <w:rFonts w:ascii="Times New Roman" w:hAnsi="Times New Roman" w:cs="Times New Roman"/>
          <w:color w:val="FF0000"/>
          <w:sz w:val="24"/>
          <w:szCs w:val="24"/>
        </w:rPr>
        <w:t>Sodium retention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91BE18" w14:textId="77777777" w:rsidR="007971F5" w:rsidRDefault="007971F5" w:rsidP="007971F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367C88" w14:textId="77777777" w:rsidR="00CC7E38" w:rsidRDefault="00CC7E38" w:rsidP="007971F5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14:paraId="395430C4" w14:textId="77777777" w:rsidR="00CC7E38" w:rsidRDefault="00CC7E38" w:rsidP="007971F5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14:paraId="6DDFB45B" w14:textId="77777777" w:rsidR="00CC7E38" w:rsidRDefault="00CC7E38" w:rsidP="007971F5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14:paraId="3A16E924" w14:textId="77777777" w:rsidR="00CC7E38" w:rsidRDefault="00CC7E38" w:rsidP="007971F5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14:paraId="1BFADB14" w14:textId="77777777" w:rsidR="00CC7E38" w:rsidRDefault="00CC7E38" w:rsidP="007971F5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14:paraId="01B34F4F" w14:textId="77777777" w:rsidR="007971F5" w:rsidRPr="007971F5" w:rsidRDefault="007971F5" w:rsidP="007971F5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lastRenderedPageBreak/>
        <w:t>PART TWO: SHORT ANSWER QUESTIONS – MED/SURGICAL NURSING – 15 MARKS</w:t>
      </w:r>
    </w:p>
    <w:p w14:paraId="56F63049" w14:textId="77777777" w:rsidR="007971F5" w:rsidRPr="001B43B3" w:rsidRDefault="007971F5" w:rsidP="007971F5">
      <w:pPr>
        <w:spacing w:after="0" w:line="240" w:lineRule="auto"/>
        <w:rPr>
          <w:rFonts w:ascii="Times New Roman" w:hAnsi="Times New Roman" w:cs="Times New Roman"/>
          <w:sz w:val="16"/>
        </w:rPr>
      </w:pPr>
    </w:p>
    <w:p w14:paraId="3DA74F44" w14:textId="77777777" w:rsidR="00CC7E38" w:rsidRDefault="007971F5" w:rsidP="00CC7E3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CC7E38">
        <w:rPr>
          <w:rFonts w:ascii="Times New Roman" w:hAnsi="Times New Roman" w:cs="Times New Roman"/>
          <w:sz w:val="24"/>
        </w:rPr>
        <w:t xml:space="preserve">Draw a diagram illustrating the role of nine for estimating the percentage </w:t>
      </w:r>
    </w:p>
    <w:p w14:paraId="5698C004" w14:textId="77777777" w:rsidR="007971F5" w:rsidRDefault="00CC7E38" w:rsidP="00CC7E38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burns in adults.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3D0B2AE7" w14:textId="77777777" w:rsidR="00CC7E38" w:rsidRDefault="00CC7E38" w:rsidP="00CC7E3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079A466" w14:textId="77777777" w:rsidR="00CC7E38" w:rsidRDefault="00CC7E38" w:rsidP="00CC7E3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factors that affect wound healing.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05A4DE03" w14:textId="77777777" w:rsidR="00CC7E38" w:rsidRDefault="00CC7E38" w:rsidP="00CC7E3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0E5BD6F" w14:textId="77777777" w:rsidR="00CC7E38" w:rsidRDefault="00CC7E38" w:rsidP="00CC7E3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the effect of burns on fluid and electrolyte balance.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14:paraId="28A10279" w14:textId="77777777" w:rsidR="00CC7E38" w:rsidRDefault="00CC7E38" w:rsidP="00CC7E3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E8A9CF" w14:textId="77777777" w:rsidR="007971F5" w:rsidRDefault="007971F5" w:rsidP="007971F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FC73979" w14:textId="77777777" w:rsidR="007971F5" w:rsidRPr="007971F5" w:rsidRDefault="007971F5" w:rsidP="007971F5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>PART THREE: LONG ANSWER QUESTIONS – MED/SURGICAL NURSING – 20 MARKS</w:t>
      </w:r>
    </w:p>
    <w:p w14:paraId="28F4B78B" w14:textId="77777777" w:rsidR="007971F5" w:rsidRDefault="007971F5" w:rsidP="007971F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4F320824" w14:textId="77777777" w:rsidR="007971F5" w:rsidRDefault="007971F5" w:rsidP="00CC7E3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CC7E38">
        <w:rPr>
          <w:rFonts w:ascii="Times New Roman" w:hAnsi="Times New Roman" w:cs="Times New Roman"/>
          <w:sz w:val="24"/>
        </w:rPr>
        <w:t xml:space="preserve">Mrs </w:t>
      </w:r>
      <w:proofErr w:type="spellStart"/>
      <w:r w:rsidR="00CC7E38">
        <w:rPr>
          <w:rFonts w:ascii="Times New Roman" w:hAnsi="Times New Roman" w:cs="Times New Roman"/>
          <w:sz w:val="24"/>
        </w:rPr>
        <w:t>Kanini</w:t>
      </w:r>
      <w:proofErr w:type="spellEnd"/>
      <w:r w:rsidR="00CC7E38">
        <w:rPr>
          <w:rFonts w:ascii="Times New Roman" w:hAnsi="Times New Roman" w:cs="Times New Roman"/>
          <w:sz w:val="24"/>
        </w:rPr>
        <w:t xml:space="preserve"> is admitted with a diagnosis of shock.</w:t>
      </w:r>
    </w:p>
    <w:p w14:paraId="4D6F3334" w14:textId="77777777" w:rsidR="00CC7E38" w:rsidRDefault="00CC7E38" w:rsidP="00CC7E38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3E0C41D5" w14:textId="77777777" w:rsidR="00CC7E38" w:rsidRDefault="00CC7E38" w:rsidP="00CC7E38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C7E38">
        <w:rPr>
          <w:rFonts w:ascii="Times New Roman" w:hAnsi="Times New Roman" w:cs="Times New Roman"/>
          <w:sz w:val="24"/>
        </w:rPr>
        <w:t>Describe the classifications of circulatory or distribute shock.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12 marks</w:t>
      </w:r>
    </w:p>
    <w:p w14:paraId="77467074" w14:textId="77777777" w:rsidR="00CC7E38" w:rsidRDefault="00CC7E38" w:rsidP="00CC7E38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the pathophysiology of hypovolemic shock.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14:paraId="6454F771" w14:textId="77777777" w:rsidR="00CC7E38" w:rsidRPr="00CC7E38" w:rsidRDefault="00CC7E38" w:rsidP="00CC7E3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the management of cardiogenic shock.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14:paraId="2AA59A12" w14:textId="77777777" w:rsidR="004D09C7" w:rsidRDefault="004D09C7">
      <w:bookmarkStart w:id="0" w:name="_GoBack"/>
      <w:bookmarkEnd w:id="0"/>
    </w:p>
    <w:sectPr w:rsidR="004D09C7" w:rsidSect="002B3F3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E228F" w14:textId="77777777" w:rsidR="007E7182" w:rsidRDefault="007E7182">
      <w:pPr>
        <w:spacing w:after="0" w:line="240" w:lineRule="auto"/>
      </w:pPr>
      <w:r>
        <w:separator/>
      </w:r>
    </w:p>
  </w:endnote>
  <w:endnote w:type="continuationSeparator" w:id="0">
    <w:p w14:paraId="638B02DE" w14:textId="77777777" w:rsidR="007E7182" w:rsidRDefault="007E7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CD78FF" w14:textId="77777777" w:rsidR="00F63AFC" w:rsidRDefault="00CC7E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A78ACF" w14:textId="77777777" w:rsidR="00F63AFC" w:rsidRDefault="007E7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4838A" w14:textId="77777777" w:rsidR="007E7182" w:rsidRDefault="007E7182">
      <w:pPr>
        <w:spacing w:after="0" w:line="240" w:lineRule="auto"/>
      </w:pPr>
      <w:r>
        <w:separator/>
      </w:r>
    </w:p>
  </w:footnote>
  <w:footnote w:type="continuationSeparator" w:id="0">
    <w:p w14:paraId="3DBBB11C" w14:textId="77777777" w:rsidR="007E7182" w:rsidRDefault="007E7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08428" w14:textId="77777777" w:rsidR="007A2132" w:rsidRPr="007A2132" w:rsidRDefault="00CC7E3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09FAE76C" w14:textId="77777777" w:rsidR="007A2132" w:rsidRDefault="007E7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3947"/>
    <w:multiLevelType w:val="hybridMultilevel"/>
    <w:tmpl w:val="A31CEEC2"/>
    <w:lvl w:ilvl="0" w:tplc="5524C9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B20731"/>
    <w:multiLevelType w:val="hybridMultilevel"/>
    <w:tmpl w:val="6F326140"/>
    <w:lvl w:ilvl="0" w:tplc="8CE6E2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B25C98"/>
    <w:multiLevelType w:val="hybridMultilevel"/>
    <w:tmpl w:val="5192A16C"/>
    <w:lvl w:ilvl="0" w:tplc="913C17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12872"/>
    <w:multiLevelType w:val="hybridMultilevel"/>
    <w:tmpl w:val="81DC59F6"/>
    <w:lvl w:ilvl="0" w:tplc="1780DC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3507B0"/>
    <w:multiLevelType w:val="hybridMultilevel"/>
    <w:tmpl w:val="F8186ADE"/>
    <w:lvl w:ilvl="0" w:tplc="C916E3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237E85"/>
    <w:multiLevelType w:val="hybridMultilevel"/>
    <w:tmpl w:val="08DEA254"/>
    <w:lvl w:ilvl="0" w:tplc="CF2458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F14A12"/>
    <w:multiLevelType w:val="hybridMultilevel"/>
    <w:tmpl w:val="D8E2FBEE"/>
    <w:lvl w:ilvl="0" w:tplc="BACE17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EB3965"/>
    <w:multiLevelType w:val="hybridMultilevel"/>
    <w:tmpl w:val="B2FC1CA0"/>
    <w:lvl w:ilvl="0" w:tplc="82E281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7D14CA"/>
    <w:multiLevelType w:val="hybridMultilevel"/>
    <w:tmpl w:val="5248F250"/>
    <w:lvl w:ilvl="0" w:tplc="1D42EA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12CC8"/>
    <w:multiLevelType w:val="hybridMultilevel"/>
    <w:tmpl w:val="DEB66C2A"/>
    <w:lvl w:ilvl="0" w:tplc="454E0C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B71BDE"/>
    <w:multiLevelType w:val="hybridMultilevel"/>
    <w:tmpl w:val="3E2478DA"/>
    <w:lvl w:ilvl="0" w:tplc="7388AF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F21EAA"/>
    <w:multiLevelType w:val="hybridMultilevel"/>
    <w:tmpl w:val="B5E48572"/>
    <w:lvl w:ilvl="0" w:tplc="D6AAC8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207C31"/>
    <w:multiLevelType w:val="hybridMultilevel"/>
    <w:tmpl w:val="54A47C3C"/>
    <w:lvl w:ilvl="0" w:tplc="9482E75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8"/>
  </w:num>
  <w:num w:numId="8">
    <w:abstractNumId w:val="11"/>
  </w:num>
  <w:num w:numId="9">
    <w:abstractNumId w:val="10"/>
  </w:num>
  <w:num w:numId="10">
    <w:abstractNumId w:val="12"/>
  </w:num>
  <w:num w:numId="11">
    <w:abstractNumId w:val="5"/>
  </w:num>
  <w:num w:numId="12">
    <w:abstractNumId w:val="6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71F5"/>
    <w:rsid w:val="003D20ED"/>
    <w:rsid w:val="004D09C7"/>
    <w:rsid w:val="007971F5"/>
    <w:rsid w:val="007E7182"/>
    <w:rsid w:val="00B43C49"/>
    <w:rsid w:val="00CC7E38"/>
    <w:rsid w:val="00DA6536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0CA2D"/>
  <w15:docId w15:val="{53D12B43-2604-439B-84F6-0426291D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F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1F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97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1F5"/>
    <w:rPr>
      <w:lang w:val="en-GB"/>
    </w:rPr>
  </w:style>
  <w:style w:type="paragraph" w:styleId="ListParagraph">
    <w:name w:val="List Paragraph"/>
    <w:basedOn w:val="Normal"/>
    <w:uiPriority w:val="34"/>
    <w:qFormat/>
    <w:rsid w:val="007971F5"/>
    <w:pPr>
      <w:ind w:left="720"/>
      <w:contextualSpacing/>
    </w:pPr>
  </w:style>
  <w:style w:type="table" w:styleId="TableGrid">
    <w:name w:val="Table Grid"/>
    <w:basedOn w:val="TableNormal"/>
    <w:uiPriority w:val="59"/>
    <w:rsid w:val="00797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2</cp:revision>
  <dcterms:created xsi:type="dcterms:W3CDTF">2015-05-22T06:55:00Z</dcterms:created>
  <dcterms:modified xsi:type="dcterms:W3CDTF">2020-02-17T10:21:00Z</dcterms:modified>
</cp:coreProperties>
</file>