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038" w:rsidRPr="007A2132" w:rsidRDefault="00893038" w:rsidP="0089303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93038" w:rsidRPr="007A2132" w:rsidRDefault="00893038" w:rsidP="0089303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2 </w:t>
      </w:r>
      <w:r>
        <w:rPr>
          <w:rFonts w:ascii="Tahoma" w:hAnsi="Tahoma" w:cs="Tahoma"/>
          <w:b/>
          <w:sz w:val="28"/>
          <w:szCs w:val="28"/>
        </w:rPr>
        <w:t>SEMESTER</w:t>
      </w:r>
      <w:r>
        <w:rPr>
          <w:rFonts w:ascii="Tahoma" w:hAnsi="Tahoma" w:cs="Tahoma"/>
          <w:b/>
          <w:sz w:val="28"/>
          <w:szCs w:val="28"/>
        </w:rPr>
        <w:t xml:space="preserve"> I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893038" w:rsidRPr="007A2132" w:rsidRDefault="00893038" w:rsidP="0089303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93038" w:rsidRPr="00715B1A" w:rsidRDefault="00893038" w:rsidP="00893038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DENTAL HEALTH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893038" w:rsidRDefault="00893038" w:rsidP="00893038">
      <w:pPr>
        <w:spacing w:after="0"/>
        <w:rPr>
          <w:rFonts w:ascii="Tahoma" w:hAnsi="Tahoma" w:cs="Tahoma"/>
          <w:sz w:val="24"/>
          <w:szCs w:val="24"/>
        </w:rPr>
      </w:pPr>
    </w:p>
    <w:p w:rsidR="00893038" w:rsidRDefault="00893038" w:rsidP="0089303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25/2/2015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>1.00</w:t>
      </w:r>
      <w:proofErr w:type="gramEnd"/>
      <w:r>
        <w:rPr>
          <w:rFonts w:ascii="Tahoma" w:hAnsi="Tahoma" w:cs="Tahoma"/>
          <w:sz w:val="24"/>
          <w:szCs w:val="24"/>
        </w:rPr>
        <w:t xml:space="preserve"> – </w:t>
      </w:r>
      <w:r>
        <w:rPr>
          <w:rFonts w:ascii="Tahoma" w:hAnsi="Tahoma" w:cs="Tahoma"/>
          <w:sz w:val="24"/>
          <w:szCs w:val="24"/>
        </w:rPr>
        <w:t>4.00 PM</w:t>
      </w:r>
    </w:p>
    <w:p w:rsidR="00893038" w:rsidRDefault="00893038" w:rsidP="00893038">
      <w:pPr>
        <w:spacing w:after="0"/>
        <w:rPr>
          <w:rFonts w:ascii="Tahoma" w:hAnsi="Tahoma" w:cs="Tahoma"/>
          <w:sz w:val="24"/>
          <w:szCs w:val="24"/>
        </w:rPr>
      </w:pPr>
    </w:p>
    <w:p w:rsidR="00893038" w:rsidRPr="0028154B" w:rsidRDefault="00893038" w:rsidP="0089303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93038" w:rsidRDefault="00893038" w:rsidP="00893038">
      <w:pPr>
        <w:spacing w:after="0"/>
        <w:rPr>
          <w:rFonts w:ascii="Tahoma" w:hAnsi="Tahoma" w:cs="Tahoma"/>
          <w:sz w:val="24"/>
          <w:szCs w:val="24"/>
        </w:rPr>
      </w:pPr>
    </w:p>
    <w:p w:rsidR="00893038" w:rsidRPr="008C26B6" w:rsidRDefault="00893038" w:rsidP="008930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93038" w:rsidRPr="008C26B6" w:rsidRDefault="00893038" w:rsidP="0089303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93038" w:rsidRPr="008C26B6" w:rsidRDefault="00893038" w:rsidP="008930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93038" w:rsidRPr="008C26B6" w:rsidRDefault="00893038" w:rsidP="00893038">
      <w:pPr>
        <w:pStyle w:val="ListParagraph"/>
        <w:rPr>
          <w:rFonts w:ascii="Tahoma" w:hAnsi="Tahoma" w:cs="Tahoma"/>
          <w:sz w:val="28"/>
          <w:szCs w:val="28"/>
        </w:rPr>
      </w:pPr>
    </w:p>
    <w:p w:rsidR="00893038" w:rsidRPr="008C26B6" w:rsidRDefault="00893038" w:rsidP="008930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893038" w:rsidRPr="008C26B6" w:rsidRDefault="00893038" w:rsidP="00893038">
      <w:pPr>
        <w:pStyle w:val="ListParagraph"/>
        <w:rPr>
          <w:rFonts w:ascii="Tahoma" w:hAnsi="Tahoma" w:cs="Tahoma"/>
          <w:sz w:val="28"/>
          <w:szCs w:val="28"/>
        </w:rPr>
      </w:pPr>
    </w:p>
    <w:p w:rsidR="00893038" w:rsidRPr="008C26B6" w:rsidRDefault="00893038" w:rsidP="008930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93038" w:rsidRPr="008C26B6" w:rsidRDefault="00893038" w:rsidP="00893038">
      <w:pPr>
        <w:pStyle w:val="ListParagraph"/>
        <w:rPr>
          <w:rFonts w:ascii="Tahoma" w:hAnsi="Tahoma" w:cs="Tahoma"/>
          <w:sz w:val="28"/>
          <w:szCs w:val="28"/>
        </w:rPr>
      </w:pPr>
    </w:p>
    <w:p w:rsidR="00893038" w:rsidRPr="008C26B6" w:rsidRDefault="00893038" w:rsidP="008930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93038" w:rsidRPr="008C26B6" w:rsidRDefault="00893038" w:rsidP="00893038">
      <w:pPr>
        <w:pStyle w:val="ListParagraph"/>
        <w:rPr>
          <w:rFonts w:ascii="Tahoma" w:hAnsi="Tahoma" w:cs="Tahoma"/>
          <w:sz w:val="28"/>
          <w:szCs w:val="28"/>
        </w:rPr>
      </w:pPr>
    </w:p>
    <w:p w:rsidR="00893038" w:rsidRPr="008C26B6" w:rsidRDefault="00893038" w:rsidP="008930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93038" w:rsidRPr="008C26B6" w:rsidRDefault="00893038" w:rsidP="00893038">
      <w:pPr>
        <w:pStyle w:val="ListParagraph"/>
        <w:rPr>
          <w:rFonts w:ascii="Tahoma" w:hAnsi="Tahoma" w:cs="Tahoma"/>
          <w:sz w:val="28"/>
          <w:szCs w:val="28"/>
        </w:rPr>
      </w:pPr>
    </w:p>
    <w:p w:rsidR="00893038" w:rsidRPr="008C26B6" w:rsidRDefault="00893038" w:rsidP="008930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93038" w:rsidRPr="008C26B6" w:rsidRDefault="00893038" w:rsidP="00893038">
      <w:pPr>
        <w:pStyle w:val="ListParagraph"/>
        <w:rPr>
          <w:rFonts w:ascii="Tahoma" w:hAnsi="Tahoma" w:cs="Tahoma"/>
          <w:sz w:val="28"/>
          <w:szCs w:val="28"/>
        </w:rPr>
      </w:pPr>
    </w:p>
    <w:p w:rsidR="00893038" w:rsidRDefault="00893038" w:rsidP="008930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93038" w:rsidRDefault="00893038" w:rsidP="00893038">
      <w:pPr>
        <w:pStyle w:val="ListParagraph"/>
        <w:rPr>
          <w:rFonts w:ascii="Tahoma" w:hAnsi="Tahoma" w:cs="Tahoma"/>
          <w:sz w:val="24"/>
          <w:szCs w:val="24"/>
        </w:rPr>
      </w:pPr>
    </w:p>
    <w:p w:rsidR="00893038" w:rsidRPr="00C94F53" w:rsidRDefault="00893038" w:rsidP="00893038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93038" w:rsidRPr="00C94F53" w:rsidTr="00B23CD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3038" w:rsidRPr="00C94F53" w:rsidRDefault="00893038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93038" w:rsidRPr="00C94F53" w:rsidRDefault="00893038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93038" w:rsidRPr="00C94F53" w:rsidRDefault="00893038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3038" w:rsidRPr="00C94F53" w:rsidRDefault="00893038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93038" w:rsidRPr="00C94F53" w:rsidRDefault="00893038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93038" w:rsidRPr="00C94F53" w:rsidRDefault="00893038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93038" w:rsidRPr="00C94F53" w:rsidRDefault="00893038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93038" w:rsidRDefault="00893038" w:rsidP="00B23CD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93038" w:rsidRPr="00C94F53" w:rsidRDefault="00893038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3038" w:rsidRPr="00C94F53" w:rsidRDefault="00893038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93038" w:rsidRPr="00C94F53" w:rsidRDefault="00893038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93038" w:rsidRPr="00C94F53" w:rsidTr="00B23CD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3038" w:rsidRPr="00C94F53" w:rsidRDefault="00893038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93038" w:rsidRPr="00C94F53" w:rsidRDefault="00893038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3038" w:rsidRPr="00C94F53" w:rsidRDefault="00893038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93038" w:rsidRPr="00E06F73" w:rsidRDefault="00893038" w:rsidP="00B23CD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93038" w:rsidRPr="00C94F53" w:rsidRDefault="00893038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3038" w:rsidRPr="00C94F53" w:rsidRDefault="00893038" w:rsidP="00B23CD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93038" w:rsidRDefault="00893038" w:rsidP="00893038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893038" w:rsidRPr="00C94F53" w:rsidRDefault="00893038" w:rsidP="00893038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893038" w:rsidRPr="00C94F53" w:rsidRDefault="00893038" w:rsidP="00893038">
      <w:pPr>
        <w:spacing w:after="0"/>
        <w:rPr>
          <w:rFonts w:ascii="Tahoma" w:hAnsi="Tahoma" w:cs="Tahoma"/>
          <w:sz w:val="24"/>
          <w:szCs w:val="24"/>
        </w:rPr>
      </w:pPr>
    </w:p>
    <w:p w:rsidR="00893038" w:rsidRPr="00715B1A" w:rsidRDefault="00893038" w:rsidP="00893038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DENTAL HEALTH</w:t>
      </w:r>
      <w:r w:rsidR="0014740F">
        <w:rPr>
          <w:rFonts w:ascii="Tahoma" w:hAnsi="Tahoma" w:cs="Tahoma"/>
          <w:b/>
          <w:sz w:val="24"/>
          <w:szCs w:val="28"/>
          <w:u w:val="single"/>
        </w:rPr>
        <w:t>– 3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893038" w:rsidRDefault="00893038" w:rsidP="00893038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93038" w:rsidRPr="0014740F" w:rsidRDefault="00893038" w:rsidP="00893038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14740F">
        <w:rPr>
          <w:rFonts w:cstheme="minorHAnsi"/>
          <w:sz w:val="24"/>
          <w:szCs w:val="24"/>
        </w:rPr>
        <w:t>Q.1.</w:t>
      </w:r>
      <w:r w:rsidRPr="0014740F">
        <w:rPr>
          <w:rFonts w:cstheme="minorHAnsi"/>
          <w:sz w:val="24"/>
          <w:szCs w:val="24"/>
        </w:rPr>
        <w:tab/>
      </w:r>
      <w:r w:rsidRPr="0014740F">
        <w:rPr>
          <w:rFonts w:cstheme="minorHAnsi"/>
          <w:sz w:val="24"/>
          <w:szCs w:val="24"/>
        </w:rPr>
        <w:t>A general term that is used to describe the inflammation of the mouth as a sore mouth is known as:</w:t>
      </w:r>
    </w:p>
    <w:p w:rsidR="00893038" w:rsidRPr="0014740F" w:rsidRDefault="00893038" w:rsidP="00893038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893038" w:rsidRPr="0014740F" w:rsidRDefault="00893038" w:rsidP="0089303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14740F">
        <w:rPr>
          <w:rFonts w:cstheme="minorHAnsi"/>
          <w:sz w:val="24"/>
          <w:szCs w:val="24"/>
        </w:rPr>
        <w:t>Periodonatitis</w:t>
      </w:r>
      <w:proofErr w:type="spellEnd"/>
      <w:r w:rsidRPr="0014740F">
        <w:rPr>
          <w:rFonts w:cstheme="minorHAnsi"/>
          <w:sz w:val="24"/>
          <w:szCs w:val="24"/>
        </w:rPr>
        <w:t>.</w:t>
      </w:r>
    </w:p>
    <w:p w:rsidR="00893038" w:rsidRPr="0014740F" w:rsidRDefault="00893038" w:rsidP="0089303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14740F">
        <w:rPr>
          <w:rFonts w:cstheme="minorHAnsi"/>
          <w:sz w:val="24"/>
          <w:szCs w:val="24"/>
        </w:rPr>
        <w:t>Candidiasis.</w:t>
      </w:r>
    </w:p>
    <w:p w:rsidR="00893038" w:rsidRPr="0014740F" w:rsidRDefault="00893038" w:rsidP="0089303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14740F">
        <w:rPr>
          <w:rFonts w:cstheme="minorHAnsi"/>
          <w:sz w:val="24"/>
          <w:szCs w:val="24"/>
        </w:rPr>
        <w:t>Gingivititis</w:t>
      </w:r>
      <w:proofErr w:type="spellEnd"/>
      <w:r w:rsidRPr="0014740F">
        <w:rPr>
          <w:rFonts w:cstheme="minorHAnsi"/>
          <w:sz w:val="24"/>
          <w:szCs w:val="24"/>
        </w:rPr>
        <w:t>.</w:t>
      </w:r>
    </w:p>
    <w:p w:rsidR="00893038" w:rsidRPr="0014740F" w:rsidRDefault="00893038" w:rsidP="0089303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14740F">
        <w:rPr>
          <w:rFonts w:cstheme="minorHAnsi"/>
          <w:sz w:val="24"/>
          <w:szCs w:val="24"/>
        </w:rPr>
        <w:t>Stomatitis.</w:t>
      </w:r>
    </w:p>
    <w:p w:rsidR="00893038" w:rsidRPr="0014740F" w:rsidRDefault="00893038" w:rsidP="00893038">
      <w:pPr>
        <w:spacing w:after="0" w:line="240" w:lineRule="auto"/>
        <w:rPr>
          <w:rFonts w:cstheme="minorHAnsi"/>
          <w:sz w:val="24"/>
          <w:szCs w:val="24"/>
        </w:rPr>
      </w:pPr>
    </w:p>
    <w:p w:rsidR="00893038" w:rsidRPr="0014740F" w:rsidRDefault="00893038" w:rsidP="00893038">
      <w:pPr>
        <w:spacing w:after="0" w:line="240" w:lineRule="auto"/>
        <w:rPr>
          <w:rFonts w:cstheme="minorHAnsi"/>
          <w:sz w:val="24"/>
          <w:szCs w:val="24"/>
        </w:rPr>
      </w:pPr>
      <w:r w:rsidRPr="0014740F">
        <w:rPr>
          <w:rFonts w:cstheme="minorHAnsi"/>
          <w:sz w:val="24"/>
          <w:szCs w:val="24"/>
        </w:rPr>
        <w:t>Q.2.</w:t>
      </w:r>
      <w:r w:rsidRPr="0014740F">
        <w:rPr>
          <w:rFonts w:cstheme="minorHAnsi"/>
          <w:sz w:val="24"/>
          <w:szCs w:val="24"/>
        </w:rPr>
        <w:tab/>
      </w:r>
      <w:proofErr w:type="gramStart"/>
      <w:r w:rsidRPr="0014740F">
        <w:rPr>
          <w:rFonts w:cstheme="minorHAnsi"/>
          <w:sz w:val="24"/>
          <w:szCs w:val="24"/>
        </w:rPr>
        <w:t>Which among the following mineral salt is essential for prevention of dental cavity:</w:t>
      </w:r>
      <w:proofErr w:type="gramEnd"/>
    </w:p>
    <w:p w:rsidR="00893038" w:rsidRPr="0014740F" w:rsidRDefault="00893038" w:rsidP="00893038">
      <w:pPr>
        <w:spacing w:after="0" w:line="240" w:lineRule="auto"/>
        <w:rPr>
          <w:rFonts w:cstheme="minorHAnsi"/>
          <w:sz w:val="24"/>
          <w:szCs w:val="24"/>
        </w:rPr>
      </w:pPr>
    </w:p>
    <w:p w:rsidR="00893038" w:rsidRPr="0014740F" w:rsidRDefault="00893038" w:rsidP="0089303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14740F">
        <w:rPr>
          <w:rFonts w:cstheme="minorHAnsi"/>
          <w:sz w:val="24"/>
          <w:szCs w:val="24"/>
        </w:rPr>
        <w:t>Calcium hydroxide.</w:t>
      </w:r>
    </w:p>
    <w:p w:rsidR="00893038" w:rsidRPr="0014740F" w:rsidRDefault="00893038" w:rsidP="0089303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14740F">
        <w:rPr>
          <w:rFonts w:cstheme="minorHAnsi"/>
          <w:sz w:val="24"/>
          <w:szCs w:val="24"/>
        </w:rPr>
        <w:t>Calcium.</w:t>
      </w:r>
    </w:p>
    <w:p w:rsidR="00893038" w:rsidRPr="0014740F" w:rsidRDefault="00893038" w:rsidP="0089303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14740F">
        <w:rPr>
          <w:rFonts w:cstheme="minorHAnsi"/>
          <w:sz w:val="24"/>
          <w:szCs w:val="24"/>
        </w:rPr>
        <w:t>Mineral supplements.</w:t>
      </w:r>
    </w:p>
    <w:p w:rsidR="00893038" w:rsidRPr="0014740F" w:rsidRDefault="00893038" w:rsidP="0089303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14740F">
        <w:rPr>
          <w:rFonts w:cstheme="minorHAnsi"/>
          <w:sz w:val="24"/>
          <w:szCs w:val="24"/>
        </w:rPr>
        <w:t>Phosphorus.</w:t>
      </w:r>
    </w:p>
    <w:p w:rsidR="00893038" w:rsidRPr="0014740F" w:rsidRDefault="00893038" w:rsidP="00893038">
      <w:pPr>
        <w:spacing w:after="0" w:line="240" w:lineRule="auto"/>
        <w:rPr>
          <w:rFonts w:cstheme="minorHAnsi"/>
          <w:sz w:val="24"/>
          <w:szCs w:val="24"/>
        </w:rPr>
      </w:pPr>
    </w:p>
    <w:p w:rsidR="00893038" w:rsidRPr="0014740F" w:rsidRDefault="00893038" w:rsidP="00893038">
      <w:pPr>
        <w:spacing w:after="0" w:line="240" w:lineRule="auto"/>
        <w:rPr>
          <w:rFonts w:cstheme="minorHAnsi"/>
          <w:sz w:val="24"/>
          <w:szCs w:val="24"/>
        </w:rPr>
      </w:pPr>
      <w:r w:rsidRPr="0014740F">
        <w:rPr>
          <w:rFonts w:cstheme="minorHAnsi"/>
          <w:sz w:val="24"/>
          <w:szCs w:val="24"/>
        </w:rPr>
        <w:t>Q.3.</w:t>
      </w:r>
      <w:r w:rsidRPr="0014740F">
        <w:rPr>
          <w:rFonts w:cstheme="minorHAnsi"/>
          <w:sz w:val="24"/>
          <w:szCs w:val="24"/>
        </w:rPr>
        <w:tab/>
        <w:t>In the treatment of oral thrush includes the following drugs:</w:t>
      </w:r>
    </w:p>
    <w:p w:rsidR="00893038" w:rsidRPr="0014740F" w:rsidRDefault="00893038" w:rsidP="00893038">
      <w:pPr>
        <w:spacing w:after="0" w:line="240" w:lineRule="auto"/>
        <w:rPr>
          <w:rFonts w:cstheme="minorHAnsi"/>
          <w:sz w:val="24"/>
          <w:szCs w:val="24"/>
        </w:rPr>
      </w:pPr>
    </w:p>
    <w:p w:rsidR="00893038" w:rsidRPr="0014740F" w:rsidRDefault="00893038" w:rsidP="0089303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14740F">
        <w:rPr>
          <w:rFonts w:cstheme="minorHAnsi"/>
          <w:sz w:val="24"/>
          <w:szCs w:val="24"/>
        </w:rPr>
        <w:t xml:space="preserve">Metronidazole, </w:t>
      </w:r>
      <w:proofErr w:type="spellStart"/>
      <w:r w:rsidRPr="0014740F">
        <w:rPr>
          <w:rFonts w:cstheme="minorHAnsi"/>
          <w:sz w:val="24"/>
          <w:szCs w:val="24"/>
        </w:rPr>
        <w:t>amoxillin</w:t>
      </w:r>
      <w:proofErr w:type="spellEnd"/>
      <w:r w:rsidRPr="0014740F">
        <w:rPr>
          <w:rFonts w:cstheme="minorHAnsi"/>
          <w:sz w:val="24"/>
          <w:szCs w:val="24"/>
        </w:rPr>
        <w:t>, fluconazole.</w:t>
      </w:r>
    </w:p>
    <w:p w:rsidR="00893038" w:rsidRPr="0014740F" w:rsidRDefault="00893038" w:rsidP="0089303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14740F">
        <w:rPr>
          <w:rFonts w:cstheme="minorHAnsi"/>
          <w:sz w:val="24"/>
          <w:szCs w:val="24"/>
        </w:rPr>
        <w:t>Nystatin</w:t>
      </w:r>
      <w:proofErr w:type="spellEnd"/>
      <w:r w:rsidRPr="0014740F">
        <w:rPr>
          <w:rFonts w:cstheme="minorHAnsi"/>
          <w:sz w:val="24"/>
          <w:szCs w:val="24"/>
        </w:rPr>
        <w:t xml:space="preserve">, </w:t>
      </w:r>
      <w:proofErr w:type="spellStart"/>
      <w:r w:rsidRPr="0014740F">
        <w:rPr>
          <w:rFonts w:cstheme="minorHAnsi"/>
          <w:sz w:val="24"/>
          <w:szCs w:val="24"/>
        </w:rPr>
        <w:t>miconazole</w:t>
      </w:r>
      <w:proofErr w:type="spellEnd"/>
      <w:r w:rsidRPr="0014740F">
        <w:rPr>
          <w:rFonts w:cstheme="minorHAnsi"/>
          <w:sz w:val="24"/>
          <w:szCs w:val="24"/>
        </w:rPr>
        <w:t>, fluconazole.</w:t>
      </w:r>
    </w:p>
    <w:p w:rsidR="00893038" w:rsidRPr="0014740F" w:rsidRDefault="00893038" w:rsidP="0089303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14740F">
        <w:rPr>
          <w:rFonts w:cstheme="minorHAnsi"/>
          <w:sz w:val="24"/>
          <w:szCs w:val="24"/>
        </w:rPr>
        <w:t xml:space="preserve">Penicillin, metronidazole, </w:t>
      </w:r>
      <w:proofErr w:type="spellStart"/>
      <w:r w:rsidRPr="0014740F">
        <w:rPr>
          <w:rFonts w:cstheme="minorHAnsi"/>
          <w:sz w:val="24"/>
          <w:szCs w:val="24"/>
        </w:rPr>
        <w:t>miconazole</w:t>
      </w:r>
      <w:proofErr w:type="spellEnd"/>
      <w:r w:rsidRPr="0014740F">
        <w:rPr>
          <w:rFonts w:cstheme="minorHAnsi"/>
          <w:sz w:val="24"/>
          <w:szCs w:val="24"/>
        </w:rPr>
        <w:t>.</w:t>
      </w:r>
    </w:p>
    <w:p w:rsidR="00893038" w:rsidRPr="0014740F" w:rsidRDefault="00893038" w:rsidP="0089303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14740F">
        <w:rPr>
          <w:rFonts w:cstheme="minorHAnsi"/>
          <w:sz w:val="24"/>
          <w:szCs w:val="24"/>
        </w:rPr>
        <w:t>Amoxillin</w:t>
      </w:r>
      <w:proofErr w:type="spellEnd"/>
      <w:r w:rsidRPr="0014740F">
        <w:rPr>
          <w:rFonts w:cstheme="minorHAnsi"/>
          <w:sz w:val="24"/>
          <w:szCs w:val="24"/>
        </w:rPr>
        <w:t xml:space="preserve">, </w:t>
      </w:r>
      <w:proofErr w:type="spellStart"/>
      <w:r w:rsidRPr="0014740F">
        <w:rPr>
          <w:rFonts w:cstheme="minorHAnsi"/>
          <w:sz w:val="24"/>
          <w:szCs w:val="24"/>
        </w:rPr>
        <w:t>nystatin</w:t>
      </w:r>
      <w:proofErr w:type="spellEnd"/>
      <w:r w:rsidRPr="0014740F">
        <w:rPr>
          <w:rFonts w:cstheme="minorHAnsi"/>
          <w:sz w:val="24"/>
          <w:szCs w:val="24"/>
        </w:rPr>
        <w:t>, penicillin.</w:t>
      </w:r>
    </w:p>
    <w:p w:rsidR="00893038" w:rsidRDefault="00893038" w:rsidP="008930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038" w:rsidRPr="00715B1A" w:rsidRDefault="00893038" w:rsidP="00893038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DENTAL HEALTH</w:t>
      </w:r>
      <w:r w:rsidR="0014740F">
        <w:rPr>
          <w:rFonts w:ascii="Tahoma" w:hAnsi="Tahoma" w:cs="Tahoma"/>
          <w:b/>
          <w:sz w:val="24"/>
          <w:szCs w:val="28"/>
          <w:u w:val="single"/>
        </w:rPr>
        <w:t xml:space="preserve"> – 27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893038" w:rsidRDefault="00893038" w:rsidP="00893038"/>
    <w:p w:rsidR="0014740F" w:rsidRDefault="0014740F" w:rsidP="00893038">
      <w:pPr>
        <w:rPr>
          <w:sz w:val="24"/>
        </w:rPr>
      </w:pPr>
      <w:proofErr w:type="gramStart"/>
      <w:r w:rsidRPr="0014740F">
        <w:rPr>
          <w:sz w:val="24"/>
        </w:rPr>
        <w:t>Q.1.</w:t>
      </w:r>
      <w:r w:rsidRPr="0014740F">
        <w:rPr>
          <w:sz w:val="24"/>
        </w:rPr>
        <w:tab/>
        <w:t>State four (4) types of stomatitis.</w:t>
      </w:r>
      <w:proofErr w:type="gramEnd"/>
      <w:r w:rsidRPr="0014740F">
        <w:rPr>
          <w:sz w:val="24"/>
        </w:rPr>
        <w:tab/>
      </w:r>
      <w:r w:rsidRPr="0014740F">
        <w:rPr>
          <w:sz w:val="24"/>
        </w:rPr>
        <w:tab/>
      </w:r>
      <w:r w:rsidRPr="0014740F">
        <w:rPr>
          <w:sz w:val="24"/>
        </w:rPr>
        <w:tab/>
      </w:r>
      <w:r w:rsidRPr="0014740F">
        <w:rPr>
          <w:sz w:val="24"/>
        </w:rPr>
        <w:tab/>
      </w:r>
      <w:r w:rsidRPr="0014740F">
        <w:rPr>
          <w:sz w:val="24"/>
        </w:rPr>
        <w:tab/>
      </w:r>
      <w:r w:rsidRPr="0014740F">
        <w:rPr>
          <w:sz w:val="24"/>
        </w:rPr>
        <w:tab/>
      </w:r>
      <w:r w:rsidRPr="0014740F">
        <w:rPr>
          <w:sz w:val="24"/>
        </w:rPr>
        <w:tab/>
        <w:t>4 marks</w:t>
      </w:r>
    </w:p>
    <w:p w:rsidR="0014740F" w:rsidRDefault="0014740F" w:rsidP="00893038">
      <w:pPr>
        <w:rPr>
          <w:sz w:val="24"/>
        </w:rPr>
      </w:pPr>
      <w:r>
        <w:rPr>
          <w:sz w:val="24"/>
        </w:rPr>
        <w:t>Q.2.</w:t>
      </w:r>
      <w:r>
        <w:rPr>
          <w:sz w:val="24"/>
        </w:rPr>
        <w:tab/>
        <w:t xml:space="preserve">Define the term </w:t>
      </w:r>
      <w:proofErr w:type="spellStart"/>
      <w:r>
        <w:rPr>
          <w:sz w:val="24"/>
        </w:rPr>
        <w:t>gingivostomatitis</w:t>
      </w:r>
      <w:proofErr w:type="spellEnd"/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 mark</w:t>
      </w:r>
    </w:p>
    <w:p w:rsidR="0014740F" w:rsidRDefault="0014740F" w:rsidP="00893038">
      <w:pPr>
        <w:rPr>
          <w:sz w:val="24"/>
        </w:rPr>
      </w:pPr>
      <w:r>
        <w:rPr>
          <w:sz w:val="24"/>
        </w:rPr>
        <w:t>Q.3.</w:t>
      </w:r>
      <w:r>
        <w:rPr>
          <w:sz w:val="24"/>
        </w:rPr>
        <w:tab/>
        <w:t>Explain five (5) roles of a nurse in the prevention of dental problems.</w:t>
      </w:r>
      <w:r>
        <w:rPr>
          <w:sz w:val="24"/>
        </w:rPr>
        <w:tab/>
        <w:t>10 mark</w:t>
      </w:r>
    </w:p>
    <w:p w:rsidR="0014740F" w:rsidRDefault="0014740F" w:rsidP="00893038">
      <w:pPr>
        <w:rPr>
          <w:sz w:val="24"/>
        </w:rPr>
      </w:pPr>
      <w:proofErr w:type="gramStart"/>
      <w:r>
        <w:rPr>
          <w:sz w:val="24"/>
        </w:rPr>
        <w:t>Q.4.</w:t>
      </w:r>
      <w:r>
        <w:rPr>
          <w:sz w:val="24"/>
        </w:rPr>
        <w:tab/>
        <w:t>State four (4) methods that are used to diagnose dental cavity.</w:t>
      </w:r>
      <w:proofErr w:type="gramEnd"/>
      <w:r>
        <w:rPr>
          <w:sz w:val="24"/>
        </w:rPr>
        <w:tab/>
      </w:r>
      <w:r>
        <w:rPr>
          <w:sz w:val="24"/>
        </w:rPr>
        <w:tab/>
        <w:t>4 marks</w:t>
      </w:r>
    </w:p>
    <w:p w:rsidR="0014740F" w:rsidRDefault="0014740F" w:rsidP="0014740F">
      <w:pPr>
        <w:spacing w:after="0" w:line="240" w:lineRule="auto"/>
        <w:rPr>
          <w:sz w:val="24"/>
        </w:rPr>
      </w:pPr>
      <w:r>
        <w:rPr>
          <w:sz w:val="24"/>
        </w:rPr>
        <w:t>Q.5.</w:t>
      </w:r>
      <w:r>
        <w:rPr>
          <w:sz w:val="24"/>
        </w:rPr>
        <w:tab/>
        <w:t>State eight (8) essential elements of primary health care (</w:t>
      </w:r>
      <w:proofErr w:type="spellStart"/>
      <w:r>
        <w:rPr>
          <w:sz w:val="24"/>
        </w:rPr>
        <w:t>PHC</w:t>
      </w:r>
      <w:proofErr w:type="spellEnd"/>
      <w:r>
        <w:rPr>
          <w:sz w:val="24"/>
        </w:rPr>
        <w:t>) that were</w:t>
      </w:r>
    </w:p>
    <w:p w:rsidR="0014740F" w:rsidRDefault="0014740F" w:rsidP="0014740F">
      <w:pPr>
        <w:spacing w:after="0"/>
        <w:ind w:firstLine="720"/>
        <w:rPr>
          <w:sz w:val="24"/>
        </w:rPr>
      </w:pPr>
      <w:r>
        <w:rPr>
          <w:sz w:val="24"/>
        </w:rPr>
        <w:t xml:space="preserve"> </w:t>
      </w:r>
      <w:proofErr w:type="gramStart"/>
      <w:r>
        <w:rPr>
          <w:sz w:val="24"/>
        </w:rPr>
        <w:t>identified</w:t>
      </w:r>
      <w:proofErr w:type="gramEnd"/>
      <w:r>
        <w:rPr>
          <w:sz w:val="24"/>
        </w:rPr>
        <w:t xml:space="preserve"> in Alma Ata Conference.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8 marks </w:t>
      </w:r>
    </w:p>
    <w:p w:rsidR="0014740F" w:rsidRDefault="0014740F" w:rsidP="0014740F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:rsidR="00893038" w:rsidRPr="00715B1A" w:rsidRDefault="00893038" w:rsidP="0014740F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DENTAL HEALTH</w:t>
      </w:r>
      <w:r w:rsidR="0014740F"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bookmarkStart w:id="0" w:name="_GoBack"/>
      <w:bookmarkEnd w:id="0"/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14740F" w:rsidRDefault="0014740F" w:rsidP="0014740F">
      <w:pPr>
        <w:spacing w:after="0"/>
        <w:ind w:left="720" w:hanging="720"/>
        <w:rPr>
          <w:sz w:val="24"/>
        </w:rPr>
      </w:pPr>
    </w:p>
    <w:p w:rsidR="0014740F" w:rsidRDefault="0014740F" w:rsidP="0014740F">
      <w:pPr>
        <w:spacing w:after="0"/>
        <w:ind w:left="720" w:hanging="720"/>
        <w:rPr>
          <w:sz w:val="24"/>
        </w:rPr>
      </w:pPr>
      <w:r w:rsidRPr="0014740F">
        <w:rPr>
          <w:sz w:val="24"/>
        </w:rPr>
        <w:t>Q.1.</w:t>
      </w:r>
      <w:r w:rsidRPr="0014740F">
        <w:rPr>
          <w:sz w:val="24"/>
        </w:rPr>
        <w:tab/>
        <w:t xml:space="preserve">Ms </w:t>
      </w:r>
      <w:proofErr w:type="spellStart"/>
      <w:r w:rsidRPr="0014740F">
        <w:rPr>
          <w:sz w:val="24"/>
        </w:rPr>
        <w:t>Supermatch</w:t>
      </w:r>
      <w:proofErr w:type="spellEnd"/>
      <w:r w:rsidRPr="0014740F">
        <w:rPr>
          <w:sz w:val="24"/>
        </w:rPr>
        <w:t xml:space="preserve"> aged 21 years old is admitted to medical ward with a diagnosis of infected dental cavity.</w:t>
      </w:r>
    </w:p>
    <w:p w:rsidR="0014740F" w:rsidRDefault="0014740F" w:rsidP="0014740F">
      <w:pPr>
        <w:spacing w:after="0" w:line="360" w:lineRule="auto"/>
        <w:ind w:left="720" w:hanging="720"/>
        <w:rPr>
          <w:sz w:val="24"/>
        </w:rPr>
      </w:pPr>
    </w:p>
    <w:p w:rsidR="0014740F" w:rsidRDefault="0014740F" w:rsidP="0014740F">
      <w:pPr>
        <w:spacing w:after="0" w:line="360" w:lineRule="auto"/>
        <w:ind w:left="720" w:hanging="720"/>
        <w:rPr>
          <w:sz w:val="24"/>
        </w:rPr>
      </w:pPr>
      <w:r>
        <w:rPr>
          <w:sz w:val="24"/>
        </w:rPr>
        <w:tab/>
        <w:t>(a) Define dental cavity.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 mark</w:t>
      </w:r>
    </w:p>
    <w:p w:rsidR="0014740F" w:rsidRDefault="0014740F" w:rsidP="0014740F">
      <w:pPr>
        <w:spacing w:after="0" w:line="360" w:lineRule="auto"/>
        <w:ind w:left="720" w:hanging="720"/>
        <w:rPr>
          <w:sz w:val="24"/>
        </w:rPr>
      </w:pPr>
      <w:r>
        <w:rPr>
          <w:sz w:val="24"/>
        </w:rPr>
        <w:tab/>
        <w:t>(b) List two (2) major causative organisms.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 mark</w:t>
      </w:r>
    </w:p>
    <w:p w:rsidR="0014740F" w:rsidRDefault="0014740F" w:rsidP="0014740F">
      <w:pPr>
        <w:spacing w:after="0" w:line="360" w:lineRule="auto"/>
        <w:ind w:left="720" w:hanging="720"/>
        <w:rPr>
          <w:sz w:val="24"/>
        </w:rPr>
      </w:pPr>
      <w:r>
        <w:rPr>
          <w:sz w:val="24"/>
        </w:rPr>
        <w:tab/>
        <w:t>(c) State eight (8) signs and symptoms of dental cavity.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8 marks</w:t>
      </w:r>
    </w:p>
    <w:p w:rsidR="0014740F" w:rsidRPr="0014740F" w:rsidRDefault="0014740F" w:rsidP="0014740F">
      <w:pPr>
        <w:spacing w:after="0"/>
        <w:ind w:left="720" w:hanging="720"/>
        <w:rPr>
          <w:sz w:val="24"/>
        </w:rPr>
      </w:pPr>
      <w:r>
        <w:rPr>
          <w:sz w:val="24"/>
        </w:rPr>
        <w:tab/>
        <w:t xml:space="preserve">(d) Describe the general management of Ms </w:t>
      </w:r>
      <w:proofErr w:type="spellStart"/>
      <w:r>
        <w:rPr>
          <w:sz w:val="24"/>
        </w:rPr>
        <w:t>Supermatch</w:t>
      </w:r>
      <w:proofErr w:type="spellEnd"/>
      <w:r>
        <w:rPr>
          <w:sz w:val="24"/>
        </w:rPr>
        <w:t xml:space="preserve"> till discharge.</w:t>
      </w:r>
      <w:r>
        <w:rPr>
          <w:sz w:val="24"/>
        </w:rPr>
        <w:tab/>
        <w:t>10 mark</w:t>
      </w:r>
    </w:p>
    <w:p w:rsidR="004D09C7" w:rsidRDefault="004D09C7" w:rsidP="0014740F">
      <w:pPr>
        <w:spacing w:after="0"/>
      </w:pPr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4740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14740F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4740F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1474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15580"/>
    <w:multiLevelType w:val="hybridMultilevel"/>
    <w:tmpl w:val="B65460B2"/>
    <w:lvl w:ilvl="0" w:tplc="E6F4AC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A428D6"/>
    <w:multiLevelType w:val="hybridMultilevel"/>
    <w:tmpl w:val="4086BCC4"/>
    <w:lvl w:ilvl="0" w:tplc="2F622D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566182"/>
    <w:multiLevelType w:val="hybridMultilevel"/>
    <w:tmpl w:val="73F61E58"/>
    <w:lvl w:ilvl="0" w:tplc="90D494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038"/>
    <w:rsid w:val="0014740F"/>
    <w:rsid w:val="004D09C7"/>
    <w:rsid w:val="00893038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03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0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03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930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038"/>
    <w:rPr>
      <w:lang w:val="en-GB"/>
    </w:rPr>
  </w:style>
  <w:style w:type="paragraph" w:styleId="ListParagraph">
    <w:name w:val="List Paragraph"/>
    <w:basedOn w:val="Normal"/>
    <w:uiPriority w:val="34"/>
    <w:qFormat/>
    <w:rsid w:val="00893038"/>
    <w:pPr>
      <w:ind w:left="720"/>
      <w:contextualSpacing/>
    </w:pPr>
  </w:style>
  <w:style w:type="table" w:styleId="TableGrid">
    <w:name w:val="Table Grid"/>
    <w:basedOn w:val="TableNormal"/>
    <w:uiPriority w:val="59"/>
    <w:rsid w:val="00893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03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0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03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930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038"/>
    <w:rPr>
      <w:lang w:val="en-GB"/>
    </w:rPr>
  </w:style>
  <w:style w:type="paragraph" w:styleId="ListParagraph">
    <w:name w:val="List Paragraph"/>
    <w:basedOn w:val="Normal"/>
    <w:uiPriority w:val="34"/>
    <w:qFormat/>
    <w:rsid w:val="00893038"/>
    <w:pPr>
      <w:ind w:left="720"/>
      <w:contextualSpacing/>
    </w:pPr>
  </w:style>
  <w:style w:type="table" w:styleId="TableGrid">
    <w:name w:val="Table Grid"/>
    <w:basedOn w:val="TableNormal"/>
    <w:uiPriority w:val="59"/>
    <w:rsid w:val="00893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2015-02-16T10:28:00Z</dcterms:created>
  <dcterms:modified xsi:type="dcterms:W3CDTF">2015-02-16T10:48:00Z</dcterms:modified>
</cp:coreProperties>
</file>