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5E2" w:rsidRPr="007A2132" w:rsidRDefault="00D015E2" w:rsidP="00D015E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D015E2" w:rsidRPr="007A2132" w:rsidRDefault="00D015E2" w:rsidP="00D015E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D015E2" w:rsidRPr="007A2132" w:rsidRDefault="00D015E2" w:rsidP="00D015E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D015E2" w:rsidRPr="00715B1A" w:rsidRDefault="00D015E2" w:rsidP="00D015E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spellStart"/>
      <w:proofErr w:type="gramStart"/>
      <w:r>
        <w:rPr>
          <w:rFonts w:ascii="Tahoma" w:hAnsi="Tahoma" w:cs="Tahoma"/>
          <w:b/>
          <w:sz w:val="26"/>
          <w:szCs w:val="28"/>
        </w:rPr>
        <w:t>IVBD</w:t>
      </w:r>
      <w:proofErr w:type="spellEnd"/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D015E2" w:rsidRDefault="00D015E2" w:rsidP="00D015E2">
      <w:pPr>
        <w:spacing w:after="0"/>
        <w:rPr>
          <w:rFonts w:ascii="Tahoma" w:hAnsi="Tahoma" w:cs="Tahoma"/>
          <w:sz w:val="24"/>
          <w:szCs w:val="24"/>
        </w:rPr>
      </w:pPr>
    </w:p>
    <w:p w:rsidR="00D015E2" w:rsidRDefault="00D015E2" w:rsidP="00D015E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3E6EA7">
        <w:rPr>
          <w:rFonts w:ascii="Tahoma" w:hAnsi="Tahoma" w:cs="Tahoma"/>
          <w:sz w:val="24"/>
          <w:szCs w:val="24"/>
        </w:rPr>
        <w:t>9/9/2015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3E6EA7">
        <w:rPr>
          <w:rFonts w:ascii="Tahoma" w:hAnsi="Tahoma" w:cs="Tahoma"/>
          <w:sz w:val="24"/>
          <w:szCs w:val="24"/>
        </w:rPr>
        <w:t>8.30 – 11.30</w:t>
      </w:r>
    </w:p>
    <w:p w:rsidR="00D015E2" w:rsidRDefault="00D015E2" w:rsidP="00D015E2">
      <w:pPr>
        <w:spacing w:after="0"/>
        <w:rPr>
          <w:rFonts w:ascii="Tahoma" w:hAnsi="Tahoma" w:cs="Tahoma"/>
          <w:sz w:val="24"/>
          <w:szCs w:val="24"/>
        </w:rPr>
      </w:pPr>
    </w:p>
    <w:p w:rsidR="00D015E2" w:rsidRPr="0028154B" w:rsidRDefault="00D015E2" w:rsidP="00D015E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D015E2" w:rsidRDefault="00D015E2" w:rsidP="00D015E2">
      <w:pPr>
        <w:spacing w:after="0"/>
        <w:rPr>
          <w:rFonts w:ascii="Tahoma" w:hAnsi="Tahoma" w:cs="Tahoma"/>
          <w:sz w:val="24"/>
          <w:szCs w:val="24"/>
        </w:rPr>
      </w:pPr>
    </w:p>
    <w:p w:rsidR="00D015E2" w:rsidRDefault="00D015E2" w:rsidP="00D01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D015E2" w:rsidRDefault="00D015E2" w:rsidP="00D015E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015E2" w:rsidRPr="008C26B6" w:rsidRDefault="00D015E2" w:rsidP="00D01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D015E2" w:rsidRPr="008C26B6" w:rsidRDefault="00D015E2" w:rsidP="00D015E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015E2" w:rsidRPr="008C26B6" w:rsidRDefault="00D015E2" w:rsidP="00D01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D015E2" w:rsidRPr="008C26B6" w:rsidRDefault="00D015E2" w:rsidP="00D015E2">
      <w:pPr>
        <w:pStyle w:val="ListParagraph"/>
        <w:rPr>
          <w:rFonts w:ascii="Tahoma" w:hAnsi="Tahoma" w:cs="Tahoma"/>
          <w:sz w:val="28"/>
          <w:szCs w:val="28"/>
        </w:rPr>
      </w:pPr>
    </w:p>
    <w:p w:rsidR="00D015E2" w:rsidRPr="008C26B6" w:rsidRDefault="00D015E2" w:rsidP="00D01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D015E2" w:rsidRPr="008C26B6" w:rsidRDefault="00D015E2" w:rsidP="00D015E2">
      <w:pPr>
        <w:pStyle w:val="ListParagraph"/>
        <w:rPr>
          <w:rFonts w:ascii="Tahoma" w:hAnsi="Tahoma" w:cs="Tahoma"/>
          <w:sz w:val="28"/>
          <w:szCs w:val="28"/>
        </w:rPr>
      </w:pPr>
    </w:p>
    <w:p w:rsidR="00D015E2" w:rsidRPr="008C26B6" w:rsidRDefault="00D015E2" w:rsidP="00D01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D015E2" w:rsidRPr="008C26B6" w:rsidRDefault="00D015E2" w:rsidP="00D015E2">
      <w:pPr>
        <w:pStyle w:val="ListParagraph"/>
        <w:rPr>
          <w:rFonts w:ascii="Tahoma" w:hAnsi="Tahoma" w:cs="Tahoma"/>
          <w:sz w:val="28"/>
          <w:szCs w:val="28"/>
        </w:rPr>
      </w:pPr>
    </w:p>
    <w:p w:rsidR="00D015E2" w:rsidRPr="008C26B6" w:rsidRDefault="00D015E2" w:rsidP="00D01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D015E2" w:rsidRPr="008C26B6" w:rsidRDefault="00D015E2" w:rsidP="00D015E2">
      <w:pPr>
        <w:pStyle w:val="ListParagraph"/>
        <w:rPr>
          <w:rFonts w:ascii="Tahoma" w:hAnsi="Tahoma" w:cs="Tahoma"/>
          <w:sz w:val="28"/>
          <w:szCs w:val="28"/>
        </w:rPr>
      </w:pPr>
    </w:p>
    <w:p w:rsidR="00D015E2" w:rsidRPr="008C26B6" w:rsidRDefault="00D015E2" w:rsidP="00D01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D015E2" w:rsidRPr="008C26B6" w:rsidRDefault="00D015E2" w:rsidP="00D015E2">
      <w:pPr>
        <w:pStyle w:val="ListParagraph"/>
        <w:rPr>
          <w:rFonts w:ascii="Tahoma" w:hAnsi="Tahoma" w:cs="Tahoma"/>
          <w:sz w:val="28"/>
          <w:szCs w:val="28"/>
        </w:rPr>
      </w:pPr>
    </w:p>
    <w:p w:rsidR="00D015E2" w:rsidRPr="008C26B6" w:rsidRDefault="00D015E2" w:rsidP="00D01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D015E2" w:rsidRPr="008C26B6" w:rsidRDefault="00D015E2" w:rsidP="00D015E2">
      <w:pPr>
        <w:pStyle w:val="ListParagraph"/>
        <w:rPr>
          <w:rFonts w:ascii="Tahoma" w:hAnsi="Tahoma" w:cs="Tahoma"/>
          <w:sz w:val="28"/>
          <w:szCs w:val="28"/>
        </w:rPr>
      </w:pPr>
    </w:p>
    <w:p w:rsidR="00D015E2" w:rsidRDefault="00D015E2" w:rsidP="00D015E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D015E2" w:rsidRDefault="00D015E2" w:rsidP="00D015E2">
      <w:pPr>
        <w:pStyle w:val="ListParagraph"/>
        <w:rPr>
          <w:rFonts w:ascii="Tahoma" w:hAnsi="Tahoma" w:cs="Tahoma"/>
          <w:sz w:val="24"/>
          <w:szCs w:val="24"/>
        </w:rPr>
      </w:pPr>
    </w:p>
    <w:p w:rsidR="00D015E2" w:rsidRPr="00C94F53" w:rsidRDefault="00D015E2" w:rsidP="00D015E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D015E2" w:rsidRPr="00C94F53" w:rsidTr="007071C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5E2" w:rsidRPr="00C94F53" w:rsidRDefault="00D015E2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015E2" w:rsidRPr="00C94F53" w:rsidRDefault="00D015E2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D015E2" w:rsidRPr="00C94F53" w:rsidRDefault="00D015E2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5E2" w:rsidRPr="00C94F53" w:rsidRDefault="00D015E2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015E2" w:rsidRPr="00C94F53" w:rsidRDefault="00D015E2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015E2" w:rsidRPr="00C94F53" w:rsidRDefault="00D015E2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015E2" w:rsidRPr="00C94F53" w:rsidRDefault="00D015E2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015E2" w:rsidRDefault="00D015E2" w:rsidP="007071C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015E2" w:rsidRPr="00C94F53" w:rsidRDefault="00D015E2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5E2" w:rsidRPr="00C94F53" w:rsidRDefault="00D015E2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015E2" w:rsidRPr="00C94F53" w:rsidRDefault="00D015E2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D015E2" w:rsidRPr="00C94F53" w:rsidTr="007071C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5E2" w:rsidRPr="00C94F53" w:rsidRDefault="00D015E2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D015E2" w:rsidRPr="00C94F53" w:rsidRDefault="00D015E2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5E2" w:rsidRPr="00C94F53" w:rsidRDefault="00D015E2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015E2" w:rsidRPr="00E06F73" w:rsidRDefault="00D015E2" w:rsidP="007071C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015E2" w:rsidRPr="00C94F53" w:rsidRDefault="00D015E2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5E2" w:rsidRPr="00C94F53" w:rsidRDefault="00D015E2" w:rsidP="007071C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015E2" w:rsidRPr="000B059B" w:rsidRDefault="00D015E2" w:rsidP="00D015E2">
      <w:pPr>
        <w:spacing w:after="0"/>
        <w:rPr>
          <w:rFonts w:cstheme="minorHAnsi"/>
          <w:b/>
          <w:sz w:val="24"/>
          <w:szCs w:val="28"/>
          <w:u w:val="single"/>
        </w:rPr>
      </w:pPr>
      <w:r w:rsidRPr="000B059B">
        <w:rPr>
          <w:rFonts w:cstheme="minorHAnsi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0B059B">
        <w:rPr>
          <w:rFonts w:cstheme="minorHAnsi"/>
          <w:b/>
          <w:sz w:val="24"/>
          <w:szCs w:val="28"/>
          <w:u w:val="single"/>
        </w:rPr>
        <w:t>MCQS</w:t>
      </w:r>
      <w:proofErr w:type="spellEnd"/>
      <w:r w:rsidRPr="000B059B">
        <w:rPr>
          <w:rFonts w:cstheme="minorHAnsi"/>
          <w:b/>
          <w:sz w:val="24"/>
          <w:szCs w:val="28"/>
          <w:u w:val="single"/>
        </w:rPr>
        <w:t xml:space="preserve"> (MULTIPLE CHOICE QUESTIONS) </w:t>
      </w:r>
      <w:proofErr w:type="spellStart"/>
      <w:r>
        <w:rPr>
          <w:rFonts w:cstheme="minorHAnsi"/>
          <w:b/>
          <w:sz w:val="24"/>
          <w:szCs w:val="28"/>
          <w:u w:val="single"/>
        </w:rPr>
        <w:t>IVBD</w:t>
      </w:r>
      <w:proofErr w:type="spellEnd"/>
      <w:r w:rsidRPr="000B059B">
        <w:rPr>
          <w:rFonts w:cstheme="minorHAnsi"/>
          <w:b/>
          <w:sz w:val="24"/>
          <w:szCs w:val="28"/>
          <w:u w:val="single"/>
        </w:rPr>
        <w:t xml:space="preserve">– </w:t>
      </w:r>
      <w:r>
        <w:rPr>
          <w:rFonts w:cstheme="minorHAnsi"/>
          <w:b/>
          <w:sz w:val="24"/>
          <w:szCs w:val="28"/>
          <w:u w:val="single"/>
        </w:rPr>
        <w:t>5</w:t>
      </w:r>
      <w:r w:rsidRPr="000B059B">
        <w:rPr>
          <w:rFonts w:cstheme="minorHAnsi"/>
          <w:b/>
          <w:sz w:val="24"/>
          <w:szCs w:val="28"/>
          <w:u w:val="single"/>
        </w:rPr>
        <w:t xml:space="preserve"> </w:t>
      </w:r>
      <w:proofErr w:type="spellStart"/>
      <w:r w:rsidRPr="000B059B">
        <w:rPr>
          <w:rFonts w:cstheme="minorHAnsi"/>
          <w:b/>
          <w:sz w:val="24"/>
          <w:szCs w:val="28"/>
          <w:u w:val="single"/>
        </w:rPr>
        <w:t>MKS</w:t>
      </w:r>
      <w:proofErr w:type="spellEnd"/>
    </w:p>
    <w:p w:rsidR="00D015E2" w:rsidRPr="00C61160" w:rsidRDefault="00D015E2" w:rsidP="00D015E2">
      <w:pPr>
        <w:spacing w:after="0"/>
        <w:rPr>
          <w:rFonts w:ascii="Tahoma" w:hAnsi="Tahoma" w:cs="Tahoma"/>
          <w:sz w:val="16"/>
          <w:szCs w:val="24"/>
        </w:rPr>
      </w:pPr>
    </w:p>
    <w:p w:rsidR="00D015E2" w:rsidRDefault="00D015E2" w:rsidP="00D015E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not a nematode worm:</w:t>
      </w:r>
      <w:proofErr w:type="gramEnd"/>
    </w:p>
    <w:p w:rsidR="00D015E2" w:rsidRDefault="00D015E2" w:rsidP="00D015E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D015E2" w:rsidRDefault="00D015E2" w:rsidP="00D015E2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Ascaris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lumbricoid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015E2" w:rsidRDefault="00D015E2" w:rsidP="00D015E2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Taenia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solium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015E2" w:rsidRDefault="00D015E2" w:rsidP="00D015E2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Hook worm.</w:t>
      </w:r>
    </w:p>
    <w:p w:rsidR="00D015E2" w:rsidRDefault="00D015E2" w:rsidP="00D015E2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Thread worm.</w:t>
      </w:r>
    </w:p>
    <w:p w:rsidR="00D015E2" w:rsidRDefault="00D015E2" w:rsidP="00D015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5E2" w:rsidRDefault="00D015E2" w:rsidP="00D015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is the vector snail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schistosoma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haematobium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infection?</w:t>
      </w:r>
    </w:p>
    <w:p w:rsidR="00D015E2" w:rsidRDefault="00D015E2" w:rsidP="00D015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5E2" w:rsidRDefault="00D015E2" w:rsidP="00D015E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Balinus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mansoni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015E2" w:rsidRDefault="00D015E2" w:rsidP="00D015E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Bulinus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haematobium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015E2" w:rsidRDefault="00D015E2" w:rsidP="00D015E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Biomphlaria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pfeifer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015E2" w:rsidRDefault="00D015E2" w:rsidP="00D015E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Bulinus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africanns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015E2" w:rsidRDefault="00D015E2" w:rsidP="00D015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5E2" w:rsidRDefault="00D015E2" w:rsidP="00D015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are phase in clinical presentation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bacroftian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filariasis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D015E2" w:rsidRDefault="00D015E2" w:rsidP="00D015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5E2" w:rsidRDefault="00D015E2" w:rsidP="00D015E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Acute phase.</w:t>
      </w:r>
    </w:p>
    <w:p w:rsidR="00D015E2" w:rsidRDefault="00D015E2" w:rsidP="00D015E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Microfilaria phase.</w:t>
      </w:r>
    </w:p>
    <w:p w:rsidR="00D015E2" w:rsidRDefault="00D015E2" w:rsidP="00D015E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acute phase.</w:t>
      </w:r>
    </w:p>
    <w:p w:rsidR="00D015E2" w:rsidRDefault="00D015E2" w:rsidP="00D015E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Chronic phase.</w:t>
      </w:r>
    </w:p>
    <w:p w:rsidR="00D015E2" w:rsidRDefault="00D015E2" w:rsidP="00D015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5E2" w:rsidRDefault="00D015E2" w:rsidP="00D015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Which is the vector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onchocerciasis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D015E2" w:rsidRDefault="00D015E2" w:rsidP="00D015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5E2" w:rsidRDefault="00D015E2" w:rsidP="00D015E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Black flu.</w:t>
      </w:r>
    </w:p>
    <w:p w:rsidR="00D015E2" w:rsidRDefault="00D015E2" w:rsidP="00D015E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Tsetse fly.</w:t>
      </w:r>
    </w:p>
    <w:p w:rsidR="00D015E2" w:rsidRDefault="00D015E2" w:rsidP="00D015E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Mosquito.</w:t>
      </w:r>
    </w:p>
    <w:p w:rsidR="00D015E2" w:rsidRDefault="00D015E2" w:rsidP="00D015E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Sand fly.</w:t>
      </w:r>
    </w:p>
    <w:p w:rsidR="00D015E2" w:rsidRDefault="00D015E2" w:rsidP="00D015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5E2" w:rsidRDefault="00D015E2" w:rsidP="00D015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one of the following is not a </w:t>
      </w:r>
      <w:proofErr w:type="gramStart"/>
      <w:r>
        <w:rPr>
          <w:rFonts w:ascii="Times New Roman" w:hAnsi="Times New Roman" w:cs="Times New Roman"/>
          <w:sz w:val="24"/>
          <w:szCs w:val="24"/>
        </w:rPr>
        <w:t>vector:</w:t>
      </w:r>
      <w:proofErr w:type="gramEnd"/>
    </w:p>
    <w:p w:rsidR="00D015E2" w:rsidRDefault="00D015E2" w:rsidP="00D015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5E2" w:rsidRDefault="00D015E2" w:rsidP="00D015E2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Mosquito.</w:t>
      </w:r>
    </w:p>
    <w:p w:rsidR="00D015E2" w:rsidRDefault="00D015E2" w:rsidP="00D015E2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Black flu.</w:t>
      </w:r>
    </w:p>
    <w:p w:rsidR="00D015E2" w:rsidRDefault="00D015E2" w:rsidP="00D015E2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Snail.</w:t>
      </w:r>
    </w:p>
    <w:p w:rsidR="00D015E2" w:rsidRDefault="00D015E2" w:rsidP="00D015E2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Cockroach.</w:t>
      </w:r>
    </w:p>
    <w:p w:rsidR="00D015E2" w:rsidRDefault="00D015E2" w:rsidP="00D015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5E2" w:rsidRPr="00D015E2" w:rsidRDefault="00D015E2" w:rsidP="00D015E2">
      <w:pPr>
        <w:spacing w:after="0"/>
        <w:rPr>
          <w:rFonts w:ascii="Verdana" w:hAnsi="Verdana" w:cs="Tahoma"/>
          <w:b/>
          <w:sz w:val="24"/>
          <w:szCs w:val="28"/>
          <w:u w:val="single"/>
        </w:rPr>
      </w:pPr>
      <w:r w:rsidRPr="00D015E2">
        <w:rPr>
          <w:rFonts w:ascii="Verdana" w:hAnsi="Verdana" w:cs="Tahoma"/>
          <w:b/>
          <w:sz w:val="24"/>
          <w:szCs w:val="28"/>
          <w:u w:val="single"/>
        </w:rPr>
        <w:t>PART TWO: SH</w:t>
      </w:r>
      <w:r w:rsidR="003E6EA7">
        <w:rPr>
          <w:rFonts w:ascii="Verdana" w:hAnsi="Verdana" w:cs="Tahoma"/>
          <w:b/>
          <w:sz w:val="24"/>
          <w:szCs w:val="28"/>
          <w:u w:val="single"/>
        </w:rPr>
        <w:t xml:space="preserve">ORT ANSWER QUESTIONS – </w:t>
      </w:r>
      <w:proofErr w:type="spellStart"/>
      <w:r w:rsidR="003E6EA7">
        <w:rPr>
          <w:rFonts w:ascii="Verdana" w:hAnsi="Verdana" w:cs="Tahoma"/>
          <w:b/>
          <w:sz w:val="24"/>
          <w:szCs w:val="28"/>
          <w:u w:val="single"/>
        </w:rPr>
        <w:t>IVBD</w:t>
      </w:r>
      <w:proofErr w:type="spellEnd"/>
      <w:r w:rsidR="003E6EA7">
        <w:rPr>
          <w:rFonts w:ascii="Verdana" w:hAnsi="Verdana" w:cs="Tahoma"/>
          <w:b/>
          <w:sz w:val="24"/>
          <w:szCs w:val="28"/>
          <w:u w:val="single"/>
        </w:rPr>
        <w:t xml:space="preserve"> – 25</w:t>
      </w:r>
      <w:bookmarkStart w:id="0" w:name="_GoBack"/>
      <w:bookmarkEnd w:id="0"/>
      <w:r w:rsidRPr="00D015E2">
        <w:rPr>
          <w:rFonts w:ascii="Verdana" w:hAnsi="Verdana" w:cs="Tahoma"/>
          <w:b/>
          <w:sz w:val="24"/>
          <w:szCs w:val="28"/>
          <w:u w:val="single"/>
        </w:rPr>
        <w:t xml:space="preserve"> MARKS</w:t>
      </w:r>
    </w:p>
    <w:p w:rsidR="00D015E2" w:rsidRDefault="00D015E2" w:rsidP="00D015E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015E2" w:rsidRDefault="00D015E2" w:rsidP="00D015E2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Outlien</w:t>
      </w:r>
      <w:proofErr w:type="spellEnd"/>
      <w:r>
        <w:rPr>
          <w:rFonts w:ascii="Times New Roman" w:hAnsi="Times New Roman" w:cs="Times New Roman"/>
          <w:sz w:val="24"/>
        </w:rPr>
        <w:t xml:space="preserve"> the three (3) stages in which </w:t>
      </w:r>
      <w:proofErr w:type="spellStart"/>
      <w:r>
        <w:rPr>
          <w:rFonts w:ascii="Times New Roman" w:hAnsi="Times New Roman" w:cs="Times New Roman"/>
          <w:sz w:val="24"/>
        </w:rPr>
        <w:t>trypanosomiasis</w:t>
      </w:r>
      <w:proofErr w:type="spellEnd"/>
      <w:r>
        <w:rPr>
          <w:rFonts w:ascii="Times New Roman" w:hAnsi="Times New Roman" w:cs="Times New Roman"/>
          <w:sz w:val="24"/>
        </w:rPr>
        <w:t xml:space="preserve"> presents with.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D015E2" w:rsidRDefault="00D015E2" w:rsidP="00D015E2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Distinguish between visceral </w:t>
      </w:r>
      <w:proofErr w:type="spellStart"/>
      <w:r>
        <w:rPr>
          <w:rFonts w:ascii="Times New Roman" w:hAnsi="Times New Roman" w:cs="Times New Roman"/>
          <w:sz w:val="24"/>
        </w:rPr>
        <w:t>leishemania</w:t>
      </w:r>
      <w:proofErr w:type="spellEnd"/>
      <w:r>
        <w:rPr>
          <w:rFonts w:ascii="Times New Roman" w:hAnsi="Times New Roman" w:cs="Times New Roman"/>
          <w:sz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</w:rPr>
        <w:t>antaneous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leishmaniasis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D015E2" w:rsidRDefault="00D015E2" w:rsidP="00D015E2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State four (4) functions of di</w:t>
      </w:r>
      <w:r w:rsidR="003E6EA7">
        <w:rPr>
          <w:rFonts w:ascii="Times New Roman" w:hAnsi="Times New Roman" w:cs="Times New Roman"/>
          <w:sz w:val="24"/>
        </w:rPr>
        <w:t>sease surveillance.</w:t>
      </w:r>
      <w:proofErr w:type="gramEnd"/>
      <w:r w:rsidR="003E6EA7">
        <w:rPr>
          <w:rFonts w:ascii="Times New Roman" w:hAnsi="Times New Roman" w:cs="Times New Roman"/>
          <w:sz w:val="24"/>
        </w:rPr>
        <w:tab/>
      </w:r>
      <w:r w:rsidR="003E6EA7">
        <w:rPr>
          <w:rFonts w:ascii="Times New Roman" w:hAnsi="Times New Roman" w:cs="Times New Roman"/>
          <w:sz w:val="24"/>
        </w:rPr>
        <w:tab/>
      </w:r>
      <w:r w:rsidR="003E6EA7">
        <w:rPr>
          <w:rFonts w:ascii="Times New Roman" w:hAnsi="Times New Roman" w:cs="Times New Roman"/>
          <w:sz w:val="24"/>
        </w:rPr>
        <w:tab/>
      </w:r>
      <w:r w:rsidR="003E6EA7">
        <w:rPr>
          <w:rFonts w:ascii="Times New Roman" w:hAnsi="Times New Roman" w:cs="Times New Roman"/>
          <w:sz w:val="24"/>
        </w:rPr>
        <w:tab/>
      </w:r>
      <w:r w:rsidR="003E6EA7">
        <w:rPr>
          <w:rFonts w:ascii="Times New Roman" w:hAnsi="Times New Roman" w:cs="Times New Roman"/>
          <w:sz w:val="24"/>
        </w:rPr>
        <w:tab/>
        <w:t>4 marks</w:t>
      </w:r>
    </w:p>
    <w:p w:rsidR="00D015E2" w:rsidRDefault="00D015E2" w:rsidP="00D015E2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Briefly state the clinical picture of </w:t>
      </w:r>
      <w:proofErr w:type="spellStart"/>
      <w:r>
        <w:rPr>
          <w:rFonts w:ascii="Times New Roman" w:hAnsi="Times New Roman" w:cs="Times New Roman"/>
          <w:sz w:val="24"/>
        </w:rPr>
        <w:t>Ascaris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015E2" w:rsidRDefault="00D015E2" w:rsidP="00D015E2">
      <w:pPr>
        <w:spacing w:after="0" w:line="36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Briefly explain what </w:t>
      </w:r>
      <w:proofErr w:type="gramStart"/>
      <w:r>
        <w:rPr>
          <w:rFonts w:ascii="Times New Roman" w:hAnsi="Times New Roman" w:cs="Times New Roman"/>
          <w:sz w:val="24"/>
        </w:rPr>
        <w:t xml:space="preserve">is </w:t>
      </w:r>
      <w:proofErr w:type="spellStart"/>
      <w:r>
        <w:rPr>
          <w:rFonts w:ascii="Times New Roman" w:hAnsi="Times New Roman" w:cs="Times New Roman"/>
          <w:sz w:val="24"/>
        </w:rPr>
        <w:t>Jarich-Herxteimer</w:t>
      </w:r>
      <w:proofErr w:type="spellEnd"/>
      <w:r>
        <w:rPr>
          <w:rFonts w:ascii="Times New Roman" w:hAnsi="Times New Roman" w:cs="Times New Roman"/>
          <w:sz w:val="24"/>
        </w:rPr>
        <w:t xml:space="preserve"> reaction</w:t>
      </w:r>
      <w:proofErr w:type="gram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D015E2" w:rsidRDefault="00D015E2" w:rsidP="00D015E2">
      <w:pPr>
        <w:spacing w:after="0" w:line="360" w:lineRule="auto"/>
        <w:ind w:left="720" w:hanging="720"/>
        <w:rPr>
          <w:rFonts w:ascii="Tahoma" w:hAnsi="Tahoma" w:cs="Tahoma"/>
          <w:b/>
          <w:sz w:val="16"/>
          <w:szCs w:val="28"/>
          <w:u w:val="single"/>
        </w:rPr>
      </w:pPr>
    </w:p>
    <w:p w:rsidR="00515597" w:rsidRPr="007C2128" w:rsidRDefault="00515597" w:rsidP="00D015E2">
      <w:pPr>
        <w:spacing w:after="0" w:line="360" w:lineRule="auto"/>
        <w:ind w:left="720" w:hanging="720"/>
        <w:rPr>
          <w:rFonts w:ascii="Tahoma" w:hAnsi="Tahoma" w:cs="Tahoma"/>
          <w:b/>
          <w:sz w:val="16"/>
          <w:szCs w:val="28"/>
          <w:u w:val="single"/>
        </w:rPr>
      </w:pPr>
    </w:p>
    <w:p w:rsidR="00D015E2" w:rsidRPr="00D015E2" w:rsidRDefault="00D015E2" w:rsidP="00D015E2">
      <w:pPr>
        <w:spacing w:after="0"/>
        <w:rPr>
          <w:rFonts w:ascii="Verdana" w:hAnsi="Verdana" w:cstheme="minorHAnsi"/>
          <w:b/>
          <w:sz w:val="24"/>
          <w:szCs w:val="28"/>
          <w:u w:val="single"/>
        </w:rPr>
      </w:pPr>
      <w:r w:rsidRPr="00D015E2">
        <w:rPr>
          <w:rFonts w:ascii="Verdana" w:hAnsi="Verdana" w:cstheme="minorHAnsi"/>
          <w:b/>
          <w:sz w:val="24"/>
          <w:szCs w:val="28"/>
          <w:u w:val="single"/>
        </w:rPr>
        <w:lastRenderedPageBreak/>
        <w:t xml:space="preserve">PART THREE: LONG ANSWER QUESTIONS – </w:t>
      </w:r>
      <w:proofErr w:type="spellStart"/>
      <w:r w:rsidRPr="00D015E2">
        <w:rPr>
          <w:rFonts w:ascii="Verdana" w:hAnsi="Verdana" w:cstheme="minorHAnsi"/>
          <w:b/>
          <w:sz w:val="24"/>
          <w:szCs w:val="28"/>
          <w:u w:val="single"/>
        </w:rPr>
        <w:t>IVBD</w:t>
      </w:r>
      <w:proofErr w:type="spellEnd"/>
      <w:r w:rsidRPr="00D015E2">
        <w:rPr>
          <w:rFonts w:ascii="Verdana" w:hAnsi="Verdana" w:cstheme="minorHAnsi"/>
          <w:b/>
          <w:sz w:val="24"/>
          <w:szCs w:val="28"/>
          <w:u w:val="single"/>
        </w:rPr>
        <w:t>– 20MARKS</w:t>
      </w:r>
    </w:p>
    <w:p w:rsidR="00D015E2" w:rsidRDefault="00D015E2" w:rsidP="00D015E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D015E2" w:rsidRPr="00515597" w:rsidRDefault="00D015E2" w:rsidP="00D015E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515597">
        <w:rPr>
          <w:rFonts w:ascii="Times New Roman" w:hAnsi="Times New Roman" w:cs="Times New Roman"/>
          <w:sz w:val="24"/>
          <w:szCs w:val="24"/>
        </w:rPr>
        <w:t>Q.1.</w:t>
      </w:r>
      <w:r w:rsidRPr="00515597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="00515597" w:rsidRPr="00515597">
        <w:rPr>
          <w:rFonts w:ascii="Times New Roman" w:hAnsi="Times New Roman" w:cs="Times New Roman"/>
          <w:sz w:val="24"/>
          <w:szCs w:val="24"/>
        </w:rPr>
        <w:t>Schistosomiasis</w:t>
      </w:r>
      <w:proofErr w:type="spellEnd"/>
      <w:r w:rsidR="00515597" w:rsidRPr="00515597">
        <w:rPr>
          <w:rFonts w:ascii="Times New Roman" w:hAnsi="Times New Roman" w:cs="Times New Roman"/>
          <w:sz w:val="24"/>
          <w:szCs w:val="24"/>
        </w:rPr>
        <w:t xml:space="preserve"> is the second most frequent disease after malaria in some countries.</w:t>
      </w:r>
    </w:p>
    <w:p w:rsidR="00515597" w:rsidRPr="00515597" w:rsidRDefault="00515597" w:rsidP="00D015E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15597" w:rsidRDefault="00515597" w:rsidP="0051559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597">
        <w:rPr>
          <w:rFonts w:ascii="Times New Roman" w:hAnsi="Times New Roman" w:cs="Times New Roman"/>
          <w:sz w:val="24"/>
          <w:szCs w:val="24"/>
        </w:rPr>
        <w:t xml:space="preserve">Briefly describe the transmission cycle of </w:t>
      </w:r>
      <w:proofErr w:type="spellStart"/>
      <w:r w:rsidRPr="00515597">
        <w:rPr>
          <w:rFonts w:ascii="Times New Roman" w:hAnsi="Times New Roman" w:cs="Times New Roman"/>
          <w:sz w:val="24"/>
          <w:szCs w:val="24"/>
        </w:rPr>
        <w:t>schistosomiasis</w:t>
      </w:r>
      <w:proofErr w:type="spellEnd"/>
      <w:r w:rsidRPr="00515597">
        <w:rPr>
          <w:rFonts w:ascii="Times New Roman" w:hAnsi="Times New Roman" w:cs="Times New Roman"/>
          <w:sz w:val="24"/>
          <w:szCs w:val="24"/>
        </w:rPr>
        <w:t>.</w:t>
      </w:r>
      <w:r w:rsidRPr="00515597">
        <w:rPr>
          <w:rFonts w:ascii="Times New Roman" w:hAnsi="Times New Roman" w:cs="Times New Roman"/>
          <w:sz w:val="24"/>
          <w:szCs w:val="24"/>
        </w:rPr>
        <w:tab/>
      </w:r>
      <w:r w:rsidRPr="00515597">
        <w:rPr>
          <w:rFonts w:ascii="Times New Roman" w:hAnsi="Times New Roman" w:cs="Times New Roman"/>
          <w:sz w:val="24"/>
          <w:szCs w:val="24"/>
        </w:rPr>
        <w:tab/>
      </w:r>
      <w:r w:rsidRPr="00515597"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515597" w:rsidRPr="00515597" w:rsidRDefault="00515597" w:rsidP="0051559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15597" w:rsidRDefault="00515597" w:rsidP="0051559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597">
        <w:rPr>
          <w:rFonts w:ascii="Times New Roman" w:hAnsi="Times New Roman" w:cs="Times New Roman"/>
          <w:sz w:val="24"/>
          <w:szCs w:val="24"/>
        </w:rPr>
        <w:t xml:space="preserve">Outline the clinical picture for </w:t>
      </w:r>
      <w:proofErr w:type="spellStart"/>
      <w:r w:rsidRPr="00515597">
        <w:rPr>
          <w:rFonts w:ascii="Times New Roman" w:hAnsi="Times New Roman" w:cs="Times New Roman"/>
          <w:sz w:val="24"/>
          <w:szCs w:val="24"/>
        </w:rPr>
        <w:t>schistosoma</w:t>
      </w:r>
      <w:proofErr w:type="spellEnd"/>
      <w:r w:rsidRPr="00515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597">
        <w:rPr>
          <w:rFonts w:ascii="Times New Roman" w:hAnsi="Times New Roman" w:cs="Times New Roman"/>
          <w:sz w:val="24"/>
          <w:szCs w:val="24"/>
        </w:rPr>
        <w:t>haematobium</w:t>
      </w:r>
      <w:proofErr w:type="spellEnd"/>
      <w:r w:rsidRPr="0051559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15597">
        <w:rPr>
          <w:rFonts w:ascii="Times New Roman" w:hAnsi="Times New Roman" w:cs="Times New Roman"/>
          <w:sz w:val="24"/>
          <w:szCs w:val="24"/>
        </w:rPr>
        <w:t>schistosoma</w:t>
      </w:r>
      <w:proofErr w:type="spellEnd"/>
      <w:r w:rsidRPr="005155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97" w:rsidRDefault="00515597" w:rsidP="0051559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15597">
        <w:rPr>
          <w:rFonts w:ascii="Times New Roman" w:hAnsi="Times New Roman" w:cs="Times New Roman"/>
          <w:sz w:val="24"/>
          <w:szCs w:val="24"/>
        </w:rPr>
        <w:t>mansoni</w:t>
      </w:r>
      <w:proofErr w:type="spellEnd"/>
      <w:proofErr w:type="gramEnd"/>
      <w:r w:rsidRPr="0051559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515597" w:rsidRDefault="00515597" w:rsidP="0051559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15597" w:rsidRPr="00515597" w:rsidRDefault="00515597" w:rsidP="0051559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its prevention and control.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4D09C7" w:rsidRPr="00515597" w:rsidRDefault="004D09C7">
      <w:pPr>
        <w:rPr>
          <w:sz w:val="24"/>
          <w:szCs w:val="24"/>
        </w:rPr>
      </w:pPr>
    </w:p>
    <w:sectPr w:rsidR="004D09C7" w:rsidRPr="0051559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A5A" w:rsidRDefault="00AE6A5A">
      <w:pPr>
        <w:spacing w:after="0" w:line="240" w:lineRule="auto"/>
      </w:pPr>
      <w:r>
        <w:separator/>
      </w:r>
    </w:p>
  </w:endnote>
  <w:endnote w:type="continuationSeparator" w:id="0">
    <w:p w:rsidR="00AE6A5A" w:rsidRDefault="00AE6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155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6EA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AE6A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A5A" w:rsidRDefault="00AE6A5A">
      <w:pPr>
        <w:spacing w:after="0" w:line="240" w:lineRule="auto"/>
      </w:pPr>
      <w:r>
        <w:separator/>
      </w:r>
    </w:p>
  </w:footnote>
  <w:footnote w:type="continuationSeparator" w:id="0">
    <w:p w:rsidR="00AE6A5A" w:rsidRDefault="00AE6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15597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AE6A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3B8E"/>
    <w:multiLevelType w:val="hybridMultilevel"/>
    <w:tmpl w:val="E9E6D522"/>
    <w:lvl w:ilvl="0" w:tplc="BFCC8C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B02BA3"/>
    <w:multiLevelType w:val="hybridMultilevel"/>
    <w:tmpl w:val="D7440A3A"/>
    <w:lvl w:ilvl="0" w:tplc="2FC85388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9B7A80"/>
    <w:multiLevelType w:val="hybridMultilevel"/>
    <w:tmpl w:val="F2A2E6E6"/>
    <w:lvl w:ilvl="0" w:tplc="FC003C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CA1F2A"/>
    <w:multiLevelType w:val="hybridMultilevel"/>
    <w:tmpl w:val="E294DEF0"/>
    <w:lvl w:ilvl="0" w:tplc="F1B652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A85610"/>
    <w:multiLevelType w:val="hybridMultilevel"/>
    <w:tmpl w:val="A5C88F02"/>
    <w:lvl w:ilvl="0" w:tplc="9B1C20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2D1DDD"/>
    <w:multiLevelType w:val="hybridMultilevel"/>
    <w:tmpl w:val="4BC67948"/>
    <w:lvl w:ilvl="0" w:tplc="0374C7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3D7FA4"/>
    <w:multiLevelType w:val="hybridMultilevel"/>
    <w:tmpl w:val="B2E2179C"/>
    <w:lvl w:ilvl="0" w:tplc="A8F8DF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BD3005"/>
    <w:multiLevelType w:val="hybridMultilevel"/>
    <w:tmpl w:val="2FD20574"/>
    <w:lvl w:ilvl="0" w:tplc="927C34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042848"/>
    <w:multiLevelType w:val="hybridMultilevel"/>
    <w:tmpl w:val="1960BC1C"/>
    <w:lvl w:ilvl="0" w:tplc="45C05E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C05E26"/>
    <w:multiLevelType w:val="hybridMultilevel"/>
    <w:tmpl w:val="6F2C82FE"/>
    <w:lvl w:ilvl="0" w:tplc="155810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FA7238"/>
    <w:multiLevelType w:val="hybridMultilevel"/>
    <w:tmpl w:val="BAAE4D86"/>
    <w:lvl w:ilvl="0" w:tplc="42E826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1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10"/>
  </w:num>
  <w:num w:numId="10">
    <w:abstractNumId w:val="3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5E2"/>
    <w:rsid w:val="003E6EA7"/>
    <w:rsid w:val="004D09C7"/>
    <w:rsid w:val="00515597"/>
    <w:rsid w:val="00AE6A5A"/>
    <w:rsid w:val="00B43C49"/>
    <w:rsid w:val="00D015E2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5E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5E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01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5E2"/>
    <w:rPr>
      <w:lang w:val="en-GB"/>
    </w:rPr>
  </w:style>
  <w:style w:type="paragraph" w:styleId="ListParagraph">
    <w:name w:val="List Paragraph"/>
    <w:basedOn w:val="Normal"/>
    <w:uiPriority w:val="34"/>
    <w:qFormat/>
    <w:rsid w:val="00D015E2"/>
    <w:pPr>
      <w:ind w:left="720"/>
      <w:contextualSpacing/>
    </w:pPr>
  </w:style>
  <w:style w:type="table" w:styleId="TableGrid">
    <w:name w:val="Table Grid"/>
    <w:basedOn w:val="TableNormal"/>
    <w:uiPriority w:val="59"/>
    <w:rsid w:val="00D01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5E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5E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01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5E2"/>
    <w:rPr>
      <w:lang w:val="en-GB"/>
    </w:rPr>
  </w:style>
  <w:style w:type="paragraph" w:styleId="ListParagraph">
    <w:name w:val="List Paragraph"/>
    <w:basedOn w:val="Normal"/>
    <w:uiPriority w:val="34"/>
    <w:qFormat/>
    <w:rsid w:val="00D015E2"/>
    <w:pPr>
      <w:ind w:left="720"/>
      <w:contextualSpacing/>
    </w:pPr>
  </w:style>
  <w:style w:type="table" w:styleId="TableGrid">
    <w:name w:val="Table Grid"/>
    <w:basedOn w:val="TableNormal"/>
    <w:uiPriority w:val="59"/>
    <w:rsid w:val="00D01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2015-09-04T07:30:00Z</cp:lastPrinted>
  <dcterms:created xsi:type="dcterms:W3CDTF">2015-09-03T10:01:00Z</dcterms:created>
  <dcterms:modified xsi:type="dcterms:W3CDTF">2015-09-04T07:31:00Z</dcterms:modified>
</cp:coreProperties>
</file>