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A91" w:rsidRPr="007A2132" w:rsidRDefault="00B76A91" w:rsidP="00B76A9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B76A91" w:rsidRPr="007A2132" w:rsidRDefault="00B76A91" w:rsidP="00B76A9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2014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B76A91" w:rsidRPr="00715B1A" w:rsidRDefault="00B76A91" w:rsidP="00B76A9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FUNDAMENTALS OF NURSING CAT</w:t>
      </w: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 26 MAY 2014</w:t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Pr="0028154B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B76A91" w:rsidRPr="008C26B6" w:rsidRDefault="00B76A91" w:rsidP="00B76A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B76A91" w:rsidRPr="008C26B6" w:rsidRDefault="00B76A91" w:rsidP="00B76A9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B76A91" w:rsidRPr="008C26B6" w:rsidRDefault="00B76A91" w:rsidP="00B76A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B76A91" w:rsidRPr="008C26B6" w:rsidRDefault="00B76A91" w:rsidP="00B76A91">
      <w:pPr>
        <w:pStyle w:val="ListParagraph"/>
        <w:rPr>
          <w:rFonts w:ascii="Tahoma" w:hAnsi="Tahoma" w:cs="Tahoma"/>
          <w:sz w:val="28"/>
          <w:szCs w:val="28"/>
        </w:rPr>
      </w:pPr>
    </w:p>
    <w:p w:rsidR="00B76A91" w:rsidRPr="008C26B6" w:rsidRDefault="00B76A91" w:rsidP="00B76A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B76A91" w:rsidRPr="008C26B6" w:rsidRDefault="00B76A91" w:rsidP="00B76A91">
      <w:pPr>
        <w:pStyle w:val="ListParagraph"/>
        <w:rPr>
          <w:rFonts w:ascii="Tahoma" w:hAnsi="Tahoma" w:cs="Tahoma"/>
          <w:sz w:val="28"/>
          <w:szCs w:val="28"/>
        </w:rPr>
      </w:pPr>
    </w:p>
    <w:p w:rsidR="00B76A91" w:rsidRPr="008C26B6" w:rsidRDefault="00B76A91" w:rsidP="00B76A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B76A91" w:rsidRPr="008C26B6" w:rsidRDefault="00B76A91" w:rsidP="00B76A91">
      <w:pPr>
        <w:pStyle w:val="ListParagraph"/>
        <w:rPr>
          <w:rFonts w:ascii="Tahoma" w:hAnsi="Tahoma" w:cs="Tahoma"/>
          <w:sz w:val="28"/>
          <w:szCs w:val="28"/>
        </w:rPr>
      </w:pPr>
    </w:p>
    <w:p w:rsidR="00B76A91" w:rsidRPr="008C26B6" w:rsidRDefault="00B76A91" w:rsidP="00B76A9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  <w:r w:rsidRPr="00B76A91">
        <w:rPr>
          <w:rFonts w:ascii="Tahoma" w:hAnsi="Tahoma" w:cs="Tahoma"/>
          <w:sz w:val="24"/>
          <w:szCs w:val="24"/>
        </w:rPr>
        <w:t>Q.1.</w:t>
      </w:r>
      <w:r w:rsidRPr="00B76A91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Define a professional nurse.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1 mark</w:t>
      </w: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Q.2.</w:t>
      </w:r>
      <w:r>
        <w:rPr>
          <w:rFonts w:ascii="Tahoma" w:hAnsi="Tahoma" w:cs="Tahoma"/>
          <w:sz w:val="24"/>
          <w:szCs w:val="24"/>
        </w:rPr>
        <w:tab/>
        <w:t>State four (4) characteristics of a professional nurse.</w:t>
      </w:r>
      <w:proofErr w:type="gramEnd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4 marks</w:t>
      </w: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Q.3.</w:t>
      </w:r>
      <w:r>
        <w:rPr>
          <w:rFonts w:ascii="Tahoma" w:hAnsi="Tahoma" w:cs="Tahoma"/>
          <w:sz w:val="24"/>
          <w:szCs w:val="24"/>
        </w:rPr>
        <w:tab/>
        <w:t>Define Nursing Council of Kenya and its membership.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6 marks</w:t>
      </w: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Q.4.</w:t>
      </w:r>
      <w:r>
        <w:rPr>
          <w:rFonts w:ascii="Tahoma" w:hAnsi="Tahoma" w:cs="Tahoma"/>
          <w:sz w:val="24"/>
          <w:szCs w:val="24"/>
        </w:rPr>
        <w:tab/>
        <w:t>State five (5) functions of National Nurses Association of Kenya (</w:t>
      </w:r>
      <w:proofErr w:type="spellStart"/>
      <w:r>
        <w:rPr>
          <w:rFonts w:ascii="Tahoma" w:hAnsi="Tahoma" w:cs="Tahoma"/>
          <w:sz w:val="24"/>
          <w:szCs w:val="24"/>
        </w:rPr>
        <w:t>NNAK</w:t>
      </w:r>
      <w:proofErr w:type="spellEnd"/>
      <w:r>
        <w:rPr>
          <w:rFonts w:ascii="Tahoma" w:hAnsi="Tahoma" w:cs="Tahoma"/>
          <w:sz w:val="24"/>
          <w:szCs w:val="24"/>
        </w:rPr>
        <w:t>).</w:t>
      </w:r>
      <w:proofErr w:type="gramEnd"/>
      <w:r>
        <w:rPr>
          <w:rFonts w:ascii="Tahoma" w:hAnsi="Tahoma" w:cs="Tahoma"/>
          <w:sz w:val="24"/>
          <w:szCs w:val="24"/>
        </w:rPr>
        <w:tab/>
        <w:t>10 marks</w:t>
      </w: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Q.5.</w:t>
      </w:r>
      <w:r>
        <w:rPr>
          <w:rFonts w:ascii="Tahoma" w:hAnsi="Tahoma" w:cs="Tahoma"/>
          <w:sz w:val="24"/>
          <w:szCs w:val="24"/>
        </w:rPr>
        <w:tab/>
        <w:t>Define nursing according to Virginia Henderson.</w:t>
      </w:r>
      <w:proofErr w:type="gramEnd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4 marks</w:t>
      </w: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</w:p>
    <w:p w:rsidR="00B76A91" w:rsidRDefault="00B76A91" w:rsidP="00B76A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Q.5.</w:t>
      </w:r>
      <w:r>
        <w:rPr>
          <w:rFonts w:ascii="Tahoma" w:hAnsi="Tahoma" w:cs="Tahoma"/>
          <w:sz w:val="24"/>
          <w:szCs w:val="24"/>
        </w:rPr>
        <w:tab/>
        <w:t xml:space="preserve">Explain briefly the fourteen (14) basic needs of a patient as indentified </w:t>
      </w:r>
    </w:p>
    <w:p w:rsidR="00B76A91" w:rsidRPr="00B76A91" w:rsidRDefault="00B76A91" w:rsidP="00B76A91">
      <w:pPr>
        <w:spacing w:after="0"/>
        <w:ind w:firstLine="72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by</w:t>
      </w:r>
      <w:proofErr w:type="gramEnd"/>
      <w:r>
        <w:rPr>
          <w:rFonts w:ascii="Tahoma" w:hAnsi="Tahoma" w:cs="Tahoma"/>
          <w:sz w:val="24"/>
          <w:szCs w:val="24"/>
        </w:rPr>
        <w:t xml:space="preserve"> Virginia Henderson.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14 marks </w:t>
      </w:r>
    </w:p>
    <w:sectPr w:rsidR="00B76A91" w:rsidRPr="00B76A91" w:rsidSect="00CE7324">
      <w:headerReference w:type="default" r:id="rId5"/>
      <w:footerReference w:type="default" r:id="rId6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1277" w:rsidRDefault="00B76A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C1277" w:rsidRDefault="00B76A91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277" w:rsidRPr="007A2132" w:rsidRDefault="00B76A91" w:rsidP="00CE7324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EC1277" w:rsidRDefault="00B76A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4700"/>
    <w:multiLevelType w:val="hybridMultilevel"/>
    <w:tmpl w:val="5278425E"/>
    <w:lvl w:ilvl="0" w:tplc="36141E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AF3AC7"/>
    <w:multiLevelType w:val="hybridMultilevel"/>
    <w:tmpl w:val="C75476E6"/>
    <w:lvl w:ilvl="0" w:tplc="8BA0FF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4C6581"/>
    <w:multiLevelType w:val="hybridMultilevel"/>
    <w:tmpl w:val="01626B70"/>
    <w:lvl w:ilvl="0" w:tplc="3F2AC1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6E4E2E"/>
    <w:multiLevelType w:val="hybridMultilevel"/>
    <w:tmpl w:val="7E260CDC"/>
    <w:lvl w:ilvl="0" w:tplc="9B5487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9B2D39"/>
    <w:multiLevelType w:val="hybridMultilevel"/>
    <w:tmpl w:val="463017CE"/>
    <w:lvl w:ilvl="0" w:tplc="925C39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04989"/>
    <w:multiLevelType w:val="hybridMultilevel"/>
    <w:tmpl w:val="8416E316"/>
    <w:lvl w:ilvl="0" w:tplc="3B269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D16172"/>
    <w:multiLevelType w:val="hybridMultilevel"/>
    <w:tmpl w:val="0A5499A8"/>
    <w:lvl w:ilvl="0" w:tplc="C08A27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BF082C"/>
    <w:multiLevelType w:val="hybridMultilevel"/>
    <w:tmpl w:val="C7582F8E"/>
    <w:lvl w:ilvl="0" w:tplc="AB5680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093650"/>
    <w:multiLevelType w:val="hybridMultilevel"/>
    <w:tmpl w:val="2B06F6CC"/>
    <w:lvl w:ilvl="0" w:tplc="883ABF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0B4C3C"/>
    <w:multiLevelType w:val="hybridMultilevel"/>
    <w:tmpl w:val="8FC4EF5A"/>
    <w:lvl w:ilvl="0" w:tplc="D3363B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D7244A"/>
    <w:multiLevelType w:val="hybridMultilevel"/>
    <w:tmpl w:val="BE02DFFA"/>
    <w:lvl w:ilvl="0" w:tplc="762612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462251"/>
    <w:multiLevelType w:val="hybridMultilevel"/>
    <w:tmpl w:val="72D4D282"/>
    <w:lvl w:ilvl="0" w:tplc="3ECECB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22341B"/>
    <w:multiLevelType w:val="hybridMultilevel"/>
    <w:tmpl w:val="93BE60F8"/>
    <w:lvl w:ilvl="0" w:tplc="C5ACCF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B647C"/>
    <w:multiLevelType w:val="hybridMultilevel"/>
    <w:tmpl w:val="CAA80580"/>
    <w:lvl w:ilvl="0" w:tplc="ABC2AC3A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10"/>
  </w:num>
  <w:num w:numId="8">
    <w:abstractNumId w:val="11"/>
  </w:num>
  <w:num w:numId="9">
    <w:abstractNumId w:val="7"/>
  </w:num>
  <w:num w:numId="10">
    <w:abstractNumId w:val="12"/>
  </w:num>
  <w:num w:numId="11">
    <w:abstractNumId w:val="5"/>
  </w:num>
  <w:num w:numId="12">
    <w:abstractNumId w:val="2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76A91"/>
    <w:rsid w:val="00052D36"/>
    <w:rsid w:val="00786CAF"/>
    <w:rsid w:val="007A6E26"/>
    <w:rsid w:val="00837AD8"/>
    <w:rsid w:val="00B76A91"/>
    <w:rsid w:val="00CA0E9C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A91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A91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B76A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A91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6A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A91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dcterms:created xsi:type="dcterms:W3CDTF">2014-05-23T11:39:00Z</dcterms:created>
  <dcterms:modified xsi:type="dcterms:W3CDTF">2014-05-23T11:45:00Z</dcterms:modified>
</cp:coreProperties>
</file>