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F9" w:rsidRPr="007A2132" w:rsidRDefault="00032CF9" w:rsidP="00032CF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032CF9" w:rsidRPr="007A2132" w:rsidRDefault="00032CF9" w:rsidP="00032CF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032CF9" w:rsidRPr="007A2132" w:rsidRDefault="00032CF9" w:rsidP="00032CF9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032CF9" w:rsidRPr="00715B1A" w:rsidRDefault="00032CF9" w:rsidP="00032CF9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ENDOCRINE CONDITIONS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032CF9" w:rsidRDefault="00032CF9" w:rsidP="00032CF9">
      <w:pPr>
        <w:spacing w:after="0"/>
        <w:rPr>
          <w:rFonts w:ascii="Tahoma" w:hAnsi="Tahoma" w:cs="Tahoma"/>
          <w:sz w:val="24"/>
          <w:szCs w:val="24"/>
        </w:rPr>
      </w:pPr>
    </w:p>
    <w:p w:rsidR="00032CF9" w:rsidRDefault="00032CF9" w:rsidP="00032CF9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31/4/2015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:8.30</w:t>
      </w:r>
      <w:proofErr w:type="gramEnd"/>
      <w:r>
        <w:rPr>
          <w:rFonts w:ascii="Tahoma" w:hAnsi="Tahoma" w:cs="Tahoma"/>
          <w:sz w:val="24"/>
          <w:szCs w:val="24"/>
        </w:rPr>
        <w:t xml:space="preserve"> – 11.30pm</w:t>
      </w:r>
    </w:p>
    <w:p w:rsidR="00032CF9" w:rsidRDefault="00032CF9" w:rsidP="00032CF9">
      <w:pPr>
        <w:spacing w:after="0"/>
        <w:rPr>
          <w:rFonts w:ascii="Tahoma" w:hAnsi="Tahoma" w:cs="Tahoma"/>
          <w:sz w:val="24"/>
          <w:szCs w:val="24"/>
        </w:rPr>
      </w:pPr>
    </w:p>
    <w:p w:rsidR="00032CF9" w:rsidRPr="0028154B" w:rsidRDefault="00032CF9" w:rsidP="00032CF9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032CF9" w:rsidRDefault="00032CF9" w:rsidP="00032CF9">
      <w:pPr>
        <w:spacing w:after="0"/>
        <w:rPr>
          <w:rFonts w:ascii="Tahoma" w:hAnsi="Tahoma" w:cs="Tahoma"/>
          <w:sz w:val="24"/>
          <w:szCs w:val="24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032CF9" w:rsidRPr="008C26B6" w:rsidRDefault="00032CF9" w:rsidP="00032CF9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032CF9" w:rsidRPr="008C26B6" w:rsidRDefault="00032CF9" w:rsidP="00032CF9">
      <w:pPr>
        <w:pStyle w:val="ListParagraph"/>
        <w:rPr>
          <w:rFonts w:ascii="Tahoma" w:hAnsi="Tahoma" w:cs="Tahoma"/>
          <w:sz w:val="28"/>
          <w:szCs w:val="28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032CF9" w:rsidRPr="008C26B6" w:rsidRDefault="00032CF9" w:rsidP="00032CF9">
      <w:pPr>
        <w:pStyle w:val="ListParagraph"/>
        <w:rPr>
          <w:rFonts w:ascii="Tahoma" w:hAnsi="Tahoma" w:cs="Tahoma"/>
          <w:sz w:val="28"/>
          <w:szCs w:val="28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032CF9" w:rsidRPr="008C26B6" w:rsidRDefault="00032CF9" w:rsidP="00032CF9">
      <w:pPr>
        <w:pStyle w:val="ListParagraph"/>
        <w:rPr>
          <w:rFonts w:ascii="Tahoma" w:hAnsi="Tahoma" w:cs="Tahoma"/>
          <w:sz w:val="28"/>
          <w:szCs w:val="28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032CF9" w:rsidRPr="008C26B6" w:rsidRDefault="00032CF9" w:rsidP="00032CF9">
      <w:pPr>
        <w:pStyle w:val="ListParagraph"/>
        <w:rPr>
          <w:rFonts w:ascii="Tahoma" w:hAnsi="Tahoma" w:cs="Tahoma"/>
          <w:sz w:val="28"/>
          <w:szCs w:val="28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032CF9" w:rsidRPr="008C26B6" w:rsidRDefault="00032CF9" w:rsidP="00032CF9">
      <w:pPr>
        <w:pStyle w:val="ListParagraph"/>
        <w:rPr>
          <w:rFonts w:ascii="Tahoma" w:hAnsi="Tahoma" w:cs="Tahoma"/>
          <w:sz w:val="28"/>
          <w:szCs w:val="28"/>
        </w:rPr>
      </w:pPr>
    </w:p>
    <w:p w:rsidR="00032CF9" w:rsidRPr="008C26B6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032CF9" w:rsidRPr="008C26B6" w:rsidRDefault="00032CF9" w:rsidP="00032CF9">
      <w:pPr>
        <w:pStyle w:val="ListParagraph"/>
        <w:rPr>
          <w:rFonts w:ascii="Tahoma" w:hAnsi="Tahoma" w:cs="Tahoma"/>
          <w:sz w:val="28"/>
          <w:szCs w:val="28"/>
        </w:rPr>
      </w:pPr>
    </w:p>
    <w:p w:rsidR="00032CF9" w:rsidRDefault="00032CF9" w:rsidP="00032CF9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032CF9" w:rsidRDefault="00032CF9" w:rsidP="00032CF9">
      <w:pPr>
        <w:pStyle w:val="ListParagraph"/>
        <w:rPr>
          <w:rFonts w:ascii="Tahoma" w:hAnsi="Tahoma" w:cs="Tahoma"/>
          <w:sz w:val="24"/>
          <w:szCs w:val="24"/>
        </w:rPr>
      </w:pPr>
    </w:p>
    <w:p w:rsidR="00032CF9" w:rsidRPr="00C94F53" w:rsidRDefault="00032CF9" w:rsidP="00032CF9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032CF9" w:rsidRPr="00C94F53" w:rsidTr="00DA20F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32CF9" w:rsidRDefault="00032CF9" w:rsidP="00DA20F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032CF9" w:rsidRPr="00C94F53" w:rsidTr="00DA20F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2CF9" w:rsidRPr="00E06F73" w:rsidRDefault="00032CF9" w:rsidP="00DA20F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CF9" w:rsidRPr="00C94F53" w:rsidRDefault="00032CF9" w:rsidP="00DA20F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32CF9" w:rsidRDefault="00032CF9" w:rsidP="00032CF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032CF9" w:rsidRPr="00C94F53" w:rsidRDefault="00032CF9" w:rsidP="00032CF9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AA3551" w:rsidRDefault="00AA3551" w:rsidP="00032CF9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F727AC" w:rsidRDefault="00F727AC" w:rsidP="00032CF9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</w:p>
    <w:p w:rsidR="00032CF9" w:rsidRPr="00AA3551" w:rsidRDefault="00032CF9" w:rsidP="00032CF9">
      <w:pPr>
        <w:spacing w:after="0"/>
        <w:ind w:hanging="426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AA3551">
        <w:rPr>
          <w:rFonts w:ascii="Arial" w:hAnsi="Arial" w:cs="Arial"/>
          <w:b/>
          <w:sz w:val="24"/>
          <w:szCs w:val="28"/>
          <w:u w:val="single"/>
        </w:rPr>
        <w:t>MCQS</w:t>
      </w:r>
      <w:proofErr w:type="spellEnd"/>
      <w:r w:rsidRPr="00AA3551">
        <w:rPr>
          <w:rFonts w:ascii="Arial" w:hAnsi="Arial" w:cs="Arial"/>
          <w:b/>
          <w:sz w:val="24"/>
          <w:szCs w:val="28"/>
          <w:u w:val="single"/>
        </w:rPr>
        <w:t xml:space="preserve"> (MULTIPLE CHOICE QUESTIONS) </w:t>
      </w:r>
      <w:r w:rsidRPr="00AA3551">
        <w:rPr>
          <w:rFonts w:ascii="Arial" w:hAnsi="Arial" w:cs="Arial"/>
          <w:b/>
          <w:sz w:val="24"/>
          <w:szCs w:val="28"/>
          <w:u w:val="single"/>
        </w:rPr>
        <w:t>ENDOCRINE</w:t>
      </w:r>
      <w:r w:rsidRPr="00AA3551">
        <w:rPr>
          <w:rFonts w:ascii="Arial" w:hAnsi="Arial" w:cs="Arial"/>
          <w:b/>
          <w:sz w:val="24"/>
          <w:szCs w:val="28"/>
          <w:u w:val="single"/>
        </w:rPr>
        <w:t>– 10 MARKS</w:t>
      </w:r>
    </w:p>
    <w:p w:rsidR="00032CF9" w:rsidRPr="00AA3551" w:rsidRDefault="00032CF9" w:rsidP="00032CF9">
      <w:pPr>
        <w:spacing w:after="0"/>
        <w:rPr>
          <w:rFonts w:ascii="Arial" w:hAnsi="Arial" w:cs="Arial"/>
          <w:sz w:val="24"/>
          <w:szCs w:val="24"/>
        </w:rPr>
      </w:pPr>
    </w:p>
    <w:p w:rsidR="00032CF9" w:rsidRPr="00AA3551" w:rsidRDefault="00032CF9" w:rsidP="00032CF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 xml:space="preserve">Q.1. </w:t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>Complications of diabetic mellitus is mainly due to:</w:t>
      </w:r>
    </w:p>
    <w:p w:rsidR="00032CF9" w:rsidRPr="00AA3551" w:rsidRDefault="00032CF9" w:rsidP="00032CF9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High blood sugars.</w:t>
      </w:r>
    </w:p>
    <w:p w:rsidR="00032CF9" w:rsidRPr="00AA3551" w:rsidRDefault="00032CF9" w:rsidP="00032CF9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Raised serum lipids.</w:t>
      </w:r>
    </w:p>
    <w:p w:rsidR="00032CF9" w:rsidRPr="00AA3551" w:rsidRDefault="00032CF9" w:rsidP="00032CF9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 xml:space="preserve">Raised </w:t>
      </w:r>
      <w:proofErr w:type="spellStart"/>
      <w:r w:rsidRPr="00AA3551">
        <w:rPr>
          <w:rFonts w:ascii="Arial" w:hAnsi="Arial" w:cs="Arial"/>
          <w:sz w:val="24"/>
          <w:szCs w:val="24"/>
        </w:rPr>
        <w:t>glucagons</w:t>
      </w:r>
      <w:proofErr w:type="spellEnd"/>
      <w:r w:rsidRPr="00AA3551">
        <w:rPr>
          <w:rFonts w:ascii="Arial" w:hAnsi="Arial" w:cs="Arial"/>
          <w:sz w:val="24"/>
          <w:szCs w:val="24"/>
        </w:rPr>
        <w:t>.</w:t>
      </w:r>
    </w:p>
    <w:p w:rsidR="00032CF9" w:rsidRPr="00AA3551" w:rsidRDefault="00032CF9" w:rsidP="00032CF9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Raised urine sugars.</w:t>
      </w:r>
    </w:p>
    <w:p w:rsidR="00032CF9" w:rsidRPr="00AA3551" w:rsidRDefault="00032CF9" w:rsidP="00032CF9">
      <w:pPr>
        <w:spacing w:after="0"/>
        <w:rPr>
          <w:rFonts w:ascii="Arial" w:hAnsi="Arial" w:cs="Arial"/>
          <w:sz w:val="24"/>
          <w:szCs w:val="24"/>
        </w:rPr>
      </w:pPr>
    </w:p>
    <w:p w:rsidR="00032CF9" w:rsidRPr="00AA3551" w:rsidRDefault="00032CF9" w:rsidP="00032CF9">
      <w:p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Q.2.</w:t>
      </w:r>
      <w:r w:rsidRPr="00AA3551">
        <w:rPr>
          <w:rFonts w:ascii="Arial" w:hAnsi="Arial" w:cs="Arial"/>
          <w:sz w:val="24"/>
          <w:szCs w:val="24"/>
        </w:rPr>
        <w:tab/>
        <w:t>Confirmatory signs of hyperthyroidism include:</w:t>
      </w:r>
    </w:p>
    <w:p w:rsidR="00032CF9" w:rsidRPr="00AA3551" w:rsidRDefault="00032CF9" w:rsidP="00032CF9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 xml:space="preserve">Extreme coldness, generalized </w:t>
      </w:r>
      <w:proofErr w:type="spellStart"/>
      <w:r w:rsidRPr="00AA3551">
        <w:rPr>
          <w:rFonts w:ascii="Arial" w:hAnsi="Arial" w:cs="Arial"/>
          <w:sz w:val="24"/>
          <w:szCs w:val="24"/>
        </w:rPr>
        <w:t>osteoitis</w:t>
      </w:r>
      <w:proofErr w:type="spellEnd"/>
      <w:r w:rsidRPr="00AA355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A3551">
        <w:rPr>
          <w:rFonts w:ascii="Arial" w:hAnsi="Arial" w:cs="Arial"/>
          <w:sz w:val="24"/>
          <w:szCs w:val="24"/>
        </w:rPr>
        <w:t>fibrosa</w:t>
      </w:r>
      <w:proofErr w:type="spellEnd"/>
      <w:r w:rsidRPr="00AA35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3551">
        <w:rPr>
          <w:rFonts w:ascii="Arial" w:hAnsi="Arial" w:cs="Arial"/>
          <w:sz w:val="24"/>
          <w:szCs w:val="24"/>
        </w:rPr>
        <w:t>cystica</w:t>
      </w:r>
      <w:proofErr w:type="spellEnd"/>
      <w:r w:rsidRPr="00AA3551">
        <w:rPr>
          <w:rFonts w:ascii="Arial" w:hAnsi="Arial" w:cs="Arial"/>
          <w:sz w:val="24"/>
          <w:szCs w:val="24"/>
        </w:rPr>
        <w:t>.</w:t>
      </w:r>
    </w:p>
    <w:p w:rsidR="00032CF9" w:rsidRPr="00AA3551" w:rsidRDefault="00032CF9" w:rsidP="00032CF9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 xml:space="preserve">Loss of weight, increased neuromuscular </w:t>
      </w:r>
      <w:proofErr w:type="spellStart"/>
      <w:r w:rsidRPr="00AA3551">
        <w:rPr>
          <w:rFonts w:ascii="Arial" w:hAnsi="Arial" w:cs="Arial"/>
          <w:sz w:val="24"/>
          <w:szCs w:val="24"/>
        </w:rPr>
        <w:t>excilibility</w:t>
      </w:r>
      <w:proofErr w:type="spellEnd"/>
      <w:r w:rsidRPr="00AA3551">
        <w:rPr>
          <w:rFonts w:ascii="Arial" w:hAnsi="Arial" w:cs="Arial"/>
          <w:sz w:val="24"/>
          <w:szCs w:val="24"/>
        </w:rPr>
        <w:t>, tachycardia.</w:t>
      </w:r>
    </w:p>
    <w:p w:rsidR="00032CF9" w:rsidRPr="00AA3551" w:rsidRDefault="0007777E" w:rsidP="00032CF9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Warm skin, exophthalmos, painful finger spasms.</w:t>
      </w:r>
    </w:p>
    <w:p w:rsidR="0007777E" w:rsidRPr="00AA3551" w:rsidRDefault="0007777E" w:rsidP="00032CF9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 w:rsidRPr="00AA3551">
        <w:rPr>
          <w:rFonts w:ascii="Arial" w:hAnsi="Arial" w:cs="Arial"/>
          <w:sz w:val="24"/>
          <w:szCs w:val="24"/>
        </w:rPr>
        <w:t>Sweating,</w:t>
      </w:r>
      <w:proofErr w:type="gramEnd"/>
      <w:r w:rsidRPr="00AA3551">
        <w:rPr>
          <w:rFonts w:ascii="Arial" w:hAnsi="Arial" w:cs="Arial"/>
          <w:sz w:val="24"/>
          <w:szCs w:val="24"/>
        </w:rPr>
        <w:t xml:space="preserve"> decreased metabolic rate.</w:t>
      </w: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Q.3.</w:t>
      </w:r>
      <w:r w:rsidRPr="00AA3551">
        <w:rPr>
          <w:rFonts w:ascii="Arial" w:hAnsi="Arial" w:cs="Arial"/>
          <w:sz w:val="24"/>
          <w:szCs w:val="24"/>
        </w:rPr>
        <w:tab/>
        <w:t>The following is true about dwarfism:</w:t>
      </w:r>
    </w:p>
    <w:p w:rsidR="00032CF9" w:rsidRPr="00AA3551" w:rsidRDefault="0007777E" w:rsidP="0007777E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Only generic.</w:t>
      </w:r>
    </w:p>
    <w:p w:rsidR="0007777E" w:rsidRPr="00AA3551" w:rsidRDefault="0007777E" w:rsidP="0007777E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Characteristic of adult height of 147 cm.</w:t>
      </w:r>
    </w:p>
    <w:p w:rsidR="0007777E" w:rsidRPr="00AA3551" w:rsidRDefault="0007777E" w:rsidP="0007777E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Characterized by adult height of more than 4ft and 7 inches.</w:t>
      </w:r>
    </w:p>
    <w:p w:rsidR="0007777E" w:rsidRPr="00AA3551" w:rsidRDefault="0007777E" w:rsidP="0007777E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Poor nutrition during pregnancy is not a cause.</w:t>
      </w: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Q.4.</w:t>
      </w:r>
      <w:r w:rsidRPr="00AA3551">
        <w:rPr>
          <w:rFonts w:ascii="Arial" w:hAnsi="Arial" w:cs="Arial"/>
          <w:sz w:val="24"/>
          <w:szCs w:val="24"/>
        </w:rPr>
        <w:tab/>
        <w:t>Growth hormone levels increase during the following except:</w:t>
      </w:r>
    </w:p>
    <w:p w:rsidR="0007777E" w:rsidRPr="00AA3551" w:rsidRDefault="0007777E" w:rsidP="0007777E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Rest.</w:t>
      </w:r>
    </w:p>
    <w:p w:rsidR="0007777E" w:rsidRPr="00AA3551" w:rsidRDefault="0007777E" w:rsidP="0007777E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Exercise.</w:t>
      </w:r>
    </w:p>
    <w:p w:rsidR="0007777E" w:rsidRPr="00AA3551" w:rsidRDefault="0007777E" w:rsidP="0007777E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Starvation.</w:t>
      </w:r>
    </w:p>
    <w:p w:rsidR="0007777E" w:rsidRPr="00AA3551" w:rsidRDefault="0007777E" w:rsidP="0007777E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Sleep.</w:t>
      </w: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Q.5.</w:t>
      </w:r>
      <w:r w:rsidRPr="00AA3551">
        <w:rPr>
          <w:rFonts w:ascii="Arial" w:hAnsi="Arial" w:cs="Arial"/>
          <w:sz w:val="24"/>
          <w:szCs w:val="24"/>
        </w:rPr>
        <w:tab/>
      </w:r>
      <w:proofErr w:type="spellStart"/>
      <w:r w:rsidRPr="00AA3551">
        <w:rPr>
          <w:rFonts w:ascii="Arial" w:hAnsi="Arial" w:cs="Arial"/>
          <w:sz w:val="24"/>
          <w:szCs w:val="24"/>
        </w:rPr>
        <w:t>Somalostalin</w:t>
      </w:r>
      <w:proofErr w:type="spellEnd"/>
      <w:r w:rsidRPr="00AA3551">
        <w:rPr>
          <w:rFonts w:ascii="Arial" w:hAnsi="Arial" w:cs="Arial"/>
          <w:sz w:val="24"/>
          <w:szCs w:val="24"/>
        </w:rPr>
        <w:t xml:space="preserve"> is secreted by:</w:t>
      </w:r>
    </w:p>
    <w:p w:rsidR="0007777E" w:rsidRPr="00AA3551" w:rsidRDefault="0007777E" w:rsidP="0007777E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Liver.</w:t>
      </w:r>
    </w:p>
    <w:p w:rsidR="0007777E" w:rsidRPr="00AA3551" w:rsidRDefault="0007777E" w:rsidP="0007777E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Pancreas.</w:t>
      </w:r>
    </w:p>
    <w:p w:rsidR="0007777E" w:rsidRPr="00AA3551" w:rsidRDefault="0007777E" w:rsidP="0007777E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Duodenum.</w:t>
      </w:r>
    </w:p>
    <w:p w:rsidR="0007777E" w:rsidRPr="00AA3551" w:rsidRDefault="0007777E" w:rsidP="0007777E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Thyroid.</w:t>
      </w:r>
    </w:p>
    <w:p w:rsidR="0007777E" w:rsidRPr="00AA3551" w:rsidRDefault="0007777E" w:rsidP="0007777E">
      <w:pPr>
        <w:spacing w:after="0"/>
        <w:rPr>
          <w:rFonts w:ascii="Arial" w:hAnsi="Arial" w:cs="Arial"/>
          <w:sz w:val="24"/>
          <w:szCs w:val="24"/>
        </w:rPr>
      </w:pPr>
    </w:p>
    <w:p w:rsidR="00032CF9" w:rsidRPr="00AA3551" w:rsidRDefault="00032CF9" w:rsidP="00032CF9">
      <w:pPr>
        <w:spacing w:after="0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t xml:space="preserve">PART TWO: SHORT ANSWER QUESTIONS – </w:t>
      </w:r>
      <w:r w:rsidRPr="00AA3551">
        <w:rPr>
          <w:rFonts w:ascii="Arial" w:hAnsi="Arial" w:cs="Arial"/>
          <w:b/>
          <w:sz w:val="24"/>
          <w:szCs w:val="28"/>
          <w:u w:val="single"/>
        </w:rPr>
        <w:t>ENDOCRINE</w:t>
      </w:r>
      <w:r w:rsidRPr="00AA3551">
        <w:rPr>
          <w:rFonts w:ascii="Arial" w:hAnsi="Arial" w:cs="Arial"/>
          <w:b/>
          <w:sz w:val="24"/>
          <w:szCs w:val="28"/>
          <w:u w:val="single"/>
        </w:rPr>
        <w:t xml:space="preserve"> – 20 MARKS</w:t>
      </w:r>
    </w:p>
    <w:p w:rsidR="00AA3551" w:rsidRPr="00AA3551" w:rsidRDefault="00AA3551" w:rsidP="00032CF9">
      <w:pPr>
        <w:spacing w:after="0" w:line="240" w:lineRule="auto"/>
        <w:rPr>
          <w:rFonts w:ascii="Arial" w:hAnsi="Arial" w:cs="Arial"/>
          <w:sz w:val="24"/>
        </w:rPr>
      </w:pPr>
    </w:p>
    <w:p w:rsidR="00032CF9" w:rsidRPr="00AA3551" w:rsidRDefault="00032CF9" w:rsidP="00032CF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A3551">
        <w:rPr>
          <w:rFonts w:ascii="Arial" w:hAnsi="Arial" w:cs="Arial"/>
          <w:sz w:val="24"/>
        </w:rPr>
        <w:t>Q.1.</w:t>
      </w:r>
      <w:r w:rsidRPr="00AA3551">
        <w:rPr>
          <w:rFonts w:ascii="Arial" w:hAnsi="Arial" w:cs="Arial"/>
          <w:sz w:val="24"/>
        </w:rPr>
        <w:tab/>
      </w:r>
      <w:r w:rsidR="0007777E" w:rsidRPr="00AA3551">
        <w:rPr>
          <w:rFonts w:ascii="Arial" w:hAnsi="Arial" w:cs="Arial"/>
          <w:sz w:val="24"/>
        </w:rPr>
        <w:t>State three (3) causes of Simmonds’s disease.</w:t>
      </w:r>
      <w:proofErr w:type="gramEnd"/>
      <w:r w:rsidR="0007777E" w:rsidRPr="00AA3551">
        <w:rPr>
          <w:rFonts w:ascii="Arial" w:hAnsi="Arial" w:cs="Arial"/>
          <w:sz w:val="24"/>
        </w:rPr>
        <w:tab/>
      </w:r>
      <w:r w:rsidR="0007777E" w:rsidRPr="00AA3551">
        <w:rPr>
          <w:rFonts w:ascii="Arial" w:hAnsi="Arial" w:cs="Arial"/>
          <w:sz w:val="24"/>
        </w:rPr>
        <w:tab/>
      </w:r>
      <w:r w:rsidR="0007777E" w:rsidRPr="00AA3551">
        <w:rPr>
          <w:rFonts w:ascii="Arial" w:hAnsi="Arial" w:cs="Arial"/>
          <w:sz w:val="24"/>
        </w:rPr>
        <w:tab/>
      </w:r>
      <w:r w:rsidR="0007777E" w:rsidRPr="00AA3551">
        <w:rPr>
          <w:rFonts w:ascii="Arial" w:hAnsi="Arial" w:cs="Arial"/>
          <w:sz w:val="24"/>
        </w:rPr>
        <w:tab/>
      </w:r>
      <w:r w:rsidR="0007777E" w:rsidRPr="00AA3551">
        <w:rPr>
          <w:rFonts w:ascii="Arial" w:hAnsi="Arial" w:cs="Arial"/>
          <w:sz w:val="24"/>
        </w:rPr>
        <w:tab/>
        <w:t>6 marks</w:t>
      </w:r>
    </w:p>
    <w:p w:rsidR="0007777E" w:rsidRPr="00AA3551" w:rsidRDefault="0007777E" w:rsidP="00032CF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A3551">
        <w:rPr>
          <w:rFonts w:ascii="Arial" w:hAnsi="Arial" w:cs="Arial"/>
          <w:sz w:val="24"/>
        </w:rPr>
        <w:t>Q.2.</w:t>
      </w:r>
      <w:r w:rsidRPr="00AA3551">
        <w:rPr>
          <w:rFonts w:ascii="Arial" w:hAnsi="Arial" w:cs="Arial"/>
          <w:sz w:val="24"/>
        </w:rPr>
        <w:tab/>
        <w:t>State three (3) complications of dwarfism.</w:t>
      </w:r>
      <w:proofErr w:type="gramEnd"/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  <w:t>6 marks</w:t>
      </w:r>
    </w:p>
    <w:p w:rsidR="0007777E" w:rsidRPr="00AA3551" w:rsidRDefault="0007777E" w:rsidP="00032CF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A3551">
        <w:rPr>
          <w:rFonts w:ascii="Arial" w:hAnsi="Arial" w:cs="Arial"/>
          <w:sz w:val="24"/>
        </w:rPr>
        <w:t>Q.3.</w:t>
      </w:r>
      <w:r w:rsidRPr="00AA3551">
        <w:rPr>
          <w:rFonts w:ascii="Arial" w:hAnsi="Arial" w:cs="Arial"/>
          <w:sz w:val="24"/>
        </w:rPr>
        <w:tab/>
        <w:t>Explain health messages given to patients with diabetic mellitus.</w:t>
      </w:r>
      <w:proofErr w:type="gramEnd"/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  <w:t>6 marks</w:t>
      </w:r>
    </w:p>
    <w:p w:rsidR="0007777E" w:rsidRPr="00AA3551" w:rsidRDefault="0007777E" w:rsidP="00032CF9">
      <w:pPr>
        <w:spacing w:after="0" w:line="240" w:lineRule="auto"/>
        <w:rPr>
          <w:rFonts w:ascii="Arial" w:hAnsi="Arial" w:cs="Arial"/>
          <w:sz w:val="24"/>
        </w:rPr>
      </w:pPr>
      <w:r w:rsidRPr="00AA3551">
        <w:rPr>
          <w:rFonts w:ascii="Arial" w:hAnsi="Arial" w:cs="Arial"/>
          <w:sz w:val="24"/>
        </w:rPr>
        <w:t>Q.4.</w:t>
      </w:r>
      <w:r w:rsidRPr="00AA3551">
        <w:rPr>
          <w:rFonts w:ascii="Arial" w:hAnsi="Arial" w:cs="Arial"/>
          <w:sz w:val="24"/>
        </w:rPr>
        <w:tab/>
        <w:t xml:space="preserve">Differentiate diabetic mellitus and diabetic </w:t>
      </w:r>
      <w:proofErr w:type="spellStart"/>
      <w:r w:rsidRPr="00AA3551">
        <w:rPr>
          <w:rFonts w:ascii="Arial" w:hAnsi="Arial" w:cs="Arial"/>
          <w:sz w:val="24"/>
        </w:rPr>
        <w:t>inspidus</w:t>
      </w:r>
      <w:proofErr w:type="spellEnd"/>
      <w:r w:rsidRPr="00AA3551">
        <w:rPr>
          <w:rFonts w:ascii="Arial" w:hAnsi="Arial" w:cs="Arial"/>
          <w:sz w:val="24"/>
        </w:rPr>
        <w:t>.</w:t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  <w:t xml:space="preserve">4 marks </w:t>
      </w:r>
    </w:p>
    <w:p w:rsidR="0007777E" w:rsidRPr="00AA3551" w:rsidRDefault="0007777E" w:rsidP="00032CF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A3551">
        <w:rPr>
          <w:rFonts w:ascii="Arial" w:hAnsi="Arial" w:cs="Arial"/>
          <w:sz w:val="24"/>
        </w:rPr>
        <w:t>Q.5.</w:t>
      </w:r>
      <w:r w:rsidRPr="00AA3551">
        <w:rPr>
          <w:rFonts w:ascii="Arial" w:hAnsi="Arial" w:cs="Arial"/>
          <w:sz w:val="24"/>
        </w:rPr>
        <w:tab/>
        <w:t>State pathophysiology of Addison’s disease.</w:t>
      </w:r>
      <w:proofErr w:type="gramEnd"/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</w:r>
      <w:r w:rsidRPr="00AA3551">
        <w:rPr>
          <w:rFonts w:ascii="Arial" w:hAnsi="Arial" w:cs="Arial"/>
          <w:sz w:val="24"/>
        </w:rPr>
        <w:tab/>
        <w:t xml:space="preserve">3 marks </w:t>
      </w:r>
    </w:p>
    <w:p w:rsidR="0007777E" w:rsidRPr="00AA3551" w:rsidRDefault="0007777E" w:rsidP="00032CF9">
      <w:pPr>
        <w:spacing w:after="0" w:line="240" w:lineRule="auto"/>
        <w:rPr>
          <w:rFonts w:ascii="Arial" w:hAnsi="Arial" w:cs="Arial"/>
          <w:sz w:val="24"/>
        </w:rPr>
      </w:pPr>
    </w:p>
    <w:p w:rsidR="00032CF9" w:rsidRPr="00AA3551" w:rsidRDefault="00032CF9" w:rsidP="00032CF9">
      <w:pPr>
        <w:spacing w:after="0"/>
        <w:ind w:hanging="284"/>
        <w:rPr>
          <w:rFonts w:ascii="Arial" w:hAnsi="Arial" w:cs="Arial"/>
          <w:b/>
          <w:sz w:val="24"/>
          <w:szCs w:val="28"/>
          <w:u w:val="single"/>
        </w:rPr>
      </w:pPr>
      <w:r w:rsidRPr="00AA3551">
        <w:rPr>
          <w:rFonts w:ascii="Arial" w:hAnsi="Arial" w:cs="Arial"/>
          <w:b/>
          <w:sz w:val="24"/>
          <w:szCs w:val="28"/>
          <w:u w:val="single"/>
        </w:rPr>
        <w:t xml:space="preserve">PART THREE: LONG ANSWER QUESTIONS – </w:t>
      </w:r>
      <w:r w:rsidRPr="00AA3551">
        <w:rPr>
          <w:rFonts w:ascii="Arial" w:hAnsi="Arial" w:cs="Arial"/>
          <w:b/>
          <w:sz w:val="24"/>
          <w:szCs w:val="28"/>
          <w:u w:val="single"/>
        </w:rPr>
        <w:t>ENDOCRINE</w:t>
      </w:r>
      <w:r w:rsidRPr="00AA3551">
        <w:rPr>
          <w:rFonts w:ascii="Arial" w:hAnsi="Arial" w:cs="Arial"/>
          <w:b/>
          <w:sz w:val="24"/>
          <w:szCs w:val="28"/>
          <w:u w:val="single"/>
        </w:rPr>
        <w:t xml:space="preserve"> – 20 MARKS</w:t>
      </w:r>
    </w:p>
    <w:p w:rsidR="00032CF9" w:rsidRPr="00AA3551" w:rsidRDefault="00032CF9" w:rsidP="00032CF9">
      <w:pPr>
        <w:rPr>
          <w:rFonts w:ascii="Arial" w:hAnsi="Arial" w:cs="Arial"/>
        </w:rPr>
      </w:pPr>
    </w:p>
    <w:p w:rsidR="00032CF9" w:rsidRPr="00AA3551" w:rsidRDefault="00032CF9" w:rsidP="00032CF9">
      <w:pPr>
        <w:spacing w:after="0" w:line="240" w:lineRule="auto"/>
        <w:ind w:left="720" w:hanging="720"/>
        <w:rPr>
          <w:rFonts w:ascii="Arial" w:hAnsi="Arial" w:cs="Arial"/>
          <w:sz w:val="24"/>
        </w:rPr>
      </w:pPr>
      <w:r w:rsidRPr="00AA3551">
        <w:rPr>
          <w:rFonts w:ascii="Arial" w:hAnsi="Arial" w:cs="Arial"/>
          <w:sz w:val="24"/>
        </w:rPr>
        <w:t>Q.1.</w:t>
      </w:r>
      <w:r w:rsidRPr="00AA3551">
        <w:rPr>
          <w:rFonts w:ascii="Arial" w:hAnsi="Arial" w:cs="Arial"/>
          <w:sz w:val="24"/>
        </w:rPr>
        <w:tab/>
        <w:t xml:space="preserve"> </w:t>
      </w:r>
      <w:r w:rsidR="0007777E" w:rsidRPr="00AA3551">
        <w:rPr>
          <w:rFonts w:ascii="Arial" w:hAnsi="Arial" w:cs="Arial"/>
          <w:sz w:val="24"/>
        </w:rPr>
        <w:t>Master Kennedy has just been admitted to your institution with a diagnosis of gigantism.</w:t>
      </w:r>
    </w:p>
    <w:p w:rsidR="0007777E" w:rsidRPr="00AA3551" w:rsidRDefault="0007777E" w:rsidP="00032CF9">
      <w:pPr>
        <w:spacing w:after="0" w:line="240" w:lineRule="auto"/>
        <w:ind w:left="720" w:hanging="720"/>
        <w:rPr>
          <w:rFonts w:ascii="Arial" w:hAnsi="Arial" w:cs="Arial"/>
          <w:sz w:val="24"/>
        </w:rPr>
      </w:pPr>
    </w:p>
    <w:p w:rsidR="0007777E" w:rsidRPr="00AA3551" w:rsidRDefault="0007777E" w:rsidP="0007777E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Compare and contrast gigantism and acromegaly.</w:t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  <w:t>4 marks</w:t>
      </w:r>
    </w:p>
    <w:p w:rsidR="0007777E" w:rsidRPr="00AA3551" w:rsidRDefault="0007777E" w:rsidP="0007777E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State four (4) signs and symptoms of gigantism.</w:t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  <w:t>4 marks</w:t>
      </w:r>
    </w:p>
    <w:p w:rsidR="0007777E" w:rsidRPr="00AA3551" w:rsidRDefault="0007777E" w:rsidP="0007777E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A3551">
        <w:rPr>
          <w:rFonts w:ascii="Arial" w:hAnsi="Arial" w:cs="Arial"/>
          <w:sz w:val="24"/>
          <w:szCs w:val="24"/>
        </w:rPr>
        <w:t>State five (5) goals of management of gigantism.</w:t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</w:r>
      <w:r w:rsidRPr="00AA3551">
        <w:rPr>
          <w:rFonts w:ascii="Arial" w:hAnsi="Arial" w:cs="Arial"/>
          <w:sz w:val="24"/>
          <w:szCs w:val="24"/>
        </w:rPr>
        <w:tab/>
        <w:t>5 marks</w:t>
      </w:r>
    </w:p>
    <w:p w:rsidR="004D09C7" w:rsidRPr="00AA3551" w:rsidRDefault="0007777E" w:rsidP="00AA3551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 w:rsidRPr="00AA3551">
        <w:rPr>
          <w:rFonts w:ascii="Arial" w:hAnsi="Arial" w:cs="Arial"/>
          <w:sz w:val="24"/>
          <w:szCs w:val="24"/>
        </w:rPr>
        <w:t xml:space="preserve">Outline the specific </w:t>
      </w:r>
      <w:r w:rsidR="00AD3A0E">
        <w:rPr>
          <w:rFonts w:ascii="Arial" w:hAnsi="Arial" w:cs="Arial"/>
          <w:sz w:val="24"/>
          <w:szCs w:val="24"/>
        </w:rPr>
        <w:t xml:space="preserve">nursing management </w:t>
      </w:r>
      <w:r w:rsidRPr="00AA3551">
        <w:rPr>
          <w:rFonts w:ascii="Arial" w:hAnsi="Arial" w:cs="Arial"/>
          <w:sz w:val="24"/>
          <w:szCs w:val="24"/>
        </w:rPr>
        <w:t xml:space="preserve">of </w:t>
      </w:r>
      <w:r w:rsidR="00AA3551" w:rsidRPr="00AA3551">
        <w:rPr>
          <w:rFonts w:ascii="Arial" w:hAnsi="Arial" w:cs="Arial"/>
          <w:sz w:val="24"/>
          <w:szCs w:val="24"/>
        </w:rPr>
        <w:t>gigantism.</w:t>
      </w:r>
      <w:r w:rsidR="00AA3551" w:rsidRPr="00AA3551">
        <w:rPr>
          <w:rFonts w:ascii="Arial" w:hAnsi="Arial" w:cs="Arial"/>
          <w:sz w:val="24"/>
          <w:szCs w:val="24"/>
        </w:rPr>
        <w:tab/>
      </w:r>
      <w:r w:rsidR="00AA3551" w:rsidRPr="00AA3551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AA3551" w:rsidRPr="00AA3551">
        <w:rPr>
          <w:rFonts w:ascii="Arial" w:hAnsi="Arial" w:cs="Arial"/>
          <w:sz w:val="24"/>
          <w:szCs w:val="24"/>
        </w:rPr>
        <w:tab/>
        <w:t xml:space="preserve">7 marks </w:t>
      </w:r>
    </w:p>
    <w:sectPr w:rsidR="004D09C7" w:rsidRPr="00AA3551" w:rsidSect="00AA3551">
      <w:headerReference w:type="default" r:id="rId8"/>
      <w:footerReference w:type="default" r:id="rId9"/>
      <w:pgSz w:w="11906" w:h="16838"/>
      <w:pgMar w:top="577" w:right="849" w:bottom="450" w:left="1440" w:header="270" w:footer="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D95" w:rsidRDefault="005A4D95" w:rsidP="00AA3551">
      <w:pPr>
        <w:spacing w:after="0" w:line="240" w:lineRule="auto"/>
      </w:pPr>
      <w:r>
        <w:separator/>
      </w:r>
    </w:p>
  </w:endnote>
  <w:endnote w:type="continuationSeparator" w:id="0">
    <w:p w:rsidR="005A4D95" w:rsidRDefault="005A4D95" w:rsidP="00AA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5A4D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A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5A4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D95" w:rsidRDefault="005A4D95" w:rsidP="00AA3551">
      <w:pPr>
        <w:spacing w:after="0" w:line="240" w:lineRule="auto"/>
      </w:pPr>
      <w:r>
        <w:separator/>
      </w:r>
    </w:p>
  </w:footnote>
  <w:footnote w:type="continuationSeparator" w:id="0">
    <w:p w:rsidR="005A4D95" w:rsidRDefault="005A4D95" w:rsidP="00AA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5A4D95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5A4D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EDB"/>
    <w:multiLevelType w:val="hybridMultilevel"/>
    <w:tmpl w:val="F6C0EE9E"/>
    <w:lvl w:ilvl="0" w:tplc="D2CA1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263DD"/>
    <w:multiLevelType w:val="hybridMultilevel"/>
    <w:tmpl w:val="38545370"/>
    <w:lvl w:ilvl="0" w:tplc="45A66B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060B6"/>
    <w:multiLevelType w:val="hybridMultilevel"/>
    <w:tmpl w:val="023AB55A"/>
    <w:lvl w:ilvl="0" w:tplc="9BB273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546AC"/>
    <w:multiLevelType w:val="hybridMultilevel"/>
    <w:tmpl w:val="A4480328"/>
    <w:lvl w:ilvl="0" w:tplc="BFF015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85CF5"/>
    <w:multiLevelType w:val="hybridMultilevel"/>
    <w:tmpl w:val="36E8AFD2"/>
    <w:lvl w:ilvl="0" w:tplc="A1C211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7A7E6A"/>
    <w:multiLevelType w:val="hybridMultilevel"/>
    <w:tmpl w:val="18E0891E"/>
    <w:lvl w:ilvl="0" w:tplc="318899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9518AC"/>
    <w:multiLevelType w:val="hybridMultilevel"/>
    <w:tmpl w:val="43DEF64C"/>
    <w:lvl w:ilvl="0" w:tplc="95C2C9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C140C7"/>
    <w:multiLevelType w:val="hybridMultilevel"/>
    <w:tmpl w:val="EE8889D4"/>
    <w:lvl w:ilvl="0" w:tplc="0AF81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9F536A"/>
    <w:multiLevelType w:val="hybridMultilevel"/>
    <w:tmpl w:val="FB022920"/>
    <w:lvl w:ilvl="0" w:tplc="3C8AD0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7A0DB7"/>
    <w:multiLevelType w:val="hybridMultilevel"/>
    <w:tmpl w:val="F2F68590"/>
    <w:lvl w:ilvl="0" w:tplc="914A61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907941"/>
    <w:multiLevelType w:val="hybridMultilevel"/>
    <w:tmpl w:val="F2EE1A8A"/>
    <w:lvl w:ilvl="0" w:tplc="9BB273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C735DA"/>
    <w:multiLevelType w:val="hybridMultilevel"/>
    <w:tmpl w:val="70386D84"/>
    <w:lvl w:ilvl="0" w:tplc="82A0C21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4D6003"/>
    <w:multiLevelType w:val="hybridMultilevel"/>
    <w:tmpl w:val="F9B8B170"/>
    <w:lvl w:ilvl="0" w:tplc="07467C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F91522"/>
    <w:multiLevelType w:val="hybridMultilevel"/>
    <w:tmpl w:val="7BF4CF6A"/>
    <w:lvl w:ilvl="0" w:tplc="6E16BC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D01BDD"/>
    <w:multiLevelType w:val="hybridMultilevel"/>
    <w:tmpl w:val="7FDA4370"/>
    <w:lvl w:ilvl="0" w:tplc="73840E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2947A6"/>
    <w:multiLevelType w:val="hybridMultilevel"/>
    <w:tmpl w:val="70B0A632"/>
    <w:lvl w:ilvl="0" w:tplc="60D4F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BE7805"/>
    <w:multiLevelType w:val="hybridMultilevel"/>
    <w:tmpl w:val="27462E26"/>
    <w:lvl w:ilvl="0" w:tplc="DB5C0C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5"/>
  </w:num>
  <w:num w:numId="5">
    <w:abstractNumId w:val="14"/>
  </w:num>
  <w:num w:numId="6">
    <w:abstractNumId w:val="1"/>
  </w:num>
  <w:num w:numId="7">
    <w:abstractNumId w:val="16"/>
  </w:num>
  <w:num w:numId="8">
    <w:abstractNumId w:val="2"/>
  </w:num>
  <w:num w:numId="9">
    <w:abstractNumId w:val="13"/>
  </w:num>
  <w:num w:numId="10">
    <w:abstractNumId w:val="0"/>
  </w:num>
  <w:num w:numId="11">
    <w:abstractNumId w:val="8"/>
  </w:num>
  <w:num w:numId="12">
    <w:abstractNumId w:val="5"/>
  </w:num>
  <w:num w:numId="13">
    <w:abstractNumId w:val="4"/>
  </w:num>
  <w:num w:numId="14">
    <w:abstractNumId w:val="3"/>
  </w:num>
  <w:num w:numId="15">
    <w:abstractNumId w:val="17"/>
  </w:num>
  <w:num w:numId="16">
    <w:abstractNumId w:val="6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F9"/>
    <w:rsid w:val="00032CF9"/>
    <w:rsid w:val="0007777E"/>
    <w:rsid w:val="004D09C7"/>
    <w:rsid w:val="005A4D95"/>
    <w:rsid w:val="00AA3551"/>
    <w:rsid w:val="00AD3A0E"/>
    <w:rsid w:val="00B43C49"/>
    <w:rsid w:val="00E00D43"/>
    <w:rsid w:val="00E11FF0"/>
    <w:rsid w:val="00F727AC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CF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2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CF9"/>
    <w:rPr>
      <w:lang w:val="en-GB"/>
    </w:rPr>
  </w:style>
  <w:style w:type="paragraph" w:styleId="ListParagraph">
    <w:name w:val="List Paragraph"/>
    <w:basedOn w:val="Normal"/>
    <w:uiPriority w:val="34"/>
    <w:qFormat/>
    <w:rsid w:val="00032CF9"/>
    <w:pPr>
      <w:ind w:left="720"/>
      <w:contextualSpacing/>
    </w:pPr>
  </w:style>
  <w:style w:type="table" w:styleId="TableGrid">
    <w:name w:val="Table Grid"/>
    <w:basedOn w:val="TableNormal"/>
    <w:uiPriority w:val="59"/>
    <w:rsid w:val="00032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CF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2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CF9"/>
    <w:rPr>
      <w:lang w:val="en-GB"/>
    </w:rPr>
  </w:style>
  <w:style w:type="paragraph" w:styleId="ListParagraph">
    <w:name w:val="List Paragraph"/>
    <w:basedOn w:val="Normal"/>
    <w:uiPriority w:val="34"/>
    <w:qFormat/>
    <w:rsid w:val="00032CF9"/>
    <w:pPr>
      <w:ind w:left="720"/>
      <w:contextualSpacing/>
    </w:pPr>
  </w:style>
  <w:style w:type="table" w:styleId="TableGrid">
    <w:name w:val="Table Grid"/>
    <w:basedOn w:val="TableNormal"/>
    <w:uiPriority w:val="59"/>
    <w:rsid w:val="00032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2</cp:revision>
  <dcterms:created xsi:type="dcterms:W3CDTF">2015-03-25T11:17:00Z</dcterms:created>
  <dcterms:modified xsi:type="dcterms:W3CDTF">2015-03-25T11:51:00Z</dcterms:modified>
</cp:coreProperties>
</file>