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A45" w:rsidRPr="007A2132" w:rsidRDefault="00B11A45" w:rsidP="00B11A4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11A45" w:rsidRPr="007A2132" w:rsidRDefault="00B11A45" w:rsidP="00B11A4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B11A45" w:rsidRPr="007A2132" w:rsidRDefault="00B11A45" w:rsidP="00B11A4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11A45" w:rsidRPr="00715B1A" w:rsidRDefault="00B11A45" w:rsidP="00B11A4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LAW GOVERNING HEALTH SECTOR   EXAMINATION</w:t>
      </w:r>
    </w:p>
    <w:p w:rsidR="00B11A45" w:rsidRDefault="00B11A45" w:rsidP="00B11A45">
      <w:pPr>
        <w:spacing w:after="0"/>
        <w:rPr>
          <w:rFonts w:ascii="Tahoma" w:hAnsi="Tahoma" w:cs="Tahoma"/>
          <w:sz w:val="24"/>
          <w:szCs w:val="24"/>
        </w:rPr>
      </w:pPr>
    </w:p>
    <w:p w:rsidR="00B11A45" w:rsidRDefault="00B11A45" w:rsidP="00B11A4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B11A45" w:rsidRDefault="00B11A45" w:rsidP="00B11A45">
      <w:pPr>
        <w:spacing w:after="0"/>
        <w:rPr>
          <w:rFonts w:ascii="Tahoma" w:hAnsi="Tahoma" w:cs="Tahoma"/>
          <w:sz w:val="24"/>
          <w:szCs w:val="24"/>
        </w:rPr>
      </w:pPr>
    </w:p>
    <w:p w:rsidR="00B11A45" w:rsidRPr="0028154B" w:rsidRDefault="00B11A45" w:rsidP="00B11A4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11A45" w:rsidRDefault="00B11A45" w:rsidP="00B11A45">
      <w:pPr>
        <w:spacing w:after="0"/>
        <w:rPr>
          <w:rFonts w:ascii="Tahoma" w:hAnsi="Tahoma" w:cs="Tahoma"/>
          <w:sz w:val="24"/>
          <w:szCs w:val="24"/>
        </w:rPr>
      </w:pPr>
    </w:p>
    <w:p w:rsidR="00B11A45" w:rsidRDefault="00B11A45" w:rsidP="00B11A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B11A45" w:rsidRDefault="00B11A45" w:rsidP="00B11A4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11A45" w:rsidRPr="008C26B6" w:rsidRDefault="00B11A45" w:rsidP="00B11A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11A45" w:rsidRPr="008C26B6" w:rsidRDefault="00B11A45" w:rsidP="00B11A4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11A45" w:rsidRPr="008C26B6" w:rsidRDefault="00B11A45" w:rsidP="00B11A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11A45" w:rsidRPr="008C26B6" w:rsidRDefault="00B11A45" w:rsidP="00B11A45">
      <w:pPr>
        <w:pStyle w:val="ListParagraph"/>
        <w:rPr>
          <w:rFonts w:ascii="Tahoma" w:hAnsi="Tahoma" w:cs="Tahoma"/>
          <w:sz w:val="28"/>
          <w:szCs w:val="28"/>
        </w:rPr>
      </w:pPr>
    </w:p>
    <w:p w:rsidR="00B11A45" w:rsidRPr="008C26B6" w:rsidRDefault="00B11A45" w:rsidP="00B11A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B11A45" w:rsidRPr="008C26B6" w:rsidRDefault="00B11A45" w:rsidP="00B11A45">
      <w:pPr>
        <w:pStyle w:val="ListParagraph"/>
        <w:rPr>
          <w:rFonts w:ascii="Tahoma" w:hAnsi="Tahoma" w:cs="Tahoma"/>
          <w:sz w:val="28"/>
          <w:szCs w:val="28"/>
        </w:rPr>
      </w:pPr>
    </w:p>
    <w:p w:rsidR="00B11A45" w:rsidRPr="008C26B6" w:rsidRDefault="00B11A45" w:rsidP="00B11A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11A45" w:rsidRPr="008C26B6" w:rsidRDefault="00B11A45" w:rsidP="00B11A45">
      <w:pPr>
        <w:pStyle w:val="ListParagraph"/>
        <w:rPr>
          <w:rFonts w:ascii="Tahoma" w:hAnsi="Tahoma" w:cs="Tahoma"/>
          <w:sz w:val="28"/>
          <w:szCs w:val="28"/>
        </w:rPr>
      </w:pPr>
    </w:p>
    <w:p w:rsidR="00B11A45" w:rsidRPr="008C26B6" w:rsidRDefault="00B11A45" w:rsidP="00B11A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11A45" w:rsidRPr="008C26B6" w:rsidRDefault="00B11A45" w:rsidP="00B11A45">
      <w:pPr>
        <w:pStyle w:val="ListParagraph"/>
        <w:rPr>
          <w:rFonts w:ascii="Tahoma" w:hAnsi="Tahoma" w:cs="Tahoma"/>
          <w:sz w:val="28"/>
          <w:szCs w:val="28"/>
        </w:rPr>
      </w:pPr>
    </w:p>
    <w:p w:rsidR="00B11A45" w:rsidRPr="008C26B6" w:rsidRDefault="00B11A45" w:rsidP="00B11A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11A45" w:rsidRPr="008C26B6" w:rsidRDefault="00B11A45" w:rsidP="00B11A45">
      <w:pPr>
        <w:pStyle w:val="ListParagraph"/>
        <w:rPr>
          <w:rFonts w:ascii="Tahoma" w:hAnsi="Tahoma" w:cs="Tahoma"/>
          <w:sz w:val="28"/>
          <w:szCs w:val="28"/>
        </w:rPr>
      </w:pPr>
    </w:p>
    <w:p w:rsidR="00B11A45" w:rsidRPr="008C26B6" w:rsidRDefault="00B11A45" w:rsidP="00B11A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11A45" w:rsidRPr="008C26B6" w:rsidRDefault="00B11A45" w:rsidP="00B11A45">
      <w:pPr>
        <w:pStyle w:val="ListParagraph"/>
        <w:rPr>
          <w:rFonts w:ascii="Tahoma" w:hAnsi="Tahoma" w:cs="Tahoma"/>
          <w:sz w:val="28"/>
          <w:szCs w:val="28"/>
        </w:rPr>
      </w:pPr>
    </w:p>
    <w:p w:rsidR="00B11A45" w:rsidRDefault="00B11A45" w:rsidP="00B11A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11A45" w:rsidRDefault="00B11A45" w:rsidP="00B11A45">
      <w:pPr>
        <w:pStyle w:val="ListParagraph"/>
        <w:rPr>
          <w:rFonts w:ascii="Tahoma" w:hAnsi="Tahoma" w:cs="Tahoma"/>
          <w:sz w:val="24"/>
          <w:szCs w:val="24"/>
        </w:rPr>
      </w:pPr>
    </w:p>
    <w:p w:rsidR="00B11A45" w:rsidRPr="00C94F53" w:rsidRDefault="00B11A45" w:rsidP="00B11A4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11A45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1A45" w:rsidRPr="00C94F53" w:rsidRDefault="00B11A45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11A45" w:rsidRPr="00C94F53" w:rsidRDefault="00B11A45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B11A45" w:rsidRPr="00C94F53" w:rsidRDefault="00B11A45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1A45" w:rsidRPr="00C94F53" w:rsidRDefault="00B11A45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11A45" w:rsidRPr="00C94F53" w:rsidRDefault="00B11A45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1A45" w:rsidRPr="00C94F53" w:rsidRDefault="00B11A45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11A45" w:rsidRPr="00C94F53" w:rsidRDefault="00B11A45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1A45" w:rsidRDefault="00B11A45" w:rsidP="008E6C8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11A45" w:rsidRPr="00C94F53" w:rsidRDefault="00B11A45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1A45" w:rsidRPr="00C94F53" w:rsidRDefault="00B11A45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11A45" w:rsidRPr="00C94F53" w:rsidRDefault="00B11A45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11A45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1A45" w:rsidRPr="00C94F53" w:rsidRDefault="00B11A45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B11A45" w:rsidRPr="00C94F53" w:rsidRDefault="00B11A45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1A45" w:rsidRPr="00C94F53" w:rsidRDefault="00B11A45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1A45" w:rsidRPr="00E06F73" w:rsidRDefault="00B11A45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1A45" w:rsidRPr="00C94F53" w:rsidRDefault="00B11A45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1A45" w:rsidRPr="00C94F53" w:rsidRDefault="00B11A45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11A45" w:rsidRPr="00CF2B21" w:rsidRDefault="00B11A45" w:rsidP="00B11A45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CF2B21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TWO: SHORT ANSWER QUESTIONS – </w:t>
      </w:r>
      <w:r>
        <w:rPr>
          <w:rFonts w:ascii="Arial Narrow" w:hAnsi="Arial Narrow" w:cs="Times New Roman"/>
          <w:b/>
          <w:sz w:val="26"/>
          <w:szCs w:val="28"/>
          <w:u w:val="single"/>
        </w:rPr>
        <w:t xml:space="preserve">LAW GOVERNING HEALTH </w:t>
      </w:r>
      <w:proofErr w:type="gramStart"/>
      <w:r>
        <w:rPr>
          <w:rFonts w:ascii="Arial Narrow" w:hAnsi="Arial Narrow" w:cs="Times New Roman"/>
          <w:b/>
          <w:sz w:val="26"/>
          <w:szCs w:val="28"/>
          <w:u w:val="single"/>
        </w:rPr>
        <w:t>SECTOR</w:t>
      </w:r>
      <w:r w:rsidRPr="0065536B">
        <w:rPr>
          <w:rFonts w:ascii="Arial Narrow" w:hAnsi="Arial Narrow" w:cs="Times New Roman"/>
          <w:b/>
          <w:sz w:val="26"/>
          <w:szCs w:val="28"/>
          <w:u w:val="single"/>
        </w:rPr>
        <w:t xml:space="preserve">  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>–</w:t>
      </w:r>
      <w:proofErr w:type="gramEnd"/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</w:t>
      </w:r>
      <w:r w:rsidR="007D24D8">
        <w:rPr>
          <w:rFonts w:ascii="Arial Narrow" w:hAnsi="Arial Narrow" w:cs="Tahoma"/>
          <w:b/>
          <w:sz w:val="28"/>
          <w:szCs w:val="28"/>
          <w:u w:val="single"/>
        </w:rPr>
        <w:t>7 Mk</w:t>
      </w:r>
      <w:bookmarkStart w:id="0" w:name="_GoBack"/>
      <w:bookmarkEnd w:id="0"/>
    </w:p>
    <w:p w:rsidR="00B11A45" w:rsidRDefault="00B11A45" w:rsidP="00B11A4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11A45" w:rsidRPr="00B11A45" w:rsidRDefault="00B11A45" w:rsidP="00B11A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1A45">
        <w:rPr>
          <w:rFonts w:ascii="Times New Roman" w:hAnsi="Times New Roman" w:cs="Times New Roman"/>
          <w:sz w:val="24"/>
          <w:szCs w:val="24"/>
        </w:rPr>
        <w:t xml:space="preserve">Q.1. </w:t>
      </w:r>
      <w:r w:rsidRPr="00B11A45">
        <w:rPr>
          <w:rFonts w:ascii="Times New Roman" w:hAnsi="Times New Roman" w:cs="Times New Roman"/>
          <w:sz w:val="24"/>
          <w:szCs w:val="24"/>
        </w:rPr>
        <w:tab/>
        <w:t>Define law according to Paul Wilson.</w:t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B11A45" w:rsidRPr="00B11A45" w:rsidRDefault="00B11A45" w:rsidP="00B11A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1A45" w:rsidRPr="00B11A45" w:rsidRDefault="00B11A45" w:rsidP="00B11A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1A45">
        <w:rPr>
          <w:rFonts w:ascii="Times New Roman" w:hAnsi="Times New Roman" w:cs="Times New Roman"/>
          <w:sz w:val="24"/>
          <w:szCs w:val="24"/>
        </w:rPr>
        <w:t>Q.2.</w:t>
      </w:r>
      <w:r w:rsidRPr="00B11A45">
        <w:rPr>
          <w:rFonts w:ascii="Times New Roman" w:hAnsi="Times New Roman" w:cs="Times New Roman"/>
          <w:sz w:val="24"/>
          <w:szCs w:val="24"/>
        </w:rPr>
        <w:tab/>
        <w:t>Differentiate the following:</w:t>
      </w:r>
    </w:p>
    <w:p w:rsidR="00B11A45" w:rsidRPr="00B11A45" w:rsidRDefault="00B11A45" w:rsidP="00B11A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1A45" w:rsidRPr="00B11A45" w:rsidRDefault="00B11A45" w:rsidP="00B11A45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1A45">
        <w:rPr>
          <w:rFonts w:ascii="Times New Roman" w:hAnsi="Times New Roman" w:cs="Times New Roman"/>
          <w:sz w:val="24"/>
          <w:szCs w:val="24"/>
        </w:rPr>
        <w:t>Civil law and criminal law.</w:t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</w:p>
    <w:p w:rsidR="00B11A45" w:rsidRPr="00B11A45" w:rsidRDefault="00B11A45" w:rsidP="00B11A45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1A45">
        <w:rPr>
          <w:rFonts w:ascii="Times New Roman" w:hAnsi="Times New Roman" w:cs="Times New Roman"/>
          <w:sz w:val="24"/>
          <w:szCs w:val="24"/>
        </w:rPr>
        <w:t>Felony and misdemeanour.</w:t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B11A45" w:rsidRPr="00B11A45" w:rsidRDefault="00B11A45" w:rsidP="00B11A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1A45" w:rsidRPr="00B11A45" w:rsidRDefault="00B11A45" w:rsidP="00B11A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11A45">
        <w:rPr>
          <w:rFonts w:ascii="Times New Roman" w:hAnsi="Times New Roman" w:cs="Times New Roman"/>
          <w:sz w:val="24"/>
          <w:szCs w:val="24"/>
        </w:rPr>
        <w:t>Q.3.</w:t>
      </w:r>
      <w:r w:rsidRPr="00B11A45">
        <w:rPr>
          <w:rFonts w:ascii="Times New Roman" w:hAnsi="Times New Roman" w:cs="Times New Roman"/>
          <w:sz w:val="24"/>
          <w:szCs w:val="24"/>
        </w:rPr>
        <w:tab/>
        <w:t>State two (2) characteristics of law.</w:t>
      </w:r>
      <w:proofErr w:type="gramEnd"/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</w:r>
      <w:r w:rsidRPr="00B11A45"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4D09C7" w:rsidRPr="00B11A45" w:rsidRDefault="004D09C7">
      <w:pPr>
        <w:rPr>
          <w:rFonts w:ascii="Times New Roman" w:hAnsi="Times New Roman" w:cs="Times New Roman"/>
          <w:sz w:val="24"/>
          <w:szCs w:val="24"/>
        </w:rPr>
      </w:pPr>
    </w:p>
    <w:sectPr w:rsidR="004D09C7" w:rsidRPr="00B11A45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9BA" w:rsidRDefault="003969BA">
      <w:pPr>
        <w:spacing w:after="0" w:line="240" w:lineRule="auto"/>
      </w:pPr>
      <w:r>
        <w:separator/>
      </w:r>
    </w:p>
  </w:endnote>
  <w:endnote w:type="continuationSeparator" w:id="0">
    <w:p w:rsidR="003969BA" w:rsidRDefault="00396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11A4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2A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3969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9BA" w:rsidRDefault="003969BA">
      <w:pPr>
        <w:spacing w:after="0" w:line="240" w:lineRule="auto"/>
      </w:pPr>
      <w:r>
        <w:separator/>
      </w:r>
    </w:p>
  </w:footnote>
  <w:footnote w:type="continuationSeparator" w:id="0">
    <w:p w:rsidR="003969BA" w:rsidRDefault="00396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11A45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3969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A6082"/>
    <w:multiLevelType w:val="hybridMultilevel"/>
    <w:tmpl w:val="21867B14"/>
    <w:lvl w:ilvl="0" w:tplc="B61609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AA2875"/>
    <w:multiLevelType w:val="hybridMultilevel"/>
    <w:tmpl w:val="E556C820"/>
    <w:lvl w:ilvl="0" w:tplc="BCB4F3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D23878"/>
    <w:multiLevelType w:val="hybridMultilevel"/>
    <w:tmpl w:val="EE76AA10"/>
    <w:lvl w:ilvl="0" w:tplc="2668CB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8D1D2C"/>
    <w:multiLevelType w:val="hybridMultilevel"/>
    <w:tmpl w:val="7F38FED2"/>
    <w:lvl w:ilvl="0" w:tplc="9E56D1F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5B65A3"/>
    <w:multiLevelType w:val="hybridMultilevel"/>
    <w:tmpl w:val="388E27EE"/>
    <w:lvl w:ilvl="0" w:tplc="F3DAB7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94889"/>
    <w:multiLevelType w:val="hybridMultilevel"/>
    <w:tmpl w:val="A6C8CACC"/>
    <w:lvl w:ilvl="0" w:tplc="5BE606F8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A45"/>
    <w:rsid w:val="000E762C"/>
    <w:rsid w:val="003969BA"/>
    <w:rsid w:val="004D09C7"/>
    <w:rsid w:val="007D24D8"/>
    <w:rsid w:val="00B11A45"/>
    <w:rsid w:val="00B43C49"/>
    <w:rsid w:val="00E00D43"/>
    <w:rsid w:val="00E11FF0"/>
    <w:rsid w:val="00E92A43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A4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A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A4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11A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A4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11A45"/>
    <w:pPr>
      <w:ind w:left="720"/>
      <w:contextualSpacing/>
    </w:pPr>
  </w:style>
  <w:style w:type="table" w:styleId="TableGrid">
    <w:name w:val="Table Grid"/>
    <w:basedOn w:val="TableNormal"/>
    <w:uiPriority w:val="59"/>
    <w:rsid w:val="00B11A4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A4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A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A4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11A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A4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11A45"/>
    <w:pPr>
      <w:ind w:left="720"/>
      <w:contextualSpacing/>
    </w:pPr>
  </w:style>
  <w:style w:type="table" w:styleId="TableGrid">
    <w:name w:val="Table Grid"/>
    <w:basedOn w:val="TableNormal"/>
    <w:uiPriority w:val="59"/>
    <w:rsid w:val="00B11A4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2017-04-26T07:21:00Z</cp:lastPrinted>
  <dcterms:created xsi:type="dcterms:W3CDTF">2017-04-21T14:34:00Z</dcterms:created>
  <dcterms:modified xsi:type="dcterms:W3CDTF">2017-04-26T07:21:00Z</dcterms:modified>
</cp:coreProperties>
</file>