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AAB" w:rsidRPr="00F4188A" w:rsidRDefault="00EA1AAB" w:rsidP="00EA1AAB">
      <w:pPr>
        <w:spacing w:after="0" w:line="360" w:lineRule="auto"/>
        <w:jc w:val="center"/>
        <w:rPr>
          <w:rFonts w:ascii="Footlight MT Light" w:hAnsi="Footlight MT Light" w:cs="Tahoma"/>
          <w:b/>
          <w:sz w:val="28"/>
          <w:szCs w:val="28"/>
        </w:rPr>
      </w:pPr>
      <w:r w:rsidRPr="00F4188A">
        <w:rPr>
          <w:rFonts w:ascii="Footlight MT Light" w:hAnsi="Footlight MT Light" w:cs="Tahoma"/>
          <w:b/>
          <w:sz w:val="28"/>
          <w:szCs w:val="28"/>
        </w:rPr>
        <w:t>KENYA MEDICAL TRAINING COLLEGE – NYAMIRA</w:t>
      </w:r>
    </w:p>
    <w:p w:rsidR="00EA1AAB" w:rsidRPr="00F4188A" w:rsidRDefault="00EA1AAB" w:rsidP="00EA1AAB">
      <w:pPr>
        <w:spacing w:after="0" w:line="360" w:lineRule="auto"/>
        <w:jc w:val="center"/>
        <w:rPr>
          <w:rFonts w:ascii="Footlight MT Light" w:hAnsi="Footlight MT Light" w:cs="Tahoma"/>
          <w:b/>
          <w:sz w:val="28"/>
          <w:szCs w:val="28"/>
        </w:rPr>
      </w:pPr>
      <w:r w:rsidRPr="00F4188A">
        <w:rPr>
          <w:rFonts w:ascii="Footlight MT Light" w:hAnsi="Footlight MT Light" w:cs="Tahoma"/>
          <w:b/>
          <w:sz w:val="28"/>
          <w:szCs w:val="28"/>
        </w:rPr>
        <w:t>END OF YEAR THREE SEMESTER ONE EXAMINATION</w:t>
      </w:r>
    </w:p>
    <w:p w:rsidR="00EA1AAB" w:rsidRPr="00F4188A" w:rsidRDefault="00EA1AAB" w:rsidP="00EA1AAB">
      <w:pPr>
        <w:spacing w:after="0" w:line="360" w:lineRule="auto"/>
        <w:jc w:val="center"/>
        <w:rPr>
          <w:rFonts w:ascii="Footlight MT Light" w:hAnsi="Footlight MT Light" w:cs="Tahoma"/>
          <w:b/>
          <w:sz w:val="28"/>
          <w:szCs w:val="28"/>
        </w:rPr>
      </w:pPr>
      <w:r w:rsidRPr="00F4188A">
        <w:rPr>
          <w:rFonts w:ascii="Footlight MT Light" w:hAnsi="Footlight MT Light" w:cs="Tahoma"/>
          <w:b/>
          <w:sz w:val="28"/>
          <w:szCs w:val="28"/>
        </w:rPr>
        <w:t>SEPTEMBER 2015 KRCHN CLASS (PRE-SERVICE)</w:t>
      </w:r>
    </w:p>
    <w:p w:rsidR="00EA1AAB" w:rsidRPr="00F4188A" w:rsidRDefault="00EA1AAB" w:rsidP="00EA1AAB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 w:rsidRPr="00F4188A">
        <w:rPr>
          <w:rFonts w:ascii="Footlight MT Light" w:hAnsi="Footlight MT Light" w:cs="Tahoma"/>
          <w:b/>
          <w:sz w:val="26"/>
          <w:szCs w:val="28"/>
        </w:rPr>
        <w:t>PERSONS WITH SPECIAL NEEDS   EXAMINATION</w:t>
      </w:r>
    </w:p>
    <w:p w:rsidR="00EA1AAB" w:rsidRPr="00F4188A" w:rsidRDefault="00EA1AAB" w:rsidP="00EA1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A1AAB" w:rsidRPr="00F4188A" w:rsidRDefault="00EA1AAB" w:rsidP="00EA1AAB">
      <w:pPr>
        <w:spacing w:after="0"/>
        <w:rPr>
          <w:rFonts w:ascii="Footlight MT Light" w:hAnsi="Footlight MT Light" w:cs="Tahoma"/>
          <w:sz w:val="24"/>
          <w:szCs w:val="24"/>
        </w:rPr>
      </w:pPr>
      <w:r w:rsidRPr="00F4188A">
        <w:rPr>
          <w:rFonts w:ascii="Footlight MT Light" w:hAnsi="Footlight MT Light" w:cs="Tahoma"/>
          <w:sz w:val="24"/>
          <w:szCs w:val="24"/>
        </w:rPr>
        <w:t>DATE: …………….</w:t>
      </w:r>
      <w:r w:rsidRPr="00F4188A">
        <w:rPr>
          <w:rFonts w:ascii="Footlight MT Light" w:hAnsi="Footlight MT Light" w:cs="Tahoma"/>
          <w:sz w:val="24"/>
          <w:szCs w:val="24"/>
        </w:rPr>
        <w:tab/>
      </w:r>
      <w:r w:rsidRPr="00F4188A">
        <w:rPr>
          <w:rFonts w:ascii="Footlight MT Light" w:hAnsi="Footlight MT Light" w:cs="Tahoma"/>
          <w:sz w:val="24"/>
          <w:szCs w:val="24"/>
        </w:rPr>
        <w:tab/>
      </w:r>
      <w:r w:rsidRPr="00F4188A">
        <w:rPr>
          <w:rFonts w:ascii="Footlight MT Light" w:hAnsi="Footlight MT Light" w:cs="Tahoma"/>
          <w:sz w:val="24"/>
          <w:szCs w:val="24"/>
        </w:rPr>
        <w:tab/>
        <w:t>TIME ……………………………….</w:t>
      </w:r>
    </w:p>
    <w:p w:rsidR="00EA1AAB" w:rsidRPr="00F4188A" w:rsidRDefault="00EA1AAB" w:rsidP="00EA1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A1AAB" w:rsidRPr="00F4188A" w:rsidRDefault="00EA1AAB" w:rsidP="00EA1AAB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F4188A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EA1AAB" w:rsidRPr="00F4188A" w:rsidRDefault="00EA1AAB" w:rsidP="00EA1AAB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EA1AAB" w:rsidRPr="00F4188A" w:rsidRDefault="00EA1AAB" w:rsidP="00EA1AA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EA1AAB" w:rsidRPr="00F4188A" w:rsidRDefault="00EA1AAB" w:rsidP="00EA1AAB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F4188A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F4188A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F4188A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F4188A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F4188A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F4188A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F4188A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>Do NOT use a pencil.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EA1AAB" w:rsidRPr="00F4188A" w:rsidRDefault="00EA1AAB" w:rsidP="00EA1AAB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F4188A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F4188A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F4188A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EA1AAB" w:rsidRDefault="00EA1AAB" w:rsidP="00EA1AAB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F4188A">
        <w:rPr>
          <w:rFonts w:ascii="Footlight MT Light" w:hAnsi="Footlight MT Light" w:cs="Tahoma"/>
          <w:sz w:val="24"/>
          <w:szCs w:val="24"/>
        </w:rPr>
        <w:t>For Examiner:</w:t>
      </w:r>
    </w:p>
    <w:p w:rsidR="00EA1AAB" w:rsidRPr="00F4188A" w:rsidRDefault="00EA1AAB" w:rsidP="00EA1AAB">
      <w:pPr>
        <w:pStyle w:val="ListParagraph"/>
        <w:rPr>
          <w:rFonts w:ascii="Footlight MT Light" w:hAnsi="Footlight MT Light" w:cs="Tahoma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A1AAB" w:rsidRPr="00F4188A" w:rsidTr="00A429E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F4188A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EA1AAB" w:rsidRPr="00F4188A" w:rsidTr="00A429E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AAB" w:rsidRPr="00F4188A" w:rsidRDefault="00EA1AAB" w:rsidP="00A429E2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EA1AAB" w:rsidRDefault="00EA1AAB" w:rsidP="00EA1AAB">
      <w:pPr>
        <w:rPr>
          <w:rFonts w:ascii="Times New Roman" w:hAnsi="Times New Roman" w:cs="Times New Roman"/>
          <w:b/>
          <w:sz w:val="24"/>
          <w:szCs w:val="24"/>
        </w:rPr>
      </w:pPr>
    </w:p>
    <w:p w:rsidR="004E4E6D" w:rsidRDefault="004E4E6D" w:rsidP="00EA1AAB">
      <w:pPr>
        <w:spacing w:after="0"/>
        <w:rPr>
          <w:rFonts w:ascii="Footlight MT Light" w:hAnsi="Footlight MT Light" w:cs="Tahoma"/>
          <w:b/>
          <w:sz w:val="24"/>
          <w:szCs w:val="28"/>
        </w:rPr>
      </w:pPr>
    </w:p>
    <w:p w:rsidR="003D0B1E" w:rsidRDefault="003D0B1E" w:rsidP="00EA1AAB">
      <w:pPr>
        <w:spacing w:after="0"/>
        <w:rPr>
          <w:rFonts w:ascii="Footlight MT Light" w:hAnsi="Footlight MT Light" w:cs="Tahoma"/>
          <w:b/>
          <w:sz w:val="24"/>
          <w:szCs w:val="28"/>
        </w:rPr>
      </w:pPr>
    </w:p>
    <w:p w:rsidR="00EA1AAB" w:rsidRPr="00F4188A" w:rsidRDefault="00EA1AAB" w:rsidP="00EA1AAB">
      <w:pPr>
        <w:spacing w:after="0"/>
        <w:rPr>
          <w:rFonts w:ascii="Footlight MT Light" w:hAnsi="Footlight MT Light" w:cs="Tahoma"/>
          <w:b/>
          <w:sz w:val="24"/>
          <w:szCs w:val="28"/>
        </w:rPr>
      </w:pPr>
      <w:r w:rsidRPr="00F4188A">
        <w:rPr>
          <w:rFonts w:ascii="Footlight MT Light" w:hAnsi="Footlight MT Light" w:cs="Tahoma"/>
          <w:b/>
          <w:sz w:val="24"/>
          <w:szCs w:val="28"/>
        </w:rPr>
        <w:lastRenderedPageBreak/>
        <w:t xml:space="preserve">PART ONE: </w:t>
      </w:r>
      <w:proofErr w:type="spellStart"/>
      <w:r w:rsidRPr="00F4188A">
        <w:rPr>
          <w:rFonts w:ascii="Footlight MT Light" w:hAnsi="Footlight MT Light" w:cs="Tahoma"/>
          <w:b/>
          <w:sz w:val="24"/>
          <w:szCs w:val="28"/>
        </w:rPr>
        <w:t>MCQS</w:t>
      </w:r>
      <w:proofErr w:type="spellEnd"/>
      <w:r w:rsidRPr="00F4188A">
        <w:rPr>
          <w:rFonts w:ascii="Footlight MT Light" w:hAnsi="Footlight MT Light" w:cs="Tahoma"/>
          <w:b/>
          <w:sz w:val="24"/>
          <w:szCs w:val="28"/>
        </w:rPr>
        <w:t xml:space="preserve"> (MULTIPLE CHOICE QUESTIONS – SPECIAL PERSONS – </w:t>
      </w:r>
      <w:r>
        <w:rPr>
          <w:rFonts w:ascii="Footlight MT Light" w:hAnsi="Footlight MT Light" w:cs="Tahoma"/>
          <w:b/>
          <w:sz w:val="24"/>
          <w:szCs w:val="28"/>
        </w:rPr>
        <w:t>5</w:t>
      </w:r>
      <w:r w:rsidRPr="00F4188A">
        <w:rPr>
          <w:rFonts w:ascii="Footlight MT Light" w:hAnsi="Footlight MT Light" w:cs="Tahoma"/>
          <w:b/>
          <w:sz w:val="24"/>
          <w:szCs w:val="28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</w:rPr>
        <w:t>MARKS</w:t>
      </w:r>
    </w:p>
    <w:p w:rsidR="00EA1AAB" w:rsidRDefault="00EA1AAB" w:rsidP="00EA1AA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A1AAB" w:rsidRDefault="00EA1AAB" w:rsidP="004E4E6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920DBF">
        <w:rPr>
          <w:rFonts w:ascii="Times New Roman" w:hAnsi="Times New Roman" w:cs="Times New Roman"/>
          <w:sz w:val="24"/>
          <w:szCs w:val="24"/>
        </w:rPr>
        <w:t xml:space="preserve">The following are the main objectives of a school health </w:t>
      </w:r>
      <w:proofErr w:type="spellStart"/>
      <w:r w:rsidR="00920DBF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920DBF">
        <w:rPr>
          <w:rFonts w:ascii="Times New Roman" w:hAnsi="Times New Roman" w:cs="Times New Roman"/>
          <w:sz w:val="24"/>
          <w:szCs w:val="24"/>
        </w:rPr>
        <w:t xml:space="preserve"> except:</w:t>
      </w:r>
    </w:p>
    <w:p w:rsidR="00920DBF" w:rsidRDefault="00920DBF" w:rsidP="004E4E6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20DBF" w:rsidRDefault="00920DBF" w:rsidP="00920DB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and maintain </w:t>
      </w:r>
      <w:r w:rsidR="00772229">
        <w:rPr>
          <w:rFonts w:ascii="Times New Roman" w:hAnsi="Times New Roman" w:cs="Times New Roman"/>
          <w:sz w:val="24"/>
          <w:szCs w:val="24"/>
        </w:rPr>
        <w:t>health of school children and staff</w:t>
      </w:r>
    </w:p>
    <w:p w:rsidR="00772229" w:rsidRDefault="00772229" w:rsidP="00920DB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Prevention and control of diseases</w:t>
      </w:r>
    </w:p>
    <w:p w:rsidR="00772229" w:rsidRDefault="00772229" w:rsidP="00920DB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health and safe environment for child development</w:t>
      </w:r>
    </w:p>
    <w:p w:rsidR="00772229" w:rsidRDefault="00772229" w:rsidP="00920DB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Early detection and prompt treatment for parents </w:t>
      </w:r>
    </w:p>
    <w:p w:rsidR="00772229" w:rsidRDefault="00772229" w:rsidP="00772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229" w:rsidRDefault="00772229" w:rsidP="00772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 function of a school health nurse:</w:t>
      </w:r>
      <w:proofErr w:type="gramEnd"/>
    </w:p>
    <w:p w:rsidR="00772229" w:rsidRDefault="00772229" w:rsidP="007722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Provision </w:t>
      </w:r>
      <w:r w:rsidR="002D325A">
        <w:rPr>
          <w:rFonts w:ascii="Times New Roman" w:hAnsi="Times New Roman" w:cs="Times New Roman"/>
          <w:sz w:val="24"/>
          <w:szCs w:val="24"/>
        </w:rPr>
        <w:t>of health care of the school population</w:t>
      </w:r>
    </w:p>
    <w:p w:rsidR="002D325A" w:rsidRDefault="002D325A" w:rsidP="007722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Advocating for his involvement and participation in all </w:t>
      </w:r>
      <w:proofErr w:type="spellStart"/>
      <w:r>
        <w:rPr>
          <w:rFonts w:ascii="Times New Roman" w:hAnsi="Times New Roman" w:cs="Times New Roman"/>
          <w:sz w:val="24"/>
          <w:szCs w:val="24"/>
        </w:rPr>
        <w:t>staf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meetings and teachers </w:t>
      </w:r>
    </w:p>
    <w:p w:rsidR="00E11B29" w:rsidRDefault="00E11B29" w:rsidP="007722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health and safe environment for child development</w:t>
      </w:r>
    </w:p>
    <w:p w:rsidR="00E11B29" w:rsidRDefault="00E11B29" w:rsidP="007722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Early detection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promopt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for parents </w:t>
      </w:r>
    </w:p>
    <w:p w:rsidR="00E11B29" w:rsidRDefault="00E11B29" w:rsidP="00E11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60F" w:rsidRDefault="00E11B29" w:rsidP="00E11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07160F">
        <w:rPr>
          <w:rFonts w:ascii="Times New Roman" w:hAnsi="Times New Roman" w:cs="Times New Roman"/>
          <w:sz w:val="24"/>
          <w:szCs w:val="24"/>
        </w:rPr>
        <w:t>The phrase varies greatly with severity means:</w:t>
      </w:r>
    </w:p>
    <w:p w:rsidR="0007160F" w:rsidRDefault="0007160F" w:rsidP="0007160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gravity of relationships varies greatly</w:t>
      </w:r>
    </w:p>
    <w:p w:rsidR="0007160F" w:rsidRDefault="0007160F" w:rsidP="0007160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Chronic illness brings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uncertainity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60F" w:rsidRDefault="0007160F" w:rsidP="0007160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person’s illness is different</w:t>
      </w:r>
    </w:p>
    <w:p w:rsidR="0007160F" w:rsidRDefault="0007160F" w:rsidP="0007160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financial situations of patients vary enormously</w:t>
      </w:r>
    </w:p>
    <w:p w:rsidR="00E11B29" w:rsidRPr="0007160F" w:rsidRDefault="00E11B29" w:rsidP="00071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B29" w:rsidRDefault="00E11B29" w:rsidP="00E11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body systems that are most vulnerable to deteriorate in organ function are:</w:t>
      </w:r>
    </w:p>
    <w:p w:rsidR="00E11B29" w:rsidRDefault="00E11B29" w:rsidP="00E11B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and central nervous system</w:t>
      </w:r>
    </w:p>
    <w:p w:rsidR="00E11B29" w:rsidRDefault="00E11B29" w:rsidP="00E11B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Gastric and central nervous system</w:t>
      </w:r>
    </w:p>
    <w:p w:rsidR="00E11B29" w:rsidRDefault="00E11B29" w:rsidP="00E11B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system and endocrine system</w:t>
      </w:r>
    </w:p>
    <w:p w:rsidR="00E11B29" w:rsidRDefault="00E11B29" w:rsidP="00E11B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Cardiovascular and endocrine system</w:t>
      </w:r>
    </w:p>
    <w:p w:rsidR="00E11B29" w:rsidRDefault="00E11B29" w:rsidP="00E11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B29" w:rsidRDefault="00E11B29" w:rsidP="00E11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07160F">
        <w:rPr>
          <w:rFonts w:ascii="Times New Roman" w:hAnsi="Times New Roman" w:cs="Times New Roman"/>
          <w:sz w:val="24"/>
          <w:szCs w:val="24"/>
        </w:rPr>
        <w:t xml:space="preserve">The following are some of the chronic </w:t>
      </w:r>
      <w:r w:rsidR="00EA3CDB">
        <w:rPr>
          <w:rFonts w:ascii="Times New Roman" w:hAnsi="Times New Roman" w:cs="Times New Roman"/>
          <w:sz w:val="24"/>
          <w:szCs w:val="24"/>
        </w:rPr>
        <w:t>illnesses except:</w:t>
      </w:r>
    </w:p>
    <w:p w:rsidR="00EA3CDB" w:rsidRDefault="00EA3CDB" w:rsidP="00EA3CD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Pneumonia </w:t>
      </w:r>
    </w:p>
    <w:p w:rsidR="00EA3CDB" w:rsidRDefault="003D0B1E" w:rsidP="00EA3CD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HIV/AIDS</w:t>
      </w:r>
    </w:p>
    <w:p w:rsidR="00EA3CDB" w:rsidRDefault="00EA3CDB" w:rsidP="00EA3CD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Tuberculosis </w:t>
      </w:r>
    </w:p>
    <w:p w:rsidR="00EA3CDB" w:rsidRDefault="00EA3CDB" w:rsidP="00EA3CD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Sickle cell diseases</w:t>
      </w:r>
    </w:p>
    <w:p w:rsidR="00EA3CDB" w:rsidRDefault="00EA3CDB" w:rsidP="00EA3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AAB" w:rsidRPr="00615F10" w:rsidRDefault="00EA1AAB" w:rsidP="00EA1AAB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 xml:space="preserve">PART TWO: </w:t>
      </w:r>
      <w:proofErr w:type="spellStart"/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>SAQS</w:t>
      </w:r>
      <w:proofErr w:type="spellEnd"/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 xml:space="preserve"> (SHORT ANSWER QUESTIONS) – SPECIAL </w:t>
      </w:r>
      <w:proofErr w:type="gramStart"/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>PERSONS  –</w:t>
      </w:r>
      <w:proofErr w:type="gramEnd"/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r>
        <w:rPr>
          <w:rFonts w:ascii="Footlight MT Light" w:hAnsi="Footlight MT Light" w:cs="Tahoma"/>
          <w:b/>
          <w:sz w:val="24"/>
          <w:szCs w:val="28"/>
          <w:u w:val="single"/>
        </w:rPr>
        <w:t>2</w:t>
      </w:r>
      <w:r w:rsidR="00243AD9">
        <w:rPr>
          <w:rFonts w:ascii="Footlight MT Light" w:hAnsi="Footlight MT Light" w:cs="Tahoma"/>
          <w:b/>
          <w:sz w:val="24"/>
          <w:szCs w:val="28"/>
          <w:u w:val="single"/>
        </w:rPr>
        <w:t>5</w:t>
      </w:r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proofErr w:type="spellStart"/>
      <w:r w:rsidRPr="00615F10">
        <w:rPr>
          <w:rFonts w:ascii="Footlight MT Light" w:hAnsi="Footlight MT Light" w:cs="Tahoma"/>
          <w:b/>
          <w:sz w:val="24"/>
          <w:szCs w:val="28"/>
          <w:u w:val="single"/>
        </w:rPr>
        <w:t>MRKS</w:t>
      </w:r>
      <w:proofErr w:type="spellEnd"/>
    </w:p>
    <w:p w:rsidR="00EA1AAB" w:rsidRDefault="00EA1AAB" w:rsidP="00EA1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AAB" w:rsidRDefault="00EA1AAB" w:rsidP="004E4E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>State five characteristics of chronic illness</w:t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</w:r>
      <w:r w:rsidR="00C7693F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C7693F" w:rsidRDefault="00C7693F" w:rsidP="004E4E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two main risks that older people face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D54F6D" w:rsidRDefault="00D54F6D" w:rsidP="004E4E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five activities that are undertaken to achieve the objectives of school health program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54F6D" w:rsidRDefault="00D54F6D" w:rsidP="004E4E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 xml:space="preserve">Describe the FRESH core components </w:t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</w:r>
      <w:r w:rsidR="000F6C3A"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0F6C3A" w:rsidRPr="00890002" w:rsidRDefault="000F6C3A" w:rsidP="004E4E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List any six problems of the elderly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0B1E">
        <w:rPr>
          <w:rFonts w:ascii="Times New Roman" w:hAnsi="Times New Roman" w:cs="Times New Roman"/>
          <w:sz w:val="24"/>
          <w:szCs w:val="24"/>
        </w:rPr>
        <w:tab/>
      </w:r>
      <w:r w:rsidR="003D0B1E">
        <w:rPr>
          <w:rFonts w:ascii="Times New Roman" w:hAnsi="Times New Roman" w:cs="Times New Roman"/>
          <w:sz w:val="24"/>
          <w:szCs w:val="24"/>
        </w:rPr>
        <w:tab/>
      </w:r>
      <w:r w:rsidR="003D0B1E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A1AAB" w:rsidRPr="00662BF3" w:rsidRDefault="00EA1AAB" w:rsidP="00EA1AAB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662BF3">
        <w:rPr>
          <w:rFonts w:ascii="Footlight MT Light" w:hAnsi="Footlight MT Light" w:cs="Tahoma"/>
          <w:b/>
          <w:sz w:val="24"/>
          <w:szCs w:val="28"/>
          <w:u w:val="single"/>
        </w:rPr>
        <w:t xml:space="preserve">PART THREE: </w:t>
      </w:r>
      <w:proofErr w:type="spellStart"/>
      <w:r w:rsidRPr="00662BF3">
        <w:rPr>
          <w:rFonts w:ascii="Footlight MT Light" w:hAnsi="Footlight MT Light" w:cs="Tahoma"/>
          <w:b/>
          <w:sz w:val="24"/>
          <w:szCs w:val="28"/>
          <w:u w:val="single"/>
        </w:rPr>
        <w:t>LAQS</w:t>
      </w:r>
      <w:proofErr w:type="spellEnd"/>
      <w:r w:rsidRPr="00662BF3">
        <w:rPr>
          <w:rFonts w:ascii="Footlight MT Light" w:hAnsi="Footlight MT Light" w:cs="Tahoma"/>
          <w:b/>
          <w:sz w:val="24"/>
          <w:szCs w:val="28"/>
          <w:u w:val="single"/>
        </w:rPr>
        <w:t xml:space="preserve"> (LONG ANSWER Q</w:t>
      </w:r>
      <w:r w:rsidR="00243AD9">
        <w:rPr>
          <w:rFonts w:ascii="Footlight MT Light" w:hAnsi="Footlight MT Light" w:cs="Tahoma"/>
          <w:b/>
          <w:sz w:val="24"/>
          <w:szCs w:val="28"/>
          <w:u w:val="single"/>
        </w:rPr>
        <w:t>UESTIONS) – SPECIAL PERSONS – 20</w:t>
      </w:r>
      <w:bookmarkStart w:id="0" w:name="_GoBack"/>
      <w:bookmarkEnd w:id="0"/>
      <w:r w:rsidRPr="00662BF3">
        <w:rPr>
          <w:rFonts w:ascii="Footlight MT Light" w:hAnsi="Footlight MT Light" w:cs="Tahoma"/>
          <w:b/>
          <w:sz w:val="24"/>
          <w:szCs w:val="28"/>
          <w:u w:val="single"/>
        </w:rPr>
        <w:t xml:space="preserve"> </w:t>
      </w:r>
      <w:proofErr w:type="spellStart"/>
      <w:r w:rsidRPr="00662BF3">
        <w:rPr>
          <w:rFonts w:ascii="Footlight MT Light" w:hAnsi="Footlight MT Light" w:cs="Tahoma"/>
          <w:b/>
          <w:sz w:val="24"/>
          <w:szCs w:val="28"/>
          <w:u w:val="single"/>
        </w:rPr>
        <w:t>MRKS</w:t>
      </w:r>
      <w:proofErr w:type="spellEnd"/>
    </w:p>
    <w:p w:rsidR="003D0B1E" w:rsidRPr="003D0B1E" w:rsidRDefault="003D0B1E" w:rsidP="003D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B1E" w:rsidRDefault="00EA1AAB" w:rsidP="004E4E6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3D0B1E">
        <w:rPr>
          <w:rFonts w:ascii="Times New Roman" w:hAnsi="Times New Roman" w:cs="Times New Roman"/>
          <w:sz w:val="24"/>
          <w:szCs w:val="24"/>
        </w:rPr>
        <w:t xml:space="preserve">As a registered community health nurse, discuss the various preventive measures </w:t>
      </w:r>
    </w:p>
    <w:p w:rsidR="00EA1AAB" w:rsidRPr="00890002" w:rsidRDefault="003D0B1E" w:rsidP="003D0B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will undertake to curb the rising cases of chronic illnesses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 marks</w:t>
      </w:r>
    </w:p>
    <w:p w:rsidR="004D09C7" w:rsidRDefault="004D09C7"/>
    <w:sectPr w:rsidR="004D09C7" w:rsidSect="00C7693F">
      <w:pgSz w:w="12960" w:h="15840"/>
      <w:pgMar w:top="990" w:right="81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5E56"/>
    <w:multiLevelType w:val="hybridMultilevel"/>
    <w:tmpl w:val="1B26C0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9574A4"/>
    <w:multiLevelType w:val="hybridMultilevel"/>
    <w:tmpl w:val="38DCA6E4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DE2695E"/>
    <w:multiLevelType w:val="hybridMultilevel"/>
    <w:tmpl w:val="1D26AAC2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39B87E13"/>
    <w:multiLevelType w:val="hybridMultilevel"/>
    <w:tmpl w:val="43C41608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39EE2688"/>
    <w:multiLevelType w:val="hybridMultilevel"/>
    <w:tmpl w:val="49DAA4DE"/>
    <w:lvl w:ilvl="0" w:tplc="7B62C2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B4BF7"/>
    <w:multiLevelType w:val="hybridMultilevel"/>
    <w:tmpl w:val="BB2655A0"/>
    <w:lvl w:ilvl="0" w:tplc="117E5A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BC19B6"/>
    <w:multiLevelType w:val="hybridMultilevel"/>
    <w:tmpl w:val="956CBC94"/>
    <w:lvl w:ilvl="0" w:tplc="305A65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483DE4"/>
    <w:multiLevelType w:val="hybridMultilevel"/>
    <w:tmpl w:val="833CF504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6160773F"/>
    <w:multiLevelType w:val="hybridMultilevel"/>
    <w:tmpl w:val="A3127A12"/>
    <w:lvl w:ilvl="0" w:tplc="24C4C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01A5E"/>
    <w:multiLevelType w:val="hybridMultilevel"/>
    <w:tmpl w:val="B49C4EF0"/>
    <w:lvl w:ilvl="0" w:tplc="CE8211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AB"/>
    <w:rsid w:val="0007160F"/>
    <w:rsid w:val="00076A37"/>
    <w:rsid w:val="000E762C"/>
    <w:rsid w:val="000F6C3A"/>
    <w:rsid w:val="00243AD9"/>
    <w:rsid w:val="002D325A"/>
    <w:rsid w:val="003D0B1E"/>
    <w:rsid w:val="004D09C7"/>
    <w:rsid w:val="004E4E6D"/>
    <w:rsid w:val="00772229"/>
    <w:rsid w:val="0083647E"/>
    <w:rsid w:val="00920DBF"/>
    <w:rsid w:val="00B43C49"/>
    <w:rsid w:val="00C7693F"/>
    <w:rsid w:val="00D54F6D"/>
    <w:rsid w:val="00E00D43"/>
    <w:rsid w:val="00E11B29"/>
    <w:rsid w:val="00E11FF0"/>
    <w:rsid w:val="00EA1AAB"/>
    <w:rsid w:val="00EA3CD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AB"/>
    <w:pPr>
      <w:ind w:left="720"/>
      <w:contextualSpacing/>
    </w:pPr>
  </w:style>
  <w:style w:type="table" w:styleId="TableGrid">
    <w:name w:val="Table Grid"/>
    <w:basedOn w:val="TableNormal"/>
    <w:uiPriority w:val="59"/>
    <w:rsid w:val="00EA1AAB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AB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AB"/>
    <w:pPr>
      <w:ind w:left="720"/>
      <w:contextualSpacing/>
    </w:pPr>
  </w:style>
  <w:style w:type="table" w:styleId="TableGrid">
    <w:name w:val="Table Grid"/>
    <w:basedOn w:val="TableNormal"/>
    <w:uiPriority w:val="59"/>
    <w:rsid w:val="00EA1AAB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2018-07-17T07:32:00Z</cp:lastPrinted>
  <dcterms:created xsi:type="dcterms:W3CDTF">2018-07-16T13:08:00Z</dcterms:created>
  <dcterms:modified xsi:type="dcterms:W3CDTF">2018-07-17T08:26:00Z</dcterms:modified>
</cp:coreProperties>
</file>