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5F" w:rsidRPr="007A2132" w:rsidRDefault="00A3795F" w:rsidP="00A379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3795F" w:rsidRPr="007A2132" w:rsidRDefault="00A3795F" w:rsidP="00A379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TWO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3795F" w:rsidRPr="007A2132" w:rsidRDefault="00A3795F" w:rsidP="00A379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3795F" w:rsidRPr="00715B1A" w:rsidRDefault="00695D2A" w:rsidP="00A3795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r>
        <w:rPr>
          <w:rFonts w:ascii="Tahoma" w:hAnsi="Tahoma" w:cs="Tahoma"/>
          <w:b/>
          <w:sz w:val="26"/>
          <w:szCs w:val="28"/>
        </w:rPr>
        <w:t>BILLIARY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&amp; ALIMENTARY </w:t>
      </w:r>
      <w:proofErr w:type="gramStart"/>
      <w:r>
        <w:rPr>
          <w:rFonts w:ascii="Tahoma" w:hAnsi="Tahoma" w:cs="Tahoma"/>
          <w:b/>
          <w:sz w:val="26"/>
          <w:szCs w:val="28"/>
        </w:rPr>
        <w:t>DISEASES</w:t>
      </w:r>
      <w:r w:rsidR="00A3795F">
        <w:rPr>
          <w:rFonts w:ascii="Tahoma" w:hAnsi="Tahoma" w:cs="Tahoma"/>
          <w:b/>
          <w:sz w:val="26"/>
          <w:szCs w:val="28"/>
        </w:rPr>
        <w:t xml:space="preserve"> </w:t>
      </w:r>
      <w:r w:rsidR="00A3795F"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A3795F" w:rsidRDefault="00A3795F" w:rsidP="00A3795F">
      <w:pPr>
        <w:spacing w:after="0"/>
        <w:rPr>
          <w:rFonts w:ascii="Tahoma" w:hAnsi="Tahoma" w:cs="Tahoma"/>
          <w:sz w:val="24"/>
          <w:szCs w:val="24"/>
        </w:rPr>
      </w:pPr>
    </w:p>
    <w:p w:rsidR="00A3795F" w:rsidRDefault="00A3795F" w:rsidP="00A3795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695D2A">
        <w:rPr>
          <w:rFonts w:ascii="Tahoma" w:hAnsi="Tahoma" w:cs="Tahoma"/>
          <w:sz w:val="24"/>
          <w:szCs w:val="24"/>
        </w:rPr>
        <w:t>1 Dec.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TIME:…………………..</w:t>
      </w:r>
    </w:p>
    <w:p w:rsidR="00A3795F" w:rsidRDefault="00A3795F" w:rsidP="00A3795F">
      <w:pPr>
        <w:spacing w:after="0"/>
        <w:rPr>
          <w:rFonts w:ascii="Tahoma" w:hAnsi="Tahoma" w:cs="Tahoma"/>
          <w:sz w:val="24"/>
          <w:szCs w:val="24"/>
        </w:rPr>
      </w:pPr>
    </w:p>
    <w:p w:rsidR="00A3795F" w:rsidRPr="0028154B" w:rsidRDefault="00A3795F" w:rsidP="00A3795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3795F" w:rsidRDefault="00A3795F" w:rsidP="00A3795F">
      <w:pPr>
        <w:spacing w:after="0"/>
        <w:rPr>
          <w:rFonts w:ascii="Tahoma" w:hAnsi="Tahoma" w:cs="Tahoma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A3795F" w:rsidRDefault="00A3795F" w:rsidP="00A3795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3795F" w:rsidRPr="008C26B6" w:rsidRDefault="00A3795F" w:rsidP="00A3795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Pr="008C26B6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3795F" w:rsidRPr="008C26B6" w:rsidRDefault="00A3795F" w:rsidP="00A3795F">
      <w:pPr>
        <w:pStyle w:val="ListParagraph"/>
        <w:rPr>
          <w:rFonts w:ascii="Tahoma" w:hAnsi="Tahoma" w:cs="Tahoma"/>
          <w:sz w:val="28"/>
          <w:szCs w:val="28"/>
        </w:rPr>
      </w:pPr>
    </w:p>
    <w:p w:rsidR="00A3795F" w:rsidRDefault="00A3795F" w:rsidP="00A379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3795F" w:rsidRDefault="00A3795F" w:rsidP="00A3795F">
      <w:pPr>
        <w:pStyle w:val="ListParagraph"/>
        <w:rPr>
          <w:rFonts w:ascii="Tahoma" w:hAnsi="Tahoma" w:cs="Tahoma"/>
          <w:sz w:val="24"/>
          <w:szCs w:val="24"/>
        </w:rPr>
      </w:pPr>
    </w:p>
    <w:p w:rsidR="00A3795F" w:rsidRPr="00C94F53" w:rsidRDefault="00A3795F" w:rsidP="00A3795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3795F" w:rsidRPr="00C94F53" w:rsidTr="00FE0C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795F" w:rsidRDefault="00A3795F" w:rsidP="00FE0C0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3795F" w:rsidRPr="00C94F53" w:rsidTr="00FE0C0A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795F" w:rsidRPr="00E06F73" w:rsidRDefault="00A3795F" w:rsidP="00FE0C0A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95F" w:rsidRPr="00C94F53" w:rsidRDefault="00A3795F" w:rsidP="00FE0C0A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3795F" w:rsidRPr="00A3795F" w:rsidRDefault="00A3795F" w:rsidP="00A3795F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A3795F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3795F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proofErr w:type="spellStart"/>
      <w:r w:rsidRPr="00A3795F">
        <w:rPr>
          <w:rFonts w:ascii="Arial Narrow" w:hAnsi="Arial Narrow" w:cs="Tahoma"/>
          <w:b/>
          <w:sz w:val="24"/>
          <w:szCs w:val="28"/>
          <w:u w:val="single"/>
        </w:rPr>
        <w:t>BILLIARY</w:t>
      </w:r>
      <w:proofErr w:type="spellEnd"/>
      <w:r w:rsidRPr="00A3795F">
        <w:rPr>
          <w:rFonts w:ascii="Arial Narrow" w:hAnsi="Arial Narrow" w:cs="Tahoma"/>
          <w:b/>
          <w:sz w:val="24"/>
          <w:szCs w:val="28"/>
          <w:u w:val="single"/>
        </w:rPr>
        <w:t xml:space="preserve"> &amp; ALIMENTARY DISEASES 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>– 1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0 </w:t>
      </w:r>
      <w:proofErr w:type="spellStart"/>
      <w:r>
        <w:rPr>
          <w:rFonts w:ascii="Arial Narrow" w:hAnsi="Arial Narrow" w:cs="Tahoma"/>
          <w:b/>
          <w:sz w:val="24"/>
          <w:szCs w:val="28"/>
          <w:u w:val="single"/>
        </w:rPr>
        <w:t>M</w:t>
      </w:r>
      <w:r w:rsidRPr="00A3795F">
        <w:rPr>
          <w:rFonts w:ascii="Arial Narrow" w:hAnsi="Arial Narrow" w:cs="Tahoma"/>
          <w:b/>
          <w:sz w:val="24"/>
          <w:szCs w:val="28"/>
          <w:u w:val="single"/>
        </w:rPr>
        <w:t>RKS</w:t>
      </w:r>
      <w:proofErr w:type="spellEnd"/>
    </w:p>
    <w:p w:rsidR="00A3795F" w:rsidRDefault="00A3795F" w:rsidP="00A3795F">
      <w:pPr>
        <w:spacing w:after="0"/>
        <w:rPr>
          <w:rFonts w:ascii="Tahoma" w:hAnsi="Tahoma" w:cs="Tahoma"/>
          <w:sz w:val="24"/>
          <w:szCs w:val="24"/>
        </w:rPr>
      </w:pPr>
    </w:p>
    <w:p w:rsidR="00A3795F" w:rsidRDefault="00A3795F" w:rsidP="00A379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of the following is not a risk factor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cholelithiasis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3795F" w:rsidRDefault="00A3795F" w:rsidP="00A379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Obesity.</w:t>
      </w:r>
    </w:p>
    <w:p w:rsidR="00A3795F" w:rsidRDefault="00A3795F" w:rsidP="00A379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Diabetic mellitus.</w:t>
      </w:r>
    </w:p>
    <w:p w:rsidR="00A3795F" w:rsidRDefault="00A3795F" w:rsidP="00A379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with high doses of oestrogen.</w:t>
      </w:r>
    </w:p>
    <w:p w:rsidR="00A3795F" w:rsidRDefault="00A3795F" w:rsidP="00A379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Smoking.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Gallstones can be classified into how many types?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A3795F" w:rsidRDefault="00A3795F" w:rsidP="00A379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A3795F" w:rsidRDefault="00A3795F" w:rsidP="00A379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A3795F" w:rsidRDefault="00A3795F" w:rsidP="00A379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incubation period for hepatitis C is?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– 160 days.</w:t>
      </w:r>
    </w:p>
    <w:p w:rsidR="00A3795F" w:rsidRDefault="00A3795F" w:rsidP="00A3795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– 150 days.</w:t>
      </w:r>
    </w:p>
    <w:p w:rsidR="00A3795F" w:rsidRDefault="00A3795F" w:rsidP="00A3795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– 65 days.</w:t>
      </w:r>
    </w:p>
    <w:p w:rsidR="00A3795F" w:rsidRDefault="00A3795F" w:rsidP="00A3795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amongst these is not a form of liver cirrhosis?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Alcoholic  cirrhosis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3795F" w:rsidRDefault="00A3795F" w:rsidP="00A3795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Infectious liver cirrhosis.</w:t>
      </w:r>
    </w:p>
    <w:p w:rsidR="00A3795F" w:rsidRDefault="00A3795F" w:rsidP="00A3795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 necrotic cirrhosis.</w:t>
      </w:r>
    </w:p>
    <w:p w:rsidR="00A3795F" w:rsidRDefault="00A3795F" w:rsidP="00A3795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Biliary cirrhosis.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All these are functions of liver except: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Conversion of ammonia into urea.</w:t>
      </w:r>
    </w:p>
    <w:p w:rsidR="00A3795F" w:rsidRDefault="00A3795F" w:rsidP="00A3795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Metabolism.</w:t>
      </w:r>
    </w:p>
    <w:p w:rsidR="00A3795F" w:rsidRDefault="00A3795F" w:rsidP="00A3795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Bile formation.</w:t>
      </w:r>
    </w:p>
    <w:p w:rsidR="00A3795F" w:rsidRDefault="00A3795F" w:rsidP="00A3795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of all vitamins.</w:t>
      </w:r>
    </w:p>
    <w:p w:rsidR="00A3795F" w:rsidRDefault="00A3795F" w:rsidP="00A3795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Q.6 – Q.10.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Colorectal cancer begins as adenomatous polyps that arise in the rectum and sigmoid.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Dumping syndrome occurs with total gastrectomy.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Hepatic cancers are always primary in origin.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Hepatitis D virus infection does not occur in some cases of hepatitis B.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P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Cholesterol stones accounts for 75% of the cases of gall bladder diseases.</w:t>
      </w: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95F" w:rsidRPr="00695D2A" w:rsidRDefault="00A3795F" w:rsidP="00A3795F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695D2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– </w:t>
      </w:r>
      <w:proofErr w:type="spellStart"/>
      <w:r w:rsidR="00695D2A" w:rsidRPr="00695D2A">
        <w:rPr>
          <w:rFonts w:ascii="Arial Narrow" w:hAnsi="Arial Narrow" w:cs="Tahoma"/>
          <w:b/>
          <w:sz w:val="24"/>
          <w:szCs w:val="28"/>
          <w:u w:val="single"/>
        </w:rPr>
        <w:t>BILLIARY</w:t>
      </w:r>
      <w:proofErr w:type="spellEnd"/>
      <w:r w:rsidR="00695D2A"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&amp; ALIMENTARY </w:t>
      </w:r>
      <w:proofErr w:type="gramStart"/>
      <w:r w:rsidR="00695D2A"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DISEASES 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695D2A">
        <w:rPr>
          <w:rFonts w:ascii="Arial Narrow" w:hAnsi="Arial Narrow" w:cs="Tahoma"/>
          <w:b/>
          <w:sz w:val="24"/>
          <w:szCs w:val="28"/>
          <w:u w:val="single"/>
        </w:rPr>
        <w:t>20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A3795F" w:rsidRPr="00FE0D0E" w:rsidRDefault="00A3795F" w:rsidP="00A3795F">
      <w:pPr>
        <w:spacing w:line="240" w:lineRule="auto"/>
        <w:rPr>
          <w:rFonts w:ascii="Times New Roman" w:hAnsi="Times New Roman" w:cs="Times New Roman"/>
          <w:sz w:val="24"/>
        </w:rPr>
      </w:pPr>
    </w:p>
    <w:p w:rsidR="00A3795F" w:rsidRDefault="00A3795F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695D2A">
        <w:rPr>
          <w:rFonts w:ascii="Times New Roman" w:hAnsi="Times New Roman" w:cs="Times New Roman"/>
          <w:sz w:val="24"/>
        </w:rPr>
        <w:t>List four (4) predisposing factors for hiatal hernia.</w:t>
      </w:r>
      <w:r w:rsidR="00695D2A">
        <w:rPr>
          <w:rFonts w:ascii="Times New Roman" w:hAnsi="Times New Roman" w:cs="Times New Roman"/>
          <w:sz w:val="24"/>
        </w:rPr>
        <w:tab/>
      </w:r>
      <w:r w:rsidR="00695D2A">
        <w:rPr>
          <w:rFonts w:ascii="Times New Roman" w:hAnsi="Times New Roman" w:cs="Times New Roman"/>
          <w:sz w:val="24"/>
        </w:rPr>
        <w:tab/>
      </w:r>
      <w:r w:rsidR="00695D2A">
        <w:rPr>
          <w:rFonts w:ascii="Times New Roman" w:hAnsi="Times New Roman" w:cs="Times New Roman"/>
          <w:sz w:val="24"/>
        </w:rPr>
        <w:tab/>
      </w:r>
      <w:r w:rsidR="00695D2A">
        <w:rPr>
          <w:rFonts w:ascii="Times New Roman" w:hAnsi="Times New Roman" w:cs="Times New Roman"/>
          <w:sz w:val="24"/>
        </w:rPr>
        <w:tab/>
      </w:r>
      <w:r w:rsidR="00695D2A">
        <w:rPr>
          <w:rFonts w:ascii="Times New Roman" w:hAnsi="Times New Roman" w:cs="Times New Roman"/>
          <w:sz w:val="24"/>
        </w:rPr>
        <w:tab/>
        <w:t>2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Briefly outline the management of acute gastritis.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Briefly describe the pathophysiology of intestinal obstruction.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Differentiate between acute and chronic gastritis.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List six (6) clinical presentation of decompensated liver cirrhosis.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Briefly outline the management of a patient with haemorrhoids.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95D2A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Explain how the pancreas acts as an exocrine and endocrine organ.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695D2A" w:rsidRPr="00A81316" w:rsidRDefault="00695D2A" w:rsidP="00A379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3795F" w:rsidRPr="00695D2A" w:rsidRDefault="00A3795F" w:rsidP="00A3795F">
      <w:pPr>
        <w:spacing w:after="0" w:line="240" w:lineRule="auto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proofErr w:type="spellStart"/>
      <w:r w:rsidR="00695D2A" w:rsidRPr="00695D2A">
        <w:rPr>
          <w:rFonts w:ascii="Arial Narrow" w:hAnsi="Arial Narrow" w:cs="Tahoma"/>
          <w:b/>
          <w:sz w:val="24"/>
          <w:szCs w:val="28"/>
          <w:u w:val="single"/>
        </w:rPr>
        <w:t>BILLIARY</w:t>
      </w:r>
      <w:proofErr w:type="spellEnd"/>
      <w:r w:rsidR="00695D2A"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&amp; ALIMENTARY DISEASES</w:t>
      </w:r>
      <w:r w:rsidRPr="00695D2A">
        <w:rPr>
          <w:rFonts w:ascii="Arial Narrow" w:hAnsi="Arial Narrow" w:cs="Tahoma"/>
          <w:b/>
          <w:sz w:val="24"/>
          <w:szCs w:val="28"/>
          <w:u w:val="single"/>
        </w:rPr>
        <w:t xml:space="preserve"> – 20 MARKS</w:t>
      </w:r>
    </w:p>
    <w:p w:rsidR="00A3795F" w:rsidRDefault="00A3795F" w:rsidP="00A3795F">
      <w:pPr>
        <w:spacing w:line="240" w:lineRule="auto"/>
      </w:pPr>
    </w:p>
    <w:p w:rsidR="00695D2A" w:rsidRDefault="00A3795F" w:rsidP="00A379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55B7">
        <w:rPr>
          <w:rFonts w:ascii="Times New Roman" w:hAnsi="Times New Roman" w:cs="Times New Roman"/>
          <w:sz w:val="24"/>
          <w:szCs w:val="24"/>
        </w:rPr>
        <w:t xml:space="preserve">Q.1. </w:t>
      </w:r>
      <w:r w:rsidRPr="00CA55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D2A">
        <w:rPr>
          <w:rFonts w:ascii="Times New Roman" w:hAnsi="Times New Roman" w:cs="Times New Roman"/>
          <w:sz w:val="24"/>
          <w:szCs w:val="24"/>
        </w:rPr>
        <w:t xml:space="preserve">Discuss the various strains of hepatitis virus including their management </w:t>
      </w:r>
    </w:p>
    <w:p w:rsidR="00A3795F" w:rsidRDefault="00695D2A" w:rsidP="00695D2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prevention.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695D2A" w:rsidRDefault="00695D2A" w:rsidP="00695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D2A" w:rsidRDefault="00695D2A" w:rsidP="00695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Outline the pathophysiology of peptic ulcer disease.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695D2A" w:rsidRDefault="00695D2A" w:rsidP="00695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D2A" w:rsidRDefault="00695D2A" w:rsidP="00695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Formulate two (2) nursing diagnoses of a patient suffering from peptic </w:t>
      </w:r>
    </w:p>
    <w:p w:rsidR="00695D2A" w:rsidRDefault="00695D2A" w:rsidP="00695D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ulcer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disease.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695D2A" w:rsidRDefault="00695D2A" w:rsidP="00695D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95D2A" w:rsidRDefault="00695D2A" w:rsidP="00695D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List six (6) causes of peritonitis.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695D2A" w:rsidRDefault="00695D2A" w:rsidP="00695D2A">
      <w:pPr>
        <w:spacing w:after="0" w:line="240" w:lineRule="auto"/>
      </w:pPr>
    </w:p>
    <w:p w:rsidR="004D09C7" w:rsidRDefault="004D09C7" w:rsidP="00A3795F">
      <w:pPr>
        <w:spacing w:line="240" w:lineRule="auto"/>
      </w:pP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95D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695D2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95D2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95D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F"/>
    <w:multiLevelType w:val="hybridMultilevel"/>
    <w:tmpl w:val="7AC4333A"/>
    <w:lvl w:ilvl="0" w:tplc="58623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2740E9"/>
    <w:multiLevelType w:val="hybridMultilevel"/>
    <w:tmpl w:val="89FC32A4"/>
    <w:lvl w:ilvl="0" w:tplc="0E2026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A13F9"/>
    <w:multiLevelType w:val="hybridMultilevel"/>
    <w:tmpl w:val="6E66C434"/>
    <w:lvl w:ilvl="0" w:tplc="E6863C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EF139D"/>
    <w:multiLevelType w:val="hybridMultilevel"/>
    <w:tmpl w:val="1A1019B2"/>
    <w:lvl w:ilvl="0" w:tplc="FF16B2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E92FD7"/>
    <w:multiLevelType w:val="hybridMultilevel"/>
    <w:tmpl w:val="1A64BEE6"/>
    <w:lvl w:ilvl="0" w:tplc="2D2078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50620C"/>
    <w:multiLevelType w:val="hybridMultilevel"/>
    <w:tmpl w:val="B77EF71E"/>
    <w:lvl w:ilvl="0" w:tplc="931899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D63FCE"/>
    <w:multiLevelType w:val="hybridMultilevel"/>
    <w:tmpl w:val="EE68AB7E"/>
    <w:lvl w:ilvl="0" w:tplc="4B4E70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DA25F0"/>
    <w:multiLevelType w:val="hybridMultilevel"/>
    <w:tmpl w:val="9D485A82"/>
    <w:lvl w:ilvl="0" w:tplc="1BD058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893146"/>
    <w:multiLevelType w:val="hybridMultilevel"/>
    <w:tmpl w:val="70D2CC9A"/>
    <w:lvl w:ilvl="0" w:tplc="B4FA6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83D5D"/>
    <w:multiLevelType w:val="hybridMultilevel"/>
    <w:tmpl w:val="2BFE27AA"/>
    <w:lvl w:ilvl="0" w:tplc="0CAEE1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2F3252"/>
    <w:multiLevelType w:val="hybridMultilevel"/>
    <w:tmpl w:val="72549468"/>
    <w:lvl w:ilvl="0" w:tplc="1FF8D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E31AD"/>
    <w:multiLevelType w:val="hybridMultilevel"/>
    <w:tmpl w:val="EC783E8C"/>
    <w:lvl w:ilvl="0" w:tplc="79867D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480864"/>
    <w:multiLevelType w:val="hybridMultilevel"/>
    <w:tmpl w:val="99CA4F70"/>
    <w:lvl w:ilvl="0" w:tplc="7186C3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5F"/>
    <w:rsid w:val="004D09C7"/>
    <w:rsid w:val="00695D2A"/>
    <w:rsid w:val="00A3795F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5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9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7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95F"/>
    <w:rPr>
      <w:lang w:val="en-GB"/>
    </w:rPr>
  </w:style>
  <w:style w:type="paragraph" w:styleId="ListParagraph">
    <w:name w:val="List Paragraph"/>
    <w:basedOn w:val="Normal"/>
    <w:uiPriority w:val="34"/>
    <w:qFormat/>
    <w:rsid w:val="00A3795F"/>
    <w:pPr>
      <w:ind w:left="720"/>
      <w:contextualSpacing/>
    </w:pPr>
  </w:style>
  <w:style w:type="table" w:styleId="TableGrid">
    <w:name w:val="Table Grid"/>
    <w:basedOn w:val="TableNormal"/>
    <w:uiPriority w:val="59"/>
    <w:rsid w:val="00A37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5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9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7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95F"/>
    <w:rPr>
      <w:lang w:val="en-GB"/>
    </w:rPr>
  </w:style>
  <w:style w:type="paragraph" w:styleId="ListParagraph">
    <w:name w:val="List Paragraph"/>
    <w:basedOn w:val="Normal"/>
    <w:uiPriority w:val="34"/>
    <w:qFormat/>
    <w:rsid w:val="00A3795F"/>
    <w:pPr>
      <w:ind w:left="720"/>
      <w:contextualSpacing/>
    </w:pPr>
  </w:style>
  <w:style w:type="table" w:styleId="TableGrid">
    <w:name w:val="Table Grid"/>
    <w:basedOn w:val="TableNormal"/>
    <w:uiPriority w:val="59"/>
    <w:rsid w:val="00A37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2015-11-23T17:44:00Z</dcterms:created>
  <dcterms:modified xsi:type="dcterms:W3CDTF">2015-11-23T18:02:00Z</dcterms:modified>
</cp:coreProperties>
</file>