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70" w:rsidRPr="007A2132" w:rsidRDefault="00240B70" w:rsidP="00240B7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40B70" w:rsidRPr="007A2132" w:rsidRDefault="00240B70" w:rsidP="00240B7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40B70" w:rsidRPr="007A2132" w:rsidRDefault="00240B70" w:rsidP="00240B7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40B70" w:rsidRPr="00715B1A" w:rsidRDefault="00240B70" w:rsidP="00240B7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>ENDOCRINE  DISEASES</w:t>
      </w:r>
      <w:proofErr w:type="gramEnd"/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40B70" w:rsidRDefault="00240B70" w:rsidP="00240B70">
      <w:pPr>
        <w:spacing w:after="0"/>
        <w:rPr>
          <w:rFonts w:ascii="Tahoma" w:hAnsi="Tahoma" w:cs="Tahoma"/>
          <w:sz w:val="24"/>
          <w:szCs w:val="24"/>
        </w:rPr>
      </w:pPr>
    </w:p>
    <w:p w:rsidR="00240B70" w:rsidRDefault="00240B70" w:rsidP="00240B7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A0664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40B70" w:rsidRDefault="00240B70" w:rsidP="00240B70">
      <w:pPr>
        <w:spacing w:after="0"/>
        <w:rPr>
          <w:rFonts w:ascii="Tahoma" w:hAnsi="Tahoma" w:cs="Tahoma"/>
          <w:sz w:val="24"/>
          <w:szCs w:val="24"/>
        </w:rPr>
      </w:pPr>
    </w:p>
    <w:p w:rsidR="00240B70" w:rsidRPr="0028154B" w:rsidRDefault="00240B70" w:rsidP="00240B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40B70" w:rsidRDefault="00240B70" w:rsidP="00240B70">
      <w:pPr>
        <w:spacing w:after="0"/>
        <w:rPr>
          <w:rFonts w:ascii="Tahoma" w:hAnsi="Tahoma" w:cs="Tahoma"/>
          <w:sz w:val="24"/>
          <w:szCs w:val="24"/>
        </w:rPr>
      </w:pPr>
    </w:p>
    <w:p w:rsidR="00240B70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40B70" w:rsidRDefault="00240B70" w:rsidP="00240B7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40B70" w:rsidRPr="008C26B6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40B70" w:rsidRPr="008C26B6" w:rsidRDefault="00240B70" w:rsidP="00240B7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40B70" w:rsidRPr="008C26B6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40B70" w:rsidRPr="008C26B6" w:rsidRDefault="00240B70" w:rsidP="00240B70">
      <w:pPr>
        <w:pStyle w:val="ListParagraph"/>
        <w:rPr>
          <w:rFonts w:ascii="Tahoma" w:hAnsi="Tahoma" w:cs="Tahoma"/>
          <w:sz w:val="28"/>
          <w:szCs w:val="28"/>
        </w:rPr>
      </w:pPr>
    </w:p>
    <w:p w:rsidR="00240B70" w:rsidRPr="008C26B6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40B70" w:rsidRPr="008C26B6" w:rsidRDefault="00240B70" w:rsidP="00240B70">
      <w:pPr>
        <w:pStyle w:val="ListParagraph"/>
        <w:rPr>
          <w:rFonts w:ascii="Tahoma" w:hAnsi="Tahoma" w:cs="Tahoma"/>
          <w:sz w:val="28"/>
          <w:szCs w:val="28"/>
        </w:rPr>
      </w:pPr>
    </w:p>
    <w:p w:rsidR="00240B70" w:rsidRPr="008C26B6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40B70" w:rsidRPr="008C26B6" w:rsidRDefault="00240B70" w:rsidP="00240B70">
      <w:pPr>
        <w:pStyle w:val="ListParagraph"/>
        <w:rPr>
          <w:rFonts w:ascii="Tahoma" w:hAnsi="Tahoma" w:cs="Tahoma"/>
          <w:sz w:val="28"/>
          <w:szCs w:val="28"/>
        </w:rPr>
      </w:pPr>
    </w:p>
    <w:p w:rsidR="00240B70" w:rsidRPr="008C26B6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40B70" w:rsidRPr="008C26B6" w:rsidRDefault="00240B70" w:rsidP="00240B70">
      <w:pPr>
        <w:pStyle w:val="ListParagraph"/>
        <w:rPr>
          <w:rFonts w:ascii="Tahoma" w:hAnsi="Tahoma" w:cs="Tahoma"/>
          <w:sz w:val="28"/>
          <w:szCs w:val="28"/>
        </w:rPr>
      </w:pPr>
    </w:p>
    <w:p w:rsidR="00240B70" w:rsidRPr="008C26B6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40B70" w:rsidRPr="008C26B6" w:rsidRDefault="00240B70" w:rsidP="00240B70">
      <w:pPr>
        <w:pStyle w:val="ListParagraph"/>
        <w:rPr>
          <w:rFonts w:ascii="Tahoma" w:hAnsi="Tahoma" w:cs="Tahoma"/>
          <w:sz w:val="28"/>
          <w:szCs w:val="28"/>
        </w:rPr>
      </w:pPr>
    </w:p>
    <w:p w:rsidR="00240B70" w:rsidRPr="008C26B6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40B70" w:rsidRPr="008C26B6" w:rsidRDefault="00240B70" w:rsidP="00240B70">
      <w:pPr>
        <w:pStyle w:val="ListParagraph"/>
        <w:rPr>
          <w:rFonts w:ascii="Tahoma" w:hAnsi="Tahoma" w:cs="Tahoma"/>
          <w:sz w:val="28"/>
          <w:szCs w:val="28"/>
        </w:rPr>
      </w:pPr>
    </w:p>
    <w:p w:rsidR="00240B70" w:rsidRDefault="00240B70" w:rsidP="00240B7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40B70" w:rsidRDefault="00240B70" w:rsidP="00240B70">
      <w:pPr>
        <w:pStyle w:val="ListParagraph"/>
        <w:rPr>
          <w:rFonts w:ascii="Tahoma" w:hAnsi="Tahoma" w:cs="Tahoma"/>
          <w:sz w:val="24"/>
          <w:szCs w:val="24"/>
        </w:rPr>
      </w:pPr>
    </w:p>
    <w:p w:rsidR="00240B70" w:rsidRPr="00C94F53" w:rsidRDefault="00240B70" w:rsidP="00240B7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40B70" w:rsidRPr="00C94F53" w:rsidTr="001A69F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0B70" w:rsidRDefault="00240B70" w:rsidP="001A69F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40B70" w:rsidRPr="00C94F53" w:rsidTr="001A69F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0B70" w:rsidRPr="00E06F73" w:rsidRDefault="00240B70" w:rsidP="001A69F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0B70" w:rsidRPr="00C94F53" w:rsidRDefault="00240B70" w:rsidP="001A69F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40B70" w:rsidRPr="00A3795F" w:rsidRDefault="00240B70" w:rsidP="00240B70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A3795F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3795F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A3795F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>ENDOCRINE DISEASES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 xml:space="preserve"> – 1</w:t>
      </w:r>
      <w:r>
        <w:rPr>
          <w:rFonts w:ascii="Arial Narrow" w:hAnsi="Arial Narrow" w:cs="Tahoma"/>
          <w:b/>
          <w:sz w:val="24"/>
          <w:szCs w:val="28"/>
          <w:u w:val="single"/>
        </w:rPr>
        <w:t>0 MA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>RKS</w:t>
      </w:r>
    </w:p>
    <w:p w:rsidR="00240B70" w:rsidRDefault="00240B70" w:rsidP="00240B7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40B70" w:rsidRDefault="00240B70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Untreated hypothyroidism in infant results in:</w:t>
      </w:r>
    </w:p>
    <w:p w:rsidR="00240B70" w:rsidRDefault="00240B70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40B70" w:rsidRDefault="00240B70" w:rsidP="00240B7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Hypothyroiditis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0B70" w:rsidRDefault="00240B70" w:rsidP="00240B7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Myxoedema.</w:t>
      </w:r>
    </w:p>
    <w:p w:rsidR="00240B70" w:rsidRDefault="00240B70" w:rsidP="00240B7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Cretinism.</w:t>
      </w:r>
    </w:p>
    <w:p w:rsidR="00240B70" w:rsidRDefault="00240B70" w:rsidP="00240B7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Gigantism.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Very thin people but healthy people take insulin to: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muscle mass.</w:t>
      </w:r>
    </w:p>
    <w:p w:rsidR="00240B70" w:rsidRDefault="00240B70" w:rsidP="00240B7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fat deposits.</w:t>
      </w:r>
    </w:p>
    <w:p w:rsidR="00240B70" w:rsidRDefault="00240B70" w:rsidP="00240B7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bone mass.</w:t>
      </w:r>
    </w:p>
    <w:p w:rsidR="00240B70" w:rsidRDefault="00240B70" w:rsidP="00240B7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characteristics describes which type of malignant cancer; appears at 40 years of age and above, </w:t>
      </w:r>
      <w:proofErr w:type="spellStart"/>
      <w:r>
        <w:rPr>
          <w:rFonts w:ascii="Times New Roman" w:hAnsi="Times New Roman" w:cs="Times New Roman"/>
          <w:sz w:val="24"/>
          <w:szCs w:val="24"/>
        </w:rPr>
        <w:t>engapsulated</w:t>
      </w:r>
      <w:proofErr w:type="spellEnd"/>
      <w:r>
        <w:rPr>
          <w:rFonts w:ascii="Times New Roman" w:hAnsi="Times New Roman" w:cs="Times New Roman"/>
          <w:sz w:val="24"/>
          <w:szCs w:val="24"/>
        </w:rPr>
        <w:t>, elastic on palpation, spread through blood stream to the bones.</w:t>
      </w:r>
    </w:p>
    <w:p w:rsidR="00240B70" w:rsidRDefault="00240B70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Follicular adenocarcinoma.</w:t>
      </w:r>
    </w:p>
    <w:p w:rsidR="00240B70" w:rsidRDefault="00240B70" w:rsidP="00240B7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Medullary.</w:t>
      </w:r>
    </w:p>
    <w:p w:rsidR="00240B70" w:rsidRDefault="00240B70" w:rsidP="00240B7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Anaplastic.</w:t>
      </w:r>
    </w:p>
    <w:p w:rsidR="00240B70" w:rsidRDefault="00240B70" w:rsidP="00240B7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Papillary adenocarcinoma.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are indications for radio-active</w:t>
      </w:r>
      <w:r w:rsidR="00B44042">
        <w:rPr>
          <w:rFonts w:ascii="Times New Roman" w:hAnsi="Times New Roman" w:cs="Times New Roman"/>
          <w:sz w:val="24"/>
          <w:szCs w:val="24"/>
        </w:rPr>
        <w:t xml:space="preserve"> iodide therapy</w:t>
      </w:r>
      <w:r>
        <w:rPr>
          <w:rFonts w:ascii="Times New Roman" w:hAnsi="Times New Roman" w:cs="Times New Roman"/>
          <w:sz w:val="24"/>
          <w:szCs w:val="24"/>
        </w:rPr>
        <w:t xml:space="preserve"> for a patient suffering from hyperthyroidism:</w:t>
      </w:r>
    </w:p>
    <w:p w:rsidR="00240B70" w:rsidRDefault="00240B70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 age.</w:t>
      </w:r>
    </w:p>
    <w:p w:rsidR="00240B70" w:rsidRDefault="00240B70" w:rsidP="00240B7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Diseases like rheumatic disease.</w:t>
      </w:r>
    </w:p>
    <w:p w:rsidR="00240B70" w:rsidRDefault="00240B70" w:rsidP="00240B7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Pregnant woman in old age.</w:t>
      </w:r>
    </w:p>
    <w:p w:rsidR="00240B70" w:rsidRDefault="00240B70" w:rsidP="00240B7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Partial thyroidectomy recurrence signs and symptoms.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Concerning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Semmons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disease, the following statements are true except: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Commonly affects the posterior pituitary gland.</w:t>
      </w:r>
    </w:p>
    <w:p w:rsidR="00240B70" w:rsidRDefault="00240B70" w:rsidP="00240B7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Hypothalamus may or may not be affected.</w:t>
      </w:r>
    </w:p>
    <w:p w:rsidR="00240B70" w:rsidRDefault="00240B70" w:rsidP="00240B7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Barely affects the posterior pituitary gland.</w:t>
      </w:r>
    </w:p>
    <w:p w:rsidR="00240B70" w:rsidRPr="00240B70" w:rsidRDefault="0043274C" w:rsidP="00240B7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disease of the an</w:t>
      </w:r>
      <w:r w:rsidR="00240B70">
        <w:rPr>
          <w:rFonts w:ascii="Times New Roman" w:hAnsi="Times New Roman" w:cs="Times New Roman"/>
          <w:sz w:val="24"/>
          <w:szCs w:val="24"/>
        </w:rPr>
        <w:t>terior pituitary gland.</w:t>
      </w:r>
    </w:p>
    <w:p w:rsidR="00240B70" w:rsidRP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Complications of diabetic mellitus is mainly due to: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serum lipids.</w:t>
      </w:r>
    </w:p>
    <w:p w:rsidR="00240B70" w:rsidRDefault="00240B70" w:rsidP="00240B7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glucagon.</w:t>
      </w:r>
    </w:p>
    <w:p w:rsidR="00240B70" w:rsidRDefault="00240B70" w:rsidP="00240B7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urine sugars.</w:t>
      </w:r>
    </w:p>
    <w:p w:rsidR="00240B70" w:rsidRDefault="00240B70" w:rsidP="00240B7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blood sugars.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is/are features of </w:t>
      </w:r>
      <w:r w:rsidR="009A0A23">
        <w:rPr>
          <w:rFonts w:ascii="Times New Roman" w:hAnsi="Times New Roman" w:cs="Times New Roman"/>
          <w:sz w:val="24"/>
          <w:szCs w:val="24"/>
        </w:rPr>
        <w:t>Addison’s</w:t>
      </w:r>
      <w:r>
        <w:rPr>
          <w:rFonts w:ascii="Times New Roman" w:hAnsi="Times New Roman" w:cs="Times New Roman"/>
          <w:sz w:val="24"/>
          <w:szCs w:val="24"/>
        </w:rPr>
        <w:t xml:space="preserve"> disease:</w:t>
      </w:r>
      <w:proofErr w:type="gramEnd"/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Default="009A0A23" w:rsidP="009A0A2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Hyperpigmentation.</w:t>
      </w:r>
    </w:p>
    <w:p w:rsidR="009A0A23" w:rsidRDefault="009A0A23" w:rsidP="009A0A2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Hypotension.</w:t>
      </w:r>
    </w:p>
    <w:p w:rsidR="009A0A23" w:rsidRDefault="009A0A23" w:rsidP="009A0A2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Hyponatraemia.</w:t>
      </w:r>
    </w:p>
    <w:p w:rsidR="009A0A23" w:rsidRDefault="009A0A23" w:rsidP="009A0A2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9A0A23" w:rsidRPr="00A06649" w:rsidRDefault="009A0A23" w:rsidP="009A0A23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A06649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A06649">
        <w:rPr>
          <w:rFonts w:ascii="Arial Narrow" w:hAnsi="Arial Narrow" w:cs="Tahoma"/>
          <w:b/>
          <w:sz w:val="28"/>
          <w:szCs w:val="28"/>
          <w:u w:val="single"/>
        </w:rPr>
        <w:t>MCQS</w:t>
      </w:r>
      <w:proofErr w:type="spellEnd"/>
      <w:r w:rsidRPr="00A06649">
        <w:rPr>
          <w:rFonts w:ascii="Arial Narrow" w:hAnsi="Arial Narrow" w:cs="Tahoma"/>
          <w:b/>
          <w:sz w:val="28"/>
          <w:szCs w:val="28"/>
          <w:u w:val="single"/>
        </w:rPr>
        <w:t xml:space="preserve"> (MULTIPLE CHOICE QUEST</w:t>
      </w:r>
      <w:r w:rsidR="00A06649">
        <w:rPr>
          <w:rFonts w:ascii="Arial Narrow" w:hAnsi="Arial Narrow" w:cs="Tahoma"/>
          <w:b/>
          <w:sz w:val="28"/>
          <w:szCs w:val="28"/>
          <w:u w:val="single"/>
        </w:rPr>
        <w:t xml:space="preserve">IONS) ENDOCRINE DISEASES – 10 </w:t>
      </w:r>
      <w:proofErr w:type="spellStart"/>
      <w:r w:rsidR="00A06649">
        <w:rPr>
          <w:rFonts w:ascii="Arial Narrow" w:hAnsi="Arial Narrow" w:cs="Tahoma"/>
          <w:b/>
          <w:sz w:val="28"/>
          <w:szCs w:val="28"/>
          <w:u w:val="single"/>
        </w:rPr>
        <w:t>M</w:t>
      </w:r>
      <w:bookmarkStart w:id="0" w:name="_GoBack"/>
      <w:bookmarkEnd w:id="0"/>
      <w:r w:rsidRPr="00A06649">
        <w:rPr>
          <w:rFonts w:ascii="Arial Narrow" w:hAnsi="Arial Narrow" w:cs="Tahoma"/>
          <w:b/>
          <w:sz w:val="28"/>
          <w:szCs w:val="28"/>
          <w:u w:val="single"/>
        </w:rPr>
        <w:t>KS</w:t>
      </w:r>
      <w:proofErr w:type="spellEnd"/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Which of the following hormones is correctly matched with the gland they secrete:</w:t>
      </w: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Default="009A0A23" w:rsidP="009A0A2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Anterior pituitary gland – Luteinizing hormone.</w:t>
      </w:r>
    </w:p>
    <w:p w:rsidR="009A0A23" w:rsidRDefault="009A0A23" w:rsidP="009A0A2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Ovary – follicle stimulating androgen.</w:t>
      </w:r>
    </w:p>
    <w:p w:rsidR="009A0A23" w:rsidRDefault="009A0A23" w:rsidP="009A0A2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Adrenal medulla – adrenal androgen.</w:t>
      </w:r>
    </w:p>
    <w:p w:rsidR="009A0A23" w:rsidRDefault="009A0A23" w:rsidP="009A0A2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Small intestine – gastric </w:t>
      </w: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following statements are true about pheochromocytoma except?</w:t>
      </w: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Default="009A0A23" w:rsidP="009A0A2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90% of </w:t>
      </w:r>
      <w:r w:rsidR="00323EB3">
        <w:rPr>
          <w:rFonts w:ascii="Times New Roman" w:hAnsi="Times New Roman" w:cs="Times New Roman"/>
          <w:sz w:val="24"/>
          <w:szCs w:val="24"/>
        </w:rPr>
        <w:t>tumours</w:t>
      </w:r>
      <w:r>
        <w:rPr>
          <w:rFonts w:ascii="Times New Roman" w:hAnsi="Times New Roman" w:cs="Times New Roman"/>
          <w:sz w:val="24"/>
          <w:szCs w:val="24"/>
        </w:rPr>
        <w:t xml:space="preserve"> are metastatic.</w:t>
      </w:r>
    </w:p>
    <w:p w:rsidR="009A0A23" w:rsidRDefault="009A0A23" w:rsidP="009A0A2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 of the tumours are benign.</w:t>
      </w:r>
    </w:p>
    <w:p w:rsidR="009A0A23" w:rsidRDefault="009A0A23" w:rsidP="009A0A2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Tumours are located in either or both adrenals.</w:t>
      </w:r>
    </w:p>
    <w:p w:rsidR="009A0A23" w:rsidRDefault="009A0A23" w:rsidP="009A0A2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common between 30 – 60 years of age.</w:t>
      </w: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Write true or false for Q.10.</w:t>
      </w: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(a) Accidental removal of the thyroid gland may result to tetany.</w:t>
      </w:r>
    </w:p>
    <w:p w:rsid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A23" w:rsidRPr="009A0A23" w:rsidRDefault="009A0A23" w:rsidP="009A0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When calcium levels falls parathyroid hormone is increased.</w:t>
      </w:r>
    </w:p>
    <w:p w:rsidR="00240B70" w:rsidRDefault="00240B70" w:rsidP="00240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B70" w:rsidRPr="009A0A23" w:rsidRDefault="00240B70" w:rsidP="00240B70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9A0A23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proofErr w:type="gramStart"/>
      <w:r w:rsidRPr="009A0A23">
        <w:rPr>
          <w:rFonts w:ascii="Arial Narrow" w:hAnsi="Arial Narrow" w:cs="Tahoma"/>
          <w:b/>
          <w:sz w:val="28"/>
          <w:szCs w:val="28"/>
          <w:u w:val="single"/>
        </w:rPr>
        <w:t>ENDOCRINE  DISEASES</w:t>
      </w:r>
      <w:proofErr w:type="gramEnd"/>
      <w:r w:rsidRPr="009A0A23">
        <w:rPr>
          <w:rFonts w:ascii="Arial Narrow" w:hAnsi="Arial Narrow" w:cs="Tahoma"/>
          <w:b/>
          <w:sz w:val="28"/>
          <w:szCs w:val="28"/>
          <w:u w:val="single"/>
        </w:rPr>
        <w:t xml:space="preserve">  – 20 MARKS</w:t>
      </w:r>
    </w:p>
    <w:p w:rsidR="00240B70" w:rsidRPr="00FE0D0E" w:rsidRDefault="00240B70" w:rsidP="00240B70">
      <w:pPr>
        <w:spacing w:line="240" w:lineRule="auto"/>
        <w:rPr>
          <w:rFonts w:ascii="Times New Roman" w:hAnsi="Times New Roman" w:cs="Times New Roman"/>
          <w:sz w:val="24"/>
        </w:rPr>
      </w:pPr>
    </w:p>
    <w:p w:rsidR="00240B70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State the pathophysiology of diabetic insipidus.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Differentiate the two (2) types of hyperthyroidism.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specific management of a patient with malignant goitre.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signs and symptoms of cretinism.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0A23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two (2) causes of gigantism.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A0A23" w:rsidRPr="00A81316" w:rsidRDefault="009A0A23" w:rsidP="00240B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0B70" w:rsidRPr="009A0A23" w:rsidRDefault="00240B70" w:rsidP="00240B70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9A0A23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 w:rsidR="00323EB3" w:rsidRPr="009A0A23">
        <w:rPr>
          <w:rFonts w:ascii="Arial Narrow" w:hAnsi="Arial Narrow" w:cs="Tahoma"/>
          <w:b/>
          <w:sz w:val="28"/>
          <w:szCs w:val="28"/>
          <w:u w:val="single"/>
        </w:rPr>
        <w:t>ENDOCRINE DISEASES</w:t>
      </w:r>
      <w:r w:rsidRPr="009A0A23">
        <w:rPr>
          <w:rFonts w:ascii="Arial Narrow" w:hAnsi="Arial Narrow" w:cs="Tahoma"/>
          <w:b/>
          <w:sz w:val="28"/>
          <w:szCs w:val="28"/>
          <w:u w:val="single"/>
        </w:rPr>
        <w:t xml:space="preserve"> – 20 MARKS</w:t>
      </w:r>
    </w:p>
    <w:p w:rsidR="00240B70" w:rsidRDefault="00240B70" w:rsidP="00240B70">
      <w:pPr>
        <w:spacing w:line="240" w:lineRule="auto"/>
      </w:pPr>
    </w:p>
    <w:p w:rsidR="009A0A23" w:rsidRDefault="00240B70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 w:rsidR="009A0A23">
        <w:rPr>
          <w:rFonts w:ascii="Times New Roman" w:hAnsi="Times New Roman" w:cs="Times New Roman"/>
          <w:sz w:val="24"/>
          <w:szCs w:val="24"/>
        </w:rPr>
        <w:tab/>
        <w:t xml:space="preserve">Mrs </w:t>
      </w:r>
      <w:proofErr w:type="spellStart"/>
      <w:r w:rsidR="009A0A23">
        <w:rPr>
          <w:rFonts w:ascii="Times New Roman" w:hAnsi="Times New Roman" w:cs="Times New Roman"/>
          <w:sz w:val="24"/>
          <w:szCs w:val="24"/>
        </w:rPr>
        <w:t>Muriuki</w:t>
      </w:r>
      <w:proofErr w:type="spellEnd"/>
      <w:r w:rsidR="009A0A23">
        <w:rPr>
          <w:rFonts w:ascii="Times New Roman" w:hAnsi="Times New Roman" w:cs="Times New Roman"/>
          <w:sz w:val="24"/>
          <w:szCs w:val="24"/>
        </w:rPr>
        <w:t xml:space="preserve"> 35 years old has been admitted to a female medical ward with random blood sugar of 33mmol for the first time.</w:t>
      </w:r>
    </w:p>
    <w:p w:rsidR="009A0A23" w:rsidRDefault="009A0A23" w:rsidP="00240B7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A0A23" w:rsidRPr="009A0A23" w:rsidRDefault="009A0A23" w:rsidP="009A0A23">
      <w:pPr>
        <w:pStyle w:val="ListParagraph"/>
        <w:numPr>
          <w:ilvl w:val="0"/>
          <w:numId w:val="20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Define diabetic mellitus.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A0A23" w:rsidRPr="009A0A23" w:rsidRDefault="009A0A23" w:rsidP="009A0A23">
      <w:pPr>
        <w:pStyle w:val="ListParagraph"/>
        <w:numPr>
          <w:ilvl w:val="0"/>
          <w:numId w:val="20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State four (4) causes of diabetic mellitus.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9A0A23" w:rsidRPr="009A0A23" w:rsidRDefault="009A0A23" w:rsidP="009A0A23">
      <w:pPr>
        <w:pStyle w:val="ListParagraph"/>
        <w:numPr>
          <w:ilvl w:val="0"/>
          <w:numId w:val="20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Formulate at least two (2) nursing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40B70" w:rsidRDefault="009A0A23" w:rsidP="009A0A23">
      <w:pPr>
        <w:pStyle w:val="ListParagraph"/>
        <w:numPr>
          <w:ilvl w:val="0"/>
          <w:numId w:val="20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Describe the management of this patient from admission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  <w:r w:rsidR="00240B70" w:rsidRPr="009A0A23">
        <w:rPr>
          <w:rFonts w:ascii="Times New Roman" w:hAnsi="Times New Roman" w:cs="Times New Roman"/>
          <w:sz w:val="24"/>
          <w:szCs w:val="24"/>
        </w:rPr>
        <w:tab/>
      </w:r>
    </w:p>
    <w:p w:rsidR="00240B70" w:rsidRDefault="00240B70" w:rsidP="00240B70">
      <w:pPr>
        <w:spacing w:line="240" w:lineRule="auto"/>
      </w:pPr>
    </w:p>
    <w:p w:rsidR="004D09C7" w:rsidRDefault="004D09C7"/>
    <w:sectPr w:rsidR="004D09C7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48E" w:rsidRDefault="00F9248E">
      <w:pPr>
        <w:spacing w:after="0" w:line="240" w:lineRule="auto"/>
      </w:pPr>
      <w:r>
        <w:separator/>
      </w:r>
    </w:p>
  </w:endnote>
  <w:endnote w:type="continuationSeparator" w:id="0">
    <w:p w:rsidR="00F9248E" w:rsidRDefault="00F92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A0A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6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F924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48E" w:rsidRDefault="00F9248E">
      <w:pPr>
        <w:spacing w:after="0" w:line="240" w:lineRule="auto"/>
      </w:pPr>
      <w:r>
        <w:separator/>
      </w:r>
    </w:p>
  </w:footnote>
  <w:footnote w:type="continuationSeparator" w:id="0">
    <w:p w:rsidR="00F9248E" w:rsidRDefault="00F92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A0A2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924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894"/>
    <w:multiLevelType w:val="hybridMultilevel"/>
    <w:tmpl w:val="E45C1DA0"/>
    <w:lvl w:ilvl="0" w:tplc="B0146D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0346A0"/>
    <w:multiLevelType w:val="hybridMultilevel"/>
    <w:tmpl w:val="99C807B4"/>
    <w:lvl w:ilvl="0" w:tplc="58CABC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933227"/>
    <w:multiLevelType w:val="hybridMultilevel"/>
    <w:tmpl w:val="D69E0F7C"/>
    <w:lvl w:ilvl="0" w:tplc="4E7A32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E6161"/>
    <w:multiLevelType w:val="hybridMultilevel"/>
    <w:tmpl w:val="D3946D7E"/>
    <w:lvl w:ilvl="0" w:tplc="7DB895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CC74C4"/>
    <w:multiLevelType w:val="hybridMultilevel"/>
    <w:tmpl w:val="8E7A68CE"/>
    <w:lvl w:ilvl="0" w:tplc="CA8E4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EE6D25"/>
    <w:multiLevelType w:val="hybridMultilevel"/>
    <w:tmpl w:val="E7CAE3E2"/>
    <w:lvl w:ilvl="0" w:tplc="8550B6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483CCF"/>
    <w:multiLevelType w:val="hybridMultilevel"/>
    <w:tmpl w:val="3F9A744C"/>
    <w:lvl w:ilvl="0" w:tplc="EDBA90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CF0D03"/>
    <w:multiLevelType w:val="hybridMultilevel"/>
    <w:tmpl w:val="08446820"/>
    <w:lvl w:ilvl="0" w:tplc="7F2635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C82CEB"/>
    <w:multiLevelType w:val="hybridMultilevel"/>
    <w:tmpl w:val="139A7ED4"/>
    <w:lvl w:ilvl="0" w:tplc="87BA67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0F60EC"/>
    <w:multiLevelType w:val="hybridMultilevel"/>
    <w:tmpl w:val="7E3C3EE8"/>
    <w:lvl w:ilvl="0" w:tplc="490E01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6D29E0"/>
    <w:multiLevelType w:val="hybridMultilevel"/>
    <w:tmpl w:val="4B009DE2"/>
    <w:lvl w:ilvl="0" w:tplc="375629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AC70B4"/>
    <w:multiLevelType w:val="hybridMultilevel"/>
    <w:tmpl w:val="87460FE6"/>
    <w:lvl w:ilvl="0" w:tplc="56DA5D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4E01F7"/>
    <w:multiLevelType w:val="hybridMultilevel"/>
    <w:tmpl w:val="A344F894"/>
    <w:lvl w:ilvl="0" w:tplc="EE20C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9A3F40"/>
    <w:multiLevelType w:val="hybridMultilevel"/>
    <w:tmpl w:val="0526FFBA"/>
    <w:lvl w:ilvl="0" w:tplc="CDAE47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16AB7"/>
    <w:multiLevelType w:val="hybridMultilevel"/>
    <w:tmpl w:val="8E9ED500"/>
    <w:lvl w:ilvl="0" w:tplc="14369A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2D6326"/>
    <w:multiLevelType w:val="hybridMultilevel"/>
    <w:tmpl w:val="840AD684"/>
    <w:lvl w:ilvl="0" w:tplc="FE048E4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9B6463"/>
    <w:multiLevelType w:val="hybridMultilevel"/>
    <w:tmpl w:val="F69AF70E"/>
    <w:lvl w:ilvl="0" w:tplc="8684E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C26E33"/>
    <w:multiLevelType w:val="hybridMultilevel"/>
    <w:tmpl w:val="159AFD40"/>
    <w:lvl w:ilvl="0" w:tplc="F3DA7B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7A6886"/>
    <w:multiLevelType w:val="hybridMultilevel"/>
    <w:tmpl w:val="BE14A45A"/>
    <w:lvl w:ilvl="0" w:tplc="C728E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8"/>
  </w:num>
  <w:num w:numId="5">
    <w:abstractNumId w:val="19"/>
  </w:num>
  <w:num w:numId="6">
    <w:abstractNumId w:val="9"/>
  </w:num>
  <w:num w:numId="7">
    <w:abstractNumId w:val="12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2"/>
  </w:num>
  <w:num w:numId="13">
    <w:abstractNumId w:val="18"/>
  </w:num>
  <w:num w:numId="14">
    <w:abstractNumId w:val="13"/>
  </w:num>
  <w:num w:numId="15">
    <w:abstractNumId w:val="17"/>
  </w:num>
  <w:num w:numId="16">
    <w:abstractNumId w:val="1"/>
  </w:num>
  <w:num w:numId="17">
    <w:abstractNumId w:val="4"/>
  </w:num>
  <w:num w:numId="18">
    <w:abstractNumId w:val="15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B70"/>
    <w:rsid w:val="00240B70"/>
    <w:rsid w:val="00323EB3"/>
    <w:rsid w:val="0043274C"/>
    <w:rsid w:val="004D09C7"/>
    <w:rsid w:val="005A6F74"/>
    <w:rsid w:val="009A0A23"/>
    <w:rsid w:val="00A06649"/>
    <w:rsid w:val="00B43C49"/>
    <w:rsid w:val="00B44042"/>
    <w:rsid w:val="00E00D43"/>
    <w:rsid w:val="00E11FF0"/>
    <w:rsid w:val="00F9248E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B7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B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B7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0B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B70"/>
    <w:rPr>
      <w:lang w:val="en-GB"/>
    </w:rPr>
  </w:style>
  <w:style w:type="paragraph" w:styleId="ListParagraph">
    <w:name w:val="List Paragraph"/>
    <w:basedOn w:val="Normal"/>
    <w:uiPriority w:val="34"/>
    <w:qFormat/>
    <w:rsid w:val="00240B70"/>
    <w:pPr>
      <w:ind w:left="720"/>
      <w:contextualSpacing/>
    </w:pPr>
  </w:style>
  <w:style w:type="table" w:styleId="TableGrid">
    <w:name w:val="Table Grid"/>
    <w:basedOn w:val="TableNormal"/>
    <w:uiPriority w:val="59"/>
    <w:rsid w:val="0024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B7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B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B7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0B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B70"/>
    <w:rPr>
      <w:lang w:val="en-GB"/>
    </w:rPr>
  </w:style>
  <w:style w:type="paragraph" w:styleId="ListParagraph">
    <w:name w:val="List Paragraph"/>
    <w:basedOn w:val="Normal"/>
    <w:uiPriority w:val="34"/>
    <w:qFormat/>
    <w:rsid w:val="00240B70"/>
    <w:pPr>
      <w:ind w:left="720"/>
      <w:contextualSpacing/>
    </w:pPr>
  </w:style>
  <w:style w:type="table" w:styleId="TableGrid">
    <w:name w:val="Table Grid"/>
    <w:basedOn w:val="TableNormal"/>
    <w:uiPriority w:val="59"/>
    <w:rsid w:val="0024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4DB9-8FB8-4CF0-ABC9-8E639E8F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2015-11-24T01:07:00Z</cp:lastPrinted>
  <dcterms:created xsi:type="dcterms:W3CDTF">2015-11-23T21:08:00Z</dcterms:created>
  <dcterms:modified xsi:type="dcterms:W3CDTF">2015-11-24T01:08:00Z</dcterms:modified>
</cp:coreProperties>
</file>