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FB" w:rsidRPr="007A2132" w:rsidRDefault="003869FB" w:rsidP="003869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869FB" w:rsidRPr="007A2132" w:rsidRDefault="003869FB" w:rsidP="003869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TWO</w:t>
      </w:r>
      <w:r w:rsidR="005C203F">
        <w:rPr>
          <w:rFonts w:ascii="Tahoma" w:hAnsi="Tahoma" w:cs="Tahoma"/>
          <w:b/>
          <w:sz w:val="28"/>
          <w:szCs w:val="28"/>
        </w:rPr>
        <w:t xml:space="preserve"> SUPP.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869FB" w:rsidRPr="007A2132" w:rsidRDefault="005C203F" w:rsidP="003869F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SEPT.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2015</w:t>
      </w:r>
      <w:r w:rsidR="003869FB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869FB" w:rsidRPr="00715B1A" w:rsidRDefault="003869FB" w:rsidP="003869F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SPECIALIZED PROCEDURES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3869FB" w:rsidRDefault="003869FB" w:rsidP="003869FB">
      <w:pPr>
        <w:spacing w:after="0"/>
        <w:rPr>
          <w:rFonts w:ascii="Tahoma" w:hAnsi="Tahoma" w:cs="Tahoma"/>
          <w:sz w:val="24"/>
          <w:szCs w:val="24"/>
        </w:rPr>
      </w:pPr>
    </w:p>
    <w:p w:rsidR="003869FB" w:rsidRDefault="003869FB" w:rsidP="003869F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5C203F">
        <w:rPr>
          <w:rFonts w:ascii="Tahoma" w:hAnsi="Tahoma" w:cs="Tahoma"/>
          <w:sz w:val="24"/>
          <w:szCs w:val="24"/>
        </w:rPr>
        <w:t>…………………………..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 w:rsidR="005C203F">
        <w:rPr>
          <w:rFonts w:ascii="Tahoma" w:hAnsi="Tahoma" w:cs="Tahoma"/>
          <w:sz w:val="24"/>
          <w:szCs w:val="24"/>
        </w:rPr>
        <w:t>………………………</w:t>
      </w:r>
      <w:bookmarkStart w:id="0" w:name="_GoBack"/>
      <w:bookmarkEnd w:id="0"/>
      <w:proofErr w:type="gramEnd"/>
    </w:p>
    <w:p w:rsidR="003869FB" w:rsidRDefault="003869FB" w:rsidP="003869FB">
      <w:pPr>
        <w:spacing w:after="0"/>
        <w:rPr>
          <w:rFonts w:ascii="Tahoma" w:hAnsi="Tahoma" w:cs="Tahoma"/>
          <w:sz w:val="24"/>
          <w:szCs w:val="24"/>
        </w:rPr>
      </w:pPr>
    </w:p>
    <w:p w:rsidR="003869FB" w:rsidRPr="0028154B" w:rsidRDefault="003869FB" w:rsidP="003869F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869FB" w:rsidRDefault="003869FB" w:rsidP="003869FB">
      <w:pPr>
        <w:spacing w:after="0"/>
        <w:rPr>
          <w:rFonts w:ascii="Tahoma" w:hAnsi="Tahoma" w:cs="Tahoma"/>
          <w:sz w:val="24"/>
          <w:szCs w:val="24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869FB" w:rsidRPr="008C26B6" w:rsidRDefault="003869FB" w:rsidP="003869F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Pr="008C26B6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869FB" w:rsidRPr="008C26B6" w:rsidRDefault="003869FB" w:rsidP="003869FB">
      <w:pPr>
        <w:pStyle w:val="ListParagraph"/>
        <w:rPr>
          <w:rFonts w:ascii="Tahoma" w:hAnsi="Tahoma" w:cs="Tahoma"/>
          <w:sz w:val="28"/>
          <w:szCs w:val="28"/>
        </w:rPr>
      </w:pPr>
    </w:p>
    <w:p w:rsidR="003869FB" w:rsidRDefault="003869FB" w:rsidP="003869F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869FB" w:rsidRDefault="003869FB" w:rsidP="003869FB">
      <w:pPr>
        <w:pStyle w:val="ListParagraph"/>
        <w:rPr>
          <w:rFonts w:ascii="Tahoma" w:hAnsi="Tahoma" w:cs="Tahoma"/>
          <w:sz w:val="24"/>
          <w:szCs w:val="24"/>
        </w:rPr>
      </w:pPr>
    </w:p>
    <w:p w:rsidR="003869FB" w:rsidRPr="00C94F53" w:rsidRDefault="003869FB" w:rsidP="003869F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869FB" w:rsidRPr="00C94F53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69FB" w:rsidRDefault="003869FB" w:rsidP="00612D2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869FB" w:rsidRPr="00C94F53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69FB" w:rsidRPr="00E06F73" w:rsidRDefault="003869FB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69FB" w:rsidRPr="00C94F53" w:rsidRDefault="003869FB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869FB" w:rsidRDefault="003869FB" w:rsidP="003869F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869FB" w:rsidRPr="00C94F53" w:rsidRDefault="003869FB" w:rsidP="003869F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869FB" w:rsidRDefault="003869FB" w:rsidP="003869FB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3869FB" w:rsidRPr="007971F5" w:rsidRDefault="003869FB" w:rsidP="003869FB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proofErr w:type="gramStart"/>
      <w:r>
        <w:rPr>
          <w:rFonts w:ascii="Arial Narrow" w:hAnsi="Arial Narrow" w:cs="Tahoma"/>
          <w:b/>
          <w:sz w:val="28"/>
          <w:szCs w:val="28"/>
          <w:u w:val="single"/>
        </w:rPr>
        <w:t>SPECIALIZED</w:t>
      </w:r>
      <w:proofErr w:type="gramEnd"/>
      <w:r>
        <w:rPr>
          <w:rFonts w:ascii="Arial Narrow" w:hAnsi="Arial Narrow" w:cs="Tahoma"/>
          <w:b/>
          <w:sz w:val="28"/>
          <w:szCs w:val="28"/>
          <w:u w:val="single"/>
        </w:rPr>
        <w:t xml:space="preserve"> PROCEDURES</w:t>
      </w:r>
      <w:r w:rsidR="004823BC">
        <w:rPr>
          <w:rFonts w:ascii="Arial Narrow" w:hAnsi="Arial Narrow" w:cs="Tahoma"/>
          <w:b/>
          <w:sz w:val="28"/>
          <w:szCs w:val="28"/>
          <w:u w:val="single"/>
        </w:rPr>
        <w:t xml:space="preserve"> –35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3869FB" w:rsidRDefault="003869FB" w:rsidP="003869FB">
      <w:pPr>
        <w:spacing w:after="0"/>
        <w:rPr>
          <w:rFonts w:ascii="Tahoma" w:hAnsi="Tahoma" w:cs="Tahoma"/>
          <w:sz w:val="24"/>
          <w:szCs w:val="24"/>
        </w:rPr>
      </w:pPr>
    </w:p>
    <w:p w:rsidR="003869FB" w:rsidRDefault="003869FB" w:rsidP="003869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Outline the nursing care of a patient who have undergone liver biopsy.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869FB" w:rsidRDefault="003869FB" w:rsidP="003869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Define the following terms:</w:t>
      </w:r>
    </w:p>
    <w:p w:rsidR="003869FB" w:rsidRDefault="003869FB" w:rsidP="003869F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Barium </w:t>
      </w:r>
      <w:proofErr w:type="gramStart"/>
      <w:r>
        <w:rPr>
          <w:rFonts w:ascii="Times New Roman" w:hAnsi="Times New Roman" w:cs="Times New Roman"/>
          <w:sz w:val="24"/>
          <w:szCs w:val="24"/>
        </w:rPr>
        <w:t>swallow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869FB" w:rsidRDefault="003869FB" w:rsidP="003869F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Cholecystogram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69FB" w:rsidRDefault="003869FB" w:rsidP="003869F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Gastroscopy.</w:t>
      </w:r>
    </w:p>
    <w:p w:rsidR="003869FB" w:rsidRDefault="003869FB" w:rsidP="003869F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Cystoscopy.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the specific nursing care of a patient who have undergone a tracheostomy </w:t>
      </w:r>
    </w:p>
    <w:p w:rsidR="003869FB" w:rsidRDefault="003869FB" w:rsidP="003869F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72 hours.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marks</w:t>
      </w: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Patient X is for cholangiogram.</w:t>
      </w: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indications for cholangiogram.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4823BC" w:rsidRDefault="004823BC" w:rsidP="004823BC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869FB" w:rsidRDefault="003869FB" w:rsidP="003869F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a well labelled diagram indicating the direction of the flow of bile from </w:t>
      </w:r>
    </w:p>
    <w:p w:rsidR="003869FB" w:rsidRDefault="003869FB" w:rsidP="003869FB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liver to the duodenum.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4823BC" w:rsidRPr="004823BC" w:rsidRDefault="004823BC" w:rsidP="004823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3BC" w:rsidRDefault="004823BC" w:rsidP="004823B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specific nursing care for a patient going for cholangiogram.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9FB" w:rsidRP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4823BC">
        <w:rPr>
          <w:rFonts w:ascii="Times New Roman" w:hAnsi="Times New Roman" w:cs="Times New Roman"/>
          <w:sz w:val="24"/>
          <w:szCs w:val="24"/>
        </w:rPr>
        <w:t>State five (5) complications of intravenous infusion.</w:t>
      </w:r>
      <w:proofErr w:type="gramEnd"/>
      <w:r w:rsidR="004823BC">
        <w:rPr>
          <w:rFonts w:ascii="Times New Roman" w:hAnsi="Times New Roman" w:cs="Times New Roman"/>
          <w:sz w:val="24"/>
          <w:szCs w:val="24"/>
        </w:rPr>
        <w:tab/>
      </w:r>
      <w:r w:rsidR="004823BC">
        <w:rPr>
          <w:rFonts w:ascii="Times New Roman" w:hAnsi="Times New Roman" w:cs="Times New Roman"/>
          <w:sz w:val="24"/>
          <w:szCs w:val="24"/>
        </w:rPr>
        <w:tab/>
      </w:r>
      <w:r w:rsidR="004823BC">
        <w:rPr>
          <w:rFonts w:ascii="Times New Roman" w:hAnsi="Times New Roman" w:cs="Times New Roman"/>
          <w:sz w:val="24"/>
          <w:szCs w:val="24"/>
        </w:rPr>
        <w:tab/>
      </w:r>
      <w:r w:rsidR="004823BC">
        <w:rPr>
          <w:rFonts w:ascii="Times New Roman" w:hAnsi="Times New Roman" w:cs="Times New Roman"/>
          <w:sz w:val="24"/>
          <w:szCs w:val="24"/>
        </w:rPr>
        <w:tab/>
      </w:r>
      <w:r w:rsidR="004823BC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3869FB" w:rsidRPr="003869FB" w:rsidRDefault="003869FB" w:rsidP="003869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69FB">
        <w:rPr>
          <w:rFonts w:ascii="Times New Roman" w:hAnsi="Times New Roman" w:cs="Times New Roman"/>
          <w:sz w:val="24"/>
          <w:szCs w:val="24"/>
        </w:rPr>
        <w:tab/>
      </w:r>
    </w:p>
    <w:p w:rsidR="003869FB" w:rsidRDefault="003869FB" w:rsidP="003869FB"/>
    <w:p w:rsidR="004D09C7" w:rsidRDefault="004D09C7"/>
    <w:sectPr w:rsidR="004D09C7" w:rsidSect="003869FB">
      <w:headerReference w:type="default" r:id="rId8"/>
      <w:footerReference w:type="default" r:id="rId9"/>
      <w:pgSz w:w="11906" w:h="16838"/>
      <w:pgMar w:top="709" w:right="65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14" w:rsidRDefault="00710414">
      <w:pPr>
        <w:spacing w:after="0" w:line="240" w:lineRule="auto"/>
      </w:pPr>
      <w:r>
        <w:separator/>
      </w:r>
    </w:p>
  </w:endnote>
  <w:endnote w:type="continuationSeparator" w:id="0">
    <w:p w:rsidR="00710414" w:rsidRDefault="00710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4C7" w:rsidRDefault="004823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38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34C7" w:rsidRDefault="007104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14" w:rsidRDefault="00710414">
      <w:pPr>
        <w:spacing w:after="0" w:line="240" w:lineRule="auto"/>
      </w:pPr>
      <w:r>
        <w:separator/>
      </w:r>
    </w:p>
  </w:footnote>
  <w:footnote w:type="continuationSeparator" w:id="0">
    <w:p w:rsidR="00710414" w:rsidRDefault="00710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7" w:rsidRPr="007A2132" w:rsidRDefault="004823BC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34C7" w:rsidRDefault="007104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6C8"/>
    <w:multiLevelType w:val="hybridMultilevel"/>
    <w:tmpl w:val="A50E7DB6"/>
    <w:lvl w:ilvl="0" w:tplc="7A1E42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7451D"/>
    <w:multiLevelType w:val="hybridMultilevel"/>
    <w:tmpl w:val="9FE6C5F2"/>
    <w:lvl w:ilvl="0" w:tplc="A4B43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1625B1"/>
    <w:multiLevelType w:val="hybridMultilevel"/>
    <w:tmpl w:val="ED9AC67A"/>
    <w:lvl w:ilvl="0" w:tplc="014E7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6F27C9"/>
    <w:multiLevelType w:val="hybridMultilevel"/>
    <w:tmpl w:val="1438110C"/>
    <w:lvl w:ilvl="0" w:tplc="AB9E59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41899"/>
    <w:multiLevelType w:val="hybridMultilevel"/>
    <w:tmpl w:val="C548073E"/>
    <w:lvl w:ilvl="0" w:tplc="F29E20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B239E3"/>
    <w:multiLevelType w:val="hybridMultilevel"/>
    <w:tmpl w:val="AACCF242"/>
    <w:lvl w:ilvl="0" w:tplc="1340C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DD65E2"/>
    <w:multiLevelType w:val="hybridMultilevel"/>
    <w:tmpl w:val="F438C318"/>
    <w:lvl w:ilvl="0" w:tplc="31C4A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0E2FC7"/>
    <w:multiLevelType w:val="hybridMultilevel"/>
    <w:tmpl w:val="7C04101E"/>
    <w:lvl w:ilvl="0" w:tplc="A3EC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313B5C"/>
    <w:multiLevelType w:val="hybridMultilevel"/>
    <w:tmpl w:val="7D04A440"/>
    <w:lvl w:ilvl="0" w:tplc="E0F222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9E5623"/>
    <w:multiLevelType w:val="hybridMultilevel"/>
    <w:tmpl w:val="0DFE15C8"/>
    <w:lvl w:ilvl="0" w:tplc="22DCC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905E09"/>
    <w:multiLevelType w:val="hybridMultilevel"/>
    <w:tmpl w:val="E1843064"/>
    <w:lvl w:ilvl="0" w:tplc="4886B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43BD5"/>
    <w:multiLevelType w:val="hybridMultilevel"/>
    <w:tmpl w:val="E188B4B4"/>
    <w:lvl w:ilvl="0" w:tplc="C0028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B"/>
    <w:rsid w:val="003869FB"/>
    <w:rsid w:val="004823BC"/>
    <w:rsid w:val="004C385A"/>
    <w:rsid w:val="004D09C7"/>
    <w:rsid w:val="005C203F"/>
    <w:rsid w:val="00710414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86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FB"/>
    <w:rPr>
      <w:lang w:val="en-GB"/>
    </w:rPr>
  </w:style>
  <w:style w:type="paragraph" w:styleId="ListParagraph">
    <w:name w:val="List Paragraph"/>
    <w:basedOn w:val="Normal"/>
    <w:uiPriority w:val="34"/>
    <w:qFormat/>
    <w:rsid w:val="003869FB"/>
    <w:pPr>
      <w:ind w:left="720"/>
      <w:contextualSpacing/>
    </w:pPr>
  </w:style>
  <w:style w:type="table" w:styleId="TableGrid">
    <w:name w:val="Table Grid"/>
    <w:basedOn w:val="TableNormal"/>
    <w:uiPriority w:val="59"/>
    <w:rsid w:val="0038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86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FB"/>
    <w:rPr>
      <w:lang w:val="en-GB"/>
    </w:rPr>
  </w:style>
  <w:style w:type="paragraph" w:styleId="ListParagraph">
    <w:name w:val="List Paragraph"/>
    <w:basedOn w:val="Normal"/>
    <w:uiPriority w:val="34"/>
    <w:qFormat/>
    <w:rsid w:val="003869FB"/>
    <w:pPr>
      <w:ind w:left="720"/>
      <w:contextualSpacing/>
    </w:pPr>
  </w:style>
  <w:style w:type="table" w:styleId="TableGrid">
    <w:name w:val="Table Grid"/>
    <w:basedOn w:val="TableNormal"/>
    <w:uiPriority w:val="59"/>
    <w:rsid w:val="0038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2018-01-29T13:23:00Z</cp:lastPrinted>
  <dcterms:created xsi:type="dcterms:W3CDTF">2015-05-28T05:49:00Z</dcterms:created>
  <dcterms:modified xsi:type="dcterms:W3CDTF">2018-01-29T13:29:00Z</dcterms:modified>
</cp:coreProperties>
</file>