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6BA" w:rsidRDefault="002636BA" w:rsidP="002636B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2636BA" w:rsidRDefault="002636BA" w:rsidP="002636B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END OF YEAR THREE SEMESTER ONE EXAMINATION</w:t>
      </w:r>
    </w:p>
    <w:p w:rsidR="002636BA" w:rsidRDefault="002636BA" w:rsidP="002636BA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 2016 KRCHN CLASS (PRE-SERVICE)</w:t>
      </w:r>
    </w:p>
    <w:p w:rsidR="002636BA" w:rsidRDefault="002636BA" w:rsidP="002636BA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LAW GOVERNING HEALTH SECTOR</w:t>
      </w:r>
      <w:r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2636BA" w:rsidRDefault="002636BA" w:rsidP="002636B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636BA" w:rsidRDefault="002636BA" w:rsidP="002636BA">
      <w:pPr>
        <w:spacing w:after="0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DATE: ……………………</w:t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</w:r>
      <w:r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2636BA" w:rsidRDefault="002636BA" w:rsidP="002636B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636BA" w:rsidRDefault="002636BA" w:rsidP="002636BA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2636BA" w:rsidRDefault="002636BA" w:rsidP="002636BA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636BA" w:rsidRDefault="002636BA" w:rsidP="002636B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2636BA" w:rsidRDefault="002636BA" w:rsidP="002636BA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2636BA" w:rsidRDefault="002636BA" w:rsidP="002636B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2636BA" w:rsidRDefault="002636BA" w:rsidP="002636BA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2636BA" w:rsidRDefault="002636BA" w:rsidP="002636B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  <w:u w:val="single"/>
        </w:rPr>
        <w:t>ALL</w:t>
      </w:r>
      <w:r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2636BA" w:rsidRDefault="002636BA" w:rsidP="002636B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636BA" w:rsidRDefault="002636BA" w:rsidP="002636B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>
        <w:rPr>
          <w:rFonts w:ascii="Footlight MT Light" w:hAnsi="Footlight MT Light" w:cs="Tahoma"/>
          <w:sz w:val="28"/>
          <w:szCs w:val="28"/>
        </w:rPr>
        <w:t>MCQs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>
        <w:rPr>
          <w:rFonts w:ascii="Footlight MT Light" w:hAnsi="Footlight MT Light" w:cs="Tahoma"/>
          <w:sz w:val="28"/>
          <w:szCs w:val="28"/>
        </w:rPr>
        <w:t>MCQ</w:t>
      </w:r>
      <w:proofErr w:type="spellEnd"/>
      <w:r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2636BA" w:rsidRDefault="002636BA" w:rsidP="002636B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636BA" w:rsidRDefault="002636BA" w:rsidP="002636B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2636BA" w:rsidRDefault="002636BA" w:rsidP="002636B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636BA" w:rsidRDefault="002636BA" w:rsidP="002636B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>
        <w:rPr>
          <w:rFonts w:ascii="Footlight MT Light" w:hAnsi="Footlight MT Light" w:cs="Tahoma"/>
          <w:sz w:val="28"/>
          <w:szCs w:val="28"/>
          <w:u w:val="single"/>
        </w:rPr>
        <w:t>MUST</w:t>
      </w:r>
      <w:r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2636BA" w:rsidRDefault="002636BA" w:rsidP="002636BA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636BA" w:rsidRDefault="002636BA" w:rsidP="002636B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636BA" w:rsidRDefault="002636BA" w:rsidP="002636BA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2636BA" w:rsidRDefault="002636BA" w:rsidP="002636B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Do NOT use a pencil.</w:t>
      </w:r>
    </w:p>
    <w:p w:rsidR="002636BA" w:rsidRDefault="002636BA" w:rsidP="002636BA">
      <w:pPr>
        <w:pStyle w:val="ListParagraph"/>
        <w:rPr>
          <w:rFonts w:ascii="Footlight MT Light" w:hAnsi="Footlight MT Light" w:cs="Tahoma"/>
          <w:szCs w:val="28"/>
        </w:rPr>
      </w:pPr>
    </w:p>
    <w:p w:rsidR="002636BA" w:rsidRDefault="002636BA" w:rsidP="002636BA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Mobile phones are </w:t>
      </w:r>
      <w:r>
        <w:rPr>
          <w:rFonts w:ascii="Footlight MT Light" w:hAnsi="Footlight MT Light" w:cs="Tahoma"/>
          <w:sz w:val="28"/>
          <w:szCs w:val="28"/>
          <w:u w:val="single"/>
        </w:rPr>
        <w:t>NOT</w:t>
      </w:r>
      <w:r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2636BA" w:rsidRDefault="002636BA" w:rsidP="002636BA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2636BA" w:rsidRDefault="002636BA" w:rsidP="002636BA">
      <w:pPr>
        <w:pStyle w:val="ListParagraph"/>
        <w:rPr>
          <w:rFonts w:ascii="Footlight MT Light" w:hAnsi="Footlight MT Light" w:cs="Tahoma"/>
          <w:sz w:val="24"/>
          <w:szCs w:val="24"/>
        </w:rPr>
      </w:pPr>
      <w:r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636BA" w:rsidTr="00AA05E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636BA" w:rsidRDefault="002636BA" w:rsidP="00AA05EC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2636BA" w:rsidTr="00AA05E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6BA" w:rsidRDefault="002636BA" w:rsidP="00AA05EC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2636BA" w:rsidRDefault="002636BA" w:rsidP="002636BA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636BA" w:rsidRDefault="002636BA" w:rsidP="002636BA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636BA" w:rsidRDefault="002636BA" w:rsidP="002636BA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TWO: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>
        <w:rPr>
          <w:rFonts w:ascii="Arial Narrow" w:hAnsi="Arial Narrow" w:cs="Tahoma"/>
          <w:b/>
          <w:sz w:val="26"/>
          <w:szCs w:val="28"/>
          <w:u w:val="single"/>
        </w:rPr>
        <w:t xml:space="preserve"> (SHORT ANSWER QUESTIONS) </w:t>
      </w:r>
      <w:r>
        <w:rPr>
          <w:rFonts w:ascii="Arial Narrow" w:hAnsi="Arial Narrow" w:cs="Tahoma"/>
          <w:b/>
          <w:sz w:val="26"/>
          <w:szCs w:val="28"/>
          <w:u w:val="single"/>
        </w:rPr>
        <w:t>LAW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6"/>
          <w:szCs w:val="28"/>
          <w:u w:val="single"/>
        </w:rPr>
        <w:t>7</w:t>
      </w:r>
      <w:bookmarkStart w:id="0" w:name="_GoBack"/>
      <w:bookmarkEnd w:id="0"/>
      <w:r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2636BA" w:rsidRDefault="002636BA" w:rsidP="002636BA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636BA" w:rsidRDefault="002636BA" w:rsidP="002636BA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  <w:r w:rsidRPr="00DF72DD">
        <w:rPr>
          <w:rFonts w:ascii="Footlight MT Light" w:hAnsi="Footlight MT Light" w:cs="Times New Roman"/>
          <w:sz w:val="26"/>
          <w:szCs w:val="24"/>
        </w:rPr>
        <w:t>Q.1.</w:t>
      </w:r>
      <w:r w:rsidRPr="00DF72DD"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 xml:space="preserve">State three (3) rights of children and young </w:t>
      </w:r>
      <w:proofErr w:type="spellStart"/>
      <w:r>
        <w:rPr>
          <w:rFonts w:ascii="Footlight MT Light" w:hAnsi="Footlight MT Light" w:cs="Times New Roman"/>
          <w:sz w:val="26"/>
          <w:szCs w:val="24"/>
        </w:rPr>
        <w:t>persons</w:t>
      </w:r>
      <w:proofErr w:type="spellEnd"/>
      <w:r>
        <w:rPr>
          <w:rFonts w:ascii="Footlight MT Light" w:hAnsi="Footlight MT Light" w:cs="Times New Roman"/>
          <w:sz w:val="26"/>
          <w:szCs w:val="24"/>
        </w:rPr>
        <w:t xml:space="preserve"> </w:t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  <w:t>3 marks</w:t>
      </w:r>
    </w:p>
    <w:p w:rsidR="002636BA" w:rsidRDefault="002636BA" w:rsidP="002636BA">
      <w:pPr>
        <w:spacing w:after="0" w:line="240" w:lineRule="auto"/>
        <w:rPr>
          <w:rFonts w:ascii="Footlight MT Light" w:hAnsi="Footlight MT Light" w:cs="Times New Roman"/>
          <w:sz w:val="26"/>
          <w:szCs w:val="24"/>
        </w:rPr>
      </w:pPr>
    </w:p>
    <w:p w:rsidR="002636BA" w:rsidRDefault="002636BA" w:rsidP="002636BA">
      <w:pPr>
        <w:spacing w:after="0" w:line="240" w:lineRule="auto"/>
      </w:pPr>
      <w:r>
        <w:rPr>
          <w:rFonts w:ascii="Footlight MT Light" w:hAnsi="Footlight MT Light" w:cs="Times New Roman"/>
          <w:sz w:val="26"/>
          <w:szCs w:val="24"/>
        </w:rPr>
        <w:t>Q.2.</w:t>
      </w:r>
      <w:r>
        <w:rPr>
          <w:rFonts w:ascii="Footlight MT Light" w:hAnsi="Footlight MT Light" w:cs="Times New Roman"/>
          <w:sz w:val="26"/>
          <w:szCs w:val="24"/>
        </w:rPr>
        <w:tab/>
        <w:t xml:space="preserve">Explain succession act in nursing content </w:t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</w:r>
      <w:r>
        <w:rPr>
          <w:rFonts w:ascii="Footlight MT Light" w:hAnsi="Footlight MT Light" w:cs="Times New Roman"/>
          <w:sz w:val="26"/>
          <w:szCs w:val="24"/>
        </w:rPr>
        <w:tab/>
        <w:t xml:space="preserve">4 marks </w:t>
      </w:r>
    </w:p>
    <w:p w:rsidR="004D09C7" w:rsidRDefault="004D09C7"/>
    <w:sectPr w:rsidR="004D09C7" w:rsidSect="00002FAE">
      <w:pgSz w:w="12960" w:h="15840"/>
      <w:pgMar w:top="1440" w:right="72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45772"/>
    <w:multiLevelType w:val="hybridMultilevel"/>
    <w:tmpl w:val="27A41088"/>
    <w:lvl w:ilvl="0" w:tplc="D654FC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BA"/>
    <w:rsid w:val="000E762C"/>
    <w:rsid w:val="002636BA"/>
    <w:rsid w:val="004D09C7"/>
    <w:rsid w:val="00B43C49"/>
    <w:rsid w:val="00D74110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6BA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6BA"/>
    <w:pPr>
      <w:ind w:left="720"/>
      <w:contextualSpacing/>
    </w:pPr>
  </w:style>
  <w:style w:type="table" w:styleId="TableGrid">
    <w:name w:val="Table Grid"/>
    <w:basedOn w:val="TableNormal"/>
    <w:uiPriority w:val="59"/>
    <w:rsid w:val="002636B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6BA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6BA"/>
    <w:pPr>
      <w:ind w:left="720"/>
      <w:contextualSpacing/>
    </w:pPr>
  </w:style>
  <w:style w:type="table" w:styleId="TableGrid">
    <w:name w:val="Table Grid"/>
    <w:basedOn w:val="TableNormal"/>
    <w:uiPriority w:val="59"/>
    <w:rsid w:val="002636B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2018-07-16T08:49:00Z</cp:lastPrinted>
  <dcterms:created xsi:type="dcterms:W3CDTF">2018-07-16T08:47:00Z</dcterms:created>
  <dcterms:modified xsi:type="dcterms:W3CDTF">2018-07-16T08:50:00Z</dcterms:modified>
</cp:coreProperties>
</file>