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E6" w:rsidRPr="007A2132" w:rsidRDefault="00351AE6" w:rsidP="00351A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51AE6" w:rsidRPr="007A2132" w:rsidRDefault="00351AE6" w:rsidP="00351A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51AE6" w:rsidRPr="007A2132" w:rsidRDefault="00351AE6" w:rsidP="00351A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51AE6" w:rsidRPr="00715B1A" w:rsidRDefault="00351AE6" w:rsidP="00351AE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COMMUNICABLE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DISEASES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351AE6" w:rsidRDefault="00351AE6" w:rsidP="00351AE6">
      <w:pPr>
        <w:spacing w:after="0"/>
        <w:rPr>
          <w:rFonts w:ascii="Tahoma" w:hAnsi="Tahoma" w:cs="Tahoma"/>
          <w:sz w:val="24"/>
          <w:szCs w:val="24"/>
        </w:rPr>
      </w:pPr>
    </w:p>
    <w:p w:rsidR="00351AE6" w:rsidRDefault="00351AE6" w:rsidP="00351AE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000B37">
        <w:rPr>
          <w:rFonts w:ascii="Tahoma" w:hAnsi="Tahoma" w:cs="Tahoma"/>
          <w:sz w:val="24"/>
          <w:szCs w:val="24"/>
        </w:rPr>
        <w:t>9/9/2015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000B37">
        <w:rPr>
          <w:rFonts w:ascii="Tahoma" w:hAnsi="Tahoma" w:cs="Tahoma"/>
          <w:sz w:val="24"/>
          <w:szCs w:val="24"/>
        </w:rPr>
        <w:t xml:space="preserve"> 8.30 – 11.30 AM</w:t>
      </w:r>
      <w:bookmarkStart w:id="0" w:name="_GoBack"/>
      <w:bookmarkEnd w:id="0"/>
    </w:p>
    <w:p w:rsidR="00351AE6" w:rsidRDefault="00351AE6" w:rsidP="00351AE6">
      <w:pPr>
        <w:spacing w:after="0"/>
        <w:rPr>
          <w:rFonts w:ascii="Tahoma" w:hAnsi="Tahoma" w:cs="Tahoma"/>
          <w:sz w:val="24"/>
          <w:szCs w:val="24"/>
        </w:rPr>
      </w:pPr>
    </w:p>
    <w:p w:rsidR="00351AE6" w:rsidRPr="0028154B" w:rsidRDefault="00351AE6" w:rsidP="00351AE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51AE6" w:rsidRDefault="00351AE6" w:rsidP="00351AE6">
      <w:pPr>
        <w:spacing w:after="0"/>
        <w:rPr>
          <w:rFonts w:ascii="Tahoma" w:hAnsi="Tahoma" w:cs="Tahoma"/>
          <w:sz w:val="24"/>
          <w:szCs w:val="24"/>
        </w:rPr>
      </w:pPr>
    </w:p>
    <w:p w:rsidR="00351AE6" w:rsidRDefault="00351AE6" w:rsidP="00351A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51AE6" w:rsidRDefault="00351AE6" w:rsidP="00351AE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51AE6" w:rsidRPr="008C26B6" w:rsidRDefault="00351AE6" w:rsidP="00351A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51AE6" w:rsidRPr="008C26B6" w:rsidRDefault="00351AE6" w:rsidP="00351AE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51AE6" w:rsidRPr="008C26B6" w:rsidRDefault="00351AE6" w:rsidP="00351A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51AE6" w:rsidRPr="008C26B6" w:rsidRDefault="00351AE6" w:rsidP="00351AE6">
      <w:pPr>
        <w:pStyle w:val="ListParagraph"/>
        <w:rPr>
          <w:rFonts w:ascii="Tahoma" w:hAnsi="Tahoma" w:cs="Tahoma"/>
          <w:sz w:val="28"/>
          <w:szCs w:val="28"/>
        </w:rPr>
      </w:pPr>
    </w:p>
    <w:p w:rsidR="00351AE6" w:rsidRPr="008C26B6" w:rsidRDefault="00351AE6" w:rsidP="00351A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51AE6" w:rsidRPr="008C26B6" w:rsidRDefault="00351AE6" w:rsidP="00351AE6">
      <w:pPr>
        <w:pStyle w:val="ListParagraph"/>
        <w:rPr>
          <w:rFonts w:ascii="Tahoma" w:hAnsi="Tahoma" w:cs="Tahoma"/>
          <w:sz w:val="28"/>
          <w:szCs w:val="28"/>
        </w:rPr>
      </w:pPr>
    </w:p>
    <w:p w:rsidR="00351AE6" w:rsidRPr="008C26B6" w:rsidRDefault="00351AE6" w:rsidP="00351A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51AE6" w:rsidRPr="008C26B6" w:rsidRDefault="00351AE6" w:rsidP="00351AE6">
      <w:pPr>
        <w:pStyle w:val="ListParagraph"/>
        <w:rPr>
          <w:rFonts w:ascii="Tahoma" w:hAnsi="Tahoma" w:cs="Tahoma"/>
          <w:sz w:val="28"/>
          <w:szCs w:val="28"/>
        </w:rPr>
      </w:pPr>
    </w:p>
    <w:p w:rsidR="00351AE6" w:rsidRPr="008C26B6" w:rsidRDefault="00351AE6" w:rsidP="00351A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51AE6" w:rsidRPr="008C26B6" w:rsidRDefault="00351AE6" w:rsidP="00351AE6">
      <w:pPr>
        <w:pStyle w:val="ListParagraph"/>
        <w:rPr>
          <w:rFonts w:ascii="Tahoma" w:hAnsi="Tahoma" w:cs="Tahoma"/>
          <w:sz w:val="28"/>
          <w:szCs w:val="28"/>
        </w:rPr>
      </w:pPr>
    </w:p>
    <w:p w:rsidR="00351AE6" w:rsidRPr="008C26B6" w:rsidRDefault="00351AE6" w:rsidP="00351A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51AE6" w:rsidRPr="008C26B6" w:rsidRDefault="00351AE6" w:rsidP="00351AE6">
      <w:pPr>
        <w:pStyle w:val="ListParagraph"/>
        <w:rPr>
          <w:rFonts w:ascii="Tahoma" w:hAnsi="Tahoma" w:cs="Tahoma"/>
          <w:sz w:val="28"/>
          <w:szCs w:val="28"/>
        </w:rPr>
      </w:pPr>
    </w:p>
    <w:p w:rsidR="00351AE6" w:rsidRPr="008C26B6" w:rsidRDefault="00351AE6" w:rsidP="00351A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51AE6" w:rsidRPr="008C26B6" w:rsidRDefault="00351AE6" w:rsidP="00351AE6">
      <w:pPr>
        <w:pStyle w:val="ListParagraph"/>
        <w:rPr>
          <w:rFonts w:ascii="Tahoma" w:hAnsi="Tahoma" w:cs="Tahoma"/>
          <w:sz w:val="28"/>
          <w:szCs w:val="28"/>
        </w:rPr>
      </w:pPr>
    </w:p>
    <w:p w:rsidR="00351AE6" w:rsidRDefault="00351AE6" w:rsidP="00351A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51AE6" w:rsidRDefault="00351AE6" w:rsidP="00351AE6">
      <w:pPr>
        <w:pStyle w:val="ListParagraph"/>
        <w:rPr>
          <w:rFonts w:ascii="Tahoma" w:hAnsi="Tahoma" w:cs="Tahoma"/>
          <w:sz w:val="24"/>
          <w:szCs w:val="24"/>
        </w:rPr>
      </w:pPr>
    </w:p>
    <w:p w:rsidR="00351AE6" w:rsidRPr="00C94F53" w:rsidRDefault="00351AE6" w:rsidP="00351AE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51AE6" w:rsidRPr="00C94F53" w:rsidTr="008A0EC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51AE6" w:rsidRDefault="00351AE6" w:rsidP="008A0EC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51AE6" w:rsidRPr="00C94F53" w:rsidTr="008A0EC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51AE6" w:rsidRPr="00E06F73" w:rsidRDefault="00351AE6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AE6" w:rsidRPr="00C94F53" w:rsidRDefault="00351AE6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51AE6" w:rsidRDefault="00351AE6" w:rsidP="00351A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1AE6" w:rsidRPr="00351AE6" w:rsidRDefault="00351AE6" w:rsidP="00351AE6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351AE6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COMMUNICABLE </w:t>
      </w:r>
      <w:proofErr w:type="gramStart"/>
      <w:r w:rsidRPr="00351AE6">
        <w:rPr>
          <w:rFonts w:ascii="Arial Narrow" w:hAnsi="Arial Narrow" w:cs="Tahoma"/>
          <w:b/>
          <w:sz w:val="28"/>
          <w:szCs w:val="28"/>
          <w:u w:val="single"/>
        </w:rPr>
        <w:t>DISEASES  –</w:t>
      </w:r>
      <w:proofErr w:type="gramEnd"/>
      <w:r w:rsidRPr="00351AE6">
        <w:rPr>
          <w:rFonts w:ascii="Arial Narrow" w:hAnsi="Arial Narrow" w:cs="Tahoma"/>
          <w:b/>
          <w:sz w:val="28"/>
          <w:szCs w:val="28"/>
          <w:u w:val="single"/>
        </w:rPr>
        <w:t xml:space="preserve"> </w:t>
      </w:r>
      <w:r w:rsidR="00916E8E">
        <w:rPr>
          <w:rFonts w:ascii="Arial Narrow" w:hAnsi="Arial Narrow" w:cs="Tahoma"/>
          <w:b/>
          <w:sz w:val="28"/>
          <w:szCs w:val="28"/>
          <w:u w:val="single"/>
        </w:rPr>
        <w:t>40</w:t>
      </w:r>
      <w:r w:rsidRPr="00351AE6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351AE6" w:rsidRDefault="00351AE6" w:rsidP="00351AE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1AE6" w:rsidRDefault="00351AE6" w:rsidP="00351AE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terms:</w:t>
      </w:r>
    </w:p>
    <w:p w:rsidR="00351AE6" w:rsidRDefault="00351AE6" w:rsidP="00351AE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1AE6" w:rsidRDefault="00351AE6" w:rsidP="00B50729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Epidemic.</w:t>
      </w:r>
    </w:p>
    <w:p w:rsidR="00351AE6" w:rsidRDefault="00351AE6" w:rsidP="00B50729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Outbreak.</w:t>
      </w:r>
    </w:p>
    <w:p w:rsidR="00351AE6" w:rsidRDefault="00351AE6" w:rsidP="00B50729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Incubation period.</w:t>
      </w:r>
    </w:p>
    <w:p w:rsidR="00351AE6" w:rsidRDefault="00351AE6" w:rsidP="00B50729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Convalescent carrier.</w:t>
      </w:r>
    </w:p>
    <w:p w:rsidR="00351AE6" w:rsidRDefault="00351AE6" w:rsidP="00351AE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Carrier.</w:t>
      </w:r>
      <w:r w:rsidR="00B50729">
        <w:rPr>
          <w:rFonts w:ascii="Times New Roman" w:hAnsi="Times New Roman" w:cs="Times New Roman"/>
          <w:sz w:val="24"/>
        </w:rPr>
        <w:tab/>
      </w:r>
      <w:r w:rsidR="00B50729">
        <w:rPr>
          <w:rFonts w:ascii="Times New Roman" w:hAnsi="Times New Roman" w:cs="Times New Roman"/>
          <w:sz w:val="24"/>
        </w:rPr>
        <w:tab/>
      </w:r>
      <w:r w:rsidR="00B50729">
        <w:rPr>
          <w:rFonts w:ascii="Times New Roman" w:hAnsi="Times New Roman" w:cs="Times New Roman"/>
          <w:sz w:val="24"/>
        </w:rPr>
        <w:tab/>
      </w:r>
      <w:r w:rsidR="00B50729">
        <w:rPr>
          <w:rFonts w:ascii="Times New Roman" w:hAnsi="Times New Roman" w:cs="Times New Roman"/>
          <w:sz w:val="24"/>
        </w:rPr>
        <w:tab/>
      </w:r>
      <w:r w:rsidR="00B50729">
        <w:rPr>
          <w:rFonts w:ascii="Times New Roman" w:hAnsi="Times New Roman" w:cs="Times New Roman"/>
          <w:sz w:val="24"/>
        </w:rPr>
        <w:tab/>
      </w:r>
      <w:r w:rsidR="00B50729">
        <w:rPr>
          <w:rFonts w:ascii="Times New Roman" w:hAnsi="Times New Roman" w:cs="Times New Roman"/>
          <w:sz w:val="24"/>
        </w:rPr>
        <w:tab/>
      </w:r>
      <w:r w:rsidR="00B50729">
        <w:rPr>
          <w:rFonts w:ascii="Times New Roman" w:hAnsi="Times New Roman" w:cs="Times New Roman"/>
          <w:sz w:val="24"/>
        </w:rPr>
        <w:tab/>
      </w:r>
      <w:r w:rsidR="00B50729">
        <w:rPr>
          <w:rFonts w:ascii="Times New Roman" w:hAnsi="Times New Roman" w:cs="Times New Roman"/>
          <w:sz w:val="24"/>
        </w:rPr>
        <w:tab/>
      </w:r>
      <w:r w:rsidR="00B50729">
        <w:rPr>
          <w:rFonts w:ascii="Times New Roman" w:hAnsi="Times New Roman" w:cs="Times New Roman"/>
          <w:sz w:val="24"/>
        </w:rPr>
        <w:tab/>
      </w:r>
      <w:r w:rsidR="00B50729">
        <w:rPr>
          <w:rFonts w:ascii="Times New Roman" w:hAnsi="Times New Roman" w:cs="Times New Roman"/>
          <w:sz w:val="24"/>
        </w:rPr>
        <w:tab/>
        <w:t xml:space="preserve">5 marks </w:t>
      </w:r>
    </w:p>
    <w:p w:rsidR="00351AE6" w:rsidRDefault="00351AE6" w:rsidP="00351AE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1AE6" w:rsidRDefault="00351AE6" w:rsidP="00351AE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Tuberculosis is a communicable disease.</w:t>
      </w:r>
    </w:p>
    <w:p w:rsidR="00351AE6" w:rsidRDefault="00351AE6" w:rsidP="00351AE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1AE6" w:rsidRDefault="00351AE6" w:rsidP="00B50729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five (5) risk factors of tuberculosis.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351AE6" w:rsidRDefault="00351AE6" w:rsidP="00351AE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four (4) preventive measures for tuberculosis in the community.</w:t>
      </w:r>
      <w:r>
        <w:rPr>
          <w:rFonts w:ascii="Times New Roman" w:hAnsi="Times New Roman" w:cs="Times New Roman"/>
          <w:sz w:val="24"/>
        </w:rPr>
        <w:tab/>
        <w:t>4 marks</w:t>
      </w:r>
    </w:p>
    <w:p w:rsidR="00351AE6" w:rsidRDefault="00351AE6" w:rsidP="00351AE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1AE6" w:rsidRDefault="00351AE6" w:rsidP="00351AE6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four (4) socio-economic effects of malaria to a country.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351AE6" w:rsidRDefault="00351AE6" w:rsidP="00351AE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1AE6" w:rsidRDefault="00351AE6" w:rsidP="00351AE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Outline five (5) ways by which transmission of a communicable disease can </w:t>
      </w:r>
    </w:p>
    <w:p w:rsidR="00351AE6" w:rsidRDefault="00351AE6" w:rsidP="00351AE6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be</w:t>
      </w:r>
      <w:proofErr w:type="gramEnd"/>
      <w:r>
        <w:rPr>
          <w:rFonts w:ascii="Times New Roman" w:hAnsi="Times New Roman" w:cs="Times New Roman"/>
          <w:sz w:val="24"/>
        </w:rPr>
        <w:t xml:space="preserve"> interrupted.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B50729">
        <w:rPr>
          <w:rFonts w:ascii="Times New Roman" w:hAnsi="Times New Roman" w:cs="Times New Roman"/>
          <w:sz w:val="24"/>
        </w:rPr>
        <w:t>5 marks</w:t>
      </w:r>
    </w:p>
    <w:p w:rsidR="00B50729" w:rsidRDefault="00B50729" w:rsidP="00B507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50729" w:rsidRDefault="00B50729" w:rsidP="00B5072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Cholera is a common communicable disease in Africa.</w:t>
      </w:r>
    </w:p>
    <w:p w:rsidR="00B50729" w:rsidRDefault="00B50729" w:rsidP="00B507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50729" w:rsidRDefault="00B50729" w:rsidP="00B50729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three (3) stages of cholera clinical presentation.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B50729" w:rsidRDefault="00B50729" w:rsidP="00B5072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three (3) factors that increase cholera outbreak in community.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916E8E" w:rsidRDefault="00916E8E" w:rsidP="00916E8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16E8E" w:rsidRPr="00916E8E" w:rsidRDefault="00916E8E" w:rsidP="00916E8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Outline four (4) risk factors of tuberculosis.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B50729" w:rsidRPr="00B50729" w:rsidRDefault="00B50729" w:rsidP="00B507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51AE6" w:rsidRPr="00351AE6" w:rsidRDefault="00351AE6" w:rsidP="00351AE6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351AE6">
        <w:rPr>
          <w:rFonts w:ascii="Arial Narrow" w:hAnsi="Arial Narrow" w:cs="Tahoma"/>
          <w:b/>
          <w:sz w:val="28"/>
          <w:szCs w:val="28"/>
          <w:u w:val="single"/>
        </w:rPr>
        <w:t xml:space="preserve">PART THREE: LONG ANSWER QUESTIONS – COMMUNICABLE DISEASES – </w:t>
      </w:r>
      <w:r w:rsidR="004A384D">
        <w:rPr>
          <w:rFonts w:ascii="Arial Narrow" w:hAnsi="Arial Narrow" w:cs="Tahoma"/>
          <w:b/>
          <w:sz w:val="28"/>
          <w:szCs w:val="28"/>
          <w:u w:val="single"/>
        </w:rPr>
        <w:t>2</w:t>
      </w:r>
      <w:r w:rsidRPr="00351AE6">
        <w:rPr>
          <w:rFonts w:ascii="Arial Narrow" w:hAnsi="Arial Narrow" w:cs="Tahoma"/>
          <w:b/>
          <w:sz w:val="28"/>
          <w:szCs w:val="28"/>
          <w:u w:val="single"/>
        </w:rPr>
        <w:t>0 MARKS</w:t>
      </w:r>
    </w:p>
    <w:p w:rsidR="00351AE6" w:rsidRDefault="00351AE6" w:rsidP="00351AE6"/>
    <w:p w:rsidR="00B50729" w:rsidRDefault="00351AE6" w:rsidP="00351AE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7864AC">
        <w:rPr>
          <w:rFonts w:ascii="Times New Roman" w:hAnsi="Times New Roman" w:cs="Times New Roman"/>
          <w:sz w:val="24"/>
        </w:rPr>
        <w:t xml:space="preserve"> </w:t>
      </w:r>
      <w:r w:rsidR="00B50729">
        <w:rPr>
          <w:rFonts w:ascii="Times New Roman" w:hAnsi="Times New Roman" w:cs="Times New Roman"/>
          <w:sz w:val="24"/>
        </w:rPr>
        <w:t xml:space="preserve">An outbreak of poliomyelitis has been reported to you as a nursing officer </w:t>
      </w:r>
    </w:p>
    <w:p w:rsidR="00351AE6" w:rsidRDefault="00B50729" w:rsidP="00B50729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in-charge</w:t>
      </w:r>
      <w:proofErr w:type="gramEnd"/>
      <w:r>
        <w:rPr>
          <w:rFonts w:ascii="Times New Roman" w:hAnsi="Times New Roman" w:cs="Times New Roman"/>
          <w:sz w:val="24"/>
        </w:rPr>
        <w:t xml:space="preserve"> of a health centre.</w:t>
      </w:r>
    </w:p>
    <w:p w:rsidR="00B50729" w:rsidRDefault="00B50729" w:rsidP="00B50729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B50729" w:rsidRDefault="00B50729" w:rsidP="004A384D">
      <w:pPr>
        <w:pStyle w:val="ListParagraph"/>
        <w:numPr>
          <w:ilvl w:val="0"/>
          <w:numId w:val="18"/>
        </w:num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three (3) stages of poliomyelitis.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B50729" w:rsidRDefault="00B50729" w:rsidP="004A384D">
      <w:pPr>
        <w:pStyle w:val="ListParagraph"/>
        <w:numPr>
          <w:ilvl w:val="0"/>
          <w:numId w:val="18"/>
        </w:num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steps you will follow in investigating this outbreak.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 marks</w:t>
      </w:r>
    </w:p>
    <w:p w:rsidR="00B50729" w:rsidRPr="00B50729" w:rsidRDefault="00B50729" w:rsidP="00B5072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five (5)preventive strategies you would put in place to curb this condition.5 marks</w:t>
      </w:r>
    </w:p>
    <w:p w:rsidR="00351AE6" w:rsidRDefault="00351AE6" w:rsidP="00351AE6"/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D13" w:rsidRDefault="00363D13">
      <w:pPr>
        <w:spacing w:after="0" w:line="240" w:lineRule="auto"/>
      </w:pPr>
      <w:r>
        <w:separator/>
      </w:r>
    </w:p>
  </w:endnote>
  <w:endnote w:type="continuationSeparator" w:id="0">
    <w:p w:rsidR="00363D13" w:rsidRDefault="00363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16E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0B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63D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D13" w:rsidRDefault="00363D13">
      <w:pPr>
        <w:spacing w:after="0" w:line="240" w:lineRule="auto"/>
      </w:pPr>
      <w:r>
        <w:separator/>
      </w:r>
    </w:p>
  </w:footnote>
  <w:footnote w:type="continuationSeparator" w:id="0">
    <w:p w:rsidR="00363D13" w:rsidRDefault="00363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16E8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63D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29E"/>
    <w:multiLevelType w:val="hybridMultilevel"/>
    <w:tmpl w:val="25626EBE"/>
    <w:lvl w:ilvl="0" w:tplc="09AEB8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6F143C"/>
    <w:multiLevelType w:val="hybridMultilevel"/>
    <w:tmpl w:val="9500C972"/>
    <w:lvl w:ilvl="0" w:tplc="94F2B0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142D60"/>
    <w:multiLevelType w:val="hybridMultilevel"/>
    <w:tmpl w:val="4FBC56F4"/>
    <w:lvl w:ilvl="0" w:tplc="21D89E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6C4DB5"/>
    <w:multiLevelType w:val="hybridMultilevel"/>
    <w:tmpl w:val="FAB46A9C"/>
    <w:lvl w:ilvl="0" w:tplc="74766E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D434F4"/>
    <w:multiLevelType w:val="hybridMultilevel"/>
    <w:tmpl w:val="B91CE6B6"/>
    <w:lvl w:ilvl="0" w:tplc="35485D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CB4C20"/>
    <w:multiLevelType w:val="hybridMultilevel"/>
    <w:tmpl w:val="AEA43BDA"/>
    <w:lvl w:ilvl="0" w:tplc="87761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E60C2D"/>
    <w:multiLevelType w:val="hybridMultilevel"/>
    <w:tmpl w:val="0CA8E77E"/>
    <w:lvl w:ilvl="0" w:tplc="71E841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9E5D12"/>
    <w:multiLevelType w:val="hybridMultilevel"/>
    <w:tmpl w:val="39F00194"/>
    <w:lvl w:ilvl="0" w:tplc="94203A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5825A2"/>
    <w:multiLevelType w:val="hybridMultilevel"/>
    <w:tmpl w:val="066CBCE0"/>
    <w:lvl w:ilvl="0" w:tplc="C63693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8C1671"/>
    <w:multiLevelType w:val="hybridMultilevel"/>
    <w:tmpl w:val="3AB209E4"/>
    <w:lvl w:ilvl="0" w:tplc="8FE6E5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794ECD"/>
    <w:multiLevelType w:val="hybridMultilevel"/>
    <w:tmpl w:val="187A5A74"/>
    <w:lvl w:ilvl="0" w:tplc="229C14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5B3A13"/>
    <w:multiLevelType w:val="hybridMultilevel"/>
    <w:tmpl w:val="8C54196A"/>
    <w:lvl w:ilvl="0" w:tplc="C49AC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65133E"/>
    <w:multiLevelType w:val="hybridMultilevel"/>
    <w:tmpl w:val="F23A65F4"/>
    <w:lvl w:ilvl="0" w:tplc="1C9275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557104"/>
    <w:multiLevelType w:val="hybridMultilevel"/>
    <w:tmpl w:val="768E9150"/>
    <w:lvl w:ilvl="0" w:tplc="9EFA7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86AD5"/>
    <w:multiLevelType w:val="hybridMultilevel"/>
    <w:tmpl w:val="D6342956"/>
    <w:lvl w:ilvl="0" w:tplc="0B4CA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22363C"/>
    <w:multiLevelType w:val="hybridMultilevel"/>
    <w:tmpl w:val="B29A51B0"/>
    <w:lvl w:ilvl="0" w:tplc="E7A685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4B6890"/>
    <w:multiLevelType w:val="hybridMultilevel"/>
    <w:tmpl w:val="B7E43654"/>
    <w:lvl w:ilvl="0" w:tplc="500E91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4"/>
  </w:num>
  <w:num w:numId="5">
    <w:abstractNumId w:val="10"/>
  </w:num>
  <w:num w:numId="6">
    <w:abstractNumId w:val="11"/>
  </w:num>
  <w:num w:numId="7">
    <w:abstractNumId w:val="16"/>
  </w:num>
  <w:num w:numId="8">
    <w:abstractNumId w:val="12"/>
  </w:num>
  <w:num w:numId="9">
    <w:abstractNumId w:val="6"/>
  </w:num>
  <w:num w:numId="10">
    <w:abstractNumId w:val="2"/>
  </w:num>
  <w:num w:numId="11">
    <w:abstractNumId w:val="7"/>
  </w:num>
  <w:num w:numId="12">
    <w:abstractNumId w:val="0"/>
  </w:num>
  <w:num w:numId="13">
    <w:abstractNumId w:val="13"/>
  </w:num>
  <w:num w:numId="14">
    <w:abstractNumId w:val="9"/>
  </w:num>
  <w:num w:numId="15">
    <w:abstractNumId w:val="17"/>
  </w:num>
  <w:num w:numId="16">
    <w:abstractNumId w:val="1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AE6"/>
    <w:rsid w:val="00000B37"/>
    <w:rsid w:val="00351AE6"/>
    <w:rsid w:val="00363D13"/>
    <w:rsid w:val="004A384D"/>
    <w:rsid w:val="004D09C7"/>
    <w:rsid w:val="00916E8E"/>
    <w:rsid w:val="00B43C49"/>
    <w:rsid w:val="00B5072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AE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1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AE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1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AE6"/>
    <w:rPr>
      <w:lang w:val="en-GB"/>
    </w:rPr>
  </w:style>
  <w:style w:type="paragraph" w:styleId="ListParagraph">
    <w:name w:val="List Paragraph"/>
    <w:basedOn w:val="Normal"/>
    <w:uiPriority w:val="34"/>
    <w:qFormat/>
    <w:rsid w:val="00351AE6"/>
    <w:pPr>
      <w:ind w:left="720"/>
      <w:contextualSpacing/>
    </w:pPr>
  </w:style>
  <w:style w:type="table" w:styleId="TableGrid">
    <w:name w:val="Table Grid"/>
    <w:basedOn w:val="TableNormal"/>
    <w:uiPriority w:val="59"/>
    <w:rsid w:val="00351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AE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1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AE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1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AE6"/>
    <w:rPr>
      <w:lang w:val="en-GB"/>
    </w:rPr>
  </w:style>
  <w:style w:type="paragraph" w:styleId="ListParagraph">
    <w:name w:val="List Paragraph"/>
    <w:basedOn w:val="Normal"/>
    <w:uiPriority w:val="34"/>
    <w:qFormat/>
    <w:rsid w:val="00351AE6"/>
    <w:pPr>
      <w:ind w:left="720"/>
      <w:contextualSpacing/>
    </w:pPr>
  </w:style>
  <w:style w:type="table" w:styleId="TableGrid">
    <w:name w:val="Table Grid"/>
    <w:basedOn w:val="TableNormal"/>
    <w:uiPriority w:val="59"/>
    <w:rsid w:val="00351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2015-09-04T07:26:00Z</cp:lastPrinted>
  <dcterms:created xsi:type="dcterms:W3CDTF">2015-09-03T05:22:00Z</dcterms:created>
  <dcterms:modified xsi:type="dcterms:W3CDTF">2015-09-04T07:27:00Z</dcterms:modified>
</cp:coreProperties>
</file>