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B3" w:rsidRPr="00F54C70" w:rsidRDefault="00F34F7B" w:rsidP="00690C21">
      <w:pPr>
        <w:tabs>
          <w:tab w:val="left" w:pos="0"/>
        </w:tabs>
        <w:spacing w:line="276" w:lineRule="auto"/>
        <w:ind w:right="-547"/>
        <w:jc w:val="both"/>
        <w:rPr>
          <w:b/>
          <w:sz w:val="24"/>
          <w:szCs w:val="24"/>
        </w:rPr>
      </w:pPr>
      <w:r w:rsidRPr="00F54C70">
        <w:rPr>
          <w:b/>
          <w:sz w:val="24"/>
          <w:szCs w:val="24"/>
        </w:rPr>
        <w:t>LECTURE 10</w:t>
      </w:r>
    </w:p>
    <w:p w:rsidR="007829B3" w:rsidRPr="00F54C70" w:rsidRDefault="00690C21" w:rsidP="007829B3">
      <w:pPr>
        <w:tabs>
          <w:tab w:val="left" w:pos="0"/>
        </w:tabs>
        <w:spacing w:line="276" w:lineRule="auto"/>
        <w:ind w:right="-547"/>
        <w:jc w:val="both"/>
        <w:rPr>
          <w:b/>
          <w:i/>
          <w:sz w:val="24"/>
          <w:szCs w:val="24"/>
        </w:rPr>
      </w:pPr>
      <w:r w:rsidRPr="00F54C70">
        <w:rPr>
          <w:b/>
          <w:i/>
          <w:sz w:val="24"/>
          <w:szCs w:val="24"/>
        </w:rPr>
        <w:t>-</w:t>
      </w:r>
      <w:proofErr w:type="spellStart"/>
      <w:proofErr w:type="gramStart"/>
      <w:r w:rsidRPr="00F54C70">
        <w:rPr>
          <w:b/>
          <w:i/>
          <w:sz w:val="24"/>
          <w:szCs w:val="24"/>
        </w:rPr>
        <w:t>boice</w:t>
      </w:r>
      <w:proofErr w:type="spellEnd"/>
      <w:proofErr w:type="gramEnd"/>
      <w:r w:rsidRPr="00F54C70">
        <w:rPr>
          <w:b/>
          <w:i/>
          <w:sz w:val="24"/>
          <w:szCs w:val="24"/>
        </w:rPr>
        <w:t>-</w:t>
      </w:r>
    </w:p>
    <w:p w:rsidR="00690C21" w:rsidRPr="00F54C70" w:rsidRDefault="00690C21" w:rsidP="007829B3">
      <w:pPr>
        <w:tabs>
          <w:tab w:val="left" w:pos="0"/>
        </w:tabs>
        <w:spacing w:line="276" w:lineRule="auto"/>
        <w:ind w:right="-547"/>
        <w:jc w:val="both"/>
        <w:rPr>
          <w:b/>
          <w:sz w:val="24"/>
          <w:szCs w:val="24"/>
        </w:rPr>
      </w:pPr>
    </w:p>
    <w:p w:rsidR="007829B3" w:rsidRPr="00F54C70" w:rsidRDefault="00690C21" w:rsidP="007829B3">
      <w:pPr>
        <w:tabs>
          <w:tab w:val="left" w:pos="0"/>
        </w:tabs>
        <w:spacing w:line="276" w:lineRule="auto"/>
        <w:ind w:right="-547"/>
        <w:jc w:val="both"/>
        <w:rPr>
          <w:b/>
          <w:sz w:val="24"/>
          <w:szCs w:val="24"/>
          <w:u w:val="double"/>
        </w:rPr>
      </w:pPr>
      <w:r w:rsidRPr="00F54C70">
        <w:rPr>
          <w:b/>
          <w:sz w:val="24"/>
          <w:szCs w:val="24"/>
          <w:u w:val="double"/>
        </w:rPr>
        <w:t xml:space="preserve">HEALING, </w:t>
      </w:r>
      <w:r w:rsidR="007829B3" w:rsidRPr="00F54C70">
        <w:rPr>
          <w:b/>
          <w:sz w:val="24"/>
          <w:szCs w:val="24"/>
          <w:u w:val="double"/>
        </w:rPr>
        <w:t>REPAIR</w:t>
      </w:r>
      <w:r w:rsidRPr="00F54C70">
        <w:rPr>
          <w:b/>
          <w:sz w:val="24"/>
          <w:szCs w:val="24"/>
          <w:u w:val="double"/>
        </w:rPr>
        <w:t xml:space="preserve"> &amp; COMPLICATIONS</w:t>
      </w:r>
    </w:p>
    <w:p w:rsidR="007829B3" w:rsidRPr="00F54C70" w:rsidRDefault="007829B3" w:rsidP="007829B3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7829B3" w:rsidRPr="00F54C70" w:rsidRDefault="007829B3" w:rsidP="007829B3">
      <w:pPr>
        <w:pStyle w:val="Default"/>
        <w:rPr>
          <w:bCs/>
          <w:color w:val="auto"/>
        </w:rPr>
      </w:pPr>
      <w:r w:rsidRPr="00F54C70">
        <w:rPr>
          <w:bCs/>
          <w:color w:val="auto"/>
        </w:rPr>
        <w:t>Tissue repair refers to restoration of tissue architecture and function after an injury it occurs in two ways:</w:t>
      </w:r>
      <w:r w:rsidRPr="00F54C70">
        <w:rPr>
          <w:color w:val="auto"/>
        </w:rPr>
        <w:t xml:space="preserve"> </w:t>
      </w:r>
      <w:r w:rsidRPr="00F54C70">
        <w:rPr>
          <w:bCs/>
          <w:color w:val="auto"/>
        </w:rPr>
        <w:t xml:space="preserve">Regeneration of injured tissue </w:t>
      </w:r>
      <w:r w:rsidRPr="00F54C70">
        <w:rPr>
          <w:color w:val="auto"/>
        </w:rPr>
        <w:t>and r</w:t>
      </w:r>
      <w:r w:rsidRPr="00F54C70">
        <w:rPr>
          <w:bCs/>
          <w:color w:val="auto"/>
        </w:rPr>
        <w:t xml:space="preserve">eplacement by connective tissue (scarring). Usually, tissue repair involves both </w:t>
      </w:r>
      <w:proofErr w:type="spellStart"/>
      <w:r w:rsidRPr="00F54C70">
        <w:rPr>
          <w:bCs/>
          <w:color w:val="auto"/>
        </w:rPr>
        <w:t>processes.It</w:t>
      </w:r>
      <w:proofErr w:type="spellEnd"/>
      <w:r w:rsidRPr="00F54C70">
        <w:rPr>
          <w:bCs/>
          <w:color w:val="auto"/>
        </w:rPr>
        <w:t xml:space="preserve"> involves cell proliferation, and interaction between cells and extracellular matrix. Lots of cells proliferate during tissue repair including</w:t>
      </w:r>
      <w:r w:rsidRPr="00F54C70">
        <w:rPr>
          <w:color w:val="auto"/>
        </w:rPr>
        <w:t xml:space="preserve">; </w:t>
      </w:r>
      <w:r w:rsidRPr="00F54C70">
        <w:rPr>
          <w:bCs/>
          <w:color w:val="auto"/>
        </w:rPr>
        <w:t>injured tissue remnants, vascular endothelial cells</w:t>
      </w:r>
      <w:r w:rsidRPr="00F54C70">
        <w:rPr>
          <w:color w:val="auto"/>
        </w:rPr>
        <w:t xml:space="preserve"> and </w:t>
      </w:r>
      <w:proofErr w:type="spellStart"/>
      <w:r w:rsidRPr="00F54C70">
        <w:rPr>
          <w:bCs/>
          <w:color w:val="auto"/>
        </w:rPr>
        <w:t>fibroblasts.Growth</w:t>
      </w:r>
      <w:proofErr w:type="spellEnd"/>
      <w:r w:rsidRPr="00F54C70">
        <w:rPr>
          <w:bCs/>
          <w:color w:val="auto"/>
        </w:rPr>
        <w:t xml:space="preserve"> factors play an important role.</w:t>
      </w:r>
    </w:p>
    <w:p w:rsidR="007829B3" w:rsidRPr="00F54C70" w:rsidRDefault="007829B3" w:rsidP="007829B3">
      <w:pPr>
        <w:pStyle w:val="Default"/>
        <w:rPr>
          <w:bCs/>
          <w:color w:val="auto"/>
        </w:rPr>
      </w:pPr>
    </w:p>
    <w:p w:rsidR="007829B3" w:rsidRPr="00F54C70" w:rsidRDefault="007829B3" w:rsidP="007829B3">
      <w:pPr>
        <w:pStyle w:val="Default"/>
        <w:rPr>
          <w:color w:val="auto"/>
        </w:rPr>
      </w:pPr>
      <w:r w:rsidRPr="00F54C70">
        <w:rPr>
          <w:noProof/>
          <w:color w:val="auto"/>
        </w:rPr>
        <w:drawing>
          <wp:inline distT="0" distB="0" distL="0" distR="0">
            <wp:extent cx="3657600" cy="363474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B3" w:rsidRPr="00F54C70" w:rsidRDefault="007829B3" w:rsidP="007829B3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 </w:t>
      </w:r>
    </w:p>
    <w:p w:rsidR="007829B3" w:rsidRPr="00F54C70" w:rsidRDefault="007829B3" w:rsidP="007829B3">
      <w:pPr>
        <w:pStyle w:val="Default"/>
        <w:rPr>
          <w:color w:val="auto"/>
        </w:rPr>
      </w:pPr>
      <w:r w:rsidRPr="00F54C70">
        <w:rPr>
          <w:color w:val="auto"/>
        </w:rPr>
        <w:t>HEALING OF A CUTANEOUS WOUND</w:t>
      </w:r>
    </w:p>
    <w:p w:rsidR="007829B3" w:rsidRPr="00F54C70" w:rsidRDefault="007829B3" w:rsidP="007829B3">
      <w:pPr>
        <w:pStyle w:val="Default"/>
        <w:rPr>
          <w:color w:val="auto"/>
        </w:rPr>
      </w:pPr>
      <w:proofErr w:type="spellStart"/>
      <w:r w:rsidRPr="00F54C70">
        <w:rPr>
          <w:color w:val="auto"/>
        </w:rPr>
        <w:t>Cutaneous</w:t>
      </w:r>
      <w:proofErr w:type="spellEnd"/>
      <w:r w:rsidRPr="00F54C70">
        <w:rPr>
          <w:color w:val="auto"/>
        </w:rPr>
        <w:t xml:space="preserve"> wounds heal by any of two methods:</w:t>
      </w:r>
    </w:p>
    <w:p w:rsidR="007829B3" w:rsidRPr="00F54C70" w:rsidRDefault="007829B3" w:rsidP="007829B3">
      <w:pPr>
        <w:pStyle w:val="Default"/>
        <w:numPr>
          <w:ilvl w:val="0"/>
          <w:numId w:val="1"/>
        </w:numPr>
        <w:rPr>
          <w:color w:val="auto"/>
        </w:rPr>
      </w:pPr>
      <w:r w:rsidRPr="00F54C70">
        <w:rPr>
          <w:color w:val="auto"/>
        </w:rPr>
        <w:t>Healing by first intention</w:t>
      </w:r>
    </w:p>
    <w:p w:rsidR="007829B3" w:rsidRPr="00F54C70" w:rsidRDefault="007829B3" w:rsidP="007829B3">
      <w:pPr>
        <w:pStyle w:val="Default"/>
        <w:numPr>
          <w:ilvl w:val="0"/>
          <w:numId w:val="1"/>
        </w:numPr>
        <w:rPr>
          <w:color w:val="auto"/>
        </w:rPr>
      </w:pPr>
      <w:r w:rsidRPr="00F54C70">
        <w:rPr>
          <w:color w:val="auto"/>
        </w:rPr>
        <w:t>Healing by second intention</w:t>
      </w:r>
    </w:p>
    <w:p w:rsidR="007829B3" w:rsidRPr="00F54C70" w:rsidRDefault="007829B3" w:rsidP="007829B3">
      <w:pPr>
        <w:tabs>
          <w:tab w:val="left" w:pos="0"/>
        </w:tabs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 </w:t>
      </w:r>
    </w:p>
    <w:p w:rsidR="007829B3" w:rsidRPr="00F54C70" w:rsidRDefault="007829B3" w:rsidP="007829B3">
      <w:pPr>
        <w:pStyle w:val="Default"/>
        <w:rPr>
          <w:color w:val="auto"/>
        </w:rPr>
      </w:pPr>
      <w:r w:rsidRPr="00F54C70">
        <w:rPr>
          <w:b/>
          <w:color w:val="auto"/>
        </w:rPr>
        <w:t>Healing by first intention</w:t>
      </w:r>
    </w:p>
    <w:p w:rsidR="007829B3" w:rsidRPr="00F54C70" w:rsidRDefault="007829B3" w:rsidP="007829B3">
      <w:pPr>
        <w:pStyle w:val="Default"/>
        <w:numPr>
          <w:ilvl w:val="0"/>
          <w:numId w:val="2"/>
        </w:numPr>
        <w:rPr>
          <w:bCs/>
          <w:color w:val="auto"/>
        </w:rPr>
      </w:pPr>
      <w:proofErr w:type="gramStart"/>
      <w:r w:rsidRPr="00F54C70">
        <w:rPr>
          <w:color w:val="auto"/>
        </w:rPr>
        <w:t>refers</w:t>
      </w:r>
      <w:proofErr w:type="gramEnd"/>
      <w:r w:rsidRPr="00F54C70">
        <w:rPr>
          <w:color w:val="auto"/>
        </w:rPr>
        <w:t xml:space="preserve"> to healing that occurs when wound margins are in close apposition (e.g., surgical Incision). The edges are sealed together by-a blood clot, which dries to protect and seal the wound.</w:t>
      </w:r>
      <w:r w:rsidRPr="00F54C70">
        <w:rPr>
          <w:bCs/>
          <w:color w:val="auto"/>
        </w:rPr>
        <w:t xml:space="preserve"> </w:t>
      </w:r>
    </w:p>
    <w:p w:rsidR="007829B3" w:rsidRPr="00F54C70" w:rsidRDefault="007829B3" w:rsidP="007829B3">
      <w:pPr>
        <w:pStyle w:val="Default"/>
        <w:numPr>
          <w:ilvl w:val="0"/>
          <w:numId w:val="2"/>
        </w:numPr>
        <w:rPr>
          <w:color w:val="auto"/>
        </w:rPr>
      </w:pPr>
      <w:r w:rsidRPr="00F54C70">
        <w:rPr>
          <w:bCs/>
          <w:color w:val="auto"/>
        </w:rPr>
        <w:t>Minimal tissue loss no Foreign body and minimal contamination</w:t>
      </w:r>
    </w:p>
    <w:p w:rsidR="007829B3" w:rsidRPr="00F54C70" w:rsidRDefault="007829B3" w:rsidP="007829B3">
      <w:pPr>
        <w:numPr>
          <w:ilvl w:val="0"/>
          <w:numId w:val="2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First 24 hours. An acute inflammatory reaction occurs, with </w:t>
      </w:r>
      <w:proofErr w:type="spellStart"/>
      <w:r w:rsidRPr="00F54C70">
        <w:rPr>
          <w:sz w:val="24"/>
          <w:szCs w:val="24"/>
        </w:rPr>
        <w:t>neutrophils</w:t>
      </w:r>
      <w:proofErr w:type="spellEnd"/>
      <w:r w:rsidRPr="00F54C70">
        <w:rPr>
          <w:sz w:val="24"/>
          <w:szCs w:val="24"/>
        </w:rPr>
        <w:t xml:space="preserve"> infiltrating the injured </w:t>
      </w:r>
      <w:r w:rsidRPr="00F54C70">
        <w:rPr>
          <w:sz w:val="24"/>
          <w:szCs w:val="24"/>
        </w:rPr>
        <w:lastRenderedPageBreak/>
        <w:t>area.</w:t>
      </w:r>
    </w:p>
    <w:p w:rsidR="007829B3" w:rsidRPr="00F54C70" w:rsidRDefault="007829B3" w:rsidP="007829B3">
      <w:pPr>
        <w:numPr>
          <w:ilvl w:val="0"/>
          <w:numId w:val="2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Third day. Macrophages arrive to clean up cellular debris. Fibroblasts begin to synthesize collagen on the margins of the incision. </w:t>
      </w:r>
    </w:p>
    <w:p w:rsidR="007829B3" w:rsidRPr="00F54C70" w:rsidRDefault="007829B3" w:rsidP="007829B3">
      <w:pPr>
        <w:numPr>
          <w:ilvl w:val="0"/>
          <w:numId w:val="2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Fifth day. </w:t>
      </w:r>
      <w:proofErr w:type="spellStart"/>
      <w:r w:rsidRPr="00F54C70">
        <w:rPr>
          <w:sz w:val="24"/>
          <w:szCs w:val="24"/>
        </w:rPr>
        <w:t>Vascularizaiton</w:t>
      </w:r>
      <w:proofErr w:type="spellEnd"/>
      <w:r w:rsidRPr="00F54C70">
        <w:rPr>
          <w:sz w:val="24"/>
          <w:szCs w:val="24"/>
        </w:rPr>
        <w:t xml:space="preserve"> occurs and collagen fibrils bridge the wound gap, creating a red, fibrous scar. </w:t>
      </w:r>
    </w:p>
    <w:p w:rsidR="007829B3" w:rsidRPr="00F54C70" w:rsidRDefault="007829B3" w:rsidP="007829B3">
      <w:pPr>
        <w:numPr>
          <w:ilvl w:val="0"/>
          <w:numId w:val="2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Collagen continues to form a firm scar, increasing in strength by the end of the first month. </w:t>
      </w:r>
    </w:p>
    <w:p w:rsidR="007829B3" w:rsidRPr="00F54C70" w:rsidRDefault="007829B3" w:rsidP="007829B3">
      <w:pPr>
        <w:numPr>
          <w:ilvl w:val="0"/>
          <w:numId w:val="2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proofErr w:type="spellStart"/>
      <w:r w:rsidRPr="00F54C70">
        <w:rPr>
          <w:sz w:val="24"/>
          <w:szCs w:val="24"/>
        </w:rPr>
        <w:t>Epithelialization</w:t>
      </w:r>
      <w:proofErr w:type="spellEnd"/>
      <w:r w:rsidRPr="00F54C70">
        <w:rPr>
          <w:sz w:val="24"/>
          <w:szCs w:val="24"/>
        </w:rPr>
        <w:t xml:space="preserve"> across superficial layers restores a smooth contour. As </w:t>
      </w:r>
      <w:proofErr w:type="spellStart"/>
      <w:r w:rsidRPr="00F54C70">
        <w:rPr>
          <w:sz w:val="24"/>
          <w:szCs w:val="24"/>
        </w:rPr>
        <w:t>vascularity</w:t>
      </w:r>
      <w:proofErr w:type="spellEnd"/>
      <w:r w:rsidRPr="00F54C70">
        <w:rPr>
          <w:sz w:val="24"/>
          <w:szCs w:val="24"/>
        </w:rPr>
        <w:t xml:space="preserve"> decreases, a thin white line remains.</w:t>
      </w:r>
    </w:p>
    <w:p w:rsidR="007829B3" w:rsidRPr="00F54C70" w:rsidRDefault="007829B3" w:rsidP="007829B3">
      <w:pPr>
        <w:tabs>
          <w:tab w:val="left" w:pos="0"/>
        </w:tabs>
        <w:spacing w:line="276" w:lineRule="auto"/>
        <w:ind w:left="720" w:right="-547"/>
        <w:jc w:val="both"/>
        <w:rPr>
          <w:sz w:val="24"/>
          <w:szCs w:val="24"/>
        </w:rPr>
      </w:pPr>
    </w:p>
    <w:p w:rsidR="007829B3" w:rsidRPr="00F54C70" w:rsidRDefault="007829B3" w:rsidP="007829B3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b/>
          <w:sz w:val="24"/>
          <w:szCs w:val="24"/>
        </w:rPr>
        <w:t>Healing by second intention</w:t>
      </w:r>
      <w:r w:rsidRPr="00F54C70">
        <w:rPr>
          <w:sz w:val="24"/>
          <w:szCs w:val="24"/>
        </w:rPr>
        <w:t xml:space="preserve"> </w:t>
      </w:r>
    </w:p>
    <w:p w:rsidR="007829B3" w:rsidRPr="00F54C70" w:rsidRDefault="007829B3" w:rsidP="007829B3">
      <w:pPr>
        <w:numPr>
          <w:ilvl w:val="0"/>
          <w:numId w:val="3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Healing by second intention is associated with the destruction of larger areas of viable tissue or wounds complicated by infection. The inflammatory reaction is more intense, and healing occurs over a longer period of time. </w:t>
      </w:r>
    </w:p>
    <w:p w:rsidR="007829B3" w:rsidRPr="00F54C70" w:rsidRDefault="007829B3" w:rsidP="007829B3">
      <w:pPr>
        <w:numPr>
          <w:ilvl w:val="0"/>
          <w:numId w:val="3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Large amounts of granulation tissue must be formed. The wound must granulate from the margins and base, with collagen gradually filling in the defect. </w:t>
      </w:r>
    </w:p>
    <w:p w:rsidR="007829B3" w:rsidRPr="00F54C70" w:rsidRDefault="007829B3" w:rsidP="007829B3">
      <w:pPr>
        <w:numPr>
          <w:ilvl w:val="0"/>
          <w:numId w:val="3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Fibroblasts contract and pull the wound edges into closer proximity. </w:t>
      </w:r>
      <w:proofErr w:type="spellStart"/>
      <w:r w:rsidRPr="00F54C70">
        <w:rPr>
          <w:sz w:val="24"/>
          <w:szCs w:val="24"/>
        </w:rPr>
        <w:t>Epithelialization</w:t>
      </w:r>
      <w:proofErr w:type="spellEnd"/>
      <w:r w:rsidRPr="00F54C70">
        <w:rPr>
          <w:sz w:val="24"/>
          <w:szCs w:val="24"/>
        </w:rPr>
        <w:t xml:space="preserve"> across the granulation tissue occurs to provide a smooth surface. </w:t>
      </w:r>
    </w:p>
    <w:p w:rsidR="007829B3" w:rsidRPr="00F54C70" w:rsidRDefault="007829B3" w:rsidP="007829B3">
      <w:pPr>
        <w:numPr>
          <w:ilvl w:val="0"/>
          <w:numId w:val="3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A large, often deforming scar results. </w:t>
      </w:r>
    </w:p>
    <w:p w:rsidR="007829B3" w:rsidRPr="00F54C70" w:rsidRDefault="007829B3" w:rsidP="007829B3">
      <w:pPr>
        <w:numPr>
          <w:ilvl w:val="0"/>
          <w:numId w:val="3"/>
        </w:num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Sweat glands, hair follicles, and melanin-producing cells are lost, accounting for the hairless, white appearance of the scar. </w:t>
      </w:r>
    </w:p>
    <w:p w:rsidR="007829B3" w:rsidRPr="00F54C70" w:rsidRDefault="007829B3" w:rsidP="007829B3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ab/>
      </w:r>
    </w:p>
    <w:p w:rsidR="007829B3" w:rsidRPr="00F54C70" w:rsidRDefault="007829B3" w:rsidP="007829B3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</w:p>
    <w:p w:rsidR="007829B3" w:rsidRPr="00F54C70" w:rsidRDefault="007829B3" w:rsidP="007829B3">
      <w:pPr>
        <w:tabs>
          <w:tab w:val="left" w:pos="0"/>
        </w:tabs>
        <w:spacing w:line="276" w:lineRule="auto"/>
        <w:ind w:right="-547"/>
        <w:jc w:val="both"/>
        <w:rPr>
          <w:b/>
          <w:i/>
          <w:sz w:val="24"/>
          <w:szCs w:val="24"/>
        </w:rPr>
      </w:pPr>
    </w:p>
    <w:p w:rsidR="007829B3" w:rsidRPr="00F54C70" w:rsidRDefault="007829B3" w:rsidP="007829B3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b/>
          <w:sz w:val="24"/>
          <w:szCs w:val="24"/>
        </w:rPr>
        <w:t>Complications of wound healing</w:t>
      </w:r>
      <w:r w:rsidRPr="00F54C70">
        <w:rPr>
          <w:sz w:val="24"/>
          <w:szCs w:val="24"/>
        </w:rPr>
        <w:t>:</w:t>
      </w:r>
    </w:p>
    <w:p w:rsidR="007829B3" w:rsidRPr="00F54C70" w:rsidRDefault="007829B3" w:rsidP="007829B3">
      <w:pPr>
        <w:tabs>
          <w:tab w:val="left" w:pos="0"/>
        </w:tabs>
        <w:spacing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 Abnormal healing results when the healing process deviates from normal and causes complications, deformity, and decrease in function of the injured tissue. Examples include:</w:t>
      </w:r>
    </w:p>
    <w:p w:rsidR="002D530A" w:rsidRPr="00F54C70" w:rsidRDefault="007829B3" w:rsidP="007829B3">
      <w:pPr>
        <w:numPr>
          <w:ilvl w:val="0"/>
          <w:numId w:val="4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b/>
          <w:sz w:val="24"/>
          <w:szCs w:val="24"/>
        </w:rPr>
        <w:t>Excess scar tissue:</w:t>
      </w:r>
      <w:r w:rsidRPr="00F54C70">
        <w:rPr>
          <w:sz w:val="24"/>
          <w:szCs w:val="24"/>
        </w:rPr>
        <w:t xml:space="preserve"> Exuberant granulations, or “proud flesh,” are very large protrusions of scar tissue that block the </w:t>
      </w:r>
      <w:proofErr w:type="spellStart"/>
      <w:r w:rsidRPr="00F54C70">
        <w:rPr>
          <w:sz w:val="24"/>
          <w:szCs w:val="24"/>
        </w:rPr>
        <w:t>epithelialization</w:t>
      </w:r>
      <w:proofErr w:type="spellEnd"/>
      <w:r w:rsidRPr="00F54C70">
        <w:rPr>
          <w:sz w:val="24"/>
          <w:szCs w:val="24"/>
        </w:rPr>
        <w:t xml:space="preserve"> of the wound. T</w:t>
      </w:r>
      <w:r w:rsidR="002D530A" w:rsidRPr="00F54C70">
        <w:rPr>
          <w:sz w:val="24"/>
          <w:szCs w:val="24"/>
        </w:rPr>
        <w:t>hey do not return when removed.</w:t>
      </w:r>
    </w:p>
    <w:p w:rsidR="000B6CF8" w:rsidRPr="00F54C70" w:rsidRDefault="007829B3" w:rsidP="002D530A">
      <w:pPr>
        <w:tabs>
          <w:tab w:val="left" w:pos="0"/>
        </w:tabs>
        <w:spacing w:before="100" w:after="100" w:line="276" w:lineRule="auto"/>
        <w:ind w:left="720" w:right="-547"/>
        <w:jc w:val="both"/>
        <w:rPr>
          <w:sz w:val="24"/>
          <w:szCs w:val="24"/>
        </w:rPr>
      </w:pPr>
      <w:proofErr w:type="spellStart"/>
      <w:r w:rsidRPr="00F54C70">
        <w:rPr>
          <w:sz w:val="24"/>
          <w:szCs w:val="24"/>
        </w:rPr>
        <w:t>Keloids</w:t>
      </w:r>
      <w:proofErr w:type="spellEnd"/>
      <w:r w:rsidRPr="00F54C70">
        <w:rPr>
          <w:sz w:val="24"/>
          <w:szCs w:val="24"/>
        </w:rPr>
        <w:t xml:space="preserve"> are bulging, </w:t>
      </w:r>
      <w:r w:rsidR="000B6CF8" w:rsidRPr="00F54C70">
        <w:rPr>
          <w:sz w:val="24"/>
          <w:szCs w:val="24"/>
        </w:rPr>
        <w:t>non-cancerous</w:t>
      </w:r>
      <w:r w:rsidRPr="00F54C70">
        <w:rPr>
          <w:sz w:val="24"/>
          <w:szCs w:val="24"/>
        </w:rPr>
        <w:t xml:space="preserve"> scars that result from abnormalities in collagen synthesis and degradation. </w:t>
      </w:r>
      <w:r w:rsidR="000B6CF8" w:rsidRPr="00F54C70">
        <w:rPr>
          <w:sz w:val="24"/>
          <w:szCs w:val="24"/>
        </w:rPr>
        <w:t xml:space="preserve">Fibroblasts continue to be multiply even after wound is </w:t>
      </w:r>
      <w:proofErr w:type="gramStart"/>
      <w:r w:rsidR="000B6CF8" w:rsidRPr="00F54C70">
        <w:rPr>
          <w:sz w:val="24"/>
          <w:szCs w:val="24"/>
        </w:rPr>
        <w:t>healed/closed</w:t>
      </w:r>
      <w:proofErr w:type="gramEnd"/>
      <w:r w:rsidR="000B6CF8" w:rsidRPr="00F54C70">
        <w:rPr>
          <w:sz w:val="24"/>
          <w:szCs w:val="24"/>
        </w:rPr>
        <w:t>.</w:t>
      </w:r>
    </w:p>
    <w:p w:rsidR="002D530A" w:rsidRPr="00F54C70" w:rsidRDefault="002D530A" w:rsidP="002D530A">
      <w:pPr>
        <w:pStyle w:val="ListParagraph"/>
        <w:widowControl/>
        <w:rPr>
          <w:rFonts w:eastAsiaTheme="minorHAnsi"/>
          <w:sz w:val="24"/>
          <w:szCs w:val="24"/>
        </w:rPr>
      </w:pPr>
      <w:proofErr w:type="spellStart"/>
      <w:r w:rsidRPr="00F54C70">
        <w:rPr>
          <w:rFonts w:eastAsiaTheme="minorHAnsi"/>
          <w:sz w:val="24"/>
          <w:szCs w:val="24"/>
        </w:rPr>
        <w:t>Keloid</w:t>
      </w:r>
      <w:proofErr w:type="spellEnd"/>
      <w:r w:rsidRPr="00F54C70">
        <w:rPr>
          <w:rFonts w:eastAsiaTheme="minorHAnsi"/>
          <w:sz w:val="24"/>
          <w:szCs w:val="24"/>
        </w:rPr>
        <w:t xml:space="preserve"> is excess production of scar tissue that is out of proportion to the wound</w:t>
      </w:r>
    </w:p>
    <w:p w:rsidR="002D530A" w:rsidRPr="00F54C70" w:rsidRDefault="002D530A" w:rsidP="002D530A">
      <w:pPr>
        <w:pStyle w:val="ListParagraph"/>
        <w:widowControl/>
        <w:ind w:firstLine="720"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1. Characterized by excess type III collagen</w:t>
      </w:r>
    </w:p>
    <w:p w:rsidR="002D530A" w:rsidRPr="00F54C70" w:rsidRDefault="002D530A" w:rsidP="002D530A">
      <w:pPr>
        <w:pStyle w:val="ListParagraph"/>
        <w:widowControl/>
        <w:ind w:firstLine="720"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2. Genetic predisposition (more common in African Americans)</w:t>
      </w:r>
    </w:p>
    <w:p w:rsidR="002D530A" w:rsidRPr="00F54C70" w:rsidRDefault="002D530A" w:rsidP="002D530A">
      <w:pPr>
        <w:pStyle w:val="ListParagraph"/>
        <w:widowControl/>
        <w:ind w:firstLine="720"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3. Classically affects earlobes, face, and upper extremities</w:t>
      </w:r>
    </w:p>
    <w:p w:rsidR="007829B3" w:rsidRPr="00F54C70" w:rsidRDefault="007829B3" w:rsidP="002D530A">
      <w:pPr>
        <w:widowControl/>
        <w:ind w:firstLine="720"/>
        <w:rPr>
          <w:rFonts w:eastAsiaTheme="minorHAnsi"/>
          <w:sz w:val="24"/>
          <w:szCs w:val="24"/>
        </w:rPr>
      </w:pPr>
      <w:r w:rsidRPr="00F54C70">
        <w:rPr>
          <w:sz w:val="24"/>
          <w:szCs w:val="24"/>
        </w:rPr>
        <w:t xml:space="preserve">They tend to recur </w:t>
      </w:r>
      <w:r w:rsidR="000B6CF8" w:rsidRPr="00F54C70">
        <w:rPr>
          <w:sz w:val="24"/>
          <w:szCs w:val="24"/>
        </w:rPr>
        <w:t xml:space="preserve">even </w:t>
      </w:r>
      <w:r w:rsidRPr="00F54C70">
        <w:rPr>
          <w:sz w:val="24"/>
          <w:szCs w:val="24"/>
        </w:rPr>
        <w:t xml:space="preserve">after removal. </w:t>
      </w:r>
    </w:p>
    <w:p w:rsidR="000B6CF8" w:rsidRPr="00F54C70" w:rsidRDefault="000B6CF8" w:rsidP="000B6CF8">
      <w:pPr>
        <w:tabs>
          <w:tab w:val="left" w:pos="0"/>
        </w:tabs>
        <w:spacing w:before="100" w:after="100" w:line="276" w:lineRule="auto"/>
        <w:ind w:left="720"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>Hypertrophic scars is different from keloids</w:t>
      </w:r>
    </w:p>
    <w:p w:rsidR="007829B3" w:rsidRPr="00F54C70" w:rsidRDefault="007829B3" w:rsidP="007829B3">
      <w:pPr>
        <w:numPr>
          <w:ilvl w:val="0"/>
          <w:numId w:val="4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b/>
          <w:sz w:val="24"/>
          <w:szCs w:val="24"/>
        </w:rPr>
        <w:t>Contracture:</w:t>
      </w:r>
      <w:r w:rsidRPr="00F54C70">
        <w:rPr>
          <w:sz w:val="24"/>
          <w:szCs w:val="24"/>
        </w:rPr>
        <w:t xml:space="preserve"> A disfiguring scar or disability occurs as wounds continue to contract over areas of skin that are flexible. </w:t>
      </w:r>
    </w:p>
    <w:p w:rsidR="007829B3" w:rsidRPr="00F54C70" w:rsidRDefault="007829B3" w:rsidP="007829B3">
      <w:pPr>
        <w:numPr>
          <w:ilvl w:val="0"/>
          <w:numId w:val="4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b/>
          <w:sz w:val="24"/>
          <w:szCs w:val="24"/>
        </w:rPr>
        <w:t xml:space="preserve">Dehiscence: </w:t>
      </w:r>
      <w:r w:rsidRPr="00F54C70">
        <w:rPr>
          <w:sz w:val="24"/>
          <w:szCs w:val="24"/>
        </w:rPr>
        <w:t xml:space="preserve">A disruption of primary or secondary healing may cause the bursting open of a </w:t>
      </w:r>
      <w:r w:rsidRPr="00F54C70">
        <w:rPr>
          <w:sz w:val="24"/>
          <w:szCs w:val="24"/>
        </w:rPr>
        <w:lastRenderedPageBreak/>
        <w:t>previously closed wound. The collagen framework was not strong enough to hold against the forces imposed on the wound. Wound dehiscence is oft</w:t>
      </w:r>
      <w:r w:rsidR="002D530A" w:rsidRPr="00F54C70">
        <w:rPr>
          <w:sz w:val="24"/>
          <w:szCs w:val="24"/>
        </w:rPr>
        <w:t>en related to poor circulation.</w:t>
      </w:r>
    </w:p>
    <w:p w:rsidR="002D530A" w:rsidRPr="00F54C70" w:rsidRDefault="002D530A" w:rsidP="002D530A">
      <w:pPr>
        <w:pStyle w:val="ListParagraph"/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Dehiscence wound is most commonly seen after abdominal surgery</w:t>
      </w:r>
    </w:p>
    <w:p w:rsidR="002D530A" w:rsidRPr="00F54C70" w:rsidRDefault="002D530A" w:rsidP="002D530A">
      <w:pPr>
        <w:tabs>
          <w:tab w:val="left" w:pos="0"/>
        </w:tabs>
        <w:spacing w:before="100" w:after="100" w:line="276" w:lineRule="auto"/>
        <w:ind w:left="720" w:right="-547"/>
        <w:jc w:val="both"/>
        <w:rPr>
          <w:sz w:val="24"/>
          <w:szCs w:val="24"/>
        </w:rPr>
      </w:pPr>
    </w:p>
    <w:p w:rsidR="007829B3" w:rsidRPr="00F54C70" w:rsidRDefault="007829B3" w:rsidP="007829B3">
      <w:pPr>
        <w:numPr>
          <w:ilvl w:val="0"/>
          <w:numId w:val="4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b/>
          <w:sz w:val="24"/>
          <w:szCs w:val="24"/>
        </w:rPr>
        <w:t>Evisceration</w:t>
      </w:r>
      <w:r w:rsidRPr="00F54C70">
        <w:rPr>
          <w:sz w:val="24"/>
          <w:szCs w:val="24"/>
        </w:rPr>
        <w:t xml:space="preserve"> is the protrusion of abdominal organs through a dehiscence. </w:t>
      </w:r>
    </w:p>
    <w:p w:rsidR="007829B3" w:rsidRPr="00F54C70" w:rsidRDefault="007829B3" w:rsidP="007829B3">
      <w:pPr>
        <w:numPr>
          <w:ilvl w:val="0"/>
          <w:numId w:val="4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proofErr w:type="spellStart"/>
      <w:r w:rsidRPr="00F54C70">
        <w:rPr>
          <w:b/>
          <w:sz w:val="24"/>
          <w:szCs w:val="24"/>
        </w:rPr>
        <w:t>Stenosis</w:t>
      </w:r>
      <w:proofErr w:type="spellEnd"/>
      <w:r w:rsidRPr="00F54C70">
        <w:rPr>
          <w:sz w:val="24"/>
          <w:szCs w:val="24"/>
        </w:rPr>
        <w:t xml:space="preserve"> is the narrowing or obstruction of an opening and may be caused by the formation of scar tissue around a tubular area </w:t>
      </w:r>
      <w:proofErr w:type="spellStart"/>
      <w:r w:rsidRPr="00F54C70">
        <w:rPr>
          <w:sz w:val="24"/>
          <w:szCs w:val="24"/>
        </w:rPr>
        <w:t>eg</w:t>
      </w:r>
      <w:proofErr w:type="spellEnd"/>
      <w:r w:rsidRPr="00F54C70">
        <w:rPr>
          <w:sz w:val="24"/>
          <w:szCs w:val="24"/>
        </w:rPr>
        <w:t xml:space="preserve"> </w:t>
      </w:r>
      <w:proofErr w:type="spellStart"/>
      <w:r w:rsidRPr="00F54C70">
        <w:rPr>
          <w:sz w:val="24"/>
          <w:szCs w:val="24"/>
        </w:rPr>
        <w:t>ureter</w:t>
      </w:r>
      <w:proofErr w:type="spellEnd"/>
      <w:r w:rsidRPr="00F54C70">
        <w:rPr>
          <w:sz w:val="24"/>
          <w:szCs w:val="24"/>
        </w:rPr>
        <w:t xml:space="preserve">. </w:t>
      </w:r>
    </w:p>
    <w:p w:rsidR="007829B3" w:rsidRPr="00F54C70" w:rsidRDefault="007829B3" w:rsidP="007829B3">
      <w:pPr>
        <w:numPr>
          <w:ilvl w:val="0"/>
          <w:numId w:val="4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b/>
          <w:sz w:val="24"/>
          <w:szCs w:val="24"/>
        </w:rPr>
        <w:t>Adhesions:</w:t>
      </w:r>
      <w:r w:rsidRPr="00F54C70">
        <w:rPr>
          <w:sz w:val="24"/>
          <w:szCs w:val="24"/>
        </w:rPr>
        <w:t xml:space="preserve"> Inflamed serous or mucous membranes may produce </w:t>
      </w:r>
      <w:proofErr w:type="spellStart"/>
      <w:r w:rsidRPr="00F54C70">
        <w:rPr>
          <w:sz w:val="24"/>
          <w:szCs w:val="24"/>
        </w:rPr>
        <w:t>exudate</w:t>
      </w:r>
      <w:proofErr w:type="spellEnd"/>
      <w:r w:rsidRPr="00F54C70">
        <w:rPr>
          <w:sz w:val="24"/>
          <w:szCs w:val="24"/>
        </w:rPr>
        <w:t xml:space="preserve"> that causes scar tissue to bind or adhere to adjacent surfaces </w:t>
      </w:r>
      <w:proofErr w:type="spellStart"/>
      <w:r w:rsidRPr="00F54C70">
        <w:rPr>
          <w:sz w:val="24"/>
          <w:szCs w:val="24"/>
        </w:rPr>
        <w:t>e.g</w:t>
      </w:r>
      <w:proofErr w:type="spellEnd"/>
      <w:r w:rsidRPr="00F54C70">
        <w:rPr>
          <w:sz w:val="24"/>
          <w:szCs w:val="24"/>
        </w:rPr>
        <w:t xml:space="preserve"> loops of bowel or abdominal viscera. Partial or complete obstruction may occur. </w:t>
      </w:r>
    </w:p>
    <w:p w:rsidR="00F52AD5" w:rsidRPr="00F54C70" w:rsidRDefault="00F52AD5" w:rsidP="00F52AD5">
      <w:pPr>
        <w:tabs>
          <w:tab w:val="left" w:pos="0"/>
        </w:tabs>
        <w:spacing w:before="100" w:after="100" w:line="276" w:lineRule="auto"/>
        <w:ind w:left="720" w:right="-547"/>
        <w:jc w:val="both"/>
        <w:rPr>
          <w:sz w:val="24"/>
          <w:szCs w:val="24"/>
        </w:rPr>
      </w:pPr>
    </w:p>
    <w:p w:rsidR="007829B3" w:rsidRPr="00F54C70" w:rsidRDefault="007829B3" w:rsidP="007829B3">
      <w:p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  <w:u w:val="single"/>
        </w:rPr>
      </w:pPr>
    </w:p>
    <w:p w:rsidR="007829B3" w:rsidRPr="00F54C70" w:rsidRDefault="007829B3" w:rsidP="007829B3">
      <w:pPr>
        <w:tabs>
          <w:tab w:val="left" w:pos="0"/>
        </w:tabs>
        <w:spacing w:before="100" w:after="100" w:line="276" w:lineRule="auto"/>
        <w:ind w:right="-547"/>
        <w:jc w:val="both"/>
        <w:rPr>
          <w:b/>
          <w:sz w:val="24"/>
          <w:szCs w:val="24"/>
          <w:u w:val="single"/>
        </w:rPr>
      </w:pPr>
      <w:r w:rsidRPr="00F54C70">
        <w:rPr>
          <w:b/>
          <w:sz w:val="24"/>
          <w:szCs w:val="24"/>
          <w:u w:val="single"/>
        </w:rPr>
        <w:t>FACTORS THAT INFLUENCE WOUND HEALING</w:t>
      </w:r>
    </w:p>
    <w:p w:rsidR="007829B3" w:rsidRPr="00F54C70" w:rsidRDefault="007829B3" w:rsidP="007829B3">
      <w:pPr>
        <w:tabs>
          <w:tab w:val="left" w:pos="0"/>
        </w:tabs>
        <w:spacing w:before="100" w:after="100" w:line="276" w:lineRule="auto"/>
        <w:ind w:right="-547"/>
        <w:jc w:val="both"/>
        <w:rPr>
          <w:b/>
          <w:sz w:val="24"/>
          <w:szCs w:val="24"/>
        </w:rPr>
      </w:pPr>
      <w:r w:rsidRPr="00F54C70">
        <w:rPr>
          <w:b/>
          <w:sz w:val="24"/>
          <w:szCs w:val="24"/>
        </w:rPr>
        <w:t>Local</w:t>
      </w:r>
    </w:p>
    <w:p w:rsidR="007829B3" w:rsidRPr="00F54C70" w:rsidRDefault="007829B3" w:rsidP="007829B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Blood supply </w:t>
      </w:r>
    </w:p>
    <w:p w:rsidR="007829B3" w:rsidRPr="00F54C70" w:rsidRDefault="007829B3" w:rsidP="007829B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Infection </w:t>
      </w:r>
    </w:p>
    <w:p w:rsidR="007829B3" w:rsidRPr="00F54C70" w:rsidRDefault="007829B3" w:rsidP="007829B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>Foreign bodies</w:t>
      </w:r>
    </w:p>
    <w:p w:rsidR="007829B3" w:rsidRPr="00F54C70" w:rsidRDefault="007829B3" w:rsidP="007829B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Tissue destroyed </w:t>
      </w:r>
    </w:p>
    <w:p w:rsidR="007829B3" w:rsidRPr="00F54C70" w:rsidRDefault="007829B3" w:rsidP="007829B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>Type of tissues</w:t>
      </w:r>
    </w:p>
    <w:p w:rsidR="007829B3" w:rsidRPr="00F54C70" w:rsidRDefault="007829B3" w:rsidP="007829B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>Type of stimulus</w:t>
      </w:r>
    </w:p>
    <w:p w:rsidR="007829B3" w:rsidRPr="00F54C70" w:rsidRDefault="007829B3" w:rsidP="007829B3">
      <w:pPr>
        <w:numPr>
          <w:ilvl w:val="0"/>
          <w:numId w:val="5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 xml:space="preserve">Wound care </w:t>
      </w:r>
      <w:proofErr w:type="spellStart"/>
      <w:r w:rsidRPr="00F54C70">
        <w:rPr>
          <w:sz w:val="24"/>
          <w:szCs w:val="24"/>
        </w:rPr>
        <w:t>eg</w:t>
      </w:r>
      <w:proofErr w:type="spellEnd"/>
      <w:r w:rsidRPr="00F54C70">
        <w:rPr>
          <w:sz w:val="24"/>
          <w:szCs w:val="24"/>
        </w:rPr>
        <w:t xml:space="preserve"> surgical debridement</w:t>
      </w:r>
    </w:p>
    <w:p w:rsidR="007829B3" w:rsidRPr="00F54C70" w:rsidRDefault="007829B3" w:rsidP="007829B3">
      <w:p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b/>
          <w:sz w:val="24"/>
          <w:szCs w:val="24"/>
        </w:rPr>
        <w:t>Systemic</w:t>
      </w:r>
      <w:r w:rsidRPr="00F54C70">
        <w:rPr>
          <w:sz w:val="24"/>
          <w:szCs w:val="24"/>
        </w:rPr>
        <w:t xml:space="preserve"> </w:t>
      </w:r>
    </w:p>
    <w:p w:rsidR="007829B3" w:rsidRPr="00F54C70" w:rsidRDefault="007829B3" w:rsidP="007829B3">
      <w:pPr>
        <w:numPr>
          <w:ilvl w:val="0"/>
          <w:numId w:val="6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>Nutrition</w:t>
      </w:r>
    </w:p>
    <w:p w:rsidR="007829B3" w:rsidRPr="00F54C70" w:rsidRDefault="007829B3" w:rsidP="007829B3">
      <w:pPr>
        <w:numPr>
          <w:ilvl w:val="0"/>
          <w:numId w:val="6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>Co-morbidities</w:t>
      </w:r>
    </w:p>
    <w:p w:rsidR="007829B3" w:rsidRPr="00F54C70" w:rsidRDefault="007829B3" w:rsidP="007829B3">
      <w:pPr>
        <w:numPr>
          <w:ilvl w:val="0"/>
          <w:numId w:val="6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>Immune status</w:t>
      </w:r>
    </w:p>
    <w:p w:rsidR="007829B3" w:rsidRPr="00F54C70" w:rsidRDefault="007829B3" w:rsidP="007829B3">
      <w:pPr>
        <w:numPr>
          <w:ilvl w:val="0"/>
          <w:numId w:val="6"/>
        </w:num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  <w:r w:rsidRPr="00F54C70">
        <w:rPr>
          <w:sz w:val="24"/>
          <w:szCs w:val="24"/>
        </w:rPr>
        <w:t>Medication</w:t>
      </w:r>
    </w:p>
    <w:p w:rsidR="007829B3" w:rsidRPr="00F54C70" w:rsidRDefault="007829B3" w:rsidP="007829B3">
      <w:p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</w:p>
    <w:p w:rsidR="007829B3" w:rsidRPr="00F54C70" w:rsidRDefault="007829B3" w:rsidP="007829B3">
      <w:pPr>
        <w:tabs>
          <w:tab w:val="left" w:pos="0"/>
        </w:tabs>
        <w:spacing w:before="100" w:after="100" w:line="276" w:lineRule="auto"/>
        <w:ind w:right="-547"/>
        <w:jc w:val="both"/>
        <w:rPr>
          <w:sz w:val="24"/>
          <w:szCs w:val="24"/>
        </w:rPr>
      </w:pPr>
    </w:p>
    <w:p w:rsidR="000242FC" w:rsidRPr="00F54C70" w:rsidRDefault="000242FC" w:rsidP="000242FC">
      <w:pPr>
        <w:widowControl/>
        <w:rPr>
          <w:rFonts w:eastAsiaTheme="minorHAnsi"/>
          <w:b/>
          <w:bCs/>
          <w:sz w:val="24"/>
          <w:szCs w:val="24"/>
        </w:rPr>
      </w:pPr>
      <w:r w:rsidRPr="00F54C70">
        <w:rPr>
          <w:rFonts w:eastAsiaTheme="minorHAnsi"/>
          <w:b/>
          <w:bCs/>
          <w:sz w:val="24"/>
          <w:szCs w:val="24"/>
        </w:rPr>
        <w:t>REGENERATION</w:t>
      </w:r>
    </w:p>
    <w:p w:rsidR="000242FC" w:rsidRPr="00F54C70" w:rsidRDefault="008547EB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This is r</w:t>
      </w:r>
      <w:r w:rsidR="000242FC" w:rsidRPr="00F54C70">
        <w:rPr>
          <w:rFonts w:eastAsiaTheme="minorHAnsi"/>
          <w:sz w:val="24"/>
          <w:szCs w:val="24"/>
        </w:rPr>
        <w:t>eplacement of damaged tissue with native tissue; dependent on regenerative</w:t>
      </w:r>
      <w:r w:rsidRPr="00F54C70">
        <w:rPr>
          <w:rFonts w:eastAsiaTheme="minorHAnsi"/>
          <w:sz w:val="24"/>
          <w:szCs w:val="24"/>
        </w:rPr>
        <w:t xml:space="preserve"> </w:t>
      </w:r>
      <w:r w:rsidR="000242FC" w:rsidRPr="00F54C70">
        <w:rPr>
          <w:rFonts w:eastAsiaTheme="minorHAnsi"/>
          <w:sz w:val="24"/>
          <w:szCs w:val="24"/>
        </w:rPr>
        <w:t>capacity of tissue</w:t>
      </w:r>
    </w:p>
    <w:p w:rsidR="008547EB" w:rsidRPr="00F54C70" w:rsidRDefault="008547EB" w:rsidP="000242FC">
      <w:pPr>
        <w:widowControl/>
        <w:rPr>
          <w:rFonts w:eastAsiaTheme="minorHAnsi"/>
          <w:sz w:val="24"/>
          <w:szCs w:val="24"/>
        </w:rPr>
      </w:pPr>
    </w:p>
    <w:p w:rsidR="008547EB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Tissues are divided into three types based on regenerative capacity:</w:t>
      </w:r>
      <w:r w:rsidR="008547EB" w:rsidRPr="00F54C70">
        <w:rPr>
          <w:rFonts w:eastAsiaTheme="minorHAnsi"/>
          <w:sz w:val="24"/>
          <w:szCs w:val="24"/>
        </w:rPr>
        <w:t>-</w:t>
      </w:r>
    </w:p>
    <w:p w:rsidR="008547EB" w:rsidRPr="00F54C70" w:rsidRDefault="000242FC" w:rsidP="008547EB">
      <w:pPr>
        <w:pStyle w:val="ListParagraph"/>
        <w:widowControl/>
        <w:numPr>
          <w:ilvl w:val="0"/>
          <w:numId w:val="8"/>
        </w:numPr>
        <w:rPr>
          <w:rFonts w:eastAsiaTheme="minorHAnsi"/>
          <w:i/>
          <w:sz w:val="24"/>
          <w:szCs w:val="24"/>
        </w:rPr>
      </w:pPr>
      <w:r w:rsidRPr="00F54C70">
        <w:rPr>
          <w:rFonts w:eastAsiaTheme="minorHAnsi"/>
          <w:i/>
          <w:sz w:val="24"/>
          <w:szCs w:val="24"/>
        </w:rPr>
        <w:t xml:space="preserve">labile, </w:t>
      </w:r>
    </w:p>
    <w:p w:rsidR="008547EB" w:rsidRPr="00F54C70" w:rsidRDefault="008547EB" w:rsidP="008547EB">
      <w:pPr>
        <w:pStyle w:val="ListParagraph"/>
        <w:widowControl/>
        <w:numPr>
          <w:ilvl w:val="0"/>
          <w:numId w:val="8"/>
        </w:numPr>
        <w:rPr>
          <w:rFonts w:eastAsiaTheme="minorHAnsi"/>
          <w:i/>
          <w:sz w:val="24"/>
          <w:szCs w:val="24"/>
        </w:rPr>
      </w:pPr>
      <w:r w:rsidRPr="00F54C70">
        <w:rPr>
          <w:rFonts w:eastAsiaTheme="minorHAnsi"/>
          <w:i/>
          <w:sz w:val="24"/>
          <w:szCs w:val="24"/>
        </w:rPr>
        <w:lastRenderedPageBreak/>
        <w:t>stable</w:t>
      </w:r>
    </w:p>
    <w:p w:rsidR="000242FC" w:rsidRPr="00F54C70" w:rsidRDefault="000242FC" w:rsidP="008547EB">
      <w:pPr>
        <w:pStyle w:val="ListParagraph"/>
        <w:widowControl/>
        <w:numPr>
          <w:ilvl w:val="0"/>
          <w:numId w:val="8"/>
        </w:numPr>
        <w:rPr>
          <w:rFonts w:eastAsiaTheme="minorHAnsi"/>
          <w:i/>
          <w:sz w:val="24"/>
          <w:szCs w:val="24"/>
        </w:rPr>
      </w:pPr>
      <w:proofErr w:type="gramStart"/>
      <w:r w:rsidRPr="00F54C70">
        <w:rPr>
          <w:rFonts w:eastAsiaTheme="minorHAnsi"/>
          <w:i/>
          <w:sz w:val="24"/>
          <w:szCs w:val="24"/>
        </w:rPr>
        <w:t>permanent</w:t>
      </w:r>
      <w:proofErr w:type="gramEnd"/>
      <w:r w:rsidRPr="00F54C70">
        <w:rPr>
          <w:rFonts w:eastAsiaTheme="minorHAnsi"/>
          <w:i/>
          <w:sz w:val="24"/>
          <w:szCs w:val="24"/>
        </w:rPr>
        <w:t>.</w:t>
      </w:r>
    </w:p>
    <w:p w:rsidR="000242FC" w:rsidRPr="00F54C70" w:rsidRDefault="008547EB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(</w:t>
      </w:r>
      <w:proofErr w:type="gramStart"/>
      <w:r w:rsidRPr="00F54C70">
        <w:rPr>
          <w:rFonts w:eastAsiaTheme="minorHAnsi"/>
          <w:sz w:val="24"/>
          <w:szCs w:val="24"/>
        </w:rPr>
        <w:t>a</w:t>
      </w:r>
      <w:proofErr w:type="gramEnd"/>
      <w:r w:rsidRPr="00F54C70">
        <w:rPr>
          <w:rFonts w:eastAsiaTheme="minorHAnsi"/>
          <w:sz w:val="24"/>
          <w:szCs w:val="24"/>
        </w:rPr>
        <w:t xml:space="preserve">). </w:t>
      </w:r>
      <w:r w:rsidR="000242FC" w:rsidRPr="00F54C70">
        <w:rPr>
          <w:rFonts w:eastAsiaTheme="minorHAnsi"/>
          <w:b/>
          <w:i/>
          <w:sz w:val="24"/>
          <w:szCs w:val="24"/>
        </w:rPr>
        <w:t>Labile tissues</w:t>
      </w:r>
      <w:r w:rsidR="000242FC" w:rsidRPr="00F54C70">
        <w:rPr>
          <w:rFonts w:eastAsiaTheme="minorHAnsi"/>
          <w:sz w:val="24"/>
          <w:szCs w:val="24"/>
        </w:rPr>
        <w:t xml:space="preserve"> possess stem cells that continuously cycle to regenerate the tissue.</w:t>
      </w:r>
    </w:p>
    <w:p w:rsidR="008547EB" w:rsidRPr="00F54C70" w:rsidRDefault="000242FC" w:rsidP="008547EB">
      <w:pPr>
        <w:widowControl/>
        <w:ind w:firstLine="720"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1. Small and large bowel </w:t>
      </w:r>
    </w:p>
    <w:p w:rsidR="008547EB" w:rsidRPr="00F54C70" w:rsidRDefault="000242FC" w:rsidP="008547EB">
      <w:pPr>
        <w:widowControl/>
        <w:ind w:firstLine="720"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2. Skin </w:t>
      </w:r>
    </w:p>
    <w:p w:rsidR="000242FC" w:rsidRPr="00F54C70" w:rsidRDefault="000242FC" w:rsidP="008547EB">
      <w:pPr>
        <w:widowControl/>
        <w:ind w:firstLine="720"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3. Bone marrow (hematopoietic stem cells)</w:t>
      </w:r>
    </w:p>
    <w:p w:rsidR="000242FC" w:rsidRPr="00F54C70" w:rsidRDefault="008547EB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(b). </w:t>
      </w:r>
      <w:r w:rsidR="000242FC" w:rsidRPr="00F54C70">
        <w:rPr>
          <w:rFonts w:eastAsiaTheme="minorHAnsi"/>
          <w:b/>
          <w:i/>
          <w:sz w:val="24"/>
          <w:szCs w:val="24"/>
        </w:rPr>
        <w:t>Stable tissues</w:t>
      </w:r>
      <w:r w:rsidR="000242FC" w:rsidRPr="00F54C70">
        <w:rPr>
          <w:rFonts w:eastAsiaTheme="minorHAnsi"/>
          <w:sz w:val="24"/>
          <w:szCs w:val="24"/>
        </w:rPr>
        <w:t xml:space="preserve"> are comprised of cells that are quiescent (G</w:t>
      </w:r>
      <w:r w:rsidR="000242FC" w:rsidRPr="00F54C70">
        <w:rPr>
          <w:rFonts w:eastAsiaTheme="minorHAnsi"/>
          <w:sz w:val="24"/>
          <w:szCs w:val="24"/>
          <w:vertAlign w:val="subscript"/>
        </w:rPr>
        <w:t>0</w:t>
      </w:r>
      <w:r w:rsidR="00F54C70">
        <w:rPr>
          <w:rFonts w:eastAsiaTheme="minorHAnsi"/>
          <w:b/>
          <w:bCs/>
          <w:sz w:val="24"/>
          <w:szCs w:val="24"/>
        </w:rPr>
        <w:t>),</w:t>
      </w:r>
      <w:r w:rsidR="000242FC" w:rsidRPr="00F54C70">
        <w:rPr>
          <w:rFonts w:eastAsiaTheme="minorHAnsi"/>
          <w:b/>
          <w:bCs/>
          <w:sz w:val="24"/>
          <w:szCs w:val="24"/>
        </w:rPr>
        <w:t xml:space="preserve"> </w:t>
      </w:r>
      <w:r w:rsidR="000242FC" w:rsidRPr="00F54C70">
        <w:rPr>
          <w:rFonts w:eastAsiaTheme="minorHAnsi"/>
          <w:sz w:val="24"/>
          <w:szCs w:val="24"/>
        </w:rPr>
        <w:t>but can reenter the cell</w:t>
      </w:r>
    </w:p>
    <w:p w:rsidR="008547EB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cycle</w:t>
      </w:r>
      <w:proofErr w:type="gramEnd"/>
      <w:r w:rsidRPr="00F54C70">
        <w:rPr>
          <w:rFonts w:eastAsiaTheme="minorHAnsi"/>
          <w:sz w:val="24"/>
          <w:szCs w:val="24"/>
        </w:rPr>
        <w:t xml:space="preserve"> to regener</w:t>
      </w:r>
      <w:r w:rsidR="008547EB" w:rsidRPr="00F54C70">
        <w:rPr>
          <w:rFonts w:eastAsiaTheme="minorHAnsi"/>
          <w:sz w:val="24"/>
          <w:szCs w:val="24"/>
        </w:rPr>
        <w:t>ate tissue when need arises.</w:t>
      </w:r>
    </w:p>
    <w:p w:rsidR="000242FC" w:rsidRPr="00F54C70" w:rsidRDefault="008547EB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e</w:t>
      </w:r>
      <w:r w:rsidR="000242FC" w:rsidRPr="00F54C70">
        <w:rPr>
          <w:rFonts w:eastAsiaTheme="minorHAnsi"/>
          <w:sz w:val="24"/>
          <w:szCs w:val="24"/>
        </w:rPr>
        <w:t>xample</w:t>
      </w:r>
      <w:proofErr w:type="gramEnd"/>
      <w:r w:rsidR="000242FC" w:rsidRPr="00F54C70">
        <w:rPr>
          <w:rFonts w:eastAsiaTheme="minorHAnsi"/>
          <w:sz w:val="24"/>
          <w:szCs w:val="24"/>
        </w:rPr>
        <w:t xml:space="preserve"> is regeneration of liver by compensatory hyperplasia after partial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resection</w:t>
      </w:r>
      <w:proofErr w:type="gramEnd"/>
      <w:r w:rsidRPr="00F54C70">
        <w:rPr>
          <w:rFonts w:eastAsiaTheme="minorHAnsi"/>
          <w:sz w:val="24"/>
          <w:szCs w:val="24"/>
        </w:rPr>
        <w:t xml:space="preserve">. Each </w:t>
      </w:r>
      <w:proofErr w:type="spellStart"/>
      <w:r w:rsidRPr="00F54C70">
        <w:rPr>
          <w:rFonts w:eastAsiaTheme="minorHAnsi"/>
          <w:sz w:val="24"/>
          <w:szCs w:val="24"/>
        </w:rPr>
        <w:t>hepatocyte</w:t>
      </w:r>
      <w:proofErr w:type="spellEnd"/>
      <w:r w:rsidRPr="00F54C70">
        <w:rPr>
          <w:rFonts w:eastAsiaTheme="minorHAnsi"/>
          <w:sz w:val="24"/>
          <w:szCs w:val="24"/>
        </w:rPr>
        <w:t xml:space="preserve"> produces additional cells and then reenters</w:t>
      </w:r>
      <w:r w:rsidR="008547EB" w:rsidRPr="00F54C70">
        <w:rPr>
          <w:rFonts w:eastAsiaTheme="minorHAnsi"/>
          <w:sz w:val="24"/>
          <w:szCs w:val="24"/>
        </w:rPr>
        <w:t xml:space="preserve"> </w:t>
      </w:r>
      <w:r w:rsidRPr="00F54C70">
        <w:rPr>
          <w:rFonts w:eastAsiaTheme="minorHAnsi"/>
          <w:sz w:val="24"/>
          <w:szCs w:val="24"/>
        </w:rPr>
        <w:t>quiescence.</w:t>
      </w:r>
    </w:p>
    <w:p w:rsidR="000242FC" w:rsidRPr="00F54C70" w:rsidRDefault="000242FC" w:rsidP="000242FC">
      <w:pPr>
        <w:widowControl/>
        <w:rPr>
          <w:rFonts w:eastAsiaTheme="minorHAnsi"/>
          <w:b/>
          <w:bCs/>
          <w:sz w:val="24"/>
          <w:szCs w:val="24"/>
        </w:rPr>
      </w:pPr>
    </w:p>
    <w:p w:rsidR="000242FC" w:rsidRPr="00F54C70" w:rsidRDefault="000242FC" w:rsidP="000242FC">
      <w:pPr>
        <w:widowControl/>
        <w:rPr>
          <w:rFonts w:eastAsiaTheme="minorHAnsi"/>
          <w:b/>
          <w:bCs/>
          <w:sz w:val="24"/>
          <w:szCs w:val="24"/>
        </w:rPr>
      </w:pPr>
    </w:p>
    <w:p w:rsidR="000242FC" w:rsidRPr="00F54C70" w:rsidRDefault="008547EB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(c). </w:t>
      </w:r>
      <w:r w:rsidR="000242FC" w:rsidRPr="00F54C70">
        <w:rPr>
          <w:rFonts w:eastAsiaTheme="minorHAnsi"/>
          <w:b/>
          <w:i/>
          <w:sz w:val="24"/>
          <w:szCs w:val="24"/>
        </w:rPr>
        <w:t>Permanent tissues</w:t>
      </w:r>
      <w:r w:rsidR="000242FC" w:rsidRPr="00F54C70">
        <w:rPr>
          <w:rFonts w:eastAsiaTheme="minorHAnsi"/>
          <w:sz w:val="24"/>
          <w:szCs w:val="24"/>
        </w:rPr>
        <w:t xml:space="preserve"> lack significant regenerative potential (e.g., myocardium, skeletal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muscle</w:t>
      </w:r>
      <w:proofErr w:type="gramEnd"/>
      <w:r w:rsidRPr="00F54C70">
        <w:rPr>
          <w:rFonts w:eastAsiaTheme="minorHAnsi"/>
          <w:sz w:val="24"/>
          <w:szCs w:val="24"/>
        </w:rPr>
        <w:t>, and neurons).</w:t>
      </w:r>
    </w:p>
    <w:p w:rsidR="008547EB" w:rsidRPr="00F54C70" w:rsidRDefault="008547EB" w:rsidP="000242FC">
      <w:pPr>
        <w:widowControl/>
        <w:rPr>
          <w:rFonts w:eastAsiaTheme="minorHAnsi"/>
          <w:sz w:val="24"/>
          <w:szCs w:val="24"/>
        </w:rPr>
      </w:pPr>
    </w:p>
    <w:p w:rsidR="000242FC" w:rsidRPr="00F54C70" w:rsidRDefault="000242FC" w:rsidP="000242FC">
      <w:pPr>
        <w:widowControl/>
        <w:rPr>
          <w:rFonts w:eastAsiaTheme="minorHAnsi"/>
          <w:b/>
          <w:bCs/>
          <w:sz w:val="24"/>
          <w:szCs w:val="24"/>
        </w:rPr>
      </w:pPr>
      <w:r w:rsidRPr="00F54C70">
        <w:rPr>
          <w:rFonts w:eastAsiaTheme="minorHAnsi"/>
          <w:b/>
          <w:bCs/>
          <w:sz w:val="24"/>
          <w:szCs w:val="24"/>
        </w:rPr>
        <w:t>REPAIR</w:t>
      </w:r>
    </w:p>
    <w:p w:rsidR="000242FC" w:rsidRPr="00F54C70" w:rsidRDefault="008547EB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This is r</w:t>
      </w:r>
      <w:r w:rsidR="000242FC" w:rsidRPr="00F54C70">
        <w:rPr>
          <w:rFonts w:eastAsiaTheme="minorHAnsi"/>
          <w:sz w:val="24"/>
          <w:szCs w:val="24"/>
        </w:rPr>
        <w:t>eplacement of damaged tissue with fibrous scar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Occurs when regenerative stem cells are lost (e.g., deep skin cut) or when a tissue</w:t>
      </w:r>
      <w:r w:rsidR="008547EB" w:rsidRPr="00F54C70">
        <w:rPr>
          <w:rFonts w:eastAsiaTheme="minorHAnsi"/>
          <w:sz w:val="24"/>
          <w:szCs w:val="24"/>
        </w:rPr>
        <w:t xml:space="preserve"> </w:t>
      </w:r>
      <w:r w:rsidRPr="00F54C70">
        <w:rPr>
          <w:rFonts w:eastAsiaTheme="minorHAnsi"/>
          <w:sz w:val="24"/>
          <w:szCs w:val="24"/>
        </w:rPr>
        <w:t>lacks regenerative capacity (e.g., healin</w:t>
      </w:r>
      <w:r w:rsidR="008547EB" w:rsidRPr="00F54C70">
        <w:rPr>
          <w:rFonts w:eastAsiaTheme="minorHAnsi"/>
          <w:sz w:val="24"/>
          <w:szCs w:val="24"/>
        </w:rPr>
        <w:t>g after a myocardial infarction)</w:t>
      </w:r>
      <w:r w:rsidRPr="00F54C70">
        <w:rPr>
          <w:rFonts w:eastAsiaTheme="minorHAnsi"/>
          <w:sz w:val="24"/>
          <w:szCs w:val="24"/>
        </w:rPr>
        <w:t xml:space="preserve"> 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Granulation tissue formation is the initial phase of repair 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b/>
          <w:bCs/>
          <w:sz w:val="24"/>
          <w:szCs w:val="24"/>
        </w:rPr>
        <w:t xml:space="preserve">1. </w:t>
      </w:r>
      <w:r w:rsidRPr="00F54C70">
        <w:rPr>
          <w:rFonts w:eastAsiaTheme="minorHAnsi"/>
          <w:sz w:val="24"/>
          <w:szCs w:val="24"/>
        </w:rPr>
        <w:t>Consists of fibroblasts (deposit type III collagen), capillaries (provide nutrients),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 xml:space="preserve">and </w:t>
      </w:r>
      <w:r w:rsidR="00F52AD5" w:rsidRPr="00F54C70">
        <w:rPr>
          <w:rFonts w:eastAsiaTheme="minorHAnsi"/>
          <w:sz w:val="24"/>
          <w:szCs w:val="24"/>
        </w:rPr>
        <w:t xml:space="preserve"> </w:t>
      </w:r>
      <w:proofErr w:type="spellStart"/>
      <w:r w:rsidRPr="00F54C70">
        <w:rPr>
          <w:rFonts w:eastAsiaTheme="minorHAnsi"/>
          <w:sz w:val="24"/>
          <w:szCs w:val="24"/>
        </w:rPr>
        <w:t>myofibroblasts</w:t>
      </w:r>
      <w:proofErr w:type="spellEnd"/>
      <w:proofErr w:type="gramEnd"/>
      <w:r w:rsidRPr="00F54C70">
        <w:rPr>
          <w:rFonts w:eastAsiaTheme="minorHAnsi"/>
          <w:sz w:val="24"/>
          <w:szCs w:val="24"/>
        </w:rPr>
        <w:t xml:space="preserve"> (contract wound)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 Eventually results in scar formation, in which type III collagen is replaced with </w:t>
      </w:r>
      <w:proofErr w:type="spellStart"/>
      <w:r w:rsidRPr="00F54C70">
        <w:rPr>
          <w:rFonts w:eastAsiaTheme="minorHAnsi"/>
          <w:sz w:val="24"/>
          <w:szCs w:val="24"/>
        </w:rPr>
        <w:t>typeI</w:t>
      </w:r>
      <w:proofErr w:type="spellEnd"/>
      <w:r w:rsidRPr="00F54C70">
        <w:rPr>
          <w:rFonts w:eastAsiaTheme="minorHAnsi"/>
          <w:sz w:val="24"/>
          <w:szCs w:val="24"/>
        </w:rPr>
        <w:t xml:space="preserve"> collagen</w:t>
      </w:r>
    </w:p>
    <w:p w:rsidR="000242FC" w:rsidRPr="00F54C70" w:rsidRDefault="000242FC" w:rsidP="000242FC">
      <w:pPr>
        <w:pStyle w:val="ListParagraph"/>
        <w:widowControl/>
        <w:numPr>
          <w:ilvl w:val="1"/>
          <w:numId w:val="7"/>
        </w:numPr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Type III collagen is pliable and present in granulation tissue, embryonic </w:t>
      </w:r>
      <w:proofErr w:type="spellStart"/>
      <w:r w:rsidRPr="00F54C70">
        <w:rPr>
          <w:rFonts w:eastAsiaTheme="minorHAnsi"/>
          <w:sz w:val="24"/>
          <w:szCs w:val="24"/>
        </w:rPr>
        <w:t>tissue</w:t>
      </w:r>
      <w:proofErr w:type="gramStart"/>
      <w:r w:rsidRPr="00F54C70">
        <w:rPr>
          <w:rFonts w:eastAsiaTheme="minorHAnsi"/>
          <w:sz w:val="24"/>
          <w:szCs w:val="24"/>
        </w:rPr>
        <w:t>,uterus</w:t>
      </w:r>
      <w:proofErr w:type="spellEnd"/>
      <w:proofErr w:type="gramEnd"/>
      <w:r w:rsidRPr="00F54C70">
        <w:rPr>
          <w:rFonts w:eastAsiaTheme="minorHAnsi"/>
          <w:sz w:val="24"/>
          <w:szCs w:val="24"/>
        </w:rPr>
        <w:t xml:space="preserve">, and </w:t>
      </w:r>
      <w:proofErr w:type="spellStart"/>
      <w:r w:rsidRPr="00F54C70">
        <w:rPr>
          <w:rFonts w:eastAsiaTheme="minorHAnsi"/>
          <w:sz w:val="24"/>
          <w:szCs w:val="24"/>
        </w:rPr>
        <w:t>keloids</w:t>
      </w:r>
      <w:proofErr w:type="spellEnd"/>
      <w:r w:rsidRPr="00F54C70">
        <w:rPr>
          <w:rFonts w:eastAsiaTheme="minorHAnsi"/>
          <w:sz w:val="24"/>
          <w:szCs w:val="24"/>
        </w:rPr>
        <w:t>.</w:t>
      </w:r>
    </w:p>
    <w:p w:rsidR="000242FC" w:rsidRPr="00F54C70" w:rsidRDefault="000242FC" w:rsidP="000242FC">
      <w:pPr>
        <w:pStyle w:val="ListParagraph"/>
        <w:widowControl/>
        <w:numPr>
          <w:ilvl w:val="1"/>
          <w:numId w:val="7"/>
        </w:numPr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Type I collagen has high tensile strength and is present in skin, bone, </w:t>
      </w:r>
      <w:proofErr w:type="spellStart"/>
      <w:r w:rsidRPr="00F54C70">
        <w:rPr>
          <w:rFonts w:eastAsiaTheme="minorHAnsi"/>
          <w:sz w:val="24"/>
          <w:szCs w:val="24"/>
        </w:rPr>
        <w:t>tendons</w:t>
      </w:r>
      <w:proofErr w:type="gramStart"/>
      <w:r w:rsidRPr="00F54C70">
        <w:rPr>
          <w:rFonts w:eastAsiaTheme="minorHAnsi"/>
          <w:sz w:val="24"/>
          <w:szCs w:val="24"/>
        </w:rPr>
        <w:t>,and</w:t>
      </w:r>
      <w:proofErr w:type="spellEnd"/>
      <w:proofErr w:type="gramEnd"/>
      <w:r w:rsidRPr="00F54C70">
        <w:rPr>
          <w:rFonts w:eastAsiaTheme="minorHAnsi"/>
          <w:sz w:val="24"/>
          <w:szCs w:val="24"/>
        </w:rPr>
        <w:t xml:space="preserve"> most organs.</w:t>
      </w:r>
    </w:p>
    <w:p w:rsidR="000242FC" w:rsidRPr="00F54C70" w:rsidRDefault="000242FC" w:rsidP="000242FC">
      <w:pPr>
        <w:pStyle w:val="ListParagraph"/>
        <w:widowControl/>
        <w:numPr>
          <w:ilvl w:val="1"/>
          <w:numId w:val="7"/>
        </w:numPr>
        <w:rPr>
          <w:rFonts w:eastAsiaTheme="minorHAnsi"/>
          <w:sz w:val="24"/>
          <w:szCs w:val="24"/>
        </w:rPr>
      </w:pPr>
      <w:proofErr w:type="spellStart"/>
      <w:r w:rsidRPr="00F54C70">
        <w:rPr>
          <w:rFonts w:eastAsiaTheme="minorHAnsi"/>
          <w:sz w:val="24"/>
          <w:szCs w:val="24"/>
        </w:rPr>
        <w:t>Collagenase</w:t>
      </w:r>
      <w:proofErr w:type="spellEnd"/>
      <w:r w:rsidRPr="00F54C70">
        <w:rPr>
          <w:rFonts w:eastAsiaTheme="minorHAnsi"/>
          <w:sz w:val="24"/>
          <w:szCs w:val="24"/>
        </w:rPr>
        <w:t xml:space="preserve"> removes type III collagen and requires zinc as a cofactor.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</w:p>
    <w:p w:rsidR="000242FC" w:rsidRPr="00F54C70" w:rsidRDefault="000242FC" w:rsidP="000242FC">
      <w:pPr>
        <w:widowControl/>
        <w:rPr>
          <w:rFonts w:eastAsiaTheme="minorHAnsi"/>
          <w:b/>
          <w:bCs/>
          <w:sz w:val="24"/>
          <w:szCs w:val="24"/>
        </w:rPr>
      </w:pPr>
      <w:r w:rsidRPr="00F54C70">
        <w:rPr>
          <w:rFonts w:eastAsiaTheme="minorHAnsi"/>
          <w:b/>
          <w:bCs/>
          <w:sz w:val="24"/>
          <w:szCs w:val="24"/>
        </w:rPr>
        <w:t>MECHANISMS OF TISSUE REGENERATION AND REPAIR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Mediated by </w:t>
      </w:r>
      <w:proofErr w:type="spellStart"/>
      <w:r w:rsidRPr="00F54C70">
        <w:rPr>
          <w:rFonts w:eastAsiaTheme="minorHAnsi"/>
          <w:sz w:val="24"/>
          <w:szCs w:val="24"/>
        </w:rPr>
        <w:t>paracrine</w:t>
      </w:r>
      <w:proofErr w:type="spellEnd"/>
      <w:r w:rsidRPr="00F54C70">
        <w:rPr>
          <w:rFonts w:eastAsiaTheme="minorHAnsi"/>
          <w:sz w:val="24"/>
          <w:szCs w:val="24"/>
        </w:rPr>
        <w:t xml:space="preserve"> signaling via growth factors (e.g., macrophages secrete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growth</w:t>
      </w:r>
      <w:proofErr w:type="gramEnd"/>
      <w:r w:rsidRPr="00F54C70">
        <w:rPr>
          <w:rFonts w:eastAsiaTheme="minorHAnsi"/>
          <w:sz w:val="24"/>
          <w:szCs w:val="24"/>
        </w:rPr>
        <w:t xml:space="preserve"> factors that target fibroblasts)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Interaction of growth factors with receptors (e.g., epidermal growth factor with</w:t>
      </w:r>
    </w:p>
    <w:p w:rsidR="00F52AD5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growth</w:t>
      </w:r>
      <w:proofErr w:type="gramEnd"/>
      <w:r w:rsidRPr="00F54C70">
        <w:rPr>
          <w:rFonts w:eastAsiaTheme="minorHAnsi"/>
          <w:sz w:val="24"/>
          <w:szCs w:val="24"/>
        </w:rPr>
        <w:t xml:space="preserve"> factor receptor) results in gene expression and cellular growth.</w:t>
      </w:r>
    </w:p>
    <w:p w:rsidR="00F52AD5" w:rsidRPr="00F54C70" w:rsidRDefault="00F52AD5" w:rsidP="000242FC">
      <w:pPr>
        <w:widowControl/>
        <w:rPr>
          <w:rFonts w:eastAsiaTheme="minorHAnsi"/>
          <w:sz w:val="24"/>
          <w:szCs w:val="24"/>
        </w:rPr>
      </w:pP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 Examples of mediators include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1. TGF-α - epithelial and fibroblast growth factor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2. TGF-β - important fibroblast growth factor; also inhibits inflammation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3. Platelet-derived growth factor - growth factor for endothelium, smooth muscle,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and</w:t>
      </w:r>
      <w:proofErr w:type="gramEnd"/>
      <w:r w:rsidRPr="00F54C70">
        <w:rPr>
          <w:rFonts w:eastAsiaTheme="minorHAnsi"/>
          <w:sz w:val="24"/>
          <w:szCs w:val="24"/>
        </w:rPr>
        <w:t xml:space="preserve"> fibroblasts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4. Fibroblast growth factor - important for angiogenesis; also mediates skeletal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development</w:t>
      </w:r>
      <w:proofErr w:type="gramEnd"/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5. Vascular endothelial growth factor (VEGF) - important for angiogenesis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</w:p>
    <w:p w:rsidR="000242FC" w:rsidRPr="00F54C70" w:rsidRDefault="000242FC" w:rsidP="000242FC">
      <w:pPr>
        <w:widowControl/>
        <w:rPr>
          <w:rFonts w:eastAsiaTheme="minorHAnsi"/>
          <w:b/>
          <w:bCs/>
          <w:sz w:val="24"/>
          <w:szCs w:val="24"/>
        </w:rPr>
      </w:pPr>
      <w:r w:rsidRPr="00F54C70">
        <w:rPr>
          <w:rFonts w:eastAsiaTheme="minorHAnsi"/>
          <w:b/>
          <w:bCs/>
          <w:sz w:val="24"/>
          <w:szCs w:val="24"/>
        </w:rPr>
        <w:t>NORMAL AND ABERRANT WOUND HEALING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spellStart"/>
      <w:r w:rsidRPr="00F54C70">
        <w:rPr>
          <w:rFonts w:eastAsiaTheme="minorHAnsi"/>
          <w:sz w:val="24"/>
          <w:szCs w:val="24"/>
        </w:rPr>
        <w:t>Cutaneous</w:t>
      </w:r>
      <w:proofErr w:type="spellEnd"/>
      <w:r w:rsidRPr="00F54C70">
        <w:rPr>
          <w:rFonts w:eastAsiaTheme="minorHAnsi"/>
          <w:sz w:val="24"/>
          <w:szCs w:val="24"/>
        </w:rPr>
        <w:t xml:space="preserve"> healing occurs via primary or secondary intention.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lastRenderedPageBreak/>
        <w:t>1.</w:t>
      </w:r>
      <w:r w:rsidRPr="00F54C70">
        <w:rPr>
          <w:rFonts w:eastAsiaTheme="minorHAnsi"/>
          <w:i/>
          <w:sz w:val="24"/>
          <w:szCs w:val="24"/>
        </w:rPr>
        <w:t xml:space="preserve"> Primary intention</w:t>
      </w:r>
      <w:r w:rsidRPr="00F54C70">
        <w:rPr>
          <w:rFonts w:eastAsiaTheme="minorHAnsi"/>
          <w:sz w:val="24"/>
          <w:szCs w:val="24"/>
        </w:rPr>
        <w:t>-Wound edges are brought together (e.g., suturing of a</w:t>
      </w:r>
      <w:r w:rsidR="00F52AD5" w:rsidRPr="00F54C70">
        <w:rPr>
          <w:rFonts w:eastAsiaTheme="minorHAnsi"/>
          <w:sz w:val="24"/>
          <w:szCs w:val="24"/>
        </w:rPr>
        <w:t xml:space="preserve"> surgical incision)</w:t>
      </w:r>
      <w:r w:rsidRPr="00F54C70">
        <w:rPr>
          <w:rFonts w:eastAsiaTheme="minorHAnsi"/>
          <w:sz w:val="24"/>
          <w:szCs w:val="24"/>
        </w:rPr>
        <w:t xml:space="preserve"> leads to minimal scar formation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2. </w:t>
      </w:r>
      <w:r w:rsidRPr="00F54C70">
        <w:rPr>
          <w:rFonts w:eastAsiaTheme="minorHAnsi"/>
          <w:i/>
          <w:sz w:val="24"/>
          <w:szCs w:val="24"/>
        </w:rPr>
        <w:t>Secondary intention</w:t>
      </w:r>
      <w:r w:rsidRPr="00F54C70">
        <w:rPr>
          <w:rFonts w:eastAsiaTheme="minorHAnsi"/>
          <w:sz w:val="24"/>
          <w:szCs w:val="24"/>
        </w:rPr>
        <w:t>-Edges are not approximated. Granulation tissue fills the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defect</w:t>
      </w:r>
      <w:proofErr w:type="gramEnd"/>
      <w:r w:rsidRPr="00F54C70">
        <w:rPr>
          <w:rFonts w:eastAsiaTheme="minorHAnsi"/>
          <w:sz w:val="24"/>
          <w:szCs w:val="24"/>
        </w:rPr>
        <w:t xml:space="preserve">; </w:t>
      </w:r>
      <w:proofErr w:type="spellStart"/>
      <w:r w:rsidRPr="00F54C70">
        <w:rPr>
          <w:rFonts w:eastAsiaTheme="minorHAnsi"/>
          <w:sz w:val="24"/>
          <w:szCs w:val="24"/>
        </w:rPr>
        <w:t>myofibroblasts</w:t>
      </w:r>
      <w:proofErr w:type="spellEnd"/>
      <w:r w:rsidRPr="00F54C70">
        <w:rPr>
          <w:rFonts w:eastAsiaTheme="minorHAnsi"/>
          <w:sz w:val="24"/>
          <w:szCs w:val="24"/>
        </w:rPr>
        <w:t xml:space="preserve"> then contract the wound, forming a scar.</w:t>
      </w:r>
    </w:p>
    <w:p w:rsidR="00F52AD5" w:rsidRPr="00F54C70" w:rsidRDefault="00F52AD5" w:rsidP="000242FC">
      <w:pPr>
        <w:widowControl/>
        <w:rPr>
          <w:rFonts w:eastAsiaTheme="minorHAnsi"/>
          <w:sz w:val="24"/>
          <w:szCs w:val="24"/>
        </w:rPr>
      </w:pPr>
    </w:p>
    <w:p w:rsidR="00F52AD5" w:rsidRPr="00F54C70" w:rsidRDefault="00F52AD5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Delayed wound healing occurs due to several factors such as:-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bCs/>
          <w:sz w:val="24"/>
          <w:szCs w:val="24"/>
        </w:rPr>
        <w:t>1</w:t>
      </w:r>
      <w:r w:rsidRPr="00F54C70">
        <w:rPr>
          <w:rFonts w:eastAsiaTheme="minorHAnsi"/>
          <w:b/>
          <w:bCs/>
          <w:sz w:val="24"/>
          <w:szCs w:val="24"/>
        </w:rPr>
        <w:t xml:space="preserve">. </w:t>
      </w:r>
      <w:r w:rsidRPr="00F54C70">
        <w:rPr>
          <w:rFonts w:eastAsiaTheme="minorHAnsi"/>
          <w:sz w:val="24"/>
          <w:szCs w:val="24"/>
        </w:rPr>
        <w:t xml:space="preserve">Infection (most common cause; </w:t>
      </w:r>
      <w:r w:rsidRPr="00F54C70">
        <w:rPr>
          <w:rFonts w:eastAsiaTheme="minorHAnsi"/>
          <w:b/>
          <w:bCs/>
          <w:i/>
          <w:iCs/>
          <w:sz w:val="24"/>
          <w:szCs w:val="24"/>
        </w:rPr>
        <w:t xml:space="preserve">S </w:t>
      </w:r>
      <w:proofErr w:type="spellStart"/>
      <w:r w:rsidRPr="00F54C70">
        <w:rPr>
          <w:rFonts w:eastAsiaTheme="minorHAnsi"/>
          <w:b/>
          <w:bCs/>
          <w:i/>
          <w:iCs/>
          <w:sz w:val="24"/>
          <w:szCs w:val="24"/>
        </w:rPr>
        <w:t>aureus</w:t>
      </w:r>
      <w:proofErr w:type="spellEnd"/>
      <w:r w:rsidRPr="00F54C70">
        <w:rPr>
          <w:rFonts w:eastAsiaTheme="minorHAnsi"/>
          <w:b/>
          <w:bCs/>
          <w:i/>
          <w:iCs/>
          <w:sz w:val="24"/>
          <w:szCs w:val="24"/>
        </w:rPr>
        <w:t xml:space="preserve"> </w:t>
      </w:r>
      <w:r w:rsidRPr="00F54C70">
        <w:rPr>
          <w:rFonts w:eastAsiaTheme="minorHAnsi"/>
          <w:sz w:val="24"/>
          <w:szCs w:val="24"/>
        </w:rPr>
        <w:t>is the most common offender)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2. Vitamin C, copper, or zinc deficiency</w:t>
      </w:r>
    </w:p>
    <w:p w:rsidR="000242FC" w:rsidRPr="00F54C70" w:rsidRDefault="000242FC" w:rsidP="00F52AD5">
      <w:pPr>
        <w:pStyle w:val="ListParagraph"/>
        <w:widowControl/>
        <w:numPr>
          <w:ilvl w:val="0"/>
          <w:numId w:val="10"/>
        </w:numPr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Vitamin C is an important cofactor in the hydroxylation of </w:t>
      </w:r>
      <w:proofErr w:type="spellStart"/>
      <w:r w:rsidRPr="00F54C70">
        <w:rPr>
          <w:rFonts w:eastAsiaTheme="minorHAnsi"/>
          <w:sz w:val="24"/>
          <w:szCs w:val="24"/>
        </w:rPr>
        <w:t>proline</w:t>
      </w:r>
      <w:proofErr w:type="spellEnd"/>
      <w:r w:rsidRPr="00F54C70">
        <w:rPr>
          <w:rFonts w:eastAsiaTheme="minorHAnsi"/>
          <w:sz w:val="24"/>
          <w:szCs w:val="24"/>
        </w:rPr>
        <w:t xml:space="preserve"> and</w:t>
      </w:r>
      <w:r w:rsidR="00F52AD5" w:rsidRPr="00F54C70">
        <w:rPr>
          <w:rFonts w:eastAsiaTheme="minorHAnsi"/>
          <w:sz w:val="24"/>
          <w:szCs w:val="24"/>
        </w:rPr>
        <w:t xml:space="preserve"> lysine </w:t>
      </w:r>
      <w:proofErr w:type="spellStart"/>
      <w:r w:rsidR="00F52AD5" w:rsidRPr="00F54C70">
        <w:rPr>
          <w:rFonts w:eastAsiaTheme="minorHAnsi"/>
          <w:sz w:val="24"/>
          <w:szCs w:val="24"/>
        </w:rPr>
        <w:t>procollagen</w:t>
      </w:r>
      <w:proofErr w:type="spellEnd"/>
      <w:r w:rsidR="00F52AD5" w:rsidRPr="00F54C70">
        <w:rPr>
          <w:rFonts w:eastAsiaTheme="minorHAnsi"/>
          <w:sz w:val="24"/>
          <w:szCs w:val="24"/>
        </w:rPr>
        <w:t xml:space="preserve"> </w:t>
      </w:r>
      <w:r w:rsidRPr="00F54C70">
        <w:rPr>
          <w:rFonts w:eastAsiaTheme="minorHAnsi"/>
          <w:sz w:val="24"/>
          <w:szCs w:val="24"/>
        </w:rPr>
        <w:t>residues; hydroxylation is necessary for eventual collagen</w:t>
      </w:r>
      <w:r w:rsidR="00F52AD5" w:rsidRPr="00F54C70">
        <w:rPr>
          <w:rFonts w:eastAsiaTheme="minorHAnsi"/>
          <w:sz w:val="24"/>
          <w:szCs w:val="24"/>
        </w:rPr>
        <w:t xml:space="preserve"> </w:t>
      </w:r>
      <w:r w:rsidRPr="00F54C70">
        <w:rPr>
          <w:rFonts w:eastAsiaTheme="minorHAnsi"/>
          <w:sz w:val="24"/>
          <w:szCs w:val="24"/>
        </w:rPr>
        <w:t>cross-linking.</w:t>
      </w:r>
    </w:p>
    <w:p w:rsidR="000242FC" w:rsidRPr="00F54C70" w:rsidRDefault="000242FC" w:rsidP="00F52AD5">
      <w:pPr>
        <w:pStyle w:val="ListParagraph"/>
        <w:widowControl/>
        <w:numPr>
          <w:ilvl w:val="0"/>
          <w:numId w:val="10"/>
        </w:numPr>
        <w:rPr>
          <w:rFonts w:eastAsiaTheme="minorHAnsi"/>
          <w:sz w:val="24"/>
          <w:szCs w:val="24"/>
        </w:rPr>
      </w:pPr>
      <w:proofErr w:type="gramStart"/>
      <w:r w:rsidRPr="00F54C70">
        <w:rPr>
          <w:rFonts w:eastAsiaTheme="minorHAnsi"/>
          <w:sz w:val="24"/>
          <w:szCs w:val="24"/>
        </w:rPr>
        <w:t>Copper</w:t>
      </w:r>
      <w:r w:rsidR="00F52AD5" w:rsidRPr="00F54C70">
        <w:rPr>
          <w:rFonts w:eastAsiaTheme="minorHAnsi"/>
          <w:sz w:val="24"/>
          <w:szCs w:val="24"/>
        </w:rPr>
        <w:t xml:space="preserve"> </w:t>
      </w:r>
      <w:r w:rsidRPr="00F54C70">
        <w:rPr>
          <w:rFonts w:eastAsiaTheme="minorHAnsi"/>
          <w:sz w:val="24"/>
          <w:szCs w:val="24"/>
        </w:rPr>
        <w:t xml:space="preserve"> is</w:t>
      </w:r>
      <w:proofErr w:type="gramEnd"/>
      <w:r w:rsidRPr="00F54C70">
        <w:rPr>
          <w:rFonts w:eastAsiaTheme="minorHAnsi"/>
          <w:sz w:val="24"/>
          <w:szCs w:val="24"/>
        </w:rPr>
        <w:t xml:space="preserve"> a cofactor for </w:t>
      </w:r>
      <w:r w:rsidR="00F52AD5" w:rsidRPr="00F54C70">
        <w:rPr>
          <w:rFonts w:eastAsiaTheme="minorHAnsi"/>
          <w:sz w:val="24"/>
          <w:szCs w:val="24"/>
        </w:rPr>
        <w:t xml:space="preserve"> </w:t>
      </w:r>
      <w:proofErr w:type="spellStart"/>
      <w:r w:rsidRPr="00F54C70">
        <w:rPr>
          <w:rFonts w:eastAsiaTheme="minorHAnsi"/>
          <w:sz w:val="24"/>
          <w:szCs w:val="24"/>
        </w:rPr>
        <w:t>lysyl</w:t>
      </w:r>
      <w:proofErr w:type="spellEnd"/>
      <w:r w:rsidRPr="00F54C70">
        <w:rPr>
          <w:rFonts w:eastAsiaTheme="minorHAnsi"/>
          <w:sz w:val="24"/>
          <w:szCs w:val="24"/>
        </w:rPr>
        <w:t xml:space="preserve"> </w:t>
      </w:r>
      <w:proofErr w:type="spellStart"/>
      <w:r w:rsidRPr="00F54C70">
        <w:rPr>
          <w:rFonts w:eastAsiaTheme="minorHAnsi"/>
          <w:sz w:val="24"/>
          <w:szCs w:val="24"/>
        </w:rPr>
        <w:t>oxidase</w:t>
      </w:r>
      <w:proofErr w:type="spellEnd"/>
      <w:r w:rsidRPr="00F54C70">
        <w:rPr>
          <w:rFonts w:eastAsiaTheme="minorHAnsi"/>
          <w:sz w:val="24"/>
          <w:szCs w:val="24"/>
        </w:rPr>
        <w:t>, which cross-links lysine and</w:t>
      </w:r>
      <w:r w:rsidR="00F52AD5" w:rsidRPr="00F54C70">
        <w:rPr>
          <w:rFonts w:eastAsiaTheme="minorHAnsi"/>
          <w:sz w:val="24"/>
          <w:szCs w:val="24"/>
        </w:rPr>
        <w:t xml:space="preserve"> </w:t>
      </w:r>
      <w:proofErr w:type="spellStart"/>
      <w:r w:rsidRPr="00F54C70">
        <w:rPr>
          <w:rFonts w:eastAsiaTheme="minorHAnsi"/>
          <w:sz w:val="24"/>
          <w:szCs w:val="24"/>
        </w:rPr>
        <w:t>hydroxylysine</w:t>
      </w:r>
      <w:proofErr w:type="spellEnd"/>
      <w:r w:rsidRPr="00F54C70">
        <w:rPr>
          <w:rFonts w:eastAsiaTheme="minorHAnsi"/>
          <w:sz w:val="24"/>
          <w:szCs w:val="24"/>
        </w:rPr>
        <w:t xml:space="preserve"> to form stable collagen.</w:t>
      </w:r>
    </w:p>
    <w:p w:rsidR="000242FC" w:rsidRPr="00F54C70" w:rsidRDefault="000242FC" w:rsidP="00F52AD5">
      <w:pPr>
        <w:pStyle w:val="ListParagraph"/>
        <w:widowControl/>
        <w:numPr>
          <w:ilvl w:val="0"/>
          <w:numId w:val="10"/>
        </w:numPr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 xml:space="preserve">Zinc is a cofactor for </w:t>
      </w:r>
      <w:proofErr w:type="spellStart"/>
      <w:r w:rsidRPr="00F54C70">
        <w:rPr>
          <w:rFonts w:eastAsiaTheme="minorHAnsi"/>
          <w:sz w:val="24"/>
          <w:szCs w:val="24"/>
        </w:rPr>
        <w:t>collagenase</w:t>
      </w:r>
      <w:proofErr w:type="spellEnd"/>
      <w:r w:rsidRPr="00F54C70">
        <w:rPr>
          <w:rFonts w:eastAsiaTheme="minorHAnsi"/>
          <w:sz w:val="24"/>
          <w:szCs w:val="24"/>
        </w:rPr>
        <w:t>, which replaces the type III collagen of</w:t>
      </w:r>
      <w:r w:rsidR="00F52AD5" w:rsidRPr="00F54C70">
        <w:rPr>
          <w:rFonts w:eastAsiaTheme="minorHAnsi"/>
          <w:sz w:val="24"/>
          <w:szCs w:val="24"/>
        </w:rPr>
        <w:t xml:space="preserve"> </w:t>
      </w:r>
      <w:r w:rsidRPr="00F54C70">
        <w:rPr>
          <w:rFonts w:eastAsiaTheme="minorHAnsi"/>
          <w:sz w:val="24"/>
          <w:szCs w:val="24"/>
        </w:rPr>
        <w:t>granulation tissue with stronger type I collagen.</w:t>
      </w:r>
    </w:p>
    <w:p w:rsidR="000242FC" w:rsidRPr="00F54C70" w:rsidRDefault="000242FC" w:rsidP="000242FC">
      <w:pPr>
        <w:widowControl/>
        <w:rPr>
          <w:rFonts w:eastAsiaTheme="minorHAnsi"/>
          <w:sz w:val="24"/>
          <w:szCs w:val="24"/>
        </w:rPr>
      </w:pPr>
      <w:r w:rsidRPr="00F54C70">
        <w:rPr>
          <w:rFonts w:eastAsiaTheme="minorHAnsi"/>
          <w:sz w:val="24"/>
          <w:szCs w:val="24"/>
        </w:rPr>
        <w:t>3. Other causes include foreign body, ischemia, diabetes, and malnutrition.</w:t>
      </w:r>
    </w:p>
    <w:p w:rsidR="00F52AD5" w:rsidRPr="00F54C70" w:rsidRDefault="00F52AD5" w:rsidP="000242FC">
      <w:pPr>
        <w:widowControl/>
        <w:rPr>
          <w:rFonts w:eastAsiaTheme="minorHAnsi"/>
          <w:sz w:val="24"/>
          <w:szCs w:val="24"/>
        </w:rPr>
      </w:pPr>
    </w:p>
    <w:sectPr w:rsidR="00F52AD5" w:rsidRPr="00F54C70" w:rsidSect="004B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88B"/>
    <w:multiLevelType w:val="hybridMultilevel"/>
    <w:tmpl w:val="763697E6"/>
    <w:lvl w:ilvl="0" w:tplc="BBAAE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71C9"/>
    <w:multiLevelType w:val="hybridMultilevel"/>
    <w:tmpl w:val="F534662A"/>
    <w:lvl w:ilvl="0" w:tplc="BBAAE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4362"/>
    <w:multiLevelType w:val="hybridMultilevel"/>
    <w:tmpl w:val="9E5CD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67196"/>
    <w:multiLevelType w:val="hybridMultilevel"/>
    <w:tmpl w:val="8D30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25CE"/>
    <w:multiLevelType w:val="hybridMultilevel"/>
    <w:tmpl w:val="1E4E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5471F"/>
    <w:multiLevelType w:val="hybridMultilevel"/>
    <w:tmpl w:val="D5F0E770"/>
    <w:lvl w:ilvl="0" w:tplc="52BA1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418BC"/>
    <w:multiLevelType w:val="hybridMultilevel"/>
    <w:tmpl w:val="89D89506"/>
    <w:lvl w:ilvl="0" w:tplc="BBAAEE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10A4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132E0"/>
    <w:multiLevelType w:val="hybridMultilevel"/>
    <w:tmpl w:val="14A41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003EA"/>
    <w:multiLevelType w:val="hybridMultilevel"/>
    <w:tmpl w:val="93F0C470"/>
    <w:lvl w:ilvl="0" w:tplc="2ECEEA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E0F95"/>
    <w:multiLevelType w:val="hybridMultilevel"/>
    <w:tmpl w:val="FCFAA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829B3"/>
    <w:rsid w:val="000242FC"/>
    <w:rsid w:val="000846DB"/>
    <w:rsid w:val="000B56C1"/>
    <w:rsid w:val="000B6CF8"/>
    <w:rsid w:val="002C7175"/>
    <w:rsid w:val="002D530A"/>
    <w:rsid w:val="004B64F8"/>
    <w:rsid w:val="00653039"/>
    <w:rsid w:val="00690C21"/>
    <w:rsid w:val="006A2120"/>
    <w:rsid w:val="00781117"/>
    <w:rsid w:val="007829B3"/>
    <w:rsid w:val="007F4AA1"/>
    <w:rsid w:val="008547EB"/>
    <w:rsid w:val="00E3236A"/>
    <w:rsid w:val="00E56590"/>
    <w:rsid w:val="00F34F7B"/>
    <w:rsid w:val="00F52AD5"/>
    <w:rsid w:val="00F54C70"/>
    <w:rsid w:val="00FA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29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B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BOICE</dc:creator>
  <cp:lastModifiedBy>BOICE</cp:lastModifiedBy>
  <cp:revision>10</cp:revision>
  <dcterms:created xsi:type="dcterms:W3CDTF">2021-04-18T09:04:00Z</dcterms:created>
  <dcterms:modified xsi:type="dcterms:W3CDTF">2021-07-06T06:26:00Z</dcterms:modified>
</cp:coreProperties>
</file>