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rPr>
          <w:rFonts w:ascii="Times New Roman" w:cs="Times New Roman" w:hAnsi="Times New Roman"/>
          <w:b/>
          <w:sz w:val="40"/>
        </w:rPr>
      </w:pPr>
      <w:r>
        <w:rPr>
          <w:rFonts w:ascii="Times New Roman" w:cs="Times New Roman" w:hAnsi="Times New Roman"/>
          <w:b/>
          <w:sz w:val="40"/>
        </w:rPr>
        <w:t xml:space="preserve">CLINICAL PATHOLOGY </w:t>
      </w:r>
      <w:r>
        <w:rPr>
          <w:rFonts w:ascii="Times New Roman" w:cs="Times New Roman" w:hAnsi="Times New Roman"/>
          <w:b/>
          <w:sz w:val="40"/>
        </w:rPr>
        <w:t>I</w:t>
      </w:r>
    </w:p>
    <w:p>
      <w:pPr>
        <w:rPr>
          <w:rFonts w:ascii="Times New Roman" w:cs="Times New Roman" w:hAnsi="Times New Roman"/>
          <w:b/>
          <w:sz w:val="40"/>
        </w:rPr>
      </w:pPr>
      <w:r>
        <w:rPr>
          <w:rFonts w:ascii="Times New Roman" w:cs="Times New Roman" w:hAnsi="Times New Roman"/>
          <w:b/>
          <w:sz w:val="40"/>
        </w:rPr>
        <w:t>DATE 26/04/2022</w:t>
      </w:r>
    </w:p>
    <w:p>
      <w:pPr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C.A.T (TIME: 1HR)</w:t>
      </w:r>
    </w:p>
    <w:p/>
    <w:p>
      <w:pPr>
        <w:rPr>
          <w:rFonts w:ascii="Times New Roman" w:cs="Times New Roman" w:hAnsi="Times New Roman"/>
          <w:b/>
          <w:i/>
          <w:sz w:val="32"/>
          <w:u w:val="single"/>
        </w:rPr>
      </w:pPr>
      <w:r>
        <w:rPr>
          <w:rFonts w:ascii="Times New Roman" w:cs="Times New Roman" w:hAnsi="Times New Roman"/>
          <w:b/>
          <w:i/>
          <w:sz w:val="32"/>
          <w:u w:val="single"/>
        </w:rPr>
        <w:t>ESSAY QUESTIONS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QUIZ 1.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A 68 year old Mr. James </w:t>
      </w:r>
      <w:r>
        <w:rPr>
          <w:rFonts w:ascii="Times New Roman" w:cs="Times New Roman" w:hAnsi="Times New Roman"/>
          <w:sz w:val="28"/>
        </w:rPr>
        <w:t>Leilei</w:t>
      </w:r>
      <w:r>
        <w:rPr>
          <w:rFonts w:ascii="Times New Roman" w:cs="Times New Roman" w:hAnsi="Times New Roman"/>
          <w:sz w:val="28"/>
        </w:rPr>
        <w:t xml:space="preserve">  who</w:t>
      </w:r>
      <w:r>
        <w:rPr>
          <w:rFonts w:ascii="Times New Roman" w:cs="Times New Roman" w:hAnsi="Times New Roman"/>
          <w:sz w:val="28"/>
        </w:rPr>
        <w:t xml:space="preserve"> is a retired teacher is brought to casualty department with history of shortness of breath, </w:t>
      </w:r>
      <w:r>
        <w:rPr>
          <w:rFonts w:ascii="Times New Roman" w:cs="Times New Roman" w:hAnsi="Times New Roman"/>
          <w:sz w:val="28"/>
        </w:rPr>
        <w:t>orthopnea</w:t>
      </w:r>
      <w:r>
        <w:rPr>
          <w:rFonts w:ascii="Times New Roman" w:cs="Times New Roman" w:hAnsi="Times New Roman"/>
          <w:sz w:val="28"/>
        </w:rPr>
        <w:t>, palpitations, chronic cough with frothy-pinkish sputum, distended jugular veins and bilateral pedal pitting oedema.</w:t>
      </w:r>
    </w:p>
    <w:p>
      <w:pPr>
        <w:rPr>
          <w:rFonts w:ascii="Times New Roman" w:cs="Times New Roman" w:hAnsi="Times New Roman"/>
          <w:sz w:val="28"/>
        </w:rPr>
      </w:pP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What is likely diagnosis   (2 marks)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List 5 differential diagnosis  (5 marks)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Discuss the </w:t>
      </w:r>
      <w:r>
        <w:rPr>
          <w:rFonts w:ascii="Times New Roman" w:cs="Times New Roman" w:hAnsi="Times New Roman"/>
          <w:sz w:val="28"/>
        </w:rPr>
        <w:t>pathophysiology</w:t>
      </w:r>
      <w:r>
        <w:rPr>
          <w:rFonts w:ascii="Times New Roman" w:cs="Times New Roman" w:hAnsi="Times New Roman"/>
          <w:sz w:val="28"/>
        </w:rPr>
        <w:t xml:space="preserve"> of the diagnosis (5 marks)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List 3 key investigations and their importance (3 marks)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List 5 risk factors for Mr. </w:t>
      </w:r>
      <w:r>
        <w:rPr>
          <w:rFonts w:ascii="Times New Roman" w:cs="Times New Roman" w:hAnsi="Times New Roman"/>
          <w:sz w:val="28"/>
        </w:rPr>
        <w:t>Leilei</w:t>
      </w:r>
      <w:r>
        <w:rPr>
          <w:rFonts w:ascii="Times New Roman" w:cs="Times New Roman" w:hAnsi="Times New Roman"/>
          <w:sz w:val="28"/>
        </w:rPr>
        <w:t xml:space="preserve">  (5 marks)</w:t>
      </w:r>
    </w:p>
    <w:p>
      <w:pPr>
        <w:rPr>
          <w:rFonts w:ascii="Times New Roman" w:cs="Times New Roman" w:hAnsi="Times New Roman"/>
          <w:sz w:val="28"/>
        </w:rPr>
      </w:pP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Quiz 2.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An 84 year old businessman, who is known hypertensive and diabetic, chronic smoker presents with complains of severe acute stabbing sub-</w:t>
      </w:r>
      <w:r>
        <w:rPr>
          <w:rFonts w:ascii="Times New Roman" w:cs="Times New Roman" w:hAnsi="Times New Roman"/>
          <w:sz w:val="28"/>
        </w:rPr>
        <w:t>sternal</w:t>
      </w:r>
      <w:r>
        <w:rPr>
          <w:rFonts w:ascii="Times New Roman" w:cs="Times New Roman" w:hAnsi="Times New Roman"/>
          <w:sz w:val="28"/>
        </w:rPr>
        <w:t xml:space="preserve"> pains, radiating along the right shoulder.</w:t>
      </w: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What is the likely diagnosis? (2marks)</w:t>
      </w: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Discuss the </w:t>
      </w:r>
      <w:r>
        <w:rPr>
          <w:rFonts w:ascii="Times New Roman" w:cs="Times New Roman" w:hAnsi="Times New Roman"/>
          <w:sz w:val="28"/>
        </w:rPr>
        <w:t>pathophysiology</w:t>
      </w:r>
      <w:r>
        <w:rPr>
          <w:rFonts w:ascii="Times New Roman" w:cs="Times New Roman" w:hAnsi="Times New Roman"/>
          <w:sz w:val="28"/>
        </w:rPr>
        <w:t xml:space="preserve"> of this condition(5 marks)</w:t>
      </w: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List 3 key investigations and highlight their importance (3 marks)</w:t>
      </w: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List 4 differential diagnosis (4 marks)</w:t>
      </w:r>
    </w:p>
    <w:p>
      <w:pPr>
        <w:pStyle w:val="ListParagraph"/>
        <w:numPr>
          <w:ilvl w:val="0"/>
          <w:numId w:val="2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List 6 non-modifiable risk factors for this condition ( 6 marks)</w:t>
      </w:r>
    </w:p>
    <w:p>
      <w:pPr>
        <w:rPr>
          <w:rFonts w:ascii="Times New Roman" w:cs="Times New Roman" w:hAnsi="Times New Roman"/>
          <w:b/>
          <w:sz w:val="40"/>
        </w:rPr>
      </w:pPr>
    </w:p>
    <w:p>
      <w:pPr>
        <w:rPr>
          <w:rFonts w:ascii="Times New Roman" w:cs="Times New Roman" w:hAnsi="Times New Roman"/>
          <w:b/>
          <w:sz w:val="40"/>
        </w:rPr>
      </w:pPr>
    </w:p>
    <w:p>
      <w:pPr>
        <w:rPr>
          <w:rFonts w:ascii="Times New Roman" w:cs="Times New Roman" w:hAnsi="Times New Roman"/>
          <w:b/>
          <w:sz w:val="40"/>
        </w:rPr>
      </w:pPr>
    </w:p>
    <w:p>
      <w:pPr>
        <w:rPr>
          <w:rFonts w:ascii="Times New Roman" w:cs="Times New Roman" w:hAnsi="Times New Roman"/>
          <w:b/>
          <w:sz w:val="40"/>
        </w:rPr>
      </w:pPr>
    </w:p>
    <w:p>
      <w:pPr>
        <w:rPr>
          <w:rFonts w:ascii="Times New Roman" w:cs="Times New Roman" w:hAnsi="Times New Roman"/>
          <w:b/>
          <w:sz w:val="40"/>
        </w:rPr>
      </w:pPr>
    </w:p>
    <w:p>
      <w:pPr>
        <w:rPr>
          <w:rFonts w:ascii="Times New Roman" w:cs="Times New Roman" w:hAnsi="Times New Roman"/>
          <w:b/>
          <w:sz w:val="40"/>
        </w:rPr>
      </w:pPr>
    </w:p>
    <w:p>
      <w:pPr>
        <w:rPr>
          <w:rFonts w:ascii="Times New Roman" w:cs="Times New Roman" w:hAnsi="Times New Roman"/>
          <w:b/>
          <w:sz w:val="40"/>
        </w:rPr>
      </w:pPr>
    </w:p>
    <w:p>
      <w:pPr>
        <w:rPr>
          <w:rFonts w:ascii="Times New Roman" w:cs="Times New Roman" w:hAnsi="Times New Roman"/>
          <w:b/>
          <w:sz w:val="40"/>
        </w:rPr>
      </w:pPr>
    </w:p>
    <w:p>
      <w:pPr>
        <w:rPr>
          <w:rFonts w:ascii="Times New Roman" w:cs="Times New Roman" w:hAnsi="Times New Roman"/>
          <w:b/>
          <w:sz w:val="40"/>
        </w:rPr>
      </w:pPr>
    </w:p>
    <w:p>
      <w:pPr>
        <w:rPr>
          <w:rFonts w:ascii="Times New Roman" w:cs="Times New Roman" w:hAnsi="Times New Roman"/>
          <w:b/>
          <w:sz w:val="40"/>
        </w:rPr>
      </w:pPr>
    </w:p>
    <w:p>
      <w:pPr>
        <w:rPr>
          <w:rFonts w:ascii="Times New Roman" w:cs="Times New Roman" w:hAnsi="Times New Roman"/>
          <w:b/>
          <w:sz w:val="40"/>
        </w:rPr>
      </w:pPr>
    </w:p>
    <w:p>
      <w:pPr>
        <w:rPr>
          <w:rFonts w:ascii="Times New Roman" w:cs="Times New Roman" w:hAnsi="Times New Roman"/>
          <w:b/>
          <w:sz w:val="40"/>
        </w:rPr>
      </w:pPr>
    </w:p>
    <w:p>
      <w:pPr>
        <w:rPr>
          <w:rFonts w:ascii="Times New Roman" w:cs="Times New Roman" w:hAnsi="Times New Roman"/>
          <w:b/>
          <w:sz w:val="40"/>
        </w:rPr>
      </w:pPr>
    </w:p>
    <w:p>
      <w:pPr>
        <w:rPr>
          <w:rFonts w:ascii="Times New Roman" w:cs="Times New Roman" w:hAnsi="Times New Roman"/>
          <w:b/>
          <w:sz w:val="40"/>
        </w:rPr>
      </w:pPr>
    </w:p>
    <w:p>
      <w:pPr>
        <w:rPr>
          <w:rFonts w:ascii="Times New Roman" w:cs="Times New Roman" w:hAnsi="Times New Roman"/>
          <w:b/>
          <w:sz w:val="40"/>
        </w:rPr>
      </w:pPr>
    </w:p>
    <w:p>
      <w:pPr>
        <w:rPr>
          <w:rFonts w:ascii="Times New Roman" w:cs="Times New Roman" w:hAnsi="Times New Roman"/>
          <w:b/>
          <w:sz w:val="40"/>
        </w:rPr>
      </w:pPr>
    </w:p>
    <w:p/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lowerLetter"/>
      <w:lvlText w:val="%1)"/>
      <w:lvlJc w:val="left"/>
      <w:pPr>
        <w:ind w:left="756" w:hanging="360"/>
      </w:pPr>
    </w:lvl>
    <w:lvl w:ilvl="1" w:tentative="1">
      <w:start w:val="1"/>
      <w:numFmt w:val="lowerLetter"/>
      <w:lvlText w:val="%2."/>
      <w:lvlJc w:val="left"/>
      <w:pPr>
        <w:ind w:left="1476" w:hanging="360"/>
      </w:pPr>
    </w:lvl>
    <w:lvl w:ilvl="2" w:tentative="1">
      <w:start w:val="1"/>
      <w:numFmt w:val="lowerRoman"/>
      <w:lvlText w:val="%3."/>
      <w:lvlJc w:val="right"/>
      <w:pPr>
        <w:ind w:left="2196" w:hanging="180"/>
      </w:pPr>
    </w:lvl>
    <w:lvl w:ilvl="3" w:tentative="1">
      <w:start w:val="1"/>
      <w:numFmt w:val="decimal"/>
      <w:lvlText w:val="%4."/>
      <w:lvlJc w:val="left"/>
      <w:pPr>
        <w:ind w:left="2916" w:hanging="360"/>
      </w:pPr>
    </w:lvl>
    <w:lvl w:ilvl="4" w:tentative="1">
      <w:start w:val="1"/>
      <w:numFmt w:val="lowerLetter"/>
      <w:lvlText w:val="%5."/>
      <w:lvlJc w:val="left"/>
      <w:pPr>
        <w:ind w:left="3636" w:hanging="360"/>
      </w:pPr>
    </w:lvl>
    <w:lvl w:ilvl="5" w:tentative="1">
      <w:start w:val="1"/>
      <w:numFmt w:val="lowerRoman"/>
      <w:lvlText w:val="%6."/>
      <w:lvlJc w:val="right"/>
      <w:pPr>
        <w:ind w:left="4356" w:hanging="180"/>
      </w:pPr>
    </w:lvl>
    <w:lvl w:ilvl="6" w:tentative="1">
      <w:start w:val="1"/>
      <w:numFmt w:val="decimal"/>
      <w:lvlText w:val="%7."/>
      <w:lvlJc w:val="left"/>
      <w:pPr>
        <w:ind w:left="5076" w:hanging="360"/>
      </w:pPr>
    </w:lvl>
    <w:lvl w:ilvl="7" w:tentative="1">
      <w:start w:val="1"/>
      <w:numFmt w:val="lowerLetter"/>
      <w:lvlText w:val="%8."/>
      <w:lvlJc w:val="left"/>
      <w:pPr>
        <w:ind w:left="5796" w:hanging="360"/>
      </w:pPr>
    </w:lvl>
    <w:lvl w:ilvl="8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>
    <w:useFELayout/>
  </w:compat>
  <w:rsids>
    <w:rsidRoot w:val="00F7542E"/>
    <w:rsid w:val="00477C9A"/>
    <w:rsid w:val="00607FAD"/>
    <w:rsid w:val="0086475F"/>
    <w:rsid w:val="00AB1855"/>
    <w:rsid w:val="00DA735B"/>
    <w:rsid w:val="00F24FE9"/>
    <w:rsid w:val="00F7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BOICE</dc:creator>
  <cp:lastModifiedBy>unknown</cp:lastModifiedBy>
</cp:coreProperties>
</file>