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72" w:rsidRPr="00BA43D7" w:rsidRDefault="00FF741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43D7">
        <w:rPr>
          <w:rFonts w:ascii="Times New Roman" w:hAnsi="Times New Roman" w:cs="Times New Roman"/>
          <w:sz w:val="24"/>
          <w:szCs w:val="24"/>
        </w:rPr>
        <w:t>Pharmacology  exam</w:t>
      </w:r>
      <w:proofErr w:type="gramEnd"/>
      <w:r w:rsidRPr="00BA4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419" w:rsidRPr="00BA43D7" w:rsidRDefault="00FF74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</w:rPr>
        <w:t>Mcq</w:t>
      </w:r>
      <w:proofErr w:type="spellEnd"/>
    </w:p>
    <w:p w:rsidR="00FF7419" w:rsidRPr="00BA43D7" w:rsidRDefault="00FF7419" w:rsidP="00FF7419">
      <w:pPr>
        <w:pStyle w:val="ListParagraph"/>
        <w:numPr>
          <w:ilvl w:val="0"/>
          <w:numId w:val="3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BA43D7">
        <w:rPr>
          <w:rStyle w:val="termtext"/>
          <w:rFonts w:ascii="Times New Roman" w:hAnsi="Times New Roman" w:cs="Times New Roman"/>
          <w:sz w:val="24"/>
          <w:szCs w:val="24"/>
        </w:rPr>
        <w:t xml:space="preserve">The appropriate nursing action to take for  a patient receiving gentamicin 80 mg IV twice daily for acute osteomyelitis is: </w:t>
      </w:r>
    </w:p>
    <w:p w:rsidR="00FF7419" w:rsidRPr="00BA43D7" w:rsidRDefault="00FF7419" w:rsidP="00FF741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43D7">
        <w:rPr>
          <w:rStyle w:val="termtext"/>
          <w:rFonts w:ascii="Times New Roman" w:hAnsi="Times New Roman" w:cs="Times New Roman"/>
          <w:sz w:val="24"/>
          <w:szCs w:val="24"/>
        </w:rPr>
        <w:t>Obtain the patient's oral temperature.</w:t>
      </w:r>
    </w:p>
    <w:p w:rsidR="00FF7419" w:rsidRPr="00BA43D7" w:rsidRDefault="00FF7419" w:rsidP="00FF741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43D7">
        <w:rPr>
          <w:rStyle w:val="termtext"/>
          <w:rFonts w:ascii="Times New Roman" w:hAnsi="Times New Roman" w:cs="Times New Roman"/>
          <w:sz w:val="24"/>
          <w:szCs w:val="24"/>
        </w:rPr>
        <w:t>Review the patient's BUN and creatinine levels.</w:t>
      </w:r>
    </w:p>
    <w:p w:rsidR="00FF7419" w:rsidRPr="00BA43D7" w:rsidRDefault="00FF7419" w:rsidP="00FF741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43D7">
        <w:rPr>
          <w:rStyle w:val="termtext"/>
          <w:rFonts w:ascii="Times New Roman" w:hAnsi="Times New Roman" w:cs="Times New Roman"/>
          <w:sz w:val="24"/>
          <w:szCs w:val="24"/>
        </w:rPr>
        <w:t xml:space="preserve"> Ask the patient about any nausea.</w:t>
      </w:r>
    </w:p>
    <w:p w:rsidR="00FF7419" w:rsidRPr="00BA43D7" w:rsidRDefault="00FF7419" w:rsidP="00FF7419">
      <w:pPr>
        <w:pStyle w:val="ListParagraph"/>
        <w:numPr>
          <w:ilvl w:val="0"/>
          <w:numId w:val="17"/>
        </w:numPr>
        <w:rPr>
          <w:rStyle w:val="termtext"/>
          <w:rFonts w:ascii="Times New Roman" w:hAnsi="Times New Roman" w:cs="Times New Roman"/>
          <w:sz w:val="24"/>
          <w:szCs w:val="24"/>
        </w:rPr>
      </w:pPr>
      <w:r w:rsidRPr="00BA43D7">
        <w:rPr>
          <w:rStyle w:val="termtext"/>
          <w:rFonts w:ascii="Times New Roman" w:hAnsi="Times New Roman" w:cs="Times New Roman"/>
          <w:sz w:val="24"/>
          <w:szCs w:val="24"/>
        </w:rPr>
        <w:t>Change the wet-to-dry dressing</w:t>
      </w:r>
    </w:p>
    <w:p w:rsidR="00FF7419" w:rsidRPr="00BA43D7" w:rsidRDefault="00FF7419" w:rsidP="00FF7419">
      <w:pPr>
        <w:pStyle w:val="ListParagraph"/>
        <w:ind w:left="1350"/>
        <w:rPr>
          <w:rStyle w:val="termtext"/>
          <w:rFonts w:ascii="Times New Roman" w:hAnsi="Times New Roman" w:cs="Times New Roman"/>
          <w:sz w:val="24"/>
          <w:szCs w:val="24"/>
        </w:rPr>
      </w:pPr>
    </w:p>
    <w:p w:rsidR="00FF7419" w:rsidRPr="00BA43D7" w:rsidRDefault="00FF7419" w:rsidP="00FF74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Steven Johnson syndrome is a side effect of :-</w:t>
      </w:r>
    </w:p>
    <w:p w:rsidR="00FF7419" w:rsidRPr="00BA43D7" w:rsidRDefault="00FF7419" w:rsidP="00FF741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Chloramphenicol</w:t>
      </w:r>
    </w:p>
    <w:p w:rsidR="00FF7419" w:rsidRPr="00BA43D7" w:rsidRDefault="00FF7419" w:rsidP="00FF741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</w:rPr>
        <w:t>Tetracyclines</w:t>
      </w:r>
      <w:proofErr w:type="spellEnd"/>
    </w:p>
    <w:p w:rsidR="00FF7419" w:rsidRPr="00BA43D7" w:rsidRDefault="00FF7419" w:rsidP="00FF741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</w:rPr>
        <w:t>Sulphadoxine</w:t>
      </w:r>
      <w:proofErr w:type="spellEnd"/>
    </w:p>
    <w:p w:rsidR="00FF7419" w:rsidRPr="00BA43D7" w:rsidRDefault="00FF7419" w:rsidP="00FF741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</w:rPr>
        <w:t>Amoxycillin</w:t>
      </w:r>
      <w:proofErr w:type="spellEnd"/>
    </w:p>
    <w:p w:rsidR="00FF7419" w:rsidRPr="00BA43D7" w:rsidRDefault="00FF7419" w:rsidP="00FF74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3D7">
        <w:rPr>
          <w:rFonts w:ascii="Times New Roman" w:eastAsia="Calibri" w:hAnsi="Times New Roman" w:cs="Times New Roman"/>
          <w:sz w:val="24"/>
          <w:szCs w:val="24"/>
        </w:rPr>
        <w:t>Indicate true or false</w:t>
      </w:r>
    </w:p>
    <w:p w:rsidR="00FF7419" w:rsidRPr="00BA43D7" w:rsidRDefault="00FF7419" w:rsidP="00FF7419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BA43D7">
        <w:rPr>
          <w:rFonts w:ascii="Times New Roman" w:eastAsia="Calibri" w:hAnsi="Times New Roman" w:cs="Times New Roman"/>
          <w:sz w:val="24"/>
          <w:szCs w:val="24"/>
        </w:rPr>
        <w:t>Rate of circulation can affect drug distribution</w:t>
      </w:r>
    </w:p>
    <w:p w:rsidR="00FF7419" w:rsidRPr="00BA43D7" w:rsidRDefault="00FF7419" w:rsidP="00FF7419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BA43D7">
        <w:rPr>
          <w:rFonts w:ascii="Times New Roman" w:eastAsia="Calibri" w:hAnsi="Times New Roman" w:cs="Times New Roman"/>
          <w:sz w:val="24"/>
          <w:szCs w:val="24"/>
        </w:rPr>
        <w:t>Acidic drugs are easily eliminated in alkaline urine</w:t>
      </w:r>
    </w:p>
    <w:p w:rsidR="00FF7419" w:rsidRPr="00BA43D7" w:rsidRDefault="00FF7419" w:rsidP="00FF7419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FF7419" w:rsidRPr="00BA43D7" w:rsidRDefault="00FF7419" w:rsidP="00FF74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Indicate true or false</w:t>
      </w:r>
    </w:p>
    <w:p w:rsidR="00FF7419" w:rsidRPr="00BA43D7" w:rsidRDefault="00FF7419" w:rsidP="00FF74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The company that patents the drug creates the brand name </w:t>
      </w:r>
    </w:p>
    <w:p w:rsidR="00FF7419" w:rsidRPr="00BA43D7" w:rsidRDefault="00FF7419" w:rsidP="00FF741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In drug development Phase two entails clinical investigators testing drugs in patients who have the disease</w:t>
      </w:r>
      <w:r w:rsidRPr="00BA43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56A6" w:rsidRPr="00BA43D7" w:rsidRDefault="003256A6" w:rsidP="003256A6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</w:p>
    <w:p w:rsidR="003256A6" w:rsidRPr="00BA43D7" w:rsidRDefault="003256A6" w:rsidP="003256A6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A client is receiving intravenous heparin therapy. The nurse ensures the availability in which of the following medication?</w:t>
      </w:r>
    </w:p>
    <w:p w:rsidR="003256A6" w:rsidRPr="00BA43D7" w:rsidRDefault="003256A6" w:rsidP="003256A6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Acetylcysteine </w:t>
      </w:r>
    </w:p>
    <w:p w:rsidR="003256A6" w:rsidRPr="00BA43D7" w:rsidRDefault="003256A6" w:rsidP="003256A6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Calcium gluconate.</w:t>
      </w:r>
    </w:p>
    <w:p w:rsidR="003256A6" w:rsidRPr="00BA43D7" w:rsidRDefault="003256A6" w:rsidP="003256A6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Vitamin K </w:t>
      </w:r>
    </w:p>
    <w:p w:rsidR="003256A6" w:rsidRPr="00BA43D7" w:rsidRDefault="003256A6" w:rsidP="003256A6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Protamine sulfate</w:t>
      </w:r>
    </w:p>
    <w:p w:rsidR="003256A6" w:rsidRPr="00BA43D7" w:rsidRDefault="003256A6" w:rsidP="003256A6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256A6" w:rsidRPr="00BA43D7" w:rsidRDefault="003256A6" w:rsidP="003256A6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Potassium sparing diuretics</w:t>
      </w:r>
      <w:r w:rsidR="00F876D2" w:rsidRPr="00BA43D7">
        <w:rPr>
          <w:rFonts w:ascii="Times New Roman" w:hAnsi="Times New Roman" w:cs="Times New Roman"/>
          <w:sz w:val="24"/>
          <w:szCs w:val="24"/>
        </w:rPr>
        <w:t xml:space="preserve"> include</w:t>
      </w:r>
      <w:r w:rsidRPr="00BA43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56A6" w:rsidRPr="00BA43D7" w:rsidRDefault="003256A6" w:rsidP="003256A6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Triamterene, </w:t>
      </w:r>
      <w:proofErr w:type="spellStart"/>
      <w:r w:rsidRPr="00BA43D7">
        <w:rPr>
          <w:rFonts w:ascii="Times New Roman" w:hAnsi="Times New Roman" w:cs="Times New Roman"/>
          <w:sz w:val="24"/>
          <w:szCs w:val="24"/>
        </w:rPr>
        <w:t>amiloride</w:t>
      </w:r>
      <w:proofErr w:type="spellEnd"/>
      <w:r w:rsidRPr="00BA43D7">
        <w:rPr>
          <w:rFonts w:ascii="Times New Roman" w:hAnsi="Times New Roman" w:cs="Times New Roman"/>
          <w:sz w:val="24"/>
          <w:szCs w:val="24"/>
        </w:rPr>
        <w:t>, spironolactone</w:t>
      </w:r>
    </w:p>
    <w:p w:rsidR="003256A6" w:rsidRPr="00BA43D7" w:rsidRDefault="003256A6" w:rsidP="003256A6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</w:rPr>
        <w:t>Hydrochlothiazide</w:t>
      </w:r>
      <w:proofErr w:type="spellEnd"/>
      <w:r w:rsidRPr="00BA4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3D7">
        <w:rPr>
          <w:rFonts w:ascii="Times New Roman" w:hAnsi="Times New Roman" w:cs="Times New Roman"/>
          <w:sz w:val="24"/>
          <w:szCs w:val="24"/>
        </w:rPr>
        <w:t>chlorthalidone</w:t>
      </w:r>
      <w:proofErr w:type="spellEnd"/>
      <w:r w:rsidRPr="00BA4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3D7">
        <w:rPr>
          <w:rFonts w:ascii="Times New Roman" w:hAnsi="Times New Roman" w:cs="Times New Roman"/>
          <w:sz w:val="24"/>
          <w:szCs w:val="24"/>
        </w:rPr>
        <w:t>bendrofluazide</w:t>
      </w:r>
      <w:proofErr w:type="spellEnd"/>
      <w:r w:rsidRPr="00BA4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6A6" w:rsidRPr="00BA43D7" w:rsidRDefault="003256A6" w:rsidP="003256A6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Mannitol, glycerol, triamterene</w:t>
      </w:r>
    </w:p>
    <w:p w:rsidR="003256A6" w:rsidRPr="00BA43D7" w:rsidRDefault="003256A6" w:rsidP="003256A6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</w:rPr>
        <w:t>Hydrochlothiazide</w:t>
      </w:r>
      <w:proofErr w:type="spellEnd"/>
      <w:r w:rsidRPr="00BA4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3D7">
        <w:rPr>
          <w:rFonts w:ascii="Times New Roman" w:hAnsi="Times New Roman" w:cs="Times New Roman"/>
          <w:sz w:val="24"/>
          <w:szCs w:val="24"/>
        </w:rPr>
        <w:t>amiloride</w:t>
      </w:r>
      <w:proofErr w:type="spellEnd"/>
      <w:r w:rsidRPr="00BA43D7">
        <w:rPr>
          <w:rFonts w:ascii="Times New Roman" w:hAnsi="Times New Roman" w:cs="Times New Roman"/>
          <w:sz w:val="24"/>
          <w:szCs w:val="24"/>
        </w:rPr>
        <w:t>, mannitol</w:t>
      </w:r>
    </w:p>
    <w:p w:rsidR="00C62D0A" w:rsidRPr="00BA43D7" w:rsidRDefault="00C62D0A" w:rsidP="00C62D0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D0A" w:rsidRPr="00BA43D7" w:rsidRDefault="00C62D0A" w:rsidP="00C62D0A">
      <w:pPr>
        <w:pStyle w:val="ListParagraph"/>
        <w:ind w:left="1070"/>
        <w:rPr>
          <w:rFonts w:ascii="Times New Roman" w:hAnsi="Times New Roman" w:cs="Times New Roman"/>
          <w:sz w:val="24"/>
          <w:szCs w:val="24"/>
        </w:rPr>
      </w:pPr>
    </w:p>
    <w:p w:rsidR="00C62D0A" w:rsidRPr="00BA43D7" w:rsidRDefault="00C62D0A" w:rsidP="00C62D0A">
      <w:pPr>
        <w:pStyle w:val="ListParagraph"/>
        <w:ind w:left="1070"/>
        <w:rPr>
          <w:rFonts w:ascii="Times New Roman" w:hAnsi="Times New Roman" w:cs="Times New Roman"/>
          <w:sz w:val="24"/>
          <w:szCs w:val="24"/>
        </w:rPr>
      </w:pPr>
    </w:p>
    <w:p w:rsidR="00C62D0A" w:rsidRPr="00BA43D7" w:rsidRDefault="00C62D0A" w:rsidP="00C62D0A">
      <w:pPr>
        <w:pStyle w:val="ListParagraph"/>
        <w:ind w:left="1070"/>
        <w:rPr>
          <w:rFonts w:ascii="Times New Roman" w:hAnsi="Times New Roman" w:cs="Times New Roman"/>
          <w:sz w:val="24"/>
          <w:szCs w:val="24"/>
        </w:rPr>
      </w:pPr>
    </w:p>
    <w:p w:rsidR="00C62D0A" w:rsidRPr="00BA43D7" w:rsidRDefault="00C62D0A" w:rsidP="00C62D0A">
      <w:pPr>
        <w:pStyle w:val="ListParagraph"/>
        <w:ind w:left="1070"/>
        <w:rPr>
          <w:rFonts w:ascii="Times New Roman" w:hAnsi="Times New Roman" w:cs="Times New Roman"/>
          <w:sz w:val="24"/>
          <w:szCs w:val="24"/>
        </w:rPr>
      </w:pPr>
    </w:p>
    <w:p w:rsidR="00C62D0A" w:rsidRPr="00BA43D7" w:rsidRDefault="00C62D0A" w:rsidP="00C62D0A">
      <w:pPr>
        <w:pStyle w:val="ListParagraph"/>
        <w:ind w:left="1070"/>
        <w:rPr>
          <w:rFonts w:ascii="Times New Roman" w:hAnsi="Times New Roman" w:cs="Times New Roman"/>
          <w:sz w:val="24"/>
          <w:szCs w:val="24"/>
        </w:rPr>
      </w:pPr>
    </w:p>
    <w:p w:rsidR="003256A6" w:rsidRPr="00BA43D7" w:rsidRDefault="00C62D0A" w:rsidP="00C62D0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lastRenderedPageBreak/>
        <w:t>Match column A with the target worm in column B</w:t>
      </w:r>
    </w:p>
    <w:p w:rsidR="00C62D0A" w:rsidRPr="00BA43D7" w:rsidRDefault="00C62D0A" w:rsidP="00C62D0A">
      <w:pPr>
        <w:pStyle w:val="ListParagraph"/>
        <w:spacing w:after="200" w:line="276" w:lineRule="auto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BA43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COLUMN A                                                                     </w:t>
      </w:r>
      <w:r w:rsidRPr="00BA43D7">
        <w:rPr>
          <w:rFonts w:ascii="Times New Roman" w:hAnsi="Times New Roman" w:cs="Times New Roman"/>
          <w:b/>
          <w:sz w:val="24"/>
          <w:szCs w:val="24"/>
          <w:lang w:val="en-GB"/>
        </w:rPr>
        <w:t>COLUMN B</w:t>
      </w:r>
    </w:p>
    <w:p w:rsidR="00C62D0A" w:rsidRPr="00BA43D7" w:rsidRDefault="00C62D0A" w:rsidP="00C62D0A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  <w:sectPr w:rsidR="00C62D0A" w:rsidRPr="00BA43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000000" w:rsidRPr="00BA43D7" w:rsidRDefault="00BA43D7" w:rsidP="00C62D0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  <w:lang w:val="en-GB"/>
        </w:rPr>
        <w:t>Ivermectin</w:t>
      </w:r>
      <w:proofErr w:type="spellEnd"/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00000" w:rsidRPr="00BA43D7" w:rsidRDefault="00BA43D7" w:rsidP="00C62D0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  <w:lang w:val="en-GB"/>
        </w:rPr>
        <w:t>Niclosamide</w:t>
      </w:r>
      <w:proofErr w:type="spellEnd"/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00000" w:rsidRPr="00BA43D7" w:rsidRDefault="00BA43D7" w:rsidP="00C62D0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  <w:lang w:val="en-GB"/>
        </w:rPr>
        <w:t>Metrifonate</w:t>
      </w:r>
      <w:proofErr w:type="spellEnd"/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00000" w:rsidRPr="00BA43D7" w:rsidRDefault="00BA43D7" w:rsidP="00C62D0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  <w:lang w:val="en-GB"/>
        </w:rPr>
        <w:t>Oxamniquine</w:t>
      </w:r>
      <w:proofErr w:type="spellEnd"/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62D0A" w:rsidRPr="00BA43D7" w:rsidRDefault="00BA43D7" w:rsidP="00C62D0A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3D7">
        <w:rPr>
          <w:rFonts w:ascii="Times New Roman" w:hAnsi="Times New Roman" w:cs="Times New Roman"/>
          <w:sz w:val="24"/>
          <w:szCs w:val="24"/>
          <w:lang w:val="en-GB"/>
        </w:rPr>
        <w:t>Praziq</w:t>
      </w:r>
      <w:r w:rsidRPr="00BA43D7">
        <w:rPr>
          <w:rFonts w:ascii="Times New Roman" w:hAnsi="Times New Roman" w:cs="Times New Roman"/>
          <w:sz w:val="24"/>
          <w:szCs w:val="24"/>
          <w:lang w:val="en-GB"/>
        </w:rPr>
        <w:t>uantel</w:t>
      </w:r>
      <w:proofErr w:type="spellEnd"/>
    </w:p>
    <w:p w:rsidR="00C62D0A" w:rsidRPr="00BA43D7" w:rsidRDefault="00C62D0A" w:rsidP="00C62D0A">
      <w:pPr>
        <w:pStyle w:val="ListParagraph"/>
        <w:spacing w:after="200" w:line="276" w:lineRule="auto"/>
        <w:ind w:left="630"/>
        <w:rPr>
          <w:rFonts w:ascii="Times New Roman" w:hAnsi="Times New Roman" w:cs="Times New Roman"/>
          <w:sz w:val="24"/>
          <w:szCs w:val="24"/>
          <w:lang w:val="en-GB"/>
        </w:rPr>
      </w:pPr>
    </w:p>
    <w:p w:rsidR="00C62D0A" w:rsidRPr="00BA43D7" w:rsidRDefault="00C62D0A" w:rsidP="00C62D0A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onchocerciasis, </w:t>
      </w:r>
      <w:proofErr w:type="spellStart"/>
      <w:r w:rsidRPr="00BA43D7">
        <w:rPr>
          <w:rFonts w:ascii="Times New Roman" w:hAnsi="Times New Roman" w:cs="Times New Roman"/>
          <w:sz w:val="24"/>
          <w:szCs w:val="24"/>
          <w:lang w:val="en-GB"/>
        </w:rPr>
        <w:t>loiasis</w:t>
      </w:r>
      <w:proofErr w:type="spellEnd"/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62D0A" w:rsidRPr="00BA43D7" w:rsidRDefault="00C62D0A" w:rsidP="00C62D0A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  <w:lang w:val="en-GB"/>
        </w:rPr>
        <w:t>tapeworms</w:t>
      </w:r>
    </w:p>
    <w:p w:rsidR="00C62D0A" w:rsidRPr="00BA43D7" w:rsidRDefault="00C62D0A" w:rsidP="00C62D0A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Schistosoma </w:t>
      </w:r>
      <w:proofErr w:type="spellStart"/>
      <w:r w:rsidRPr="00BA43D7">
        <w:rPr>
          <w:rFonts w:ascii="Times New Roman" w:hAnsi="Times New Roman" w:cs="Times New Roman"/>
          <w:sz w:val="24"/>
          <w:szCs w:val="24"/>
          <w:lang w:val="en-GB"/>
        </w:rPr>
        <w:t>heamatobium</w:t>
      </w:r>
      <w:proofErr w:type="spellEnd"/>
    </w:p>
    <w:p w:rsidR="00C62D0A" w:rsidRPr="00BA43D7" w:rsidRDefault="00C62D0A" w:rsidP="00C62D0A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  <w:lang w:val="en-GB"/>
        </w:rPr>
        <w:t>Schistosoma</w:t>
      </w:r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43D7">
        <w:rPr>
          <w:rFonts w:ascii="Times New Roman" w:hAnsi="Times New Roman" w:cs="Times New Roman"/>
          <w:sz w:val="24"/>
          <w:szCs w:val="24"/>
          <w:lang w:val="en-GB"/>
        </w:rPr>
        <w:t>mansoni</w:t>
      </w:r>
      <w:proofErr w:type="spellEnd"/>
      <w:r w:rsidRPr="00BA4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62D0A" w:rsidRPr="00BA43D7" w:rsidRDefault="00C62D0A" w:rsidP="00C62D0A">
      <w:pPr>
        <w:pStyle w:val="ListParagraph"/>
        <w:spacing w:after="200" w:line="276" w:lineRule="auto"/>
        <w:ind w:left="630"/>
        <w:rPr>
          <w:rFonts w:ascii="Times New Roman" w:hAnsi="Times New Roman" w:cs="Times New Roman"/>
          <w:sz w:val="24"/>
          <w:szCs w:val="24"/>
          <w:lang w:val="en-GB"/>
        </w:rPr>
      </w:pPr>
    </w:p>
    <w:p w:rsidR="00C62D0A" w:rsidRPr="00BA43D7" w:rsidRDefault="00C62D0A" w:rsidP="00C62D0A">
      <w:pPr>
        <w:pStyle w:val="ListParagraph"/>
        <w:spacing w:after="200" w:line="276" w:lineRule="auto"/>
        <w:ind w:left="630"/>
        <w:rPr>
          <w:rFonts w:ascii="Times New Roman" w:hAnsi="Times New Roman" w:cs="Times New Roman"/>
          <w:sz w:val="24"/>
          <w:szCs w:val="24"/>
        </w:rPr>
        <w:sectPr w:rsidR="00C62D0A" w:rsidRPr="00BA43D7" w:rsidSect="00C62D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62D0A" w:rsidRPr="00BA43D7" w:rsidRDefault="00F942CE" w:rsidP="00C62D0A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The pharmacy and poisons act is </w:t>
      </w:r>
    </w:p>
    <w:p w:rsidR="00F942CE" w:rsidRPr="00BA43D7" w:rsidRDefault="00F942CE" w:rsidP="00F942CE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CAP 244</w:t>
      </w:r>
    </w:p>
    <w:p w:rsidR="00F942CE" w:rsidRPr="00BA43D7" w:rsidRDefault="00F942CE" w:rsidP="00F942CE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CAP 257 </w:t>
      </w:r>
    </w:p>
    <w:p w:rsidR="00F942CE" w:rsidRPr="00BA43D7" w:rsidRDefault="00F942CE" w:rsidP="00F942CE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CAP 256</w:t>
      </w:r>
    </w:p>
    <w:p w:rsidR="00F942CE" w:rsidRPr="00BA43D7" w:rsidRDefault="00F942CE" w:rsidP="00F942CE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CAP 248</w:t>
      </w:r>
    </w:p>
    <w:p w:rsidR="008A5F91" w:rsidRPr="00BA43D7" w:rsidRDefault="008A5F91" w:rsidP="008A5F91">
      <w:pPr>
        <w:pStyle w:val="ListParagraph"/>
        <w:spacing w:after="200" w:line="276" w:lineRule="auto"/>
        <w:ind w:left="1350"/>
        <w:rPr>
          <w:rFonts w:ascii="Times New Roman" w:hAnsi="Times New Roman" w:cs="Times New Roman"/>
          <w:sz w:val="24"/>
          <w:szCs w:val="24"/>
        </w:rPr>
      </w:pPr>
    </w:p>
    <w:p w:rsidR="00F942CE" w:rsidRPr="00BA43D7" w:rsidRDefault="00F942CE" w:rsidP="00F942CE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After administration of Digoxin the nurse anticipates that </w:t>
      </w:r>
      <w:r w:rsidR="008A5F91" w:rsidRPr="00BA43D7">
        <w:rPr>
          <w:rFonts w:ascii="Times New Roman" w:hAnsi="Times New Roman" w:cs="Times New Roman"/>
          <w:sz w:val="24"/>
          <w:szCs w:val="24"/>
        </w:rPr>
        <w:t>the heart rate</w:t>
      </w:r>
    </w:p>
    <w:p w:rsidR="008A5F91" w:rsidRPr="00BA43D7" w:rsidRDefault="008A5F91" w:rsidP="008A5F91">
      <w:pPr>
        <w:pStyle w:val="ListParagraph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Increases</w:t>
      </w:r>
    </w:p>
    <w:p w:rsidR="008A5F91" w:rsidRPr="00BA43D7" w:rsidRDefault="008A5F91" w:rsidP="008A5F91">
      <w:pPr>
        <w:pStyle w:val="ListParagraph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Decreases</w:t>
      </w:r>
    </w:p>
    <w:p w:rsidR="008A5F91" w:rsidRPr="00BA43D7" w:rsidRDefault="008A5F91" w:rsidP="008A5F91">
      <w:pPr>
        <w:pStyle w:val="ListParagraph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Remains unchanged</w:t>
      </w:r>
    </w:p>
    <w:p w:rsidR="008A5F91" w:rsidRPr="00BA43D7" w:rsidRDefault="008A5F91" w:rsidP="008A5F91">
      <w:pPr>
        <w:pStyle w:val="ListParagraph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Stops </w:t>
      </w:r>
    </w:p>
    <w:p w:rsidR="008A5F91" w:rsidRPr="00BA43D7" w:rsidRDefault="008A5F91" w:rsidP="008A5F91">
      <w:pPr>
        <w:pStyle w:val="ListParagraph"/>
        <w:spacing w:after="200" w:line="276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FF7419" w:rsidRPr="00BA43D7" w:rsidRDefault="00F942CE" w:rsidP="00FF74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3D7">
        <w:rPr>
          <w:rFonts w:ascii="Times New Roman" w:hAnsi="Times New Roman" w:cs="Times New Roman"/>
          <w:b/>
          <w:sz w:val="24"/>
          <w:szCs w:val="24"/>
          <w:u w:val="single"/>
        </w:rPr>
        <w:t>SHORT ANSWER QUESTIONS (SAQ) 2</w:t>
      </w:r>
      <w:r w:rsidR="00FF7419" w:rsidRPr="00BA43D7">
        <w:rPr>
          <w:rFonts w:ascii="Times New Roman" w:hAnsi="Times New Roman" w:cs="Times New Roman"/>
          <w:b/>
          <w:sz w:val="24"/>
          <w:szCs w:val="24"/>
          <w:u w:val="single"/>
        </w:rPr>
        <w:t>0 MARKS</w:t>
      </w:r>
    </w:p>
    <w:p w:rsidR="00FF7419" w:rsidRPr="00BA43D7" w:rsidRDefault="00FF7419" w:rsidP="00FF741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Other than the five rights state five  nursing considerations wh</w:t>
      </w:r>
      <w:r w:rsidR="00F942CE" w:rsidRPr="00BA43D7">
        <w:rPr>
          <w:rFonts w:ascii="Times New Roman" w:hAnsi="Times New Roman" w:cs="Times New Roman"/>
          <w:sz w:val="24"/>
          <w:szCs w:val="24"/>
        </w:rPr>
        <w:t xml:space="preserve">en administering Cytotoxic agents </w:t>
      </w:r>
      <w:r w:rsidRPr="00BA43D7">
        <w:rPr>
          <w:rFonts w:ascii="Times New Roman" w:hAnsi="Times New Roman" w:cs="Times New Roman"/>
          <w:sz w:val="24"/>
          <w:szCs w:val="24"/>
        </w:rPr>
        <w:t xml:space="preserve"> (5 marks )</w:t>
      </w:r>
    </w:p>
    <w:p w:rsidR="00FF7419" w:rsidRPr="00BA43D7" w:rsidRDefault="00FF7419" w:rsidP="00FF74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Explain the concept of </w:t>
      </w:r>
      <w:proofErr w:type="spellStart"/>
      <w:r w:rsidRPr="00BA43D7">
        <w:rPr>
          <w:rFonts w:ascii="Times New Roman" w:hAnsi="Times New Roman" w:cs="Times New Roman"/>
          <w:sz w:val="24"/>
          <w:szCs w:val="24"/>
        </w:rPr>
        <w:t>enterophepatic</w:t>
      </w:r>
      <w:proofErr w:type="spellEnd"/>
      <w:r w:rsidRPr="00BA43D7">
        <w:rPr>
          <w:rFonts w:ascii="Times New Roman" w:hAnsi="Times New Roman" w:cs="Times New Roman"/>
          <w:sz w:val="24"/>
          <w:szCs w:val="24"/>
        </w:rPr>
        <w:t xml:space="preserve"> circulation ( 3 marks ) </w:t>
      </w:r>
    </w:p>
    <w:p w:rsidR="00FF7419" w:rsidRPr="00BA43D7" w:rsidRDefault="00FF7419" w:rsidP="00FF741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Discuss ceftriaxone  under the following headings  </w:t>
      </w:r>
    </w:p>
    <w:p w:rsidR="00FF7419" w:rsidRPr="00BA43D7" w:rsidRDefault="00FF7419" w:rsidP="00FF7419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Classification (1 mark)</w:t>
      </w:r>
    </w:p>
    <w:p w:rsidR="00FF7419" w:rsidRPr="00BA43D7" w:rsidRDefault="00FF7419" w:rsidP="00FF7419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Mechanism of action (3 marks)</w:t>
      </w:r>
    </w:p>
    <w:p w:rsidR="00FF7419" w:rsidRPr="00BA43D7" w:rsidRDefault="00FF7419" w:rsidP="00FF7419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Give 4 Side effects ( 2marks)</w:t>
      </w:r>
    </w:p>
    <w:p w:rsidR="00F942CE" w:rsidRPr="00BA43D7" w:rsidRDefault="00F942CE" w:rsidP="00F942CE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Outline four adverse effects of purgatives (4 marks)</w:t>
      </w:r>
    </w:p>
    <w:p w:rsidR="00F942CE" w:rsidRPr="00BA43D7" w:rsidRDefault="00F942CE" w:rsidP="00F942CE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 xml:space="preserve">State three health messages  you will give to a  patient  who is on insulin ( 3 marks) </w:t>
      </w:r>
    </w:p>
    <w:p w:rsidR="00FF7419" w:rsidRPr="00BA43D7" w:rsidRDefault="00FF7419" w:rsidP="00F942CE">
      <w:pPr>
        <w:pStyle w:val="ListParagraph"/>
        <w:spacing w:after="200" w:line="276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FF7419" w:rsidRPr="00BA43D7" w:rsidRDefault="00FF7419" w:rsidP="00FF7419">
      <w:pPr>
        <w:pStyle w:val="ListParagraph"/>
        <w:ind w:left="1710"/>
        <w:rPr>
          <w:rFonts w:ascii="Times New Roman" w:hAnsi="Times New Roman" w:cs="Times New Roman"/>
          <w:sz w:val="24"/>
          <w:szCs w:val="24"/>
          <w:u w:val="single"/>
        </w:rPr>
      </w:pPr>
    </w:p>
    <w:p w:rsidR="00FF7419" w:rsidRPr="00BA43D7" w:rsidRDefault="005F3B3B" w:rsidP="00F876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3D7">
        <w:rPr>
          <w:rFonts w:ascii="Times New Roman" w:hAnsi="Times New Roman" w:cs="Times New Roman"/>
          <w:b/>
          <w:sz w:val="24"/>
          <w:szCs w:val="24"/>
          <w:u w:val="single"/>
        </w:rPr>
        <w:t>LONG ANSWER QUESTIONS</w:t>
      </w:r>
      <w:r w:rsidR="008A5F91" w:rsidRPr="00BA4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4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42CE" w:rsidRPr="00BA4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5F91" w:rsidRPr="00BA43D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876D2" w:rsidRPr="00BA43D7">
        <w:rPr>
          <w:rFonts w:ascii="Times New Roman" w:hAnsi="Times New Roman" w:cs="Times New Roman"/>
          <w:b/>
          <w:sz w:val="24"/>
          <w:szCs w:val="24"/>
          <w:u w:val="single"/>
        </w:rPr>
        <w:t>LAQ</w:t>
      </w:r>
      <w:r w:rsidR="008A5F91" w:rsidRPr="00BA43D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BA4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5F91" w:rsidRPr="00BA43D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942CE" w:rsidRPr="00BA43D7">
        <w:rPr>
          <w:rFonts w:ascii="Times New Roman" w:hAnsi="Times New Roman" w:cs="Times New Roman"/>
          <w:b/>
          <w:sz w:val="24"/>
          <w:szCs w:val="24"/>
          <w:u w:val="single"/>
        </w:rPr>
        <w:t>40 MARKS)</w:t>
      </w:r>
    </w:p>
    <w:p w:rsidR="00F876D2" w:rsidRPr="00BA43D7" w:rsidRDefault="00F876D2" w:rsidP="00F876D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Mr. Lee is a known hypertensive patient who is on pharmacological treatment.</w:t>
      </w:r>
    </w:p>
    <w:p w:rsidR="00F876D2" w:rsidRPr="00BA43D7" w:rsidRDefault="00F876D2" w:rsidP="00F876D2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Name any five classes of antihypertensive drug and outline the mechanism of action of each class ( 10 marks)</w:t>
      </w:r>
    </w:p>
    <w:p w:rsidR="00F876D2" w:rsidRPr="00BA43D7" w:rsidRDefault="00F876D2" w:rsidP="00F876D2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lastRenderedPageBreak/>
        <w:t>State five actual nursing diagnoses you would formulate for a patient on antihypertensive drugs( 5 marks)</w:t>
      </w:r>
    </w:p>
    <w:p w:rsidR="00F876D2" w:rsidRPr="00BA43D7" w:rsidRDefault="00F876D2" w:rsidP="00F876D2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Outline five nursing considerations for a patient receiving antihypertensive agents other than the five ri</w:t>
      </w:r>
      <w:bookmarkStart w:id="0" w:name="_GoBack"/>
      <w:bookmarkEnd w:id="0"/>
      <w:r w:rsidRPr="00BA43D7">
        <w:rPr>
          <w:rFonts w:ascii="Times New Roman" w:hAnsi="Times New Roman" w:cs="Times New Roman"/>
          <w:sz w:val="24"/>
          <w:szCs w:val="24"/>
        </w:rPr>
        <w:t xml:space="preserve">ghts of drug administration ( 5 marks) </w:t>
      </w:r>
    </w:p>
    <w:p w:rsidR="00C62D0A" w:rsidRPr="00BA43D7" w:rsidRDefault="00C62D0A" w:rsidP="00C62D0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62D0A" w:rsidRPr="00BA43D7" w:rsidRDefault="00C62D0A" w:rsidP="00C62D0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A43D7">
        <w:rPr>
          <w:rFonts w:ascii="Times New Roman" w:hAnsi="Times New Roman" w:cs="Times New Roman"/>
          <w:sz w:val="24"/>
          <w:szCs w:val="24"/>
        </w:rPr>
        <w:t>Describe the pharmacokinetic processes (20 marks</w:t>
      </w:r>
      <w:r w:rsidRPr="00BA43D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876D2" w:rsidRPr="00BA43D7" w:rsidRDefault="00F876D2" w:rsidP="00C62D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876D2" w:rsidRPr="00BA43D7" w:rsidSect="00C62D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EB4"/>
    <w:multiLevelType w:val="hybridMultilevel"/>
    <w:tmpl w:val="14B6DECA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D07CC"/>
    <w:multiLevelType w:val="hybridMultilevel"/>
    <w:tmpl w:val="B48CDAC4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5EE3"/>
    <w:multiLevelType w:val="hybridMultilevel"/>
    <w:tmpl w:val="EF74EFEC"/>
    <w:lvl w:ilvl="0" w:tplc="F886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8D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4E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24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84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6A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8D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0F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E0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AD214C"/>
    <w:multiLevelType w:val="hybridMultilevel"/>
    <w:tmpl w:val="3DBA5A72"/>
    <w:lvl w:ilvl="0" w:tplc="14A2D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6E35"/>
    <w:multiLevelType w:val="hybridMultilevel"/>
    <w:tmpl w:val="9276443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8400D"/>
    <w:multiLevelType w:val="hybridMultilevel"/>
    <w:tmpl w:val="DD883304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85592E"/>
    <w:multiLevelType w:val="hybridMultilevel"/>
    <w:tmpl w:val="FF34F088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FFF5674"/>
    <w:multiLevelType w:val="hybridMultilevel"/>
    <w:tmpl w:val="9E56E70E"/>
    <w:lvl w:ilvl="0" w:tplc="B0CC16B6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2AE53F2"/>
    <w:multiLevelType w:val="hybridMultilevel"/>
    <w:tmpl w:val="7FB0062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344473E"/>
    <w:multiLevelType w:val="hybridMultilevel"/>
    <w:tmpl w:val="A4886EC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7653D02"/>
    <w:multiLevelType w:val="hybridMultilevel"/>
    <w:tmpl w:val="62A84292"/>
    <w:lvl w:ilvl="0" w:tplc="B9CA02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E07EE"/>
    <w:multiLevelType w:val="hybridMultilevel"/>
    <w:tmpl w:val="B582D4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731E38"/>
    <w:multiLevelType w:val="hybridMultilevel"/>
    <w:tmpl w:val="E006E26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F5F3651"/>
    <w:multiLevelType w:val="hybridMultilevel"/>
    <w:tmpl w:val="F9665B0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0365DF9"/>
    <w:multiLevelType w:val="hybridMultilevel"/>
    <w:tmpl w:val="B5DC4D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F36BDF"/>
    <w:multiLevelType w:val="hybridMultilevel"/>
    <w:tmpl w:val="11180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E71C8"/>
    <w:multiLevelType w:val="hybridMultilevel"/>
    <w:tmpl w:val="AB242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4159C3"/>
    <w:multiLevelType w:val="hybridMultilevel"/>
    <w:tmpl w:val="9EB068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B80576"/>
    <w:multiLevelType w:val="hybridMultilevel"/>
    <w:tmpl w:val="62A84292"/>
    <w:lvl w:ilvl="0" w:tplc="B9CA02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05484"/>
    <w:multiLevelType w:val="hybridMultilevel"/>
    <w:tmpl w:val="40E024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903479"/>
    <w:multiLevelType w:val="hybridMultilevel"/>
    <w:tmpl w:val="0EE010D4"/>
    <w:lvl w:ilvl="0" w:tplc="82DCB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43F49"/>
    <w:multiLevelType w:val="hybridMultilevel"/>
    <w:tmpl w:val="35BCF45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B656E"/>
    <w:multiLevelType w:val="hybridMultilevel"/>
    <w:tmpl w:val="CF44F8B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3E6F573D"/>
    <w:multiLevelType w:val="hybridMultilevel"/>
    <w:tmpl w:val="0BDA0882"/>
    <w:lvl w:ilvl="0" w:tplc="D1B82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577FC"/>
    <w:multiLevelType w:val="hybridMultilevel"/>
    <w:tmpl w:val="ADB4820E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9E6388D"/>
    <w:multiLevelType w:val="hybridMultilevel"/>
    <w:tmpl w:val="545CD694"/>
    <w:lvl w:ilvl="0" w:tplc="BD6C558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B59CD"/>
    <w:multiLevelType w:val="hybridMultilevel"/>
    <w:tmpl w:val="8DAC78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224D07"/>
    <w:multiLevelType w:val="hybridMultilevel"/>
    <w:tmpl w:val="B92A2A4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A357F6E"/>
    <w:multiLevelType w:val="hybridMultilevel"/>
    <w:tmpl w:val="07A4A14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5D649C"/>
    <w:multiLevelType w:val="hybridMultilevel"/>
    <w:tmpl w:val="08785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12BE0"/>
    <w:multiLevelType w:val="hybridMultilevel"/>
    <w:tmpl w:val="CD0AA458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15BB3"/>
    <w:multiLevelType w:val="hybridMultilevel"/>
    <w:tmpl w:val="50AC25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7CD6664"/>
    <w:multiLevelType w:val="hybridMultilevel"/>
    <w:tmpl w:val="98EE930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D7D22BE"/>
    <w:multiLevelType w:val="hybridMultilevel"/>
    <w:tmpl w:val="FB84A34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7C117723"/>
    <w:multiLevelType w:val="hybridMultilevel"/>
    <w:tmpl w:val="8996C42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E916561"/>
    <w:multiLevelType w:val="hybridMultilevel"/>
    <w:tmpl w:val="EFE4C69E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85313"/>
    <w:multiLevelType w:val="hybridMultilevel"/>
    <w:tmpl w:val="6F2C79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28"/>
  </w:num>
  <w:num w:numId="5">
    <w:abstractNumId w:val="25"/>
  </w:num>
  <w:num w:numId="6">
    <w:abstractNumId w:val="18"/>
  </w:num>
  <w:num w:numId="7">
    <w:abstractNumId w:val="30"/>
  </w:num>
  <w:num w:numId="8">
    <w:abstractNumId w:val="22"/>
  </w:num>
  <w:num w:numId="9">
    <w:abstractNumId w:val="26"/>
  </w:num>
  <w:num w:numId="10">
    <w:abstractNumId w:val="29"/>
  </w:num>
  <w:num w:numId="11">
    <w:abstractNumId w:val="17"/>
  </w:num>
  <w:num w:numId="12">
    <w:abstractNumId w:val="35"/>
  </w:num>
  <w:num w:numId="13">
    <w:abstractNumId w:val="14"/>
  </w:num>
  <w:num w:numId="14">
    <w:abstractNumId w:val="19"/>
  </w:num>
  <w:num w:numId="15">
    <w:abstractNumId w:val="5"/>
  </w:num>
  <w:num w:numId="16">
    <w:abstractNumId w:val="1"/>
  </w:num>
  <w:num w:numId="17">
    <w:abstractNumId w:val="32"/>
  </w:num>
  <w:num w:numId="18">
    <w:abstractNumId w:val="0"/>
  </w:num>
  <w:num w:numId="19">
    <w:abstractNumId w:val="23"/>
  </w:num>
  <w:num w:numId="20">
    <w:abstractNumId w:val="36"/>
  </w:num>
  <w:num w:numId="21">
    <w:abstractNumId w:val="6"/>
  </w:num>
  <w:num w:numId="22">
    <w:abstractNumId w:val="20"/>
  </w:num>
  <w:num w:numId="23">
    <w:abstractNumId w:val="16"/>
  </w:num>
  <w:num w:numId="24">
    <w:abstractNumId w:val="34"/>
  </w:num>
  <w:num w:numId="25">
    <w:abstractNumId w:val="13"/>
  </w:num>
  <w:num w:numId="26">
    <w:abstractNumId w:val="4"/>
  </w:num>
  <w:num w:numId="27">
    <w:abstractNumId w:val="3"/>
  </w:num>
  <w:num w:numId="28">
    <w:abstractNumId w:val="21"/>
  </w:num>
  <w:num w:numId="29">
    <w:abstractNumId w:val="11"/>
  </w:num>
  <w:num w:numId="30">
    <w:abstractNumId w:val="2"/>
  </w:num>
  <w:num w:numId="31">
    <w:abstractNumId w:val="31"/>
  </w:num>
  <w:num w:numId="32">
    <w:abstractNumId w:val="24"/>
  </w:num>
  <w:num w:numId="33">
    <w:abstractNumId w:val="27"/>
  </w:num>
  <w:num w:numId="34">
    <w:abstractNumId w:val="9"/>
  </w:num>
  <w:num w:numId="35">
    <w:abstractNumId w:val="33"/>
  </w:num>
  <w:num w:numId="36">
    <w:abstractNumId w:val="1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19"/>
    <w:rsid w:val="003256A6"/>
    <w:rsid w:val="00466C72"/>
    <w:rsid w:val="005F3B3B"/>
    <w:rsid w:val="008A5F91"/>
    <w:rsid w:val="00BA43D7"/>
    <w:rsid w:val="00C62D0A"/>
    <w:rsid w:val="00D210E1"/>
    <w:rsid w:val="00EA4CAF"/>
    <w:rsid w:val="00F876D2"/>
    <w:rsid w:val="00F942C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ED804-8ACA-406E-9396-1737B94F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19"/>
    <w:pPr>
      <w:ind w:left="720"/>
      <w:contextualSpacing/>
    </w:pPr>
  </w:style>
  <w:style w:type="character" w:customStyle="1" w:styleId="termtext">
    <w:name w:val="termtext"/>
    <w:basedOn w:val="DefaultParagraphFont"/>
    <w:rsid w:val="00FF7419"/>
  </w:style>
  <w:style w:type="paragraph" w:styleId="NoSpacing">
    <w:name w:val="No Spacing"/>
    <w:uiPriority w:val="1"/>
    <w:qFormat/>
    <w:rsid w:val="00C62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4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4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Njihia</dc:creator>
  <cp:keywords/>
  <dc:description/>
  <cp:lastModifiedBy>Michael Njihia</cp:lastModifiedBy>
  <cp:revision>6</cp:revision>
  <dcterms:created xsi:type="dcterms:W3CDTF">2018-02-26T12:46:00Z</dcterms:created>
  <dcterms:modified xsi:type="dcterms:W3CDTF">2018-02-27T14:44:00Z</dcterms:modified>
</cp:coreProperties>
</file>