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99" w:rsidRPr="005D5DAD" w:rsidRDefault="00132399" w:rsidP="00132399">
      <w:pPr>
        <w:spacing w:after="20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>Pharmacology exam</w:t>
      </w:r>
    </w:p>
    <w:p w:rsidR="005D5DAD" w:rsidRPr="005D5DAD" w:rsidRDefault="005D5DAD" w:rsidP="005D5DA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5DAD">
        <w:rPr>
          <w:rFonts w:ascii="Times New Roman" w:hAnsi="Times New Roman" w:cs="Times New Roman"/>
          <w:sz w:val="24"/>
          <w:szCs w:val="24"/>
          <w:u w:val="single"/>
        </w:rPr>
        <w:t>MULTIPLE CHOICE QUESTIONS (MCQS</w:t>
      </w:r>
      <w:proofErr w:type="gramStart"/>
      <w:r w:rsidRPr="005D5DAD">
        <w:rPr>
          <w:rFonts w:ascii="Times New Roman" w:hAnsi="Times New Roman" w:cs="Times New Roman"/>
          <w:sz w:val="24"/>
          <w:szCs w:val="24"/>
          <w:u w:val="single"/>
        </w:rPr>
        <w:t>)(</w:t>
      </w:r>
      <w:proofErr w:type="gramEnd"/>
      <w:r w:rsidRPr="005D5DAD">
        <w:rPr>
          <w:rFonts w:ascii="Times New Roman" w:hAnsi="Times New Roman" w:cs="Times New Roman"/>
          <w:sz w:val="24"/>
          <w:szCs w:val="24"/>
          <w:u w:val="single"/>
        </w:rPr>
        <w:t>10 marks)</w:t>
      </w:r>
    </w:p>
    <w:p w:rsidR="00132399" w:rsidRPr="005D5DAD" w:rsidRDefault="00132399" w:rsidP="00132399">
      <w:pPr>
        <w:pStyle w:val="ListParagraph"/>
        <w:numPr>
          <w:ilvl w:val="3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 xml:space="preserve">Which one of the following drugs is a bulk </w:t>
      </w:r>
      <w:proofErr w:type="gramStart"/>
      <w:r w:rsidRPr="005D5DAD">
        <w:rPr>
          <w:rFonts w:ascii="Times New Roman" w:hAnsi="Times New Roman" w:cs="Times New Roman"/>
          <w:sz w:val="24"/>
          <w:szCs w:val="24"/>
        </w:rPr>
        <w:t>laxative ?</w:t>
      </w:r>
      <w:proofErr w:type="gramEnd"/>
    </w:p>
    <w:p w:rsidR="00132399" w:rsidRPr="005D5DAD" w:rsidRDefault="00132399" w:rsidP="00132399">
      <w:pPr>
        <w:pStyle w:val="ListParagraph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>Methylcellulose</w:t>
      </w:r>
    </w:p>
    <w:p w:rsidR="00132399" w:rsidRPr="005D5DAD" w:rsidRDefault="00132399" w:rsidP="00132399">
      <w:pPr>
        <w:pStyle w:val="ListParagraph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>Magnesium oxide</w:t>
      </w:r>
    </w:p>
    <w:p w:rsidR="00132399" w:rsidRPr="005D5DAD" w:rsidRDefault="00132399" w:rsidP="00132399">
      <w:pPr>
        <w:pStyle w:val="ListParagraph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 xml:space="preserve">Senna </w:t>
      </w:r>
    </w:p>
    <w:p w:rsidR="00132399" w:rsidRPr="005D5DAD" w:rsidRDefault="00132399" w:rsidP="00132399">
      <w:pPr>
        <w:pStyle w:val="ListParagraph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5DAD">
        <w:rPr>
          <w:rFonts w:ascii="Times New Roman" w:hAnsi="Times New Roman" w:cs="Times New Roman"/>
          <w:sz w:val="24"/>
          <w:szCs w:val="24"/>
        </w:rPr>
        <w:t>Duphalac</w:t>
      </w:r>
      <w:proofErr w:type="spellEnd"/>
      <w:r w:rsidRPr="005D5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399" w:rsidRPr="005D5DAD" w:rsidRDefault="00132399" w:rsidP="00132399">
      <w:pPr>
        <w:pStyle w:val="ListParagraph"/>
        <w:spacing w:after="20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32399" w:rsidRPr="005D5DAD" w:rsidRDefault="00132399" w:rsidP="00132399">
      <w:pPr>
        <w:pStyle w:val="ListParagraph"/>
        <w:numPr>
          <w:ilvl w:val="3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DAD">
        <w:rPr>
          <w:rFonts w:ascii="Times New Roman" w:eastAsia="Times New Roman" w:hAnsi="Times New Roman" w:cs="Times New Roman"/>
          <w:sz w:val="24"/>
          <w:szCs w:val="24"/>
        </w:rPr>
        <w:t xml:space="preserve">The pharmacy and poisons act for drug regulation is </w:t>
      </w:r>
    </w:p>
    <w:p w:rsidR="00132399" w:rsidRPr="005D5DAD" w:rsidRDefault="00132399" w:rsidP="00132399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DAD">
        <w:rPr>
          <w:rFonts w:ascii="Times New Roman" w:eastAsia="Times New Roman" w:hAnsi="Times New Roman" w:cs="Times New Roman"/>
          <w:sz w:val="24"/>
          <w:szCs w:val="24"/>
        </w:rPr>
        <w:t>Cap 247</w:t>
      </w:r>
    </w:p>
    <w:p w:rsidR="00132399" w:rsidRPr="005D5DAD" w:rsidRDefault="00132399" w:rsidP="00132399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DAD">
        <w:rPr>
          <w:rFonts w:ascii="Times New Roman" w:eastAsia="Times New Roman" w:hAnsi="Times New Roman" w:cs="Times New Roman"/>
          <w:sz w:val="24"/>
          <w:szCs w:val="24"/>
        </w:rPr>
        <w:t>Cap 257</w:t>
      </w:r>
    </w:p>
    <w:p w:rsidR="00132399" w:rsidRPr="005D5DAD" w:rsidRDefault="00132399" w:rsidP="00132399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DAD">
        <w:rPr>
          <w:rFonts w:ascii="Times New Roman" w:eastAsia="Times New Roman" w:hAnsi="Times New Roman" w:cs="Times New Roman"/>
          <w:sz w:val="24"/>
          <w:szCs w:val="24"/>
        </w:rPr>
        <w:t>Cap 244</w:t>
      </w:r>
    </w:p>
    <w:p w:rsidR="00132399" w:rsidRPr="005D5DAD" w:rsidRDefault="00132399" w:rsidP="00132399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DAD">
        <w:rPr>
          <w:rFonts w:ascii="Times New Roman" w:eastAsia="Times New Roman" w:hAnsi="Times New Roman" w:cs="Times New Roman"/>
          <w:sz w:val="24"/>
          <w:szCs w:val="24"/>
        </w:rPr>
        <w:t>Cap 245</w:t>
      </w:r>
    </w:p>
    <w:p w:rsidR="00132399" w:rsidRPr="005D5DAD" w:rsidRDefault="00132399" w:rsidP="00132399">
      <w:pPr>
        <w:pStyle w:val="ListParagraph"/>
        <w:spacing w:after="20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80AAC" w:rsidRPr="00280AAC" w:rsidRDefault="00280AAC" w:rsidP="00280AAC">
      <w:pPr>
        <w:pStyle w:val="ListParagraph"/>
        <w:numPr>
          <w:ilvl w:val="3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80AAC">
        <w:rPr>
          <w:rFonts w:ascii="Times New Roman" w:hAnsi="Times New Roman" w:cs="Times New Roman"/>
          <w:sz w:val="24"/>
          <w:szCs w:val="24"/>
        </w:rPr>
        <w:t>Metformin is classified as:-</w:t>
      </w:r>
    </w:p>
    <w:p w:rsidR="00280AAC" w:rsidRDefault="00280AAC" w:rsidP="00280AAC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Biguanide</w:t>
      </w:r>
      <w:proofErr w:type="spellEnd"/>
    </w:p>
    <w:p w:rsidR="00280AAC" w:rsidRDefault="00280AAC" w:rsidP="00280AAC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Alpha glucosidase inhibitors</w:t>
      </w:r>
    </w:p>
    <w:p w:rsidR="00280AAC" w:rsidRDefault="00280AAC" w:rsidP="00280AAC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Insulin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secretagogue</w:t>
      </w:r>
      <w:proofErr w:type="spellEnd"/>
    </w:p>
    <w:p w:rsidR="00280AAC" w:rsidRDefault="00280AAC" w:rsidP="00280AAC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Thiazolidinediones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74B" w:rsidRPr="005D5DAD" w:rsidRDefault="004B674B" w:rsidP="004B674B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12307" w:rsidRPr="005D5DAD" w:rsidRDefault="00F12307" w:rsidP="00F12307">
      <w:pPr>
        <w:pStyle w:val="ListParagraph"/>
        <w:numPr>
          <w:ilvl w:val="3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 xml:space="preserve">Which of the following anti- asthma drugs is </w:t>
      </w:r>
      <w:r w:rsidR="005D5DAD" w:rsidRPr="005D5DAD">
        <w:rPr>
          <w:rFonts w:ascii="Times New Roman" w:hAnsi="Times New Roman" w:cs="Times New Roman"/>
          <w:sz w:val="24"/>
          <w:szCs w:val="24"/>
        </w:rPr>
        <w:t xml:space="preserve">a </w:t>
      </w:r>
      <w:r w:rsidRPr="005D5DAD">
        <w:rPr>
          <w:rFonts w:ascii="Times New Roman" w:hAnsi="Times New Roman" w:cs="Times New Roman"/>
          <w:sz w:val="24"/>
          <w:szCs w:val="24"/>
        </w:rPr>
        <w:t>bronchodilator?</w:t>
      </w:r>
    </w:p>
    <w:p w:rsidR="00F12307" w:rsidRPr="005D5DAD" w:rsidRDefault="00F12307" w:rsidP="00F12307">
      <w:pPr>
        <w:pStyle w:val="ListParagraph"/>
        <w:numPr>
          <w:ilvl w:val="0"/>
          <w:numId w:val="16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5DAD">
        <w:rPr>
          <w:rFonts w:ascii="Times New Roman" w:hAnsi="Times New Roman" w:cs="Times New Roman"/>
          <w:sz w:val="24"/>
          <w:szCs w:val="24"/>
        </w:rPr>
        <w:t>Nedocromil</w:t>
      </w:r>
      <w:proofErr w:type="spellEnd"/>
    </w:p>
    <w:p w:rsidR="00F12307" w:rsidRPr="005D5DAD" w:rsidRDefault="00F12307" w:rsidP="00F12307">
      <w:pPr>
        <w:pStyle w:val="ListParagraph"/>
        <w:numPr>
          <w:ilvl w:val="0"/>
          <w:numId w:val="16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>Theophylline</w:t>
      </w:r>
    </w:p>
    <w:p w:rsidR="00F12307" w:rsidRPr="005D5DAD" w:rsidRDefault="00F12307" w:rsidP="00F12307">
      <w:pPr>
        <w:pStyle w:val="ListParagraph"/>
        <w:numPr>
          <w:ilvl w:val="0"/>
          <w:numId w:val="16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5DAD">
        <w:rPr>
          <w:rFonts w:ascii="Times New Roman" w:hAnsi="Times New Roman" w:cs="Times New Roman"/>
          <w:sz w:val="24"/>
          <w:szCs w:val="24"/>
        </w:rPr>
        <w:t>Montelukast</w:t>
      </w:r>
      <w:proofErr w:type="spellEnd"/>
    </w:p>
    <w:p w:rsidR="00F12307" w:rsidRPr="005D5DAD" w:rsidRDefault="00F12307" w:rsidP="00F12307">
      <w:pPr>
        <w:pStyle w:val="ListParagraph"/>
        <w:numPr>
          <w:ilvl w:val="0"/>
          <w:numId w:val="16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>Hydrocortisone</w:t>
      </w:r>
    </w:p>
    <w:p w:rsidR="00F12307" w:rsidRPr="005D5DAD" w:rsidRDefault="00F12307" w:rsidP="00F12307">
      <w:pPr>
        <w:pStyle w:val="ListParagraph"/>
        <w:spacing w:after="20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12307" w:rsidRPr="005D5DAD" w:rsidRDefault="00F12307" w:rsidP="00F1230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 xml:space="preserve">Potassium </w:t>
      </w:r>
      <w:r w:rsidR="005D5DAD">
        <w:rPr>
          <w:rFonts w:ascii="Times New Roman" w:hAnsi="Times New Roman" w:cs="Times New Roman"/>
          <w:sz w:val="24"/>
          <w:szCs w:val="24"/>
        </w:rPr>
        <w:t xml:space="preserve">sparing diuretics include </w:t>
      </w:r>
      <w:r w:rsidRPr="005D5D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307" w:rsidRPr="005D5DAD" w:rsidRDefault="00F12307" w:rsidP="00F12307">
      <w:pPr>
        <w:pStyle w:val="ListParagraph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 xml:space="preserve">Triamterene, </w:t>
      </w:r>
      <w:proofErr w:type="spellStart"/>
      <w:r w:rsidRPr="005D5DAD">
        <w:rPr>
          <w:rFonts w:ascii="Times New Roman" w:hAnsi="Times New Roman" w:cs="Times New Roman"/>
          <w:sz w:val="24"/>
          <w:szCs w:val="24"/>
        </w:rPr>
        <w:t>amiloride</w:t>
      </w:r>
      <w:proofErr w:type="spellEnd"/>
      <w:r w:rsidRPr="005D5DAD">
        <w:rPr>
          <w:rFonts w:ascii="Times New Roman" w:hAnsi="Times New Roman" w:cs="Times New Roman"/>
          <w:sz w:val="24"/>
          <w:szCs w:val="24"/>
        </w:rPr>
        <w:t>, spironolactone</w:t>
      </w:r>
    </w:p>
    <w:p w:rsidR="00F12307" w:rsidRPr="005D5DAD" w:rsidRDefault="00F12307" w:rsidP="00F12307">
      <w:pPr>
        <w:pStyle w:val="ListParagraph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5DAD">
        <w:rPr>
          <w:rFonts w:ascii="Times New Roman" w:hAnsi="Times New Roman" w:cs="Times New Roman"/>
          <w:sz w:val="24"/>
          <w:szCs w:val="24"/>
        </w:rPr>
        <w:t>Hydrochlothiazide</w:t>
      </w:r>
      <w:proofErr w:type="spellEnd"/>
      <w:r w:rsidRPr="005D5D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5DAD">
        <w:rPr>
          <w:rFonts w:ascii="Times New Roman" w:hAnsi="Times New Roman" w:cs="Times New Roman"/>
          <w:sz w:val="24"/>
          <w:szCs w:val="24"/>
        </w:rPr>
        <w:t>chlorthalidone</w:t>
      </w:r>
      <w:proofErr w:type="spellEnd"/>
      <w:r w:rsidRPr="005D5D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5DAD">
        <w:rPr>
          <w:rFonts w:ascii="Times New Roman" w:hAnsi="Times New Roman" w:cs="Times New Roman"/>
          <w:sz w:val="24"/>
          <w:szCs w:val="24"/>
        </w:rPr>
        <w:t>bendrofluazide</w:t>
      </w:r>
      <w:proofErr w:type="spellEnd"/>
      <w:r w:rsidRPr="005D5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307" w:rsidRPr="005D5DAD" w:rsidRDefault="00F12307" w:rsidP="00F12307">
      <w:pPr>
        <w:pStyle w:val="ListParagraph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>Mannitol, glycerol, triamterene</w:t>
      </w:r>
    </w:p>
    <w:p w:rsidR="00F12307" w:rsidRDefault="00F12307" w:rsidP="00F12307">
      <w:pPr>
        <w:pStyle w:val="ListParagraph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5DAD">
        <w:rPr>
          <w:rFonts w:ascii="Times New Roman" w:hAnsi="Times New Roman" w:cs="Times New Roman"/>
          <w:sz w:val="24"/>
          <w:szCs w:val="24"/>
        </w:rPr>
        <w:t>Hydrochlothiazide</w:t>
      </w:r>
      <w:proofErr w:type="spellEnd"/>
      <w:r w:rsidRPr="005D5D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5DAD">
        <w:rPr>
          <w:rFonts w:ascii="Times New Roman" w:hAnsi="Times New Roman" w:cs="Times New Roman"/>
          <w:sz w:val="24"/>
          <w:szCs w:val="24"/>
        </w:rPr>
        <w:t>amiloride</w:t>
      </w:r>
      <w:proofErr w:type="spellEnd"/>
      <w:r w:rsidRPr="005D5DAD">
        <w:rPr>
          <w:rFonts w:ascii="Times New Roman" w:hAnsi="Times New Roman" w:cs="Times New Roman"/>
          <w:sz w:val="24"/>
          <w:szCs w:val="24"/>
        </w:rPr>
        <w:t>, mannitol</w:t>
      </w:r>
    </w:p>
    <w:p w:rsidR="005D5DAD" w:rsidRDefault="005D5DAD" w:rsidP="005D5DAD">
      <w:pPr>
        <w:pStyle w:val="ListParagraph"/>
        <w:ind w:left="1620"/>
        <w:rPr>
          <w:rFonts w:ascii="Times New Roman" w:hAnsi="Times New Roman" w:cs="Times New Roman"/>
          <w:sz w:val="24"/>
          <w:szCs w:val="24"/>
        </w:rPr>
      </w:pPr>
    </w:p>
    <w:p w:rsidR="00921A05" w:rsidRPr="005D5DAD" w:rsidRDefault="00DD55CC" w:rsidP="00F12307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 xml:space="preserve">A broad spectrum </w:t>
      </w:r>
      <w:proofErr w:type="spellStart"/>
      <w:r w:rsidRPr="005D5DAD">
        <w:rPr>
          <w:rFonts w:ascii="Times New Roman" w:hAnsi="Times New Roman" w:cs="Times New Roman"/>
          <w:sz w:val="24"/>
          <w:szCs w:val="24"/>
        </w:rPr>
        <w:t>antihelminthic</w:t>
      </w:r>
      <w:proofErr w:type="spellEnd"/>
      <w:r w:rsidRPr="005D5DAD">
        <w:rPr>
          <w:rFonts w:ascii="Times New Roman" w:hAnsi="Times New Roman" w:cs="Times New Roman"/>
          <w:sz w:val="24"/>
          <w:szCs w:val="24"/>
        </w:rPr>
        <w:t xml:space="preserve"> drug is </w:t>
      </w:r>
    </w:p>
    <w:p w:rsidR="00DD55CC" w:rsidRPr="005D5DAD" w:rsidRDefault="00DD55CC" w:rsidP="00DD55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5DAD">
        <w:rPr>
          <w:rFonts w:ascii="Times New Roman" w:hAnsi="Times New Roman" w:cs="Times New Roman"/>
          <w:sz w:val="24"/>
          <w:szCs w:val="24"/>
        </w:rPr>
        <w:t>Albendazole</w:t>
      </w:r>
      <w:proofErr w:type="spellEnd"/>
    </w:p>
    <w:p w:rsidR="00DD55CC" w:rsidRPr="005D5DAD" w:rsidRDefault="00DD55CC" w:rsidP="00DD55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5DAD">
        <w:rPr>
          <w:rFonts w:ascii="Times New Roman" w:hAnsi="Times New Roman" w:cs="Times New Roman"/>
          <w:sz w:val="24"/>
          <w:szCs w:val="24"/>
        </w:rPr>
        <w:t>Tinidazole</w:t>
      </w:r>
      <w:proofErr w:type="spellEnd"/>
    </w:p>
    <w:p w:rsidR="00DD55CC" w:rsidRPr="005D5DAD" w:rsidRDefault="00DD55CC" w:rsidP="00DD55C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5DAD">
        <w:rPr>
          <w:rFonts w:ascii="Times New Roman" w:hAnsi="Times New Roman" w:cs="Times New Roman"/>
          <w:sz w:val="24"/>
          <w:szCs w:val="24"/>
        </w:rPr>
        <w:t>Praziquantel</w:t>
      </w:r>
      <w:proofErr w:type="spellEnd"/>
    </w:p>
    <w:p w:rsidR="00DD55CC" w:rsidRDefault="00DD55CC" w:rsidP="004B674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>Metronidazole</w:t>
      </w:r>
    </w:p>
    <w:p w:rsidR="004B674B" w:rsidRPr="004B674B" w:rsidRDefault="004B674B" w:rsidP="004B674B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</w:p>
    <w:p w:rsidR="00DD55CC" w:rsidRPr="005D5DAD" w:rsidRDefault="00DD55CC" w:rsidP="00DD55C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>After administration of digoxin , the nurse expects the heart rate to</w:t>
      </w:r>
    </w:p>
    <w:p w:rsidR="00DD55CC" w:rsidRPr="005D5DAD" w:rsidRDefault="00DD55CC" w:rsidP="00DD55C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>Increase</w:t>
      </w:r>
    </w:p>
    <w:p w:rsidR="00DD55CC" w:rsidRPr="005D5DAD" w:rsidRDefault="00DD55CC" w:rsidP="00DD55C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>Decrease</w:t>
      </w:r>
    </w:p>
    <w:p w:rsidR="00DD55CC" w:rsidRPr="005D5DAD" w:rsidRDefault="00DD55CC" w:rsidP="00DD55C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 xml:space="preserve">Remain unchanged </w:t>
      </w:r>
    </w:p>
    <w:p w:rsidR="00DD55CC" w:rsidRDefault="00DD55CC" w:rsidP="00DD55C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lastRenderedPageBreak/>
        <w:t xml:space="preserve">Become irregular </w:t>
      </w:r>
    </w:p>
    <w:p w:rsidR="004B674B" w:rsidRPr="005D5DAD" w:rsidRDefault="004B674B" w:rsidP="004B674B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</w:p>
    <w:p w:rsidR="00DD55CC" w:rsidRDefault="00DC2E68" w:rsidP="00DD55C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appropriate instructions you would give to a patient on antihistamine agents is : </w:t>
      </w:r>
    </w:p>
    <w:p w:rsidR="00DC2E68" w:rsidRPr="004B674B" w:rsidRDefault="00DC2E68" w:rsidP="004B674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B674B">
        <w:rPr>
          <w:rFonts w:ascii="Times New Roman" w:hAnsi="Times New Roman" w:cs="Times New Roman"/>
          <w:sz w:val="24"/>
          <w:szCs w:val="24"/>
        </w:rPr>
        <w:t>To  expect  excessive sedation</w:t>
      </w:r>
    </w:p>
    <w:p w:rsidR="00DC2E68" w:rsidRPr="004B674B" w:rsidRDefault="004B674B" w:rsidP="004B674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B674B">
        <w:rPr>
          <w:rFonts w:ascii="Times New Roman" w:hAnsi="Times New Roman" w:cs="Times New Roman"/>
          <w:sz w:val="24"/>
          <w:szCs w:val="24"/>
        </w:rPr>
        <w:t>It  is safe to drive</w:t>
      </w:r>
      <w:r w:rsidR="00DC2E68" w:rsidRPr="004B674B">
        <w:rPr>
          <w:rFonts w:ascii="Times New Roman" w:hAnsi="Times New Roman" w:cs="Times New Roman"/>
          <w:sz w:val="24"/>
          <w:szCs w:val="24"/>
        </w:rPr>
        <w:t xml:space="preserve"> or operate heavy machinery</w:t>
      </w:r>
    </w:p>
    <w:p w:rsidR="004B674B" w:rsidRPr="004B674B" w:rsidRDefault="004B674B" w:rsidP="004B674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B674B">
        <w:rPr>
          <w:rFonts w:ascii="Times New Roman" w:hAnsi="Times New Roman" w:cs="Times New Roman"/>
          <w:sz w:val="24"/>
          <w:szCs w:val="24"/>
        </w:rPr>
        <w:t xml:space="preserve">To take the drugs with a lot of water </w:t>
      </w:r>
    </w:p>
    <w:p w:rsidR="004B674B" w:rsidRDefault="004B674B" w:rsidP="004B674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B674B">
        <w:rPr>
          <w:rFonts w:ascii="Times New Roman" w:hAnsi="Times New Roman" w:cs="Times New Roman"/>
          <w:sz w:val="24"/>
          <w:szCs w:val="24"/>
        </w:rPr>
        <w:t xml:space="preserve">Alcohol increases the drugs therapeutic effects </w:t>
      </w:r>
    </w:p>
    <w:p w:rsidR="004674A3" w:rsidRDefault="004674A3" w:rsidP="004674A3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</w:p>
    <w:p w:rsidR="004B674B" w:rsidRDefault="004674A3" w:rsidP="004B674B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anticonvulsant agent that is contraindicated in pregnancy is: </w:t>
      </w:r>
    </w:p>
    <w:p w:rsidR="004674A3" w:rsidRDefault="004674A3" w:rsidP="004674A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Phenytoin</w:t>
      </w:r>
    </w:p>
    <w:p w:rsidR="004674A3" w:rsidRDefault="004674A3" w:rsidP="004674A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Sodium valproate</w:t>
      </w:r>
    </w:p>
    <w:p w:rsidR="004674A3" w:rsidRDefault="004674A3" w:rsidP="004674A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Carbamazepine </w:t>
      </w:r>
    </w:p>
    <w:p w:rsidR="004674A3" w:rsidRDefault="004674A3" w:rsidP="004674A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Diazepam </w:t>
      </w:r>
    </w:p>
    <w:p w:rsidR="00D13B1D" w:rsidRDefault="00D13B1D" w:rsidP="00D13B1D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</w:p>
    <w:p w:rsidR="00D13B1D" w:rsidRDefault="00D13B1D" w:rsidP="00D13B1D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Indicate whether the statements are true of false </w:t>
      </w:r>
    </w:p>
    <w:p w:rsidR="00D13B1D" w:rsidRDefault="00D13B1D" w:rsidP="00EE4EF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Lignocaine is indicated for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anaesthesia</w:t>
      </w:r>
      <w:proofErr w:type="spellEnd"/>
    </w:p>
    <w:p w:rsidR="00D13B1D" w:rsidRDefault="00EE4EFC" w:rsidP="00EE4EF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Patients on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anaesthesia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need continuous  cardiac monitoring </w:t>
      </w:r>
    </w:p>
    <w:p w:rsidR="00D13B1D" w:rsidRPr="004B674B" w:rsidRDefault="00D13B1D" w:rsidP="00D13B1D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921A05" w:rsidRPr="005D5DAD" w:rsidRDefault="00921A05" w:rsidP="00921A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5DAD">
        <w:rPr>
          <w:rFonts w:ascii="Times New Roman" w:hAnsi="Times New Roman" w:cs="Times New Roman"/>
          <w:sz w:val="24"/>
          <w:szCs w:val="24"/>
        </w:rPr>
        <w:t>Saq</w:t>
      </w:r>
      <w:proofErr w:type="spellEnd"/>
    </w:p>
    <w:p w:rsidR="00921A05" w:rsidRPr="005D5DAD" w:rsidRDefault="00921A05" w:rsidP="00921A0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>Outline six (6) specific nursing responsibilities when administering cytotoxic agents</w:t>
      </w:r>
    </w:p>
    <w:p w:rsidR="00921A05" w:rsidRPr="005D5DAD" w:rsidRDefault="00921A05" w:rsidP="00921A0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>marks)</w:t>
      </w:r>
    </w:p>
    <w:p w:rsidR="00921A05" w:rsidRPr="005D5DAD" w:rsidRDefault="00921A05" w:rsidP="00921A05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>Other than the five rights state four (4) nursing considerations during  administration of warfarin  (4 marks)</w:t>
      </w:r>
    </w:p>
    <w:p w:rsidR="00921A05" w:rsidRPr="005D5DAD" w:rsidRDefault="00921A05" w:rsidP="00921A05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>Outline five (5) uses of steroids (5 marks)</w:t>
      </w:r>
    </w:p>
    <w:p w:rsidR="00921A05" w:rsidRPr="005D5DAD" w:rsidRDefault="00921A05" w:rsidP="00921A05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 xml:space="preserve">Discuss insulin under the following headings </w:t>
      </w:r>
    </w:p>
    <w:p w:rsidR="00921A05" w:rsidRPr="005D5DAD" w:rsidRDefault="00280AAC" w:rsidP="00F12307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State three sub classification</w:t>
      </w:r>
      <w:r w:rsidR="001837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307" w:rsidRPr="005D5DAD">
        <w:rPr>
          <w:rFonts w:ascii="Times New Roman" w:hAnsi="Times New Roman" w:cs="Times New Roman"/>
          <w:sz w:val="24"/>
          <w:szCs w:val="24"/>
        </w:rPr>
        <w:t xml:space="preserve"> </w:t>
      </w:r>
      <w:r w:rsidR="00921A05" w:rsidRPr="005D5DA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12307" w:rsidRPr="005D5DAD">
        <w:rPr>
          <w:rFonts w:ascii="Times New Roman" w:hAnsi="Times New Roman" w:cs="Times New Roman"/>
          <w:sz w:val="24"/>
          <w:szCs w:val="24"/>
        </w:rPr>
        <w:t>(3</w:t>
      </w:r>
      <w:r w:rsidR="00921A05" w:rsidRPr="005D5DA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921A05" w:rsidRPr="005D5DAD" w:rsidRDefault="00921A05" w:rsidP="00F12307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 xml:space="preserve">State two  systemic </w:t>
      </w:r>
      <w:r w:rsidR="00F12307" w:rsidRPr="005D5DAD">
        <w:rPr>
          <w:rFonts w:ascii="Times New Roman" w:hAnsi="Times New Roman" w:cs="Times New Roman"/>
          <w:sz w:val="24"/>
          <w:szCs w:val="24"/>
        </w:rPr>
        <w:t xml:space="preserve">  effects of insulin on( 4</w:t>
      </w:r>
      <w:r w:rsidRPr="005D5DA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921A05" w:rsidRPr="005D5DAD" w:rsidRDefault="00921A05" w:rsidP="00921A05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 xml:space="preserve">Liver </w:t>
      </w:r>
    </w:p>
    <w:p w:rsidR="00921A05" w:rsidRPr="005D5DAD" w:rsidRDefault="00921A05" w:rsidP="00921A05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D5DAD">
        <w:rPr>
          <w:rFonts w:ascii="Times New Roman" w:hAnsi="Times New Roman" w:cs="Times New Roman"/>
          <w:sz w:val="24"/>
          <w:szCs w:val="24"/>
        </w:rPr>
        <w:t xml:space="preserve">Muscle </w:t>
      </w:r>
    </w:p>
    <w:p w:rsidR="00921A05" w:rsidRPr="005D5DAD" w:rsidRDefault="00921A05" w:rsidP="00921A05">
      <w:pPr>
        <w:rPr>
          <w:rFonts w:ascii="Times New Roman" w:hAnsi="Times New Roman" w:cs="Times New Roman"/>
          <w:sz w:val="24"/>
          <w:szCs w:val="24"/>
        </w:rPr>
      </w:pPr>
    </w:p>
    <w:p w:rsidR="00921A05" w:rsidRPr="005D5DAD" w:rsidRDefault="00921A05" w:rsidP="00F1230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1A05" w:rsidRPr="005D5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C14"/>
    <w:multiLevelType w:val="hybridMultilevel"/>
    <w:tmpl w:val="35E2AF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7">
      <w:start w:val="1"/>
      <w:numFmt w:val="lowerLetter"/>
      <w:lvlText w:val="%4)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95061"/>
    <w:multiLevelType w:val="hybridMultilevel"/>
    <w:tmpl w:val="A85A1820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6A7D0E"/>
    <w:multiLevelType w:val="hybridMultilevel"/>
    <w:tmpl w:val="7E2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4C5E"/>
    <w:multiLevelType w:val="hybridMultilevel"/>
    <w:tmpl w:val="D6B20598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E0A1F"/>
    <w:multiLevelType w:val="hybridMultilevel"/>
    <w:tmpl w:val="100019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7C954BB"/>
    <w:multiLevelType w:val="hybridMultilevel"/>
    <w:tmpl w:val="ACE6A2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007200"/>
    <w:multiLevelType w:val="hybridMultilevel"/>
    <w:tmpl w:val="8196B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F573D"/>
    <w:multiLevelType w:val="hybridMultilevel"/>
    <w:tmpl w:val="0BDA0882"/>
    <w:lvl w:ilvl="0" w:tplc="D1B82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01C97"/>
    <w:multiLevelType w:val="hybridMultilevel"/>
    <w:tmpl w:val="14649AD2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47084DDF"/>
    <w:multiLevelType w:val="hybridMultilevel"/>
    <w:tmpl w:val="65CA5B1A"/>
    <w:lvl w:ilvl="0" w:tplc="476EB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C4940"/>
    <w:multiLevelType w:val="hybridMultilevel"/>
    <w:tmpl w:val="CFE8798E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261191F"/>
    <w:multiLevelType w:val="hybridMultilevel"/>
    <w:tmpl w:val="E5E63D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CA7C9D"/>
    <w:multiLevelType w:val="hybridMultilevel"/>
    <w:tmpl w:val="E920385C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5CCF329A"/>
    <w:multiLevelType w:val="hybridMultilevel"/>
    <w:tmpl w:val="18781888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5E907494"/>
    <w:multiLevelType w:val="hybridMultilevel"/>
    <w:tmpl w:val="5BC03B5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F2D77"/>
    <w:multiLevelType w:val="hybridMultilevel"/>
    <w:tmpl w:val="F49223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D8772B"/>
    <w:multiLevelType w:val="hybridMultilevel"/>
    <w:tmpl w:val="1EE002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818B5"/>
    <w:multiLevelType w:val="hybridMultilevel"/>
    <w:tmpl w:val="14A2E496"/>
    <w:lvl w:ilvl="0" w:tplc="AEFC9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53329"/>
    <w:multiLevelType w:val="hybridMultilevel"/>
    <w:tmpl w:val="8842E8F6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99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A4788B"/>
    <w:multiLevelType w:val="hybridMultilevel"/>
    <w:tmpl w:val="8842E8F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99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4B755D"/>
    <w:multiLevelType w:val="hybridMultilevel"/>
    <w:tmpl w:val="6F18883C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99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F80F53"/>
    <w:multiLevelType w:val="hybridMultilevel"/>
    <w:tmpl w:val="343E9330"/>
    <w:lvl w:ilvl="0" w:tplc="712C1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E68E7"/>
    <w:multiLevelType w:val="hybridMultilevel"/>
    <w:tmpl w:val="A22A909C"/>
    <w:lvl w:ilvl="0" w:tplc="91AA8F66">
      <w:start w:val="6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B20F19"/>
    <w:multiLevelType w:val="hybridMultilevel"/>
    <w:tmpl w:val="A5BCBE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14"/>
  </w:num>
  <w:num w:numId="9">
    <w:abstractNumId w:val="4"/>
  </w:num>
  <w:num w:numId="10">
    <w:abstractNumId w:val="3"/>
  </w:num>
  <w:num w:numId="11">
    <w:abstractNumId w:val="6"/>
  </w:num>
  <w:num w:numId="12">
    <w:abstractNumId w:val="22"/>
  </w:num>
  <w:num w:numId="13">
    <w:abstractNumId w:val="16"/>
  </w:num>
  <w:num w:numId="14">
    <w:abstractNumId w:val="1"/>
  </w:num>
  <w:num w:numId="15">
    <w:abstractNumId w:val="15"/>
  </w:num>
  <w:num w:numId="16">
    <w:abstractNumId w:val="5"/>
  </w:num>
  <w:num w:numId="17">
    <w:abstractNumId w:val="9"/>
  </w:num>
  <w:num w:numId="18">
    <w:abstractNumId w:val="0"/>
  </w:num>
  <w:num w:numId="19">
    <w:abstractNumId w:val="13"/>
  </w:num>
  <w:num w:numId="20">
    <w:abstractNumId w:val="12"/>
  </w:num>
  <w:num w:numId="21">
    <w:abstractNumId w:val="2"/>
  </w:num>
  <w:num w:numId="22">
    <w:abstractNumId w:val="18"/>
  </w:num>
  <w:num w:numId="23">
    <w:abstractNumId w:val="8"/>
  </w:num>
  <w:num w:numId="24">
    <w:abstractNumId w:val="10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99"/>
    <w:rsid w:val="00005412"/>
    <w:rsid w:val="0008581F"/>
    <w:rsid w:val="00132399"/>
    <w:rsid w:val="0018374A"/>
    <w:rsid w:val="00280AAC"/>
    <w:rsid w:val="004674A3"/>
    <w:rsid w:val="004B674B"/>
    <w:rsid w:val="005B4A39"/>
    <w:rsid w:val="005D5DAD"/>
    <w:rsid w:val="00921A05"/>
    <w:rsid w:val="00D13B1D"/>
    <w:rsid w:val="00DB6E06"/>
    <w:rsid w:val="00DC2E68"/>
    <w:rsid w:val="00DD55CC"/>
    <w:rsid w:val="00EE4EFC"/>
    <w:rsid w:val="00F1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7C9BF-3097-46F7-B07D-4B3B8C1E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Njihia</dc:creator>
  <cp:keywords/>
  <dc:description/>
  <cp:lastModifiedBy>Michael Njihia</cp:lastModifiedBy>
  <cp:revision>6</cp:revision>
  <dcterms:created xsi:type="dcterms:W3CDTF">2018-07-21T11:00:00Z</dcterms:created>
  <dcterms:modified xsi:type="dcterms:W3CDTF">2018-07-23T11:02:00Z</dcterms:modified>
</cp:coreProperties>
</file>