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RESEARCH TOPICS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Factors influencing utilization of antenatal care services among adolescents at </w:t>
      </w:r>
      <w:r>
        <w:rPr>
          <w:rFonts w:ascii="Times New Roman" w:cs="Times New Roman" w:hAnsi="Times New Roman"/>
          <w:sz w:val="24"/>
          <w:szCs w:val="24"/>
        </w:rPr>
        <w:t>………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Factors affecting the uptake of postnatal services among women aged 15-49 in </w:t>
      </w:r>
      <w:r>
        <w:rPr>
          <w:rFonts w:ascii="Times New Roman" w:cs="Times New Roman" w:hAnsi="Times New Roman"/>
          <w:sz w:val="24"/>
          <w:szCs w:val="24"/>
        </w:rPr>
        <w:t>…………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Factors influencing the uptake of cervical cancer screening services among women aged 15-49 in </w:t>
      </w:r>
      <w:r>
        <w:rPr>
          <w:rFonts w:ascii="Times New Roman" w:cs="Times New Roman" w:hAnsi="Times New Roman"/>
          <w:sz w:val="24"/>
          <w:szCs w:val="24"/>
        </w:rPr>
        <w:t>…………</w:t>
      </w:r>
      <w:r>
        <w:rPr>
          <w:rFonts w:ascii="Times New Roman" w:cs="Times New Roman" w:hAnsi="Times New Roman"/>
          <w:sz w:val="24"/>
          <w:szCs w:val="24"/>
        </w:rPr>
        <w:t>…..</w:t>
      </w:r>
      <w:r>
        <w:rPr>
          <w:rFonts w:ascii="Times New Roman" w:cs="Times New Roman" w:hAnsi="Times New Roman"/>
          <w:sz w:val="24"/>
          <w:szCs w:val="24"/>
        </w:rPr>
        <w:t xml:space="preserve"> County Hospital.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To establish factors contributing to poor utilization of maternity s</w:t>
      </w:r>
      <w:r>
        <w:rPr>
          <w:rFonts w:ascii="Times New Roman" w:cs="Times New Roman" w:hAnsi="Times New Roman"/>
          <w:sz w:val="24"/>
          <w:szCs w:val="24"/>
        </w:rPr>
        <w:t>ervices among adolescents in MCH at ……………..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5. Psychosocial effects of </w:t>
      </w:r>
      <w:r>
        <w:rPr>
          <w:rFonts w:ascii="Times New Roman" w:cs="Times New Roman" w:hAnsi="Times New Roman"/>
          <w:sz w:val="24"/>
          <w:szCs w:val="24"/>
        </w:rPr>
        <w:t>hiv</w:t>
      </w:r>
      <w:r>
        <w:rPr>
          <w:rFonts w:ascii="Times New Roman" w:cs="Times New Roman" w:hAnsi="Times New Roman"/>
          <w:sz w:val="24"/>
          <w:szCs w:val="24"/>
        </w:rPr>
        <w:t xml:space="preserve">/aids among infected children 8-12 years attending </w:t>
      </w:r>
      <w:r>
        <w:rPr>
          <w:rFonts w:ascii="Times New Roman" w:cs="Times New Roman" w:hAnsi="Times New Roman"/>
          <w:sz w:val="24"/>
          <w:szCs w:val="24"/>
        </w:rPr>
        <w:t>…………………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K</w:t>
      </w:r>
      <w:r>
        <w:rPr>
          <w:rFonts w:ascii="Times New Roman" w:cs="Times New Roman" w:hAnsi="Times New Roman"/>
          <w:sz w:val="24"/>
          <w:szCs w:val="24"/>
        </w:rPr>
        <w:t xml:space="preserve">nowledge, attitude and practices of mothers </w:t>
      </w:r>
      <w:r>
        <w:rPr>
          <w:rFonts w:ascii="Times New Roman" w:cs="Times New Roman" w:hAnsi="Times New Roman"/>
          <w:sz w:val="24"/>
          <w:szCs w:val="24"/>
        </w:rPr>
        <w:t xml:space="preserve">on zinc 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ulphate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supple</w:t>
      </w:r>
      <w:r>
        <w:rPr>
          <w:rFonts w:ascii="Times New Roman" w:cs="Times New Roman" w:hAnsi="Times New Roman"/>
          <w:sz w:val="24"/>
          <w:szCs w:val="24"/>
        </w:rPr>
        <w:t>me</w:t>
      </w:r>
      <w:r>
        <w:rPr>
          <w:rFonts w:ascii="Times New Roman" w:cs="Times New Roman" w:hAnsi="Times New Roman"/>
          <w:sz w:val="24"/>
          <w:szCs w:val="24"/>
        </w:rPr>
        <w:t>ntation in prevention of diarrheal disease among children under five years ol</w:t>
      </w:r>
      <w:r>
        <w:rPr>
          <w:rFonts w:ascii="Times New Roman" w:cs="Times New Roman" w:hAnsi="Times New Roman"/>
          <w:sz w:val="24"/>
          <w:szCs w:val="24"/>
        </w:rPr>
        <w:t>d (0-5) at ……………………………..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7. Assessment of the level of job satisfaction in nurses at </w:t>
      </w:r>
      <w:r>
        <w:rPr>
          <w:rFonts w:ascii="Times New Roman" w:cs="Times New Roman" w:hAnsi="Times New Roman"/>
          <w:sz w:val="24"/>
          <w:szCs w:val="24"/>
        </w:rPr>
        <w:t>……………</w:t>
      </w:r>
      <w:r>
        <w:rPr>
          <w:rFonts w:ascii="Times New Roman" w:cs="Times New Roman" w:hAnsi="Times New Roman"/>
          <w:sz w:val="24"/>
          <w:szCs w:val="24"/>
        </w:rPr>
        <w:t xml:space="preserve"> Hospital.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8. Factors affecting quality health care service delivery in </w:t>
      </w:r>
      <w:r>
        <w:rPr>
          <w:rFonts w:ascii="Times New Roman" w:cs="Times New Roman" w:hAnsi="Times New Roman"/>
          <w:sz w:val="24"/>
          <w:szCs w:val="24"/>
        </w:rPr>
        <w:t>………………………..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9. Factors influencing the uptake of nursing process among nurses at </w:t>
      </w:r>
      <w:r>
        <w:rPr>
          <w:rFonts w:ascii="Times New Roman" w:cs="Times New Roman" w:hAnsi="Times New Roman"/>
          <w:sz w:val="24"/>
          <w:szCs w:val="24"/>
        </w:rPr>
        <w:t>……………………………..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10. Factors contributing to drug non-compliance among patients with TB attending </w:t>
      </w:r>
      <w:r>
        <w:rPr>
          <w:rFonts w:ascii="Times New Roman" w:cs="Times New Roman" w:hAnsi="Times New Roman"/>
          <w:sz w:val="24"/>
          <w:szCs w:val="24"/>
        </w:rPr>
        <w:t>…………..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11. Assessment of knowledge, attitude and use of intrauterine contraceptive device among women of reproductive age </w:t>
      </w:r>
      <w:r>
        <w:rPr>
          <w:rFonts w:ascii="Times New Roman" w:cs="Times New Roman" w:hAnsi="Times New Roman"/>
          <w:sz w:val="24"/>
          <w:szCs w:val="24"/>
        </w:rPr>
        <w:t>………………………………..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12. Factors contributing to TB co-infection in people living with human immunodeficiency virus (HIV) in </w:t>
      </w:r>
      <w:r>
        <w:rPr>
          <w:rFonts w:ascii="Times New Roman" w:cs="Times New Roman" w:hAnsi="Times New Roman"/>
          <w:sz w:val="24"/>
          <w:szCs w:val="24"/>
        </w:rPr>
        <w:t>……………………………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13. Factors influencing abortion among femal</w:t>
      </w:r>
      <w:r>
        <w:rPr>
          <w:rFonts w:ascii="Times New Roman" w:cs="Times New Roman" w:hAnsi="Times New Roman"/>
          <w:sz w:val="24"/>
          <w:szCs w:val="24"/>
        </w:rPr>
        <w:t>e youths in</w:t>
      </w:r>
      <w:r>
        <w:rPr>
          <w:rFonts w:ascii="Times New Roman" w:cs="Times New Roman" w:hAnsi="Times New Roman"/>
          <w:sz w:val="24"/>
          <w:szCs w:val="24"/>
        </w:rPr>
        <w:t xml:space="preserve"> middle level colleges: A case study of </w:t>
      </w:r>
      <w:r>
        <w:rPr>
          <w:rFonts w:ascii="Times New Roman" w:cs="Times New Roman" w:hAnsi="Times New Roman"/>
          <w:sz w:val="24"/>
          <w:szCs w:val="24"/>
        </w:rPr>
        <w:t>…………………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14. Factors contributing to high pregnancy rate among adolescents at </w:t>
      </w:r>
      <w:r>
        <w:rPr>
          <w:rFonts w:ascii="Times New Roman" w:cs="Times New Roman" w:hAnsi="Times New Roman"/>
          <w:sz w:val="24"/>
          <w:szCs w:val="24"/>
        </w:rPr>
        <w:t>……………………………..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15. Factors associated with cigarette smoking among youths </w:t>
      </w:r>
      <w:r>
        <w:rPr>
          <w:rFonts w:ascii="Times New Roman" w:cs="Times New Roman" w:hAnsi="Times New Roman"/>
          <w:sz w:val="24"/>
          <w:szCs w:val="24"/>
        </w:rPr>
        <w:t>at…………………………………….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16. Effects of shortage of nursing staff on the quality of nursing care services in </w:t>
      </w:r>
      <w:r>
        <w:rPr>
          <w:rFonts w:ascii="Times New Roman" w:cs="Times New Roman" w:hAnsi="Times New Roman"/>
          <w:sz w:val="24"/>
          <w:szCs w:val="24"/>
        </w:rPr>
        <w:t>………………..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17. Factors contributing to underweight among children under the age of 5 years attending </w:t>
      </w:r>
      <w:r>
        <w:rPr>
          <w:rFonts w:ascii="Times New Roman" w:cs="Times New Roman" w:hAnsi="Times New Roman"/>
          <w:sz w:val="24"/>
          <w:szCs w:val="24"/>
        </w:rPr>
        <w:t>…………………………………….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18. Knowledge on causes, remedies and prevention of infertility among women of reproductive age attending </w:t>
      </w:r>
      <w:r>
        <w:rPr>
          <w:rFonts w:ascii="Times New Roman" w:cs="Times New Roman" w:hAnsi="Times New Roman"/>
          <w:sz w:val="24"/>
          <w:szCs w:val="24"/>
        </w:rPr>
        <w:t>…………..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19. Factors affecting infant feeding options at MCH clinic at </w:t>
      </w:r>
      <w:r>
        <w:rPr>
          <w:rFonts w:ascii="Times New Roman" w:cs="Times New Roman" w:hAnsi="Times New Roman"/>
          <w:sz w:val="24"/>
          <w:szCs w:val="24"/>
        </w:rPr>
        <w:t>………</w:t>
      </w:r>
      <w:r>
        <w:rPr>
          <w:rFonts w:ascii="Times New Roman" w:cs="Times New Roman" w:hAnsi="Times New Roman"/>
          <w:sz w:val="24"/>
          <w:szCs w:val="24"/>
        </w:rPr>
        <w:t>…..</w:t>
      </w:r>
      <w:r>
        <w:rPr>
          <w:rFonts w:ascii="Times New Roman" w:cs="Times New Roman" w:hAnsi="Times New Roman"/>
          <w:sz w:val="24"/>
          <w:szCs w:val="24"/>
        </w:rPr>
        <w:t xml:space="preserve">level four hospitals in </w:t>
      </w:r>
      <w:r>
        <w:rPr>
          <w:rFonts w:ascii="Times New Roman" w:cs="Times New Roman" w:hAnsi="Times New Roman"/>
          <w:sz w:val="24"/>
          <w:szCs w:val="24"/>
        </w:rPr>
        <w:t>…………….</w:t>
      </w:r>
      <w:r>
        <w:rPr>
          <w:rFonts w:ascii="Times New Roman" w:cs="Times New Roman" w:hAnsi="Times New Roman"/>
          <w:sz w:val="24"/>
          <w:szCs w:val="24"/>
        </w:rPr>
        <w:t xml:space="preserve"> County.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20. Factors influencing infant feeding options among malnourished children attending MCH clinic at </w:t>
      </w:r>
      <w:r>
        <w:rPr>
          <w:rFonts w:ascii="Times New Roman" w:cs="Times New Roman" w:hAnsi="Times New Roman"/>
          <w:sz w:val="24"/>
          <w:szCs w:val="24"/>
        </w:rPr>
        <w:t>…………………………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21. Factors contributing to High rates of caesarean section at </w:t>
      </w:r>
      <w:r>
        <w:rPr>
          <w:rFonts w:ascii="Times New Roman" w:cs="Times New Roman" w:hAnsi="Times New Roman"/>
          <w:sz w:val="24"/>
          <w:szCs w:val="24"/>
        </w:rPr>
        <w:t>…………………………………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22</w:t>
      </w:r>
      <w:r>
        <w:rPr>
          <w:rFonts w:ascii="Times New Roman" w:cs="Times New Roman" w:hAnsi="Times New Roman"/>
          <w:sz w:val="24"/>
          <w:szCs w:val="24"/>
        </w:rPr>
        <w:t xml:space="preserve">. Factors associated with non-Adherence to ART among HIV adults aged 15-49 years attending clinic at </w:t>
      </w:r>
      <w:r>
        <w:rPr>
          <w:rFonts w:ascii="Times New Roman" w:cs="Times New Roman" w:hAnsi="Times New Roman"/>
          <w:sz w:val="24"/>
          <w:szCs w:val="24"/>
        </w:rPr>
        <w:t>……………</w:t>
      </w:r>
      <w:r>
        <w:rPr>
          <w:rFonts w:ascii="Times New Roman" w:cs="Times New Roman" w:hAnsi="Times New Roman"/>
          <w:sz w:val="24"/>
          <w:szCs w:val="24"/>
        </w:rPr>
        <w:t>…..</w:t>
      </w:r>
      <w:r>
        <w:rPr>
          <w:rFonts w:ascii="Times New Roman" w:cs="Times New Roman" w:hAnsi="Times New Roman"/>
          <w:sz w:val="24"/>
          <w:szCs w:val="24"/>
        </w:rPr>
        <w:t xml:space="preserve"> Hospital.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23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teenage pregnancy among adolescents aged between 13-19 years old in </w:t>
      </w:r>
      <w:r>
        <w:rPr>
          <w:rFonts w:ascii="Times New Roman" w:cs="Times New Roman" w:hAnsi="Times New Roman"/>
          <w:sz w:val="24"/>
          <w:szCs w:val="24"/>
        </w:rPr>
        <w:t>………………</w:t>
      </w:r>
      <w:r>
        <w:rPr>
          <w:rFonts w:ascii="Times New Roman" w:cs="Times New Roman" w:hAnsi="Times New Roman"/>
          <w:sz w:val="24"/>
          <w:szCs w:val="24"/>
        </w:rPr>
        <w:t>…..</w:t>
      </w:r>
      <w:r>
        <w:rPr>
          <w:rFonts w:ascii="Times New Roman" w:cs="Times New Roman" w:hAnsi="Times New Roman"/>
          <w:sz w:val="24"/>
          <w:szCs w:val="24"/>
        </w:rPr>
        <w:t xml:space="preserve"> Hospital.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24</w:t>
      </w:r>
      <w:r>
        <w:rPr>
          <w:rFonts w:ascii="Times New Roman" w:cs="Times New Roman" w:hAnsi="Times New Roman"/>
          <w:sz w:val="24"/>
          <w:szCs w:val="24"/>
        </w:rPr>
        <w:t xml:space="preserve">. Factors influencing prevalence of anaemia among pregnant women seeking ANC services in </w:t>
      </w:r>
      <w:r>
        <w:rPr>
          <w:rFonts w:ascii="Times New Roman" w:cs="Times New Roman" w:hAnsi="Times New Roman"/>
          <w:sz w:val="24"/>
          <w:szCs w:val="24"/>
        </w:rPr>
        <w:t>……………</w:t>
      </w:r>
      <w:r>
        <w:rPr>
          <w:rFonts w:ascii="Times New Roman" w:cs="Times New Roman" w:hAnsi="Times New Roman"/>
          <w:sz w:val="24"/>
          <w:szCs w:val="24"/>
        </w:rPr>
        <w:t xml:space="preserve"> County.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25</w:t>
      </w:r>
      <w:r>
        <w:rPr>
          <w:rFonts w:ascii="Times New Roman" w:cs="Times New Roman" w:hAnsi="Times New Roman"/>
          <w:sz w:val="24"/>
          <w:szCs w:val="24"/>
        </w:rPr>
        <w:t xml:space="preserve">. Utilization of Non-Pharmacological methods of pain management during labour by midwives in </w:t>
      </w:r>
      <w:r>
        <w:rPr>
          <w:rFonts w:ascii="Times New Roman" w:cs="Times New Roman" w:hAnsi="Times New Roman"/>
          <w:sz w:val="24"/>
          <w:szCs w:val="24"/>
        </w:rPr>
        <w:t>…………………..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26</w:t>
      </w:r>
      <w:r>
        <w:rPr>
          <w:rFonts w:ascii="Times New Roman" w:cs="Times New Roman" w:hAnsi="Times New Roman"/>
          <w:sz w:val="24"/>
          <w:szCs w:val="24"/>
        </w:rPr>
        <w:t xml:space="preserve">. Prevalence and risk factors of cervical cancer among women attending cancer screening clinic </w:t>
      </w:r>
      <w:r>
        <w:rPr>
          <w:rFonts w:ascii="Times New Roman" w:cs="Times New Roman" w:hAnsi="Times New Roman"/>
          <w:sz w:val="24"/>
          <w:szCs w:val="24"/>
        </w:rPr>
        <w:t>at………………………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27</w:t>
      </w:r>
      <w:r>
        <w:rPr>
          <w:rFonts w:ascii="Times New Roman" w:cs="Times New Roman" w:hAnsi="Times New Roman"/>
          <w:sz w:val="24"/>
          <w:szCs w:val="24"/>
        </w:rPr>
        <w:t xml:space="preserve">. Factors influencing low uptake of youth friendly reproductive Health service at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28</w:t>
      </w:r>
      <w:r>
        <w:rPr>
          <w:rFonts w:ascii="Times New Roman" w:cs="Times New Roman" w:hAnsi="Times New Roman"/>
          <w:sz w:val="24"/>
          <w:szCs w:val="24"/>
        </w:rPr>
        <w:t xml:space="preserve">. Factors affecting family planning uptake among women of reproductive age living with HIV in </w:t>
      </w:r>
      <w:r>
        <w:rPr>
          <w:rFonts w:ascii="Times New Roman" w:cs="Times New Roman" w:hAnsi="Times New Roman"/>
          <w:sz w:val="24"/>
          <w:szCs w:val="24"/>
        </w:rPr>
        <w:t>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29</w:t>
      </w:r>
      <w:r>
        <w:rPr>
          <w:rFonts w:ascii="Times New Roman" w:cs="Times New Roman" w:hAnsi="Times New Roman"/>
          <w:sz w:val="24"/>
          <w:szCs w:val="24"/>
        </w:rPr>
        <w:t xml:space="preserve">. Factors influencing home delivery among pregnant women (15-49) years attending Antenatal Clinic (MCH) at </w:t>
      </w:r>
      <w:r>
        <w:rPr>
          <w:rFonts w:ascii="Times New Roman" w:cs="Times New Roman" w:hAnsi="Times New Roman"/>
          <w:sz w:val="24"/>
          <w:szCs w:val="24"/>
        </w:rPr>
        <w:t>……………………………..</w:t>
      </w:r>
      <w:r>
        <w:rPr>
          <w:rFonts w:ascii="Times New Roman" w:cs="Times New Roman" w:hAnsi="Times New Roman"/>
          <w:sz w:val="24"/>
          <w:szCs w:val="24"/>
        </w:rPr>
        <w:t xml:space="preserve">. 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>0</w:t>
      </w:r>
      <w:r>
        <w:rPr>
          <w:rFonts w:ascii="Times New Roman" w:cs="Times New Roman" w:hAnsi="Times New Roman"/>
          <w:sz w:val="24"/>
          <w:szCs w:val="24"/>
        </w:rPr>
        <w:t>. Factors contributing to the persistence of the practice of female genital mutilation (</w:t>
      </w:r>
      <w:r>
        <w:rPr>
          <w:rFonts w:ascii="Times New Roman" w:cs="Times New Roman" w:hAnsi="Times New Roman"/>
          <w:sz w:val="24"/>
          <w:szCs w:val="24"/>
        </w:rPr>
        <w:t>fgm</w:t>
      </w:r>
      <w:r>
        <w:rPr>
          <w:rFonts w:ascii="Times New Roman" w:cs="Times New Roman" w:hAnsi="Times New Roman"/>
          <w:sz w:val="24"/>
          <w:szCs w:val="24"/>
        </w:rPr>
        <w:t xml:space="preserve">) in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………………………………………………..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31</w:t>
      </w:r>
      <w:r>
        <w:rPr>
          <w:rFonts w:ascii="Times New Roman" w:cs="Times New Roman" w:hAnsi="Times New Roman"/>
          <w:sz w:val="24"/>
          <w:szCs w:val="24"/>
        </w:rPr>
        <w:t xml:space="preserve">. Assessing factors influencing disaster preparedness in </w:t>
      </w:r>
      <w:r>
        <w:rPr>
          <w:rFonts w:ascii="Times New Roman" w:cs="Times New Roman" w:hAnsi="Times New Roman"/>
          <w:sz w:val="24"/>
          <w:szCs w:val="24"/>
        </w:rPr>
        <w:t>…………………………..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. Factors influencing low uptake of provider initiat</w:t>
      </w:r>
      <w:r>
        <w:rPr>
          <w:rFonts w:ascii="Times New Roman" w:cs="Times New Roman" w:hAnsi="Times New Roman"/>
          <w:sz w:val="24"/>
          <w:szCs w:val="24"/>
        </w:rPr>
        <w:t>ed counseling and testing of PITC</w:t>
      </w:r>
      <w:r>
        <w:rPr>
          <w:rFonts w:ascii="Times New Roman" w:cs="Times New Roman" w:hAnsi="Times New Roman"/>
          <w:sz w:val="24"/>
          <w:szCs w:val="24"/>
        </w:rPr>
        <w:t xml:space="preserve"> at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33</w:t>
      </w:r>
      <w:r>
        <w:rPr>
          <w:rFonts w:ascii="Times New Roman" w:cs="Times New Roman" w:hAnsi="Times New Roman"/>
          <w:sz w:val="24"/>
          <w:szCs w:val="24"/>
        </w:rPr>
        <w:t>. Factors influencin</w:t>
      </w:r>
      <w:r>
        <w:rPr>
          <w:rFonts w:ascii="Times New Roman" w:cs="Times New Roman" w:hAnsi="Times New Roman"/>
          <w:sz w:val="24"/>
          <w:szCs w:val="24"/>
        </w:rPr>
        <w:t>g high prevalence of diabete</w:t>
      </w:r>
      <w:r>
        <w:rPr>
          <w:rFonts w:ascii="Times New Roman" w:cs="Times New Roman" w:hAnsi="Times New Roman"/>
          <w:sz w:val="24"/>
          <w:szCs w:val="24"/>
        </w:rPr>
        <w:t xml:space="preserve">s mellitus among patients attending </w:t>
      </w:r>
      <w:r>
        <w:rPr>
          <w:rFonts w:ascii="Times New Roman" w:cs="Times New Roman" w:hAnsi="Times New Roman"/>
          <w:sz w:val="24"/>
          <w:szCs w:val="24"/>
        </w:rPr>
        <w:t>…………………………………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34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defaulting for child welfare clinic attendance among children aged between 12-59 months in MCH at </w:t>
      </w:r>
      <w:r>
        <w:rPr>
          <w:rFonts w:ascii="Times New Roman" w:cs="Times New Roman" w:hAnsi="Times New Roman"/>
          <w:sz w:val="24"/>
          <w:szCs w:val="24"/>
        </w:rPr>
        <w:t>……………….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35</w:t>
      </w:r>
      <w:r>
        <w:rPr>
          <w:rFonts w:ascii="Times New Roman" w:cs="Times New Roman" w:hAnsi="Times New Roman"/>
          <w:sz w:val="24"/>
          <w:szCs w:val="24"/>
        </w:rPr>
        <w:t xml:space="preserve">. Factors 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 xml:space="preserve">nfluencing male involvement in prevention of mother to child transmission of </w:t>
      </w:r>
      <w:r>
        <w:rPr>
          <w:rFonts w:ascii="Times New Roman" w:cs="Times New Roman" w:hAnsi="Times New Roman"/>
          <w:sz w:val="24"/>
          <w:szCs w:val="24"/>
        </w:rPr>
        <w:t>hiv</w:t>
      </w:r>
      <w:r>
        <w:rPr>
          <w:rFonts w:ascii="Times New Roman" w:cs="Times New Roman" w:hAnsi="Times New Roman"/>
          <w:sz w:val="24"/>
          <w:szCs w:val="24"/>
        </w:rPr>
        <w:t xml:space="preserve">/aids (PMTCT) among </w:t>
      </w:r>
      <w:r>
        <w:rPr>
          <w:rFonts w:ascii="Times New Roman" w:cs="Times New Roman" w:hAnsi="Times New Roman"/>
          <w:sz w:val="24"/>
          <w:szCs w:val="24"/>
        </w:rPr>
        <w:t>partners</w:t>
      </w:r>
      <w:r>
        <w:rPr>
          <w:rFonts w:ascii="Times New Roman" w:cs="Times New Roman" w:hAnsi="Times New Roman"/>
          <w:sz w:val="24"/>
          <w:szCs w:val="24"/>
        </w:rPr>
        <w:t xml:space="preserve"> of women attending </w:t>
      </w:r>
      <w:r>
        <w:rPr>
          <w:rFonts w:ascii="Times New Roman" w:cs="Times New Roman" w:hAnsi="Times New Roman"/>
          <w:sz w:val="24"/>
          <w:szCs w:val="24"/>
        </w:rPr>
        <w:t>pmtct</w:t>
      </w:r>
      <w:r>
        <w:rPr>
          <w:rFonts w:ascii="Times New Roman" w:cs="Times New Roman" w:hAnsi="Times New Roman"/>
          <w:sz w:val="24"/>
          <w:szCs w:val="24"/>
        </w:rPr>
        <w:t xml:space="preserve"> clinic at </w:t>
      </w:r>
      <w:r>
        <w:rPr>
          <w:rFonts w:ascii="Times New Roman" w:cs="Times New Roman" w:hAnsi="Times New Roman"/>
          <w:sz w:val="24"/>
          <w:szCs w:val="24"/>
        </w:rPr>
        <w:t>…………………</w:t>
      </w:r>
      <w:r>
        <w:rPr>
          <w:rFonts w:ascii="Times New Roman" w:cs="Times New Roman" w:hAnsi="Times New Roman"/>
          <w:sz w:val="24"/>
          <w:szCs w:val="24"/>
        </w:rPr>
        <w:t>…..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36</w:t>
      </w:r>
      <w:r>
        <w:rPr>
          <w:rFonts w:ascii="Times New Roman" w:cs="Times New Roman" w:hAnsi="Times New Roman"/>
          <w:sz w:val="24"/>
          <w:szCs w:val="24"/>
        </w:rPr>
        <w:t xml:space="preserve">. Knowledge, attitude and practices in contraception use among </w:t>
      </w:r>
      <w:r>
        <w:rPr>
          <w:rFonts w:ascii="Times New Roman" w:cs="Times New Roman" w:hAnsi="Times New Roman"/>
          <w:sz w:val="24"/>
          <w:szCs w:val="24"/>
        </w:rPr>
        <w:t>hiv</w:t>
      </w:r>
      <w:r>
        <w:rPr>
          <w:rFonts w:ascii="Times New Roman" w:cs="Times New Roman" w:hAnsi="Times New Roman"/>
          <w:sz w:val="24"/>
          <w:szCs w:val="24"/>
        </w:rPr>
        <w:t xml:space="preserve"> positive women on antiretroviral therapy (ART) in </w:t>
      </w:r>
      <w:r>
        <w:rPr>
          <w:rFonts w:ascii="Times New Roman" w:cs="Times New Roman" w:hAnsi="Times New Roman"/>
          <w:sz w:val="24"/>
          <w:szCs w:val="24"/>
        </w:rPr>
        <w:t>………………………………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37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low immunization coverage among children under one year at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…..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38</w:t>
      </w:r>
      <w:r>
        <w:rPr>
          <w:rFonts w:ascii="Times New Roman" w:cs="Times New Roman" w:hAnsi="Times New Roman"/>
          <w:sz w:val="24"/>
          <w:szCs w:val="24"/>
        </w:rPr>
        <w:t xml:space="preserve">. Factors influencing adult client satisfaction in outpatient department at </w:t>
      </w:r>
      <w:r>
        <w:rPr>
          <w:rFonts w:ascii="Times New Roman" w:cs="Times New Roman" w:hAnsi="Times New Roman"/>
          <w:sz w:val="24"/>
          <w:szCs w:val="24"/>
        </w:rPr>
        <w:t>……………………….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39</w:t>
      </w:r>
      <w:r>
        <w:rPr>
          <w:rFonts w:ascii="Times New Roman" w:cs="Times New Roman" w:hAnsi="Times New Roman"/>
          <w:sz w:val="24"/>
          <w:szCs w:val="24"/>
        </w:rPr>
        <w:t>. Factors influencing prevalence of pneumonia among children</w:t>
      </w:r>
      <w:r>
        <w:rPr>
          <w:rFonts w:ascii="Times New Roman" w:cs="Times New Roman" w:hAnsi="Times New Roman"/>
          <w:sz w:val="24"/>
          <w:szCs w:val="24"/>
        </w:rPr>
        <w:t xml:space="preserve"> under five years admitted in p</w:t>
      </w:r>
      <w:r>
        <w:rPr>
          <w:rFonts w:ascii="Times New Roman" w:cs="Times New Roman" w:hAnsi="Times New Roman"/>
          <w:sz w:val="24"/>
          <w:szCs w:val="24"/>
        </w:rPr>
        <w:t xml:space="preserve">ediatric ward in </w:t>
      </w:r>
      <w:r>
        <w:rPr>
          <w:rFonts w:ascii="Times New Roman" w:cs="Times New Roman" w:hAnsi="Times New Roman"/>
          <w:sz w:val="24"/>
          <w:szCs w:val="24"/>
        </w:rPr>
        <w:t>………………….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40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high incidence rate of hypertension among patients aged 25-75 years attending medical outpatient clinic at </w:t>
      </w:r>
      <w:r>
        <w:rPr>
          <w:rFonts w:ascii="Times New Roman" w:cs="Times New Roman" w:hAnsi="Times New Roman"/>
          <w:sz w:val="24"/>
          <w:szCs w:val="24"/>
        </w:rPr>
        <w:t>………………………………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41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TB relapse among patients attending </w:t>
      </w:r>
      <w:r>
        <w:rPr>
          <w:rFonts w:ascii="Times New Roman" w:cs="Times New Roman" w:hAnsi="Times New Roman"/>
          <w:sz w:val="24"/>
          <w:szCs w:val="24"/>
        </w:rPr>
        <w:t>…………………</w:t>
      </w:r>
      <w:r>
        <w:rPr>
          <w:rFonts w:ascii="Times New Roman" w:cs="Times New Roman" w:hAnsi="Times New Roman"/>
          <w:sz w:val="24"/>
          <w:szCs w:val="24"/>
        </w:rPr>
        <w:t>…..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42</w:t>
      </w:r>
      <w:r>
        <w:rPr>
          <w:rFonts w:ascii="Times New Roman" w:cs="Times New Roman" w:hAnsi="Times New Roman"/>
          <w:sz w:val="24"/>
          <w:szCs w:val="24"/>
        </w:rPr>
        <w:t xml:space="preserve">. Factors influencing exclusive breast feeding among mothers for the first six months after birth at </w:t>
      </w:r>
      <w:r>
        <w:rPr>
          <w:rFonts w:ascii="Times New Roman" w:cs="Times New Roman" w:hAnsi="Times New Roman"/>
          <w:sz w:val="24"/>
          <w:szCs w:val="24"/>
        </w:rPr>
        <w:t>………………</w:t>
      </w:r>
      <w:r>
        <w:rPr>
          <w:rFonts w:ascii="Times New Roman" w:cs="Times New Roman" w:hAnsi="Times New Roman"/>
          <w:sz w:val="24"/>
          <w:szCs w:val="24"/>
        </w:rPr>
        <w:t>…..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43</w:t>
      </w:r>
      <w:r>
        <w:rPr>
          <w:rFonts w:ascii="Times New Roman" w:cs="Times New Roman" w:hAnsi="Times New Roman"/>
          <w:sz w:val="24"/>
          <w:szCs w:val="24"/>
        </w:rPr>
        <w:t xml:space="preserve">. Factors influencing compliance with infection prevention standard precautions among nurses working at </w:t>
      </w:r>
      <w:r>
        <w:rPr>
          <w:rFonts w:ascii="Times New Roman" w:cs="Times New Roman" w:hAnsi="Times New Roman"/>
          <w:sz w:val="24"/>
          <w:szCs w:val="24"/>
        </w:rPr>
        <w:t>………………</w:t>
      </w:r>
      <w:r>
        <w:rPr>
          <w:rFonts w:ascii="Times New Roman" w:cs="Times New Roman" w:hAnsi="Times New Roman"/>
          <w:sz w:val="24"/>
          <w:szCs w:val="24"/>
        </w:rPr>
        <w:t>…..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44</w:t>
      </w:r>
      <w:r>
        <w:rPr>
          <w:rFonts w:ascii="Times New Roman" w:cs="Times New Roman" w:hAnsi="Times New Roman"/>
          <w:sz w:val="24"/>
          <w:szCs w:val="24"/>
        </w:rPr>
        <w:t>. Utilization of part</w:t>
      </w:r>
      <w:r>
        <w:rPr>
          <w:rFonts w:ascii="Times New Roman" w:cs="Times New Roman" w:hAnsi="Times New Roman"/>
          <w:sz w:val="24"/>
          <w:szCs w:val="24"/>
        </w:rPr>
        <w:t xml:space="preserve">ogram in labour management 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45</w:t>
      </w:r>
      <w:r>
        <w:rPr>
          <w:rFonts w:ascii="Times New Roman" w:cs="Times New Roman" w:hAnsi="Times New Roman"/>
          <w:sz w:val="24"/>
          <w:szCs w:val="24"/>
        </w:rPr>
        <w:t xml:space="preserve">. Factors influencing home management of epilepsy among epileptic clients attending outpatient department at </w:t>
      </w:r>
      <w:r>
        <w:rPr>
          <w:rFonts w:ascii="Times New Roman" w:cs="Times New Roman" w:hAnsi="Times New Roman"/>
          <w:sz w:val="24"/>
          <w:szCs w:val="24"/>
        </w:rPr>
        <w:t>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46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incisional surgical wound infections among postoperative patients in surgical wards at </w:t>
      </w:r>
      <w:r>
        <w:rPr>
          <w:rFonts w:ascii="Times New Roman" w:cs="Times New Roman" w:hAnsi="Times New Roman"/>
          <w:sz w:val="24"/>
          <w:szCs w:val="24"/>
        </w:rPr>
        <w:t>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47</w:t>
      </w:r>
      <w:r>
        <w:rPr>
          <w:rFonts w:ascii="Times New Roman" w:cs="Times New Roman" w:hAnsi="Times New Roman"/>
          <w:sz w:val="24"/>
          <w:szCs w:val="24"/>
        </w:rPr>
        <w:t>. K</w:t>
      </w:r>
      <w:r>
        <w:rPr>
          <w:rFonts w:ascii="Times New Roman" w:cs="Times New Roman" w:hAnsi="Times New Roman"/>
          <w:sz w:val="24"/>
          <w:szCs w:val="24"/>
        </w:rPr>
        <w:t xml:space="preserve">nowledge,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ttitude and </w:t>
      </w: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>ractice</w:t>
      </w:r>
      <w:r>
        <w:rPr>
          <w:rFonts w:ascii="Times New Roman" w:cs="Times New Roman" w:hAnsi="Times New Roman"/>
          <w:sz w:val="24"/>
          <w:szCs w:val="24"/>
        </w:rPr>
        <w:t xml:space="preserve"> of principles of ha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 xml:space="preserve">d hygiene among nurses </w:t>
      </w:r>
      <w:r>
        <w:rPr>
          <w:rFonts w:ascii="Times New Roman" w:cs="Times New Roman" w:hAnsi="Times New Roman"/>
          <w:sz w:val="24"/>
          <w:szCs w:val="24"/>
        </w:rPr>
        <w:t>working in surgical unit at…………………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48</w:t>
      </w:r>
      <w:r>
        <w:rPr>
          <w:rFonts w:ascii="Times New Roman" w:cs="Times New Roman" w:hAnsi="Times New Roman"/>
          <w:sz w:val="24"/>
          <w:szCs w:val="24"/>
        </w:rPr>
        <w:t xml:space="preserve">. Factors affecting compliance to lifestyle modification among hypertensive patients MOPC at </w:t>
      </w:r>
      <w:r>
        <w:rPr>
          <w:rFonts w:ascii="Times New Roman" w:cs="Times New Roman" w:hAnsi="Times New Roman"/>
          <w:sz w:val="24"/>
          <w:szCs w:val="24"/>
        </w:rPr>
        <w:t>……………</w:t>
      </w:r>
      <w:r>
        <w:rPr>
          <w:rFonts w:ascii="Times New Roman" w:cs="Times New Roman" w:hAnsi="Times New Roman"/>
          <w:sz w:val="24"/>
          <w:szCs w:val="24"/>
        </w:rPr>
        <w:t>….h</w:t>
      </w:r>
      <w:r>
        <w:rPr>
          <w:rFonts w:ascii="Times New Roman" w:cs="Times New Roman" w:hAnsi="Times New Roman"/>
          <w:sz w:val="24"/>
          <w:szCs w:val="24"/>
        </w:rPr>
        <w:t>ospital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49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high rate of still births among women delivering at </w:t>
      </w:r>
      <w:r>
        <w:rPr>
          <w:rFonts w:ascii="Times New Roman" w:cs="Times New Roman" w:hAnsi="Times New Roman"/>
          <w:sz w:val="24"/>
          <w:szCs w:val="24"/>
        </w:rPr>
        <w:t>………………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50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K</w:t>
      </w:r>
      <w:r>
        <w:rPr>
          <w:rFonts w:ascii="Times New Roman" w:cs="Times New Roman" w:hAnsi="Times New Roman"/>
          <w:sz w:val="24"/>
          <w:szCs w:val="24"/>
        </w:rPr>
        <w:t xml:space="preserve">nowledge,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ttitude and </w:t>
      </w: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>ractice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on oral dental health care among clients aged 15-45 years remove age bracket seeking o</w:t>
      </w:r>
      <w:r>
        <w:rPr>
          <w:rFonts w:ascii="Times New Roman" w:cs="Times New Roman" w:hAnsi="Times New Roman"/>
          <w:sz w:val="24"/>
          <w:szCs w:val="24"/>
        </w:rPr>
        <w:t>ral care dental services …………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51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high prevalence of chronic renal failure among 30-65 years attending hemodialysis in </w:t>
      </w:r>
      <w:r>
        <w:rPr>
          <w:rFonts w:ascii="Times New Roman" w:cs="Times New Roman" w:hAnsi="Times New Roman"/>
          <w:sz w:val="24"/>
          <w:szCs w:val="24"/>
        </w:rPr>
        <w:t>renal</w:t>
      </w:r>
      <w:r>
        <w:rPr>
          <w:rFonts w:ascii="Times New Roman" w:cs="Times New Roman" w:hAnsi="Times New Roman"/>
          <w:sz w:val="24"/>
          <w:szCs w:val="24"/>
        </w:rPr>
        <w:t xml:space="preserve"> units at </w:t>
      </w:r>
      <w:r>
        <w:rPr>
          <w:rFonts w:ascii="Times New Roman" w:cs="Times New Roman" w:hAnsi="Times New Roman"/>
          <w:sz w:val="24"/>
          <w:szCs w:val="24"/>
        </w:rPr>
        <w:t>……………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52</w:t>
      </w:r>
      <w:r>
        <w:rPr>
          <w:rFonts w:ascii="Times New Roman" w:cs="Times New Roman" w:hAnsi="Times New Roman"/>
          <w:sz w:val="24"/>
          <w:szCs w:val="24"/>
        </w:rPr>
        <w:t xml:space="preserve">. Factors affecting early disclosure of </w:t>
      </w:r>
      <w:r>
        <w:rPr>
          <w:rFonts w:ascii="Times New Roman" w:cs="Times New Roman" w:hAnsi="Times New Roman"/>
          <w:sz w:val="24"/>
          <w:szCs w:val="24"/>
        </w:rPr>
        <w:t>hiv</w:t>
      </w:r>
      <w:r>
        <w:rPr>
          <w:rFonts w:ascii="Times New Roman" w:cs="Times New Roman" w:hAnsi="Times New Roman"/>
          <w:sz w:val="24"/>
          <w:szCs w:val="24"/>
        </w:rPr>
        <w:t xml:space="preserve"> status among children aged 5-14 years living with </w:t>
      </w:r>
      <w:r>
        <w:rPr>
          <w:rFonts w:ascii="Times New Roman" w:cs="Times New Roman" w:hAnsi="Times New Roman"/>
          <w:sz w:val="24"/>
          <w:szCs w:val="24"/>
        </w:rPr>
        <w:t>hiv</w:t>
      </w:r>
      <w:r>
        <w:rPr>
          <w:rFonts w:ascii="Times New Roman" w:cs="Times New Roman" w:hAnsi="Times New Roman"/>
          <w:sz w:val="24"/>
          <w:szCs w:val="24"/>
        </w:rPr>
        <w:t xml:space="preserve">/aids in patients support center at </w:t>
      </w:r>
      <w:r>
        <w:rPr>
          <w:rFonts w:ascii="Times New Roman" w:cs="Times New Roman" w:hAnsi="Times New Roman"/>
          <w:sz w:val="24"/>
          <w:szCs w:val="24"/>
        </w:rPr>
        <w:t>……………………..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53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low utilization of intrauterine device among women of reproductive age 15-49 at </w:t>
      </w:r>
      <w:r>
        <w:rPr>
          <w:rFonts w:ascii="Times New Roman" w:cs="Times New Roman" w:hAnsi="Times New Roman"/>
          <w:sz w:val="24"/>
          <w:szCs w:val="24"/>
        </w:rPr>
        <w:t>…………………………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54</w:t>
      </w:r>
      <w:r>
        <w:rPr>
          <w:rFonts w:ascii="Times New Roman" w:cs="Times New Roman" w:hAnsi="Times New Roman"/>
          <w:sz w:val="24"/>
          <w:szCs w:val="24"/>
        </w:rPr>
        <w:t xml:space="preserve">. Level of prostate cancer awareness among men </w:t>
      </w:r>
      <w:r>
        <w:rPr>
          <w:rFonts w:ascii="Times New Roman" w:cs="Times New Roman" w:hAnsi="Times New Roman"/>
          <w:sz w:val="24"/>
          <w:szCs w:val="24"/>
        </w:rPr>
        <w:t xml:space="preserve">aged </w:t>
      </w:r>
      <w:r>
        <w:rPr>
          <w:rFonts w:ascii="Times New Roman" w:cs="Times New Roman" w:hAnsi="Times New Roman"/>
          <w:sz w:val="24"/>
          <w:szCs w:val="24"/>
        </w:rPr>
        <w:t xml:space="preserve">40 </w:t>
      </w:r>
      <w:r>
        <w:rPr>
          <w:rFonts w:ascii="Times New Roman" w:cs="Times New Roman" w:hAnsi="Times New Roman"/>
          <w:sz w:val="24"/>
          <w:szCs w:val="24"/>
        </w:rPr>
        <w:t>year</w:t>
      </w:r>
      <w:r>
        <w:rPr>
          <w:rFonts w:ascii="Times New Roman" w:cs="Times New Roman" w:hAnsi="Times New Roman"/>
          <w:sz w:val="24"/>
          <w:szCs w:val="24"/>
        </w:rPr>
        <w:t xml:space="preserve"> and above in </w:t>
      </w:r>
      <w:r>
        <w:rPr>
          <w:rFonts w:ascii="Times New Roman" w:cs="Times New Roman" w:hAnsi="Times New Roman"/>
          <w:sz w:val="24"/>
          <w:szCs w:val="24"/>
        </w:rPr>
        <w:t>………………….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55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K</w:t>
      </w:r>
      <w:r>
        <w:rPr>
          <w:rFonts w:ascii="Times New Roman" w:cs="Times New Roman" w:hAnsi="Times New Roman"/>
          <w:sz w:val="24"/>
          <w:szCs w:val="24"/>
        </w:rPr>
        <w:t xml:space="preserve">nowledge,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ttitude and </w:t>
      </w: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>ractice</w:t>
      </w:r>
      <w:r>
        <w:rPr>
          <w:rFonts w:ascii="Times New Roman" w:cs="Times New Roman" w:hAnsi="Times New Roman"/>
          <w:sz w:val="24"/>
          <w:szCs w:val="24"/>
        </w:rPr>
        <w:t xml:space="preserve"> regarding personal protective equipment among health care workers in </w:t>
      </w:r>
      <w:r>
        <w:rPr>
          <w:rFonts w:ascii="Times New Roman" w:cs="Times New Roman" w:hAnsi="Times New Roman"/>
          <w:sz w:val="24"/>
          <w:szCs w:val="24"/>
        </w:rPr>
        <w:t>………………..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56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neonatal sepsis among neonate admissions in </w:t>
      </w:r>
      <w:r>
        <w:rPr>
          <w:rFonts w:ascii="Times New Roman" w:cs="Times New Roman" w:hAnsi="Times New Roman"/>
          <w:sz w:val="24"/>
          <w:szCs w:val="24"/>
        </w:rPr>
        <w:t>nbu</w:t>
      </w:r>
      <w:r>
        <w:rPr>
          <w:rFonts w:ascii="Times New Roman" w:cs="Times New Roman" w:hAnsi="Times New Roman"/>
          <w:sz w:val="24"/>
          <w:szCs w:val="24"/>
        </w:rPr>
        <w:t xml:space="preserve"> at </w:t>
      </w:r>
      <w:r>
        <w:rPr>
          <w:rFonts w:ascii="Times New Roman" w:cs="Times New Roman" w:hAnsi="Times New Roman"/>
          <w:sz w:val="24"/>
          <w:szCs w:val="24"/>
        </w:rPr>
        <w:t>…………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57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under-reporting of asthma cases among asthma patients attending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58</w:t>
      </w:r>
      <w:r>
        <w:rPr>
          <w:rFonts w:ascii="Times New Roman" w:cs="Times New Roman" w:hAnsi="Times New Roman"/>
          <w:sz w:val="24"/>
          <w:szCs w:val="24"/>
        </w:rPr>
        <w:t>. Factors contributing to poor utilization of insecticide treated mosquito treated nets on control of malaria in under five ch</w:t>
      </w:r>
      <w:r>
        <w:rPr>
          <w:rFonts w:ascii="Times New Roman" w:cs="Times New Roman" w:hAnsi="Times New Roman"/>
          <w:sz w:val="24"/>
          <w:szCs w:val="24"/>
        </w:rPr>
        <w:t>ildren in pediatric ward at 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59</w:t>
      </w:r>
      <w:r>
        <w:rPr>
          <w:rFonts w:ascii="Times New Roman" w:cs="Times New Roman" w:hAnsi="Times New Roman"/>
          <w:sz w:val="24"/>
          <w:szCs w:val="24"/>
        </w:rPr>
        <w:t xml:space="preserve">. Knowledge attitude and practices of early infant male circumcision (1-60 days) among guardians seeking child health services </w:t>
      </w:r>
      <w:r>
        <w:rPr>
          <w:rFonts w:ascii="Times New Roman" w:cs="Times New Roman" w:hAnsi="Times New Roman"/>
          <w:sz w:val="24"/>
          <w:szCs w:val="24"/>
        </w:rPr>
        <w:t>in</w:t>
      </w:r>
      <w:r>
        <w:rPr>
          <w:rFonts w:ascii="Times New Roman" w:cs="Times New Roman" w:hAnsi="Times New Roman"/>
          <w:sz w:val="24"/>
          <w:szCs w:val="24"/>
        </w:rPr>
        <w:t>MCH</w:t>
      </w:r>
      <w:r>
        <w:rPr>
          <w:rFonts w:ascii="Times New Roman" w:cs="Times New Roman" w:hAnsi="Times New Roman"/>
          <w:sz w:val="24"/>
          <w:szCs w:val="24"/>
        </w:rPr>
        <w:t xml:space="preserve"> at </w:t>
      </w:r>
      <w:r>
        <w:rPr>
          <w:rFonts w:ascii="Times New Roman" w:cs="Times New Roman" w:hAnsi="Times New Roman"/>
          <w:sz w:val="24"/>
          <w:szCs w:val="24"/>
        </w:rPr>
        <w:t>………………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60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K</w:t>
      </w:r>
      <w:r>
        <w:rPr>
          <w:rFonts w:ascii="Times New Roman" w:cs="Times New Roman" w:hAnsi="Times New Roman"/>
          <w:sz w:val="24"/>
          <w:szCs w:val="24"/>
        </w:rPr>
        <w:t xml:space="preserve">nowledge,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ttitude and </w:t>
      </w: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>ractice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towards trachoma </w:t>
      </w:r>
      <w:r>
        <w:rPr>
          <w:rFonts w:ascii="Times New Roman" w:cs="Times New Roman" w:hAnsi="Times New Roman"/>
          <w:sz w:val="24"/>
          <w:szCs w:val="24"/>
        </w:rPr>
        <w:t>tri</w:t>
      </w:r>
      <w:r>
        <w:rPr>
          <w:rFonts w:ascii="Times New Roman" w:cs="Times New Roman" w:hAnsi="Times New Roman"/>
          <w:sz w:val="24"/>
          <w:szCs w:val="24"/>
        </w:rPr>
        <w:t>chiasis</w:t>
      </w:r>
      <w:r>
        <w:rPr>
          <w:rFonts w:ascii="Times New Roman" w:cs="Times New Roman" w:hAnsi="Times New Roman"/>
          <w:sz w:val="24"/>
          <w:szCs w:val="24"/>
        </w:rPr>
        <w:t xml:space="preserve"> among pastoralists communities seeking eye care services in </w:t>
      </w:r>
      <w:r>
        <w:rPr>
          <w:rFonts w:ascii="Times New Roman" w:cs="Times New Roman" w:hAnsi="Times New Roman"/>
          <w:sz w:val="24"/>
          <w:szCs w:val="24"/>
        </w:rPr>
        <w:t>………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61</w:t>
      </w:r>
      <w:r>
        <w:rPr>
          <w:rFonts w:ascii="Times New Roman" w:cs="Times New Roman" w:hAnsi="Times New Roman"/>
          <w:sz w:val="24"/>
          <w:szCs w:val="24"/>
        </w:rPr>
        <w:t>. A study to evaluate the knowledge and practice of self-medica</w:t>
      </w:r>
      <w:r>
        <w:rPr>
          <w:rFonts w:ascii="Times New Roman" w:cs="Times New Roman" w:hAnsi="Times New Roman"/>
          <w:sz w:val="24"/>
          <w:szCs w:val="24"/>
        </w:rPr>
        <w:t xml:space="preserve">tion in </w:t>
      </w:r>
      <w:r>
        <w:rPr>
          <w:rFonts w:ascii="Times New Roman" w:cs="Times New Roman" w:hAnsi="Times New Roman"/>
          <w:sz w:val="24"/>
          <w:szCs w:val="24"/>
        </w:rPr>
        <w:t>………………………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62</w:t>
      </w:r>
      <w:r>
        <w:rPr>
          <w:rFonts w:ascii="Times New Roman" w:cs="Times New Roman" w:hAnsi="Times New Roman"/>
          <w:sz w:val="24"/>
          <w:szCs w:val="24"/>
        </w:rPr>
        <w:t xml:space="preserve">. A study on knowledge, attitude and practices of midwives on prevention of primary postpartum hemorrhage in </w:t>
      </w:r>
      <w:r>
        <w:rPr>
          <w:rFonts w:ascii="Times New Roman" w:cs="Times New Roman" w:hAnsi="Times New Roman"/>
          <w:sz w:val="24"/>
          <w:szCs w:val="24"/>
        </w:rPr>
        <w:t>…………………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63</w:t>
      </w:r>
      <w:r>
        <w:rPr>
          <w:rFonts w:ascii="Times New Roman" w:cs="Times New Roman" w:hAnsi="Times New Roman"/>
          <w:sz w:val="24"/>
          <w:szCs w:val="24"/>
        </w:rPr>
        <w:t>. Factors contributing to preterm deliveries amo</w:t>
      </w:r>
      <w:r>
        <w:rPr>
          <w:rFonts w:ascii="Times New Roman" w:cs="Times New Roman" w:hAnsi="Times New Roman"/>
          <w:sz w:val="24"/>
          <w:szCs w:val="24"/>
        </w:rPr>
        <w:t>ng pregnant women attending ……………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64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low uptake of health and medical services at </w:t>
      </w:r>
      <w:r>
        <w:rPr>
          <w:rFonts w:ascii="Times New Roman" w:cs="Times New Roman" w:hAnsi="Times New Roman"/>
          <w:sz w:val="24"/>
          <w:szCs w:val="24"/>
        </w:rPr>
        <w:t>………</w:t>
      </w:r>
      <w:r>
        <w:rPr>
          <w:rFonts w:ascii="Times New Roman" w:cs="Times New Roman" w:hAnsi="Times New Roman"/>
          <w:sz w:val="24"/>
          <w:szCs w:val="24"/>
        </w:rPr>
        <w:t>…..</w:t>
      </w:r>
      <w:r>
        <w:rPr>
          <w:rFonts w:ascii="Times New Roman" w:cs="Times New Roman" w:hAnsi="Times New Roman"/>
          <w:sz w:val="24"/>
          <w:szCs w:val="24"/>
        </w:rPr>
        <w:t xml:space="preserve"> among the catchment population.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65</w:t>
      </w:r>
      <w:r>
        <w:rPr>
          <w:rFonts w:ascii="Times New Roman" w:cs="Times New Roman" w:hAnsi="Times New Roman"/>
          <w:sz w:val="24"/>
          <w:szCs w:val="24"/>
        </w:rPr>
        <w:t xml:space="preserve">. Assess the level of knowledge and practices on management of asthma among patients attending </w:t>
      </w:r>
      <w:r>
        <w:rPr>
          <w:rFonts w:ascii="Times New Roman" w:cs="Times New Roman" w:hAnsi="Times New Roman"/>
          <w:sz w:val="24"/>
          <w:szCs w:val="24"/>
        </w:rPr>
        <w:t>……………………….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66</w:t>
      </w:r>
      <w:r>
        <w:rPr>
          <w:rFonts w:ascii="Times New Roman" w:cs="Times New Roman" w:hAnsi="Times New Roman"/>
          <w:sz w:val="24"/>
          <w:szCs w:val="24"/>
        </w:rPr>
        <w:t xml:space="preserve">. Challenges facing guardians of mentally ill patients seeking services at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…..</w:t>
      </w:r>
      <w:r>
        <w:rPr>
          <w:rFonts w:ascii="Times New Roman" w:cs="Times New Roman" w:hAnsi="Times New Roman"/>
          <w:sz w:val="24"/>
          <w:szCs w:val="24"/>
        </w:rPr>
        <w:t xml:space="preserve"> psychiatric outpatient.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67</w:t>
      </w:r>
      <w:r>
        <w:rPr>
          <w:rFonts w:ascii="Times New Roman" w:cs="Times New Roman" w:hAnsi="Times New Roman"/>
          <w:sz w:val="24"/>
          <w:szCs w:val="24"/>
        </w:rPr>
        <w:t>. Factors contributing to poor waste management among</w:t>
      </w:r>
      <w:r>
        <w:rPr>
          <w:rFonts w:ascii="Times New Roman" w:cs="Times New Roman" w:hAnsi="Times New Roman"/>
          <w:sz w:val="24"/>
          <w:szCs w:val="24"/>
        </w:rPr>
        <w:t xml:space="preserve"> health care workers</w:t>
      </w:r>
      <w:r>
        <w:rPr>
          <w:rFonts w:ascii="Times New Roman" w:cs="Times New Roman" w:hAnsi="Times New Roman"/>
          <w:sz w:val="24"/>
          <w:szCs w:val="24"/>
        </w:rPr>
        <w:t xml:space="preserve"> in </w:t>
      </w:r>
      <w:r>
        <w:rPr>
          <w:rFonts w:ascii="Times New Roman" w:cs="Times New Roman" w:hAnsi="Times New Roman"/>
          <w:sz w:val="24"/>
          <w:szCs w:val="24"/>
        </w:rPr>
        <w:t>…………………</w:t>
      </w:r>
      <w:r>
        <w:rPr>
          <w:rFonts w:ascii="Times New Roman" w:cs="Times New Roman" w:hAnsi="Times New Roman"/>
          <w:sz w:val="24"/>
          <w:szCs w:val="24"/>
        </w:rPr>
        <w:t xml:space="preserve">. 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68</w:t>
      </w:r>
      <w:r>
        <w:rPr>
          <w:rFonts w:ascii="Times New Roman" w:cs="Times New Roman" w:hAnsi="Times New Roman"/>
          <w:sz w:val="24"/>
          <w:szCs w:val="24"/>
        </w:rPr>
        <w:t xml:space="preserve">. Assessment and indicators for the risk of </w:t>
      </w:r>
      <w:r>
        <w:rPr>
          <w:rFonts w:ascii="Times New Roman" w:cs="Times New Roman" w:hAnsi="Times New Roman"/>
          <w:sz w:val="24"/>
          <w:szCs w:val="24"/>
        </w:rPr>
        <w:t>cardio metabolic</w:t>
      </w:r>
      <w:r>
        <w:rPr>
          <w:rFonts w:ascii="Times New Roman" w:cs="Times New Roman" w:hAnsi="Times New Roman"/>
          <w:sz w:val="24"/>
          <w:szCs w:val="24"/>
        </w:rPr>
        <w:t xml:space="preserve"> diseases among heal</w:t>
      </w:r>
      <w:r>
        <w:rPr>
          <w:rFonts w:ascii="Times New Roman" w:cs="Times New Roman" w:hAnsi="Times New Roman"/>
          <w:sz w:val="24"/>
          <w:szCs w:val="24"/>
        </w:rPr>
        <w:t>th workers: A case study of ……………….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69</w:t>
      </w:r>
      <w:r>
        <w:rPr>
          <w:rFonts w:ascii="Times New Roman" w:cs="Times New Roman" w:hAnsi="Times New Roman"/>
          <w:sz w:val="24"/>
          <w:szCs w:val="24"/>
        </w:rPr>
        <w:t>. Challenges facing guardians of mentally ill patients seeking services at psych</w:t>
      </w:r>
      <w:r>
        <w:rPr>
          <w:rFonts w:ascii="Times New Roman" w:cs="Times New Roman" w:hAnsi="Times New Roman"/>
          <w:sz w:val="24"/>
          <w:szCs w:val="24"/>
        </w:rPr>
        <w:t>iatric outpatient clinic at …………</w:t>
      </w:r>
      <w:r>
        <w:rPr>
          <w:rFonts w:ascii="Times New Roman" w:cs="Times New Roman" w:hAnsi="Times New Roman"/>
          <w:sz w:val="24"/>
          <w:szCs w:val="24"/>
        </w:rPr>
        <w:t>…..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70</w:t>
      </w:r>
      <w:r>
        <w:rPr>
          <w:rFonts w:ascii="Times New Roman" w:cs="Times New Roman" w:hAnsi="Times New Roman"/>
          <w:sz w:val="24"/>
          <w:szCs w:val="24"/>
        </w:rPr>
        <w:t>. Factors influencing the implementation of the baby friendly</w:t>
      </w:r>
      <w:r>
        <w:rPr>
          <w:rFonts w:ascii="Times New Roman" w:cs="Times New Roman" w:hAnsi="Times New Roman"/>
          <w:sz w:val="24"/>
          <w:szCs w:val="24"/>
        </w:rPr>
        <w:t xml:space="preserve"> initiative among nurses at 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…..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71</w:t>
      </w:r>
      <w:r>
        <w:rPr>
          <w:rFonts w:ascii="Times New Roman" w:cs="Times New Roman" w:hAnsi="Times New Roman"/>
          <w:sz w:val="24"/>
          <w:szCs w:val="24"/>
        </w:rPr>
        <w:t xml:space="preserve">. A case study on prevalence and risk factors contributing to lower back pain among nurses working </w:t>
      </w:r>
      <w:r>
        <w:rPr>
          <w:rFonts w:ascii="Times New Roman" w:cs="Times New Roman" w:hAnsi="Times New Roman"/>
          <w:sz w:val="24"/>
          <w:szCs w:val="24"/>
        </w:rPr>
        <w:t>at………………………….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72</w:t>
      </w:r>
      <w:r>
        <w:rPr>
          <w:rFonts w:ascii="Times New Roman" w:cs="Times New Roman" w:hAnsi="Times New Roman"/>
          <w:sz w:val="24"/>
          <w:szCs w:val="24"/>
        </w:rPr>
        <w:t>. Knowledge, attitude and practices of injection safety among nur</w:t>
      </w:r>
      <w:r>
        <w:rPr>
          <w:rFonts w:ascii="Times New Roman" w:cs="Times New Roman" w:hAnsi="Times New Roman"/>
          <w:sz w:val="24"/>
          <w:szCs w:val="24"/>
        </w:rPr>
        <w:t xml:space="preserve">ses in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73</w:t>
      </w:r>
      <w:r>
        <w:rPr>
          <w:rFonts w:ascii="Times New Roman" w:cs="Times New Roman" w:hAnsi="Times New Roman"/>
          <w:sz w:val="24"/>
          <w:szCs w:val="24"/>
        </w:rPr>
        <w:t xml:space="preserve">. Factors influencing utilization of the female condom among women of reproductive age (15-49 years) attending family planning clinic at </w:t>
      </w:r>
      <w:r>
        <w:rPr>
          <w:rFonts w:ascii="Times New Roman" w:cs="Times New Roman" w:hAnsi="Times New Roman"/>
          <w:sz w:val="24"/>
          <w:szCs w:val="24"/>
        </w:rPr>
        <w:t>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74</w:t>
      </w:r>
      <w:r>
        <w:rPr>
          <w:rFonts w:ascii="Times New Roman" w:cs="Times New Roman" w:hAnsi="Times New Roman"/>
          <w:sz w:val="24"/>
          <w:szCs w:val="24"/>
        </w:rPr>
        <w:t xml:space="preserve">. Determine the level of birth preparedness among mothers attending antenatal clinic at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75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high organophosphate poisoning cases among patients attending </w:t>
      </w:r>
      <w:r>
        <w:rPr>
          <w:rFonts w:ascii="Times New Roman" w:cs="Times New Roman" w:hAnsi="Times New Roman"/>
          <w:sz w:val="24"/>
          <w:szCs w:val="24"/>
        </w:rPr>
        <w:t>………………………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Hospital</w:t>
      </w:r>
      <w:r>
        <w:rPr>
          <w:rFonts w:ascii="Times New Roman" w:cs="Times New Roman" w:hAnsi="Times New Roman"/>
          <w:sz w:val="24"/>
          <w:szCs w:val="24"/>
        </w:rPr>
        <w:t xml:space="preserve">. 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76</w:t>
      </w:r>
      <w:r>
        <w:rPr>
          <w:rFonts w:ascii="Times New Roman" w:cs="Times New Roman" w:hAnsi="Times New Roman"/>
          <w:sz w:val="24"/>
          <w:szCs w:val="24"/>
        </w:rPr>
        <w:t>. A study on needs of relatives with pat</w:t>
      </w:r>
      <w:r>
        <w:rPr>
          <w:rFonts w:ascii="Times New Roman" w:cs="Times New Roman" w:hAnsi="Times New Roman"/>
          <w:sz w:val="24"/>
          <w:szCs w:val="24"/>
        </w:rPr>
        <w:t xml:space="preserve">ients admitted in the critical </w:t>
      </w:r>
      <w:r>
        <w:rPr>
          <w:rFonts w:ascii="Times New Roman" w:cs="Times New Roman" w:hAnsi="Times New Roman"/>
          <w:sz w:val="24"/>
          <w:szCs w:val="24"/>
        </w:rPr>
        <w:t>care unit at ………………</w:t>
      </w:r>
      <w:r>
        <w:rPr>
          <w:rFonts w:ascii="Times New Roman" w:cs="Times New Roman" w:hAnsi="Times New Roman"/>
          <w:sz w:val="24"/>
          <w:szCs w:val="24"/>
        </w:rPr>
        <w:t>…..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77</w:t>
      </w:r>
      <w:r>
        <w:rPr>
          <w:rFonts w:ascii="Times New Roman" w:cs="Times New Roman" w:hAnsi="Times New Roman"/>
          <w:sz w:val="24"/>
          <w:szCs w:val="24"/>
        </w:rPr>
        <w:t>. Effectiveness of home based care among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hiv</w:t>
      </w:r>
      <w:r>
        <w:rPr>
          <w:rFonts w:ascii="Times New Roman" w:cs="Times New Roman" w:hAnsi="Times New Roman"/>
          <w:sz w:val="24"/>
          <w:szCs w:val="24"/>
        </w:rPr>
        <w:t>/aids patient attending ……………………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78</w:t>
      </w:r>
      <w:r>
        <w:rPr>
          <w:rFonts w:ascii="Times New Roman" w:cs="Times New Roman" w:hAnsi="Times New Roman"/>
          <w:sz w:val="24"/>
          <w:szCs w:val="24"/>
        </w:rPr>
        <w:t>. Factors affecting HAART</w:t>
      </w:r>
      <w:r>
        <w:rPr>
          <w:rFonts w:ascii="Times New Roman" w:cs="Times New Roman" w:hAnsi="Times New Roman"/>
          <w:sz w:val="24"/>
          <w:szCs w:val="24"/>
        </w:rPr>
        <w:t xml:space="preserve"> adherence in </w:t>
      </w:r>
      <w:r>
        <w:rPr>
          <w:rFonts w:ascii="Times New Roman" w:cs="Times New Roman" w:hAnsi="Times New Roman"/>
          <w:sz w:val="24"/>
          <w:szCs w:val="24"/>
        </w:rPr>
        <w:t>hiv</w:t>
      </w:r>
      <w:r>
        <w:rPr>
          <w:rFonts w:ascii="Times New Roman" w:cs="Times New Roman" w:hAnsi="Times New Roman"/>
          <w:sz w:val="24"/>
          <w:szCs w:val="24"/>
        </w:rPr>
        <w:t xml:space="preserve"> positive children 8-19 years who know their </w:t>
      </w:r>
      <w:r>
        <w:rPr>
          <w:rFonts w:ascii="Times New Roman" w:cs="Times New Roman" w:hAnsi="Times New Roman"/>
          <w:sz w:val="24"/>
          <w:szCs w:val="24"/>
        </w:rPr>
        <w:t>hiv</w:t>
      </w:r>
      <w:r>
        <w:rPr>
          <w:rFonts w:ascii="Times New Roman" w:cs="Times New Roman" w:hAnsi="Times New Roman"/>
          <w:sz w:val="24"/>
          <w:szCs w:val="24"/>
        </w:rPr>
        <w:t xml:space="preserve"> status at </w:t>
      </w:r>
      <w:r>
        <w:rPr>
          <w:rFonts w:ascii="Times New Roman" w:cs="Times New Roman" w:hAnsi="Times New Roman"/>
          <w:sz w:val="24"/>
          <w:szCs w:val="24"/>
        </w:rPr>
        <w:t>……………</w:t>
      </w:r>
      <w:r>
        <w:rPr>
          <w:rFonts w:ascii="Times New Roman" w:cs="Times New Roman" w:hAnsi="Times New Roman"/>
          <w:sz w:val="24"/>
          <w:szCs w:val="24"/>
        </w:rPr>
        <w:t>…..</w:t>
      </w:r>
      <w:r>
        <w:rPr>
          <w:rFonts w:ascii="Times New Roman" w:cs="Times New Roman" w:hAnsi="Times New Roman"/>
          <w:sz w:val="24"/>
          <w:szCs w:val="24"/>
        </w:rPr>
        <w:t xml:space="preserve"> hospital.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79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gender based violence among females in </w:t>
      </w:r>
      <w:r>
        <w:rPr>
          <w:rFonts w:ascii="Times New Roman" w:cs="Times New Roman" w:hAnsi="Times New Roman"/>
          <w:sz w:val="24"/>
          <w:szCs w:val="24"/>
        </w:rPr>
        <w:t>………………………………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80</w:t>
      </w:r>
      <w:r>
        <w:rPr>
          <w:rFonts w:ascii="Times New Roman" w:cs="Times New Roman" w:hAnsi="Times New Roman"/>
          <w:sz w:val="24"/>
          <w:szCs w:val="24"/>
        </w:rPr>
        <w:t xml:space="preserve">. Factors influencing high prevalence of peptic ulcer disease among patients seeking outpatient health services at </w:t>
      </w:r>
      <w:r>
        <w:rPr>
          <w:rFonts w:ascii="Times New Roman" w:cs="Times New Roman" w:hAnsi="Times New Roman"/>
          <w:sz w:val="24"/>
          <w:szCs w:val="24"/>
        </w:rPr>
        <w:t>…………</w:t>
      </w:r>
      <w:r>
        <w:rPr>
          <w:rFonts w:ascii="Times New Roman" w:cs="Times New Roman" w:hAnsi="Times New Roman"/>
          <w:sz w:val="24"/>
          <w:szCs w:val="24"/>
        </w:rPr>
        <w:t>…..</w:t>
      </w:r>
      <w:r>
        <w:rPr>
          <w:rFonts w:ascii="Times New Roman" w:cs="Times New Roman" w:hAnsi="Times New Roman"/>
          <w:sz w:val="24"/>
          <w:szCs w:val="24"/>
        </w:rPr>
        <w:t xml:space="preserve"> hospital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81</w:t>
      </w:r>
      <w:r>
        <w:rPr>
          <w:rFonts w:ascii="Times New Roman" w:cs="Times New Roman" w:hAnsi="Times New Roman"/>
          <w:sz w:val="24"/>
          <w:szCs w:val="24"/>
        </w:rPr>
        <w:t>. Knowledge, attitude and practices on pregnancy danger signs among women seeking antenatal se</w:t>
      </w:r>
      <w:r>
        <w:rPr>
          <w:rFonts w:ascii="Times New Roman" w:cs="Times New Roman" w:hAnsi="Times New Roman"/>
          <w:sz w:val="24"/>
          <w:szCs w:val="24"/>
        </w:rPr>
        <w:t>rvice at …………………………….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82</w:t>
      </w:r>
      <w:r>
        <w:rPr>
          <w:rFonts w:ascii="Times New Roman" w:cs="Times New Roman" w:hAnsi="Times New Roman"/>
          <w:sz w:val="24"/>
          <w:szCs w:val="24"/>
        </w:rPr>
        <w:t xml:space="preserve">. Factors leading to poor utilization of pentavalent II in children under one year in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</w:t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. Knowledge, attitude and practices on basic emergency maternal obstetric and newborn care skills among health care providers at </w:t>
      </w:r>
      <w:r>
        <w:rPr>
          <w:rFonts w:ascii="Times New Roman" w:cs="Times New Roman" w:hAnsi="Times New Roman"/>
          <w:sz w:val="24"/>
          <w:szCs w:val="24"/>
        </w:rPr>
        <w:t>………………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84</w:t>
      </w:r>
      <w:r>
        <w:rPr>
          <w:rFonts w:ascii="Times New Roman" w:cs="Times New Roman" w:hAnsi="Times New Roman"/>
          <w:sz w:val="24"/>
          <w:szCs w:val="24"/>
        </w:rPr>
        <w:t xml:space="preserve">. Knowledge, attitude and practices of health workers on post rape care at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85</w:t>
      </w:r>
      <w:r>
        <w:rPr>
          <w:rFonts w:ascii="Times New Roman" w:cs="Times New Roman" w:hAnsi="Times New Roman"/>
          <w:sz w:val="24"/>
          <w:szCs w:val="24"/>
        </w:rPr>
        <w:t xml:space="preserve">. Factors influencing the use of herbal medicine among </w:t>
      </w:r>
      <w:r>
        <w:rPr>
          <w:rFonts w:ascii="Times New Roman" w:cs="Times New Roman" w:hAnsi="Times New Roman"/>
          <w:sz w:val="24"/>
          <w:szCs w:val="24"/>
        </w:rPr>
        <w:t xml:space="preserve">caregivers of children </w:t>
      </w:r>
      <w:r>
        <w:rPr>
          <w:rFonts w:ascii="Times New Roman" w:cs="Times New Roman" w:hAnsi="Times New Roman"/>
          <w:sz w:val="24"/>
          <w:szCs w:val="24"/>
        </w:rPr>
        <w:t xml:space="preserve">under five years seeking health care services at </w:t>
      </w:r>
      <w:r>
        <w:rPr>
          <w:rFonts w:ascii="Times New Roman" w:cs="Times New Roman" w:hAnsi="Times New Roman"/>
          <w:sz w:val="24"/>
          <w:szCs w:val="24"/>
        </w:rPr>
        <w:t>……………………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86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the prevalence of </w:t>
      </w:r>
      <w:r>
        <w:rPr>
          <w:rFonts w:ascii="Times New Roman" w:cs="Times New Roman" w:hAnsi="Times New Roman"/>
          <w:sz w:val="24"/>
          <w:szCs w:val="24"/>
        </w:rPr>
        <w:t>Tungiasis</w:t>
      </w:r>
      <w:r>
        <w:rPr>
          <w:rFonts w:ascii="Times New Roman" w:cs="Times New Roman" w:hAnsi="Times New Roman"/>
          <w:sz w:val="24"/>
          <w:szCs w:val="24"/>
        </w:rPr>
        <w:t xml:space="preserve"> in </w:t>
      </w:r>
      <w:r>
        <w:rPr>
          <w:rFonts w:ascii="Times New Roman" w:cs="Times New Roman" w:hAnsi="Times New Roman"/>
          <w:sz w:val="24"/>
          <w:szCs w:val="24"/>
        </w:rPr>
        <w:t>…………………………….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87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noncompliance to follow up clinical appointment among </w:t>
      </w:r>
      <w:r>
        <w:rPr>
          <w:rFonts w:ascii="Times New Roman" w:cs="Times New Roman" w:hAnsi="Times New Roman"/>
          <w:sz w:val="24"/>
          <w:szCs w:val="24"/>
        </w:rPr>
        <w:t>cancer patients enrolled in …………………</w:t>
      </w:r>
      <w:r>
        <w:rPr>
          <w:rFonts w:ascii="Times New Roman" w:cs="Times New Roman" w:hAnsi="Times New Roman"/>
          <w:sz w:val="24"/>
          <w:szCs w:val="24"/>
        </w:rPr>
        <w:t xml:space="preserve"> palliative clinic.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88</w:t>
      </w:r>
      <w:r>
        <w:rPr>
          <w:rFonts w:ascii="Times New Roman" w:cs="Times New Roman" w:hAnsi="Times New Roman"/>
          <w:sz w:val="24"/>
          <w:szCs w:val="24"/>
        </w:rPr>
        <w:t xml:space="preserve">. Study on prevalence and factors contributing to dental caries among </w:t>
      </w:r>
      <w:r>
        <w:rPr>
          <w:rFonts w:ascii="Times New Roman" w:cs="Times New Roman" w:hAnsi="Times New Roman"/>
          <w:sz w:val="24"/>
          <w:szCs w:val="24"/>
        </w:rPr>
        <w:t>clients attending clinic at ……………………………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89</w:t>
      </w:r>
      <w:r>
        <w:rPr>
          <w:rFonts w:ascii="Times New Roman" w:cs="Times New Roman" w:hAnsi="Times New Roman"/>
          <w:sz w:val="24"/>
          <w:szCs w:val="24"/>
        </w:rPr>
        <w:t xml:space="preserve">. Factors contributing to the indulgence in sexual activity among teenagers attending </w:t>
      </w:r>
      <w:r>
        <w:rPr>
          <w:rFonts w:ascii="Times New Roman" w:cs="Times New Roman" w:hAnsi="Times New Roman"/>
          <w:sz w:val="24"/>
          <w:szCs w:val="24"/>
        </w:rPr>
        <w:t>…………………………………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 hospital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90</w:t>
      </w:r>
      <w:r>
        <w:rPr>
          <w:rFonts w:ascii="Times New Roman" w:cs="Times New Roman" w:hAnsi="Times New Roman"/>
          <w:sz w:val="24"/>
          <w:szCs w:val="24"/>
        </w:rPr>
        <w:t>. Wo</w:t>
      </w:r>
      <w:r>
        <w:rPr>
          <w:rFonts w:ascii="Times New Roman" w:cs="Times New Roman" w:hAnsi="Times New Roman"/>
          <w:sz w:val="24"/>
          <w:szCs w:val="24"/>
        </w:rPr>
        <w:t>rk-related stress coping practic</w:t>
      </w:r>
      <w:r>
        <w:rPr>
          <w:rFonts w:ascii="Times New Roman" w:cs="Times New Roman" w:hAnsi="Times New Roman"/>
          <w:sz w:val="24"/>
          <w:szCs w:val="24"/>
        </w:rPr>
        <w:t xml:space="preserve">es among nurses working in </w:t>
      </w:r>
      <w:r>
        <w:rPr>
          <w:rFonts w:ascii="Times New Roman" w:cs="Times New Roman" w:hAnsi="Times New Roman"/>
          <w:sz w:val="24"/>
          <w:szCs w:val="24"/>
        </w:rPr>
        <w:t>…………………</w:t>
      </w:r>
      <w:r>
        <w:rPr>
          <w:rFonts w:ascii="Times New Roman" w:cs="Times New Roman" w:hAnsi="Times New Roman"/>
          <w:sz w:val="24"/>
          <w:szCs w:val="24"/>
        </w:rPr>
        <w:t>…..</w:t>
      </w:r>
      <w:r>
        <w:rPr>
          <w:rFonts w:ascii="Times New Roman" w:cs="Times New Roman" w:hAnsi="Times New Roman"/>
          <w:sz w:val="24"/>
          <w:szCs w:val="24"/>
        </w:rPr>
        <w:t xml:space="preserve"> Hospital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91</w:t>
      </w:r>
      <w:r>
        <w:rPr>
          <w:rFonts w:ascii="Times New Roman" w:cs="Times New Roman" w:hAnsi="Times New Roman"/>
          <w:sz w:val="24"/>
          <w:szCs w:val="24"/>
        </w:rPr>
        <w:t xml:space="preserve">. Knowledge attitude and practice of nurses on first neonatal examination in labour ward at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92</w:t>
      </w:r>
      <w:r>
        <w:rPr>
          <w:rFonts w:ascii="Times New Roman" w:cs="Times New Roman" w:hAnsi="Times New Roman"/>
          <w:sz w:val="24"/>
          <w:szCs w:val="24"/>
        </w:rPr>
        <w:t xml:space="preserve">. Knowledge, attitude and practices among nurses on waste segregation in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…..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93</w:t>
      </w:r>
      <w:r>
        <w:rPr>
          <w:rFonts w:ascii="Times New Roman" w:cs="Times New Roman" w:hAnsi="Times New Roman"/>
          <w:sz w:val="24"/>
          <w:szCs w:val="24"/>
        </w:rPr>
        <w:t>. Factors influencing low up-take of vitamin A supplementation among children under five years attending MCH clinic</w:t>
      </w:r>
      <w:r>
        <w:rPr>
          <w:rFonts w:ascii="Times New Roman" w:cs="Times New Roman" w:hAnsi="Times New Roman"/>
          <w:sz w:val="24"/>
          <w:szCs w:val="24"/>
        </w:rPr>
        <w:t xml:space="preserve"> at ……………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94</w:t>
      </w:r>
      <w:r>
        <w:rPr>
          <w:rFonts w:ascii="Times New Roman" w:cs="Times New Roman" w:hAnsi="Times New Roman"/>
          <w:sz w:val="24"/>
          <w:szCs w:val="24"/>
        </w:rPr>
        <w:t xml:space="preserve">. Factors influencing provision of respectful maternity care (RMC) to maternity mothers by nurses at </w:t>
      </w:r>
      <w:r>
        <w:rPr>
          <w:rFonts w:ascii="Times New Roman" w:cs="Times New Roman" w:hAnsi="Times New Roman"/>
          <w:sz w:val="24"/>
          <w:szCs w:val="24"/>
        </w:rPr>
        <w:t>…………………………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95</w:t>
      </w:r>
      <w:r>
        <w:rPr>
          <w:rFonts w:ascii="Times New Roman" w:cs="Times New Roman" w:hAnsi="Times New Roman"/>
          <w:sz w:val="24"/>
          <w:szCs w:val="24"/>
        </w:rPr>
        <w:t>. Knowledge, attitudes and practices on scrubbing, gowning and gloving in maintenance of su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 xml:space="preserve">rgical asepsis among medical team in theatre department at </w:t>
      </w:r>
      <w:r>
        <w:rPr>
          <w:rFonts w:ascii="Times New Roman" w:cs="Times New Roman" w:hAnsi="Times New Roman"/>
          <w:sz w:val="24"/>
          <w:szCs w:val="24"/>
        </w:rPr>
        <w:t>……………</w:t>
      </w:r>
      <w:r>
        <w:rPr>
          <w:rFonts w:ascii="Times New Roman" w:cs="Times New Roman" w:hAnsi="Times New Roman"/>
          <w:sz w:val="24"/>
          <w:szCs w:val="24"/>
        </w:rPr>
        <w:t>…..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1473</Words>
  <Pages>7</Pages>
  <Characters>9131</Characters>
  <Application>WPS Office</Application>
  <DocSecurity>0</DocSecurity>
  <Paragraphs>96</Paragraphs>
  <ScaleCrop>false</ScaleCrop>
  <LinksUpToDate>false</LinksUpToDate>
  <CharactersWithSpaces>10652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2021-09-26T05:39:53Z</dcterms:created>
  <dc:creator>tity</dc:creator>
  <lastModifiedBy>Redmi Note 8</lastModifiedBy>
  <dcterms:modified xsi:type="dcterms:W3CDTF">2021-09-26T05:39:54Z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