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3576D3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5FF7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F06F9" wp14:editId="4C9B3946">
                <wp:simplePos x="0" y="0"/>
                <wp:positionH relativeFrom="column">
                  <wp:posOffset>991235</wp:posOffset>
                </wp:positionH>
                <wp:positionV relativeFrom="paragraph">
                  <wp:posOffset>15875</wp:posOffset>
                </wp:positionV>
                <wp:extent cx="4532630" cy="4357370"/>
                <wp:effectExtent l="0" t="0" r="20320" b="241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630" cy="4357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018" w:rsidRPr="003576D3" w:rsidRDefault="00562018" w:rsidP="00562018">
                            <w:pPr>
                              <w:jc w:val="center"/>
                              <w:rPr>
                                <w:sz w:val="62"/>
                              </w:rPr>
                            </w:pPr>
                          </w:p>
                          <w:p w:rsidR="00562018" w:rsidRDefault="00243686" w:rsidP="00243686">
                            <w:pPr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  <w:t>TRAUMATOLOGY I.</w:t>
                            </w:r>
                          </w:p>
                          <w:p w:rsidR="00243686" w:rsidRDefault="007B03B8" w:rsidP="00243686">
                            <w:pPr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  <w:t>FRACTURES OF SCAPULA.</w:t>
                            </w:r>
                          </w:p>
                          <w:p w:rsidR="006B2CA9" w:rsidRDefault="006B2CA9" w:rsidP="00243686">
                            <w:pPr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  <w:t>BY EVANS NYAKUNDI.</w:t>
                            </w:r>
                          </w:p>
                          <w:p w:rsidR="006B2CA9" w:rsidRDefault="006B2CA9" w:rsidP="00243686">
                            <w:pPr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  <w:t xml:space="preserve"> LECTURER.KMTC KISII CAMPUS.</w:t>
                            </w:r>
                            <w:r w:rsidR="000E4286"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  <w:t xml:space="preserve"> 13.8.2022</w:t>
                            </w:r>
                          </w:p>
                          <w:p w:rsidR="003576D3" w:rsidRDefault="003576D3" w:rsidP="0056201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</w:pPr>
                          </w:p>
                          <w:p w:rsidR="003576D3" w:rsidRPr="003576D3" w:rsidRDefault="003576D3" w:rsidP="00243686">
                            <w:pPr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F06F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78.05pt;margin-top:1.25pt;width:356.9pt;height:343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" fillcolor="white [3201]" strokeweight=".5pt">
                <v:textbox>
                  <w:txbxContent>
                    <w:p w:rsidR="00562018" w:rsidRPr="003576D3" w:rsidRDefault="00562018" w:rsidP="00562018">
                      <w:pPr>
                        <w:jc w:val="center"/>
                        <w:rPr>
                          <w:sz w:val="62"/>
                        </w:rPr>
                      </w:pPr>
                    </w:p>
                    <w:p w:rsidR="00562018" w:rsidRDefault="00243686" w:rsidP="00243686">
                      <w:pPr>
                        <w:rPr>
                          <w:rFonts w:ascii="Times New Roman" w:hAnsi="Times New Roman"/>
                          <w:b/>
                          <w:sz w:val="6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62"/>
                        </w:rPr>
                        <w:t>TRAUMATOLOGY I.</w:t>
                      </w:r>
                    </w:p>
                    <w:p w:rsidR="00243686" w:rsidRDefault="007B03B8" w:rsidP="00243686">
                      <w:pPr>
                        <w:rPr>
                          <w:rFonts w:ascii="Times New Roman" w:hAnsi="Times New Roman"/>
                          <w:b/>
                          <w:sz w:val="6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62"/>
                        </w:rPr>
                        <w:t>FRACTURES OF SCAPULA.</w:t>
                      </w:r>
                    </w:p>
                    <w:p w:rsidR="006B2CA9" w:rsidRDefault="006B2CA9" w:rsidP="00243686">
                      <w:pPr>
                        <w:rPr>
                          <w:rFonts w:ascii="Times New Roman" w:hAnsi="Times New Roman"/>
                          <w:b/>
                          <w:sz w:val="6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62"/>
                        </w:rPr>
                        <w:t>BY EVANS NYAKUNDI.</w:t>
                      </w:r>
                    </w:p>
                    <w:p w:rsidR="006B2CA9" w:rsidRDefault="006B2CA9" w:rsidP="00243686">
                      <w:pPr>
                        <w:rPr>
                          <w:rFonts w:ascii="Times New Roman" w:hAnsi="Times New Roman"/>
                          <w:b/>
                          <w:sz w:val="6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62"/>
                        </w:rPr>
                        <w:t xml:space="preserve"> LECTURER.KMTC KISII CAMPUS.</w:t>
                      </w:r>
                      <w:r w:rsidR="000E4286">
                        <w:rPr>
                          <w:rFonts w:ascii="Times New Roman" w:hAnsi="Times New Roman"/>
                          <w:b/>
                          <w:sz w:val="62"/>
                        </w:rPr>
                        <w:t xml:space="preserve"> 13.8.2022</w:t>
                      </w:r>
                    </w:p>
                    <w:p w:rsidR="003576D3" w:rsidRDefault="003576D3" w:rsidP="00562018">
                      <w:pPr>
                        <w:jc w:val="center"/>
                        <w:rPr>
                          <w:rFonts w:ascii="Times New Roman" w:hAnsi="Times New Roman"/>
                          <w:b/>
                          <w:sz w:val="62"/>
                        </w:rPr>
                      </w:pPr>
                    </w:p>
                    <w:p w:rsidR="003576D3" w:rsidRPr="003576D3" w:rsidRDefault="003576D3" w:rsidP="00243686">
                      <w:pPr>
                        <w:rPr>
                          <w:rFonts w:ascii="Times New Roman" w:hAnsi="Times New Roman"/>
                          <w:b/>
                          <w:sz w:val="6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135FF7">
        <w:rPr>
          <w:rFonts w:ascii="Times New Roman" w:hAnsi="Times New Roman"/>
          <w:b/>
          <w:sz w:val="24"/>
          <w:szCs w:val="24"/>
        </w:rPr>
        <w:br w:type="page"/>
      </w:r>
    </w:p>
    <w:p w:rsidR="00BB4EC6" w:rsidRDefault="00BB4EC6" w:rsidP="00562018">
      <w:pPr>
        <w:tabs>
          <w:tab w:val="left" w:pos="321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Default="002D6855" w:rsidP="002D685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FRACTURES OF</w:t>
      </w:r>
      <w:r w:rsidR="004E211F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4E211F">
        <w:rPr>
          <w:rFonts w:ascii="Times New Roman" w:hAnsi="Times New Roman"/>
          <w:b/>
          <w:sz w:val="24"/>
          <w:szCs w:val="24"/>
        </w:rPr>
        <w:t>THE</w:t>
      </w:r>
      <w:r>
        <w:rPr>
          <w:rFonts w:ascii="Times New Roman" w:hAnsi="Times New Roman"/>
          <w:b/>
          <w:sz w:val="24"/>
          <w:szCs w:val="24"/>
        </w:rPr>
        <w:t xml:space="preserve"> SCAPULA:</w:t>
      </w:r>
    </w:p>
    <w:p w:rsidR="002D6855" w:rsidRDefault="002D6855" w:rsidP="002D685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Mechanism of injury.</w:t>
      </w:r>
    </w:p>
    <w:p w:rsidR="002D6855" w:rsidRDefault="002D6855" w:rsidP="002D685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&gt; A Crushing force, may also fracture ribs and dislocate sterno-clavicular joint.</w:t>
      </w:r>
    </w:p>
    <w:p w:rsidR="002D6855" w:rsidRDefault="002D6855" w:rsidP="002D685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&gt;A Blow or a fall on the shoulders.</w:t>
      </w:r>
    </w:p>
    <w:p w:rsidR="002D6855" w:rsidRDefault="002D6855" w:rsidP="002D685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D6855" w:rsidRDefault="002D6855" w:rsidP="002D685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CLINICAL FEATURES.</w:t>
      </w:r>
    </w:p>
    <w:p w:rsidR="00DD5C7D" w:rsidRDefault="00DD5C7D" w:rsidP="002D685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&gt;The arm is held immobile.</w:t>
      </w:r>
    </w:p>
    <w:p w:rsidR="00DD5C7D" w:rsidRDefault="00DD5C7D" w:rsidP="002D685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&gt;Pain</w:t>
      </w:r>
    </w:p>
    <w:p w:rsidR="00DD5C7D" w:rsidRDefault="00DD5C7D" w:rsidP="002D685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&gt;Severe bruising over the scapula or chest wall.</w:t>
      </w:r>
    </w:p>
    <w:p w:rsidR="00DD5C7D" w:rsidRDefault="00DD5C7D" w:rsidP="002D685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&gt;Associated with injuries of the chest, brachial plexus, spine, abdomen and head.</w:t>
      </w:r>
    </w:p>
    <w:p w:rsidR="00DD5C7D" w:rsidRDefault="00DD5C7D" w:rsidP="002D685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NOTE.</w:t>
      </w:r>
    </w:p>
    <w:p w:rsidR="00DD5C7D" w:rsidRDefault="00DD5C7D" w:rsidP="002D685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Careful neurological and vascular examinations are essential.</w:t>
      </w:r>
    </w:p>
    <w:p w:rsidR="00DD5C7D" w:rsidRDefault="00DD5C7D" w:rsidP="002D685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D5C7D" w:rsidRDefault="00DD5C7D" w:rsidP="002D685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Investigations.</w:t>
      </w:r>
    </w:p>
    <w:p w:rsidR="00DD5C7D" w:rsidRDefault="00DD5C7D" w:rsidP="002D685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History and clinical examination.</w:t>
      </w:r>
    </w:p>
    <w:p w:rsidR="00DD5C7D" w:rsidRDefault="00DD5C7D" w:rsidP="002D685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Request for x-ray or CT SCAN. Shows the fracture sites of the scapula.</w:t>
      </w:r>
    </w:p>
    <w:p w:rsidR="00DD5C7D" w:rsidRDefault="00DD5C7D" w:rsidP="002D685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D5C7D" w:rsidRDefault="00DD5C7D" w:rsidP="002D685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CLASSIFICATION.</w:t>
      </w:r>
    </w:p>
    <w:p w:rsidR="00DD5C7D" w:rsidRDefault="00DD5C7D" w:rsidP="002D685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Fractures are divided anatomically into:</w:t>
      </w:r>
    </w:p>
    <w:p w:rsidR="00DD5C7D" w:rsidRDefault="00DD5C7D" w:rsidP="00DD5C7D">
      <w:pPr>
        <w:pStyle w:val="ListParagraph"/>
        <w:numPr>
          <w:ilvl w:val="0"/>
          <w:numId w:val="5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Scapula body</w:t>
      </w:r>
    </w:p>
    <w:p w:rsidR="00DD5C7D" w:rsidRDefault="00DD5C7D" w:rsidP="00DD5C7D">
      <w:pPr>
        <w:pStyle w:val="ListParagraph"/>
        <w:numPr>
          <w:ilvl w:val="0"/>
          <w:numId w:val="5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Glenoid neck</w:t>
      </w:r>
    </w:p>
    <w:p w:rsidR="00DD5C7D" w:rsidRDefault="007868FB" w:rsidP="00DD5C7D">
      <w:pPr>
        <w:pStyle w:val="ListParagraph"/>
        <w:numPr>
          <w:ilvl w:val="0"/>
          <w:numId w:val="5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Glenoid fossa</w:t>
      </w:r>
    </w:p>
    <w:p w:rsidR="007868FB" w:rsidRDefault="007868FB" w:rsidP="00DD5C7D">
      <w:pPr>
        <w:pStyle w:val="ListParagraph"/>
        <w:numPr>
          <w:ilvl w:val="0"/>
          <w:numId w:val="5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Acromion</w:t>
      </w:r>
    </w:p>
    <w:p w:rsidR="007868FB" w:rsidRDefault="007868FB" w:rsidP="007868FB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Scapular neck fractures are the most common. Further classification of fracture Glenoid neck</w:t>
      </w:r>
      <w:r w:rsidR="008D6FA0">
        <w:rPr>
          <w:rFonts w:ascii="Times New Roman" w:hAnsi="Times New Roman"/>
          <w:b/>
          <w:sz w:val="24"/>
          <w:szCs w:val="24"/>
        </w:rPr>
        <w:t xml:space="preserve"> by GOSS.</w:t>
      </w:r>
    </w:p>
    <w:p w:rsidR="008D6FA0" w:rsidRDefault="008D6FA0" w:rsidP="007868FB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 I------Fracture of the glenoid rim.</w:t>
      </w:r>
    </w:p>
    <w:p w:rsidR="008D6FA0" w:rsidRDefault="008D6FA0" w:rsidP="007868FB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 II------Fractures through the glenoid fossa, inferior fragment displaced with subluxed humeral head.</w:t>
      </w:r>
    </w:p>
    <w:p w:rsidR="008D6FA0" w:rsidRDefault="008D6FA0" w:rsidP="007868FB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 III--------Oblique fracture through Glenoid exiting superiorly (may be associated with acromio-clavicular dislocation or fracture).</w:t>
      </w:r>
    </w:p>
    <w:p w:rsidR="008D6FA0" w:rsidRDefault="008D6FA0" w:rsidP="007868FB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TYPE IV-------Horizontal fracture exiting through the medial border of scapula.</w:t>
      </w:r>
    </w:p>
    <w:p w:rsidR="007E3B88" w:rsidRDefault="007E3B88" w:rsidP="007868FB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 V---------Combination of type IV and a fracture separating the inferior half of the glenoid.</w:t>
      </w:r>
    </w:p>
    <w:p w:rsidR="007E3B88" w:rsidRDefault="007E3B88" w:rsidP="007868FB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 VI-------Severe comminution of the Glenoid surface.</w:t>
      </w:r>
    </w:p>
    <w:p w:rsidR="007E3B88" w:rsidRDefault="007E3B88" w:rsidP="007868FB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FRACTURES OF ACROMION PROCESS.</w:t>
      </w:r>
    </w:p>
    <w:p w:rsidR="007E3B88" w:rsidRDefault="007E3B88" w:rsidP="007868FB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 I--------Minimally displaced.</w:t>
      </w:r>
    </w:p>
    <w:p w:rsidR="007E3B88" w:rsidRDefault="007E3B88" w:rsidP="007868FB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 II-------Displaced but not reducing sub-cromial space.</w:t>
      </w:r>
    </w:p>
    <w:p w:rsidR="007E3B88" w:rsidRDefault="007E3B88" w:rsidP="007868FB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 III------Inferior displacement and reduced sub-cromial space.</w:t>
      </w:r>
    </w:p>
    <w:p w:rsidR="007E3B88" w:rsidRDefault="007E3B88" w:rsidP="007868FB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E3B88" w:rsidRDefault="007E3B88" w:rsidP="007868FB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FRACTURES OF CORACOID PROCESS.</w:t>
      </w:r>
    </w:p>
    <w:p w:rsidR="007E3B88" w:rsidRDefault="007E3B88" w:rsidP="007868FB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TYPEI--------Proximal to attachment of the coraco</w:t>
      </w:r>
      <w:r w:rsidR="00C85EC2">
        <w:rPr>
          <w:rFonts w:ascii="Times New Roman" w:hAnsi="Times New Roman"/>
          <w:b/>
          <w:sz w:val="24"/>
          <w:szCs w:val="24"/>
        </w:rPr>
        <w:t>-clavicular ligaments and usually associated with acromio-clavicular separation.</w:t>
      </w:r>
    </w:p>
    <w:p w:rsidR="00C85EC2" w:rsidRDefault="00C85EC2" w:rsidP="007868FB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 II------Distal to the coraco-acromial ligaments.</w:t>
      </w:r>
    </w:p>
    <w:p w:rsidR="00C85EC2" w:rsidRDefault="00C85EC2" w:rsidP="007868FB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85EC2" w:rsidRDefault="00C85EC2" w:rsidP="007868FB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85EC2" w:rsidRDefault="00C85EC2" w:rsidP="007868FB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TREATMENT.</w:t>
      </w:r>
    </w:p>
    <w:p w:rsidR="00C85EC2" w:rsidRDefault="00C85EC2" w:rsidP="007868FB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sling for comfort, Active exercises to the shoulder, Elbow and fingers.</w:t>
      </w:r>
    </w:p>
    <w:p w:rsidR="00C85EC2" w:rsidRDefault="00C85EC2" w:rsidP="007868FB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Analgesics</w:t>
      </w:r>
    </w:p>
    <w:p w:rsidR="00C85EC2" w:rsidRDefault="00C85EC2" w:rsidP="007868FB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Fractures with marked displacement of more than 5mm require surgery and internal fixation.</w:t>
      </w:r>
    </w:p>
    <w:p w:rsidR="00C85EC2" w:rsidRDefault="00C85EC2" w:rsidP="007868FB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85EC2" w:rsidRDefault="00C85EC2" w:rsidP="007868FB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SCAPULOTHORACIC DISLOCATION.</w:t>
      </w:r>
    </w:p>
    <w:p w:rsidR="00C85EC2" w:rsidRDefault="00976427" w:rsidP="007868FB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This is a high energy injury. The scapula and arm are wrenched away from the chest, rapturing the subclavian vessels and brachial plexus. Many patients die.</w:t>
      </w:r>
    </w:p>
    <w:p w:rsidR="009830B0" w:rsidRDefault="009830B0" w:rsidP="007868FB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830B0" w:rsidRDefault="009830B0" w:rsidP="007868FB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CLINICAL FEATURES.</w:t>
      </w:r>
    </w:p>
    <w:p w:rsidR="009830B0" w:rsidRDefault="009830B0" w:rsidP="009830B0">
      <w:pPr>
        <w:pStyle w:val="ListParagraph"/>
        <w:numPr>
          <w:ilvl w:val="0"/>
          <w:numId w:val="6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limb is flail and ischaemic.</w:t>
      </w:r>
    </w:p>
    <w:p w:rsidR="009830B0" w:rsidRDefault="009830B0" w:rsidP="009830B0">
      <w:pPr>
        <w:pStyle w:val="ListParagraph"/>
        <w:numPr>
          <w:ilvl w:val="0"/>
          <w:numId w:val="6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Chest x-ray confirms the diagnosis.</w:t>
      </w:r>
    </w:p>
    <w:p w:rsidR="009830B0" w:rsidRDefault="009830B0" w:rsidP="009830B0">
      <w:pPr>
        <w:pStyle w:val="ListParagraph"/>
        <w:numPr>
          <w:ilvl w:val="0"/>
          <w:numId w:val="6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Swelling above the clavicle</w:t>
      </w:r>
    </w:p>
    <w:p w:rsidR="009830B0" w:rsidRDefault="009830B0" w:rsidP="009830B0">
      <w:pPr>
        <w:pStyle w:val="ListParagraph"/>
        <w:numPr>
          <w:ilvl w:val="0"/>
          <w:numId w:val="6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Haematoma formation.</w:t>
      </w:r>
    </w:p>
    <w:p w:rsidR="009830B0" w:rsidRDefault="009830B0" w:rsidP="009830B0">
      <w:pPr>
        <w:pStyle w:val="ListParagraph"/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TREATMENT.</w:t>
      </w:r>
    </w:p>
    <w:p w:rsidR="009830B0" w:rsidRDefault="009830B0" w:rsidP="009830B0">
      <w:pPr>
        <w:pStyle w:val="ListParagraph"/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Resuscitation&gt;ABCDE</w:t>
      </w:r>
    </w:p>
    <w:p w:rsidR="009830B0" w:rsidRDefault="009830B0" w:rsidP="009830B0">
      <w:pPr>
        <w:pStyle w:val="ListParagraph"/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Exploration (Vascular reconstruction or brachial plexus}.</w:t>
      </w:r>
    </w:p>
    <w:p w:rsidR="009830B0" w:rsidRDefault="009830B0" w:rsidP="009830B0">
      <w:pPr>
        <w:pStyle w:val="ListParagraph"/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Poor prognosis.</w:t>
      </w:r>
    </w:p>
    <w:p w:rsidR="00F17F19" w:rsidRDefault="00F17F19" w:rsidP="009830B0">
      <w:pPr>
        <w:pStyle w:val="ListParagraph"/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17F19" w:rsidRDefault="00F17F19" w:rsidP="009830B0">
      <w:pPr>
        <w:pStyle w:val="ListParagraph"/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ACROMIO-CLAVICULAR JOINT INJURIES.</w:t>
      </w:r>
    </w:p>
    <w:p w:rsidR="00F17F19" w:rsidRDefault="00F17F19" w:rsidP="009830B0">
      <w:pPr>
        <w:pStyle w:val="ListParagraph"/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Occurrence.</w:t>
      </w:r>
    </w:p>
    <w:p w:rsidR="00F17F19" w:rsidRDefault="00F17F19" w:rsidP="009830B0">
      <w:pPr>
        <w:pStyle w:val="ListParagraph"/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&gt; Very common.</w:t>
      </w:r>
    </w:p>
    <w:p w:rsidR="00F17F19" w:rsidRDefault="00F17F19" w:rsidP="009830B0">
      <w:pPr>
        <w:pStyle w:val="ListParagraph"/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&gt;Direct Trauma.</w:t>
      </w:r>
    </w:p>
    <w:p w:rsidR="00F17F19" w:rsidRDefault="00F17F19" w:rsidP="009830B0">
      <w:pPr>
        <w:pStyle w:val="ListParagraph"/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&gt;Chronic sprains in people engaged in athletic activities, weightlifting and heavy vibrating rods.</w:t>
      </w:r>
    </w:p>
    <w:p w:rsidR="00F17F19" w:rsidRDefault="00F17F19" w:rsidP="009830B0">
      <w:pPr>
        <w:pStyle w:val="ListParagraph"/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17F19" w:rsidRDefault="00F17F19" w:rsidP="009830B0">
      <w:pPr>
        <w:pStyle w:val="ListParagraph"/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Mechanism of Injury.</w:t>
      </w:r>
    </w:p>
    <w:p w:rsidR="00F17F19" w:rsidRDefault="00F17F19" w:rsidP="009830B0">
      <w:pPr>
        <w:pStyle w:val="ListParagraph"/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A fall on the shoulder joint.</w:t>
      </w:r>
    </w:p>
    <w:p w:rsidR="00F17F19" w:rsidRDefault="00F17F19" w:rsidP="009830B0">
      <w:pPr>
        <w:pStyle w:val="ListParagraph"/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17F19" w:rsidRDefault="00F17F19" w:rsidP="009830B0">
      <w:pPr>
        <w:pStyle w:val="ListParagraph"/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PATHOLOGICAL ANATOMY AND CLASSIFICATION.</w:t>
      </w:r>
    </w:p>
    <w:p w:rsidR="00F17F19" w:rsidRDefault="00F17F19" w:rsidP="009830B0">
      <w:pPr>
        <w:pStyle w:val="ListParagraph"/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 I-------Sprain of the acromio clavicular ligaments.</w:t>
      </w:r>
    </w:p>
    <w:p w:rsidR="00F17F19" w:rsidRDefault="00F17F19" w:rsidP="009830B0">
      <w:pPr>
        <w:pStyle w:val="ListParagraph"/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 II-------</w:t>
      </w:r>
      <w:r w:rsidR="00DB7EC5">
        <w:rPr>
          <w:rFonts w:ascii="Times New Roman" w:hAnsi="Times New Roman"/>
          <w:b/>
          <w:sz w:val="24"/>
          <w:szCs w:val="24"/>
        </w:rPr>
        <w:t>Torn acromioclavicular ligaments</w:t>
      </w:r>
    </w:p>
    <w:p w:rsidR="00DB7EC5" w:rsidRDefault="00DB7EC5" w:rsidP="009830B0">
      <w:pPr>
        <w:pStyle w:val="ListParagraph"/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 III-------Torn acromioclavicular and coraco</w:t>
      </w:r>
      <w:r w:rsidR="0029053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clavicular ligaments with joint dislocation.</w:t>
      </w:r>
    </w:p>
    <w:p w:rsidR="00DB7EC5" w:rsidRDefault="00DB7EC5" w:rsidP="009830B0">
      <w:pPr>
        <w:pStyle w:val="ListParagraph"/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 IV-------Posterior displacement of clavicle.&gt;Rare.</w:t>
      </w:r>
    </w:p>
    <w:p w:rsidR="00DB7EC5" w:rsidRDefault="00DB7EC5" w:rsidP="009830B0">
      <w:pPr>
        <w:pStyle w:val="ListParagraph"/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 V--------Inferior displacement of clavicle.&gt;Rare.</w:t>
      </w:r>
    </w:p>
    <w:p w:rsidR="00DB7EC5" w:rsidRDefault="00DB7EC5" w:rsidP="009830B0">
      <w:pPr>
        <w:pStyle w:val="ListParagraph"/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B7EC5" w:rsidRDefault="00DB7EC5" w:rsidP="009830B0">
      <w:pPr>
        <w:pStyle w:val="ListParagraph"/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INVESTIGATION.</w:t>
      </w:r>
    </w:p>
    <w:p w:rsidR="00DB7EC5" w:rsidRDefault="00DB7EC5" w:rsidP="009830B0">
      <w:pPr>
        <w:pStyle w:val="ListParagraph"/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History.</w:t>
      </w:r>
    </w:p>
    <w:p w:rsidR="00DB7EC5" w:rsidRDefault="00DB7EC5" w:rsidP="009830B0">
      <w:pPr>
        <w:pStyle w:val="ListParagraph"/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Clinical assessment</w:t>
      </w:r>
    </w:p>
    <w:p w:rsidR="00DB7EC5" w:rsidRDefault="00DB7EC5" w:rsidP="009830B0">
      <w:pPr>
        <w:pStyle w:val="ListParagraph"/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X-ray or CT SCAN.</w:t>
      </w:r>
    </w:p>
    <w:p w:rsidR="00DB7EC5" w:rsidRDefault="00DB7EC5" w:rsidP="009830B0">
      <w:pPr>
        <w:pStyle w:val="ListParagraph"/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B7EC5" w:rsidRDefault="00DB7EC5" w:rsidP="009830B0">
      <w:pPr>
        <w:pStyle w:val="ListParagraph"/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TREATMENT.</w:t>
      </w:r>
    </w:p>
    <w:p w:rsidR="00DB7EC5" w:rsidRDefault="00DB7EC5" w:rsidP="00DB7EC5">
      <w:pPr>
        <w:pStyle w:val="ListParagraph"/>
        <w:numPr>
          <w:ilvl w:val="0"/>
          <w:numId w:val="7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Rest with arm-sling</w:t>
      </w:r>
    </w:p>
    <w:p w:rsidR="00DB7EC5" w:rsidRDefault="00DB7EC5" w:rsidP="00DB7EC5">
      <w:pPr>
        <w:pStyle w:val="ListParagraph"/>
        <w:numPr>
          <w:ilvl w:val="0"/>
          <w:numId w:val="7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Analgesics</w:t>
      </w:r>
    </w:p>
    <w:p w:rsidR="00DB7EC5" w:rsidRDefault="00DB7EC5" w:rsidP="00DB7EC5">
      <w:pPr>
        <w:pStyle w:val="ListParagraph"/>
        <w:numPr>
          <w:ilvl w:val="0"/>
          <w:numId w:val="7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Exercises of the shoulder joint.</w:t>
      </w:r>
    </w:p>
    <w:p w:rsidR="00DB7EC5" w:rsidRDefault="00DB7EC5" w:rsidP="00DB7EC5">
      <w:pPr>
        <w:pStyle w:val="ListParagraph"/>
        <w:numPr>
          <w:ilvl w:val="0"/>
          <w:numId w:val="7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Severe injury may require operation.</w:t>
      </w:r>
    </w:p>
    <w:p w:rsidR="00DB7EC5" w:rsidRDefault="00EB2D3C" w:rsidP="00DB7EC5">
      <w:pPr>
        <w:pStyle w:val="ListParagraph"/>
        <w:tabs>
          <w:tab w:val="left" w:pos="3215"/>
        </w:tabs>
        <w:spacing w:after="0" w:line="360" w:lineRule="auto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COMPLICATIONS.</w:t>
      </w:r>
    </w:p>
    <w:p w:rsidR="00EB2D3C" w:rsidRDefault="00EB2D3C" w:rsidP="00EB2D3C">
      <w:pPr>
        <w:pStyle w:val="ListParagraph"/>
        <w:numPr>
          <w:ilvl w:val="0"/>
          <w:numId w:val="8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Rotator cuff syndrome &gt;acute strain acromioclavicular joint and supraspinatus tendonitis.</w:t>
      </w:r>
    </w:p>
    <w:p w:rsidR="00EB2D3C" w:rsidRDefault="00EB2D3C" w:rsidP="00EB2D3C">
      <w:pPr>
        <w:pStyle w:val="ListParagraph"/>
        <w:numPr>
          <w:ilvl w:val="0"/>
          <w:numId w:val="8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Un-reduced dislocation.</w:t>
      </w:r>
    </w:p>
    <w:p w:rsidR="00EB2D3C" w:rsidRDefault="00EB2D3C" w:rsidP="00EB2D3C">
      <w:pPr>
        <w:pStyle w:val="ListParagraph"/>
        <w:numPr>
          <w:ilvl w:val="0"/>
          <w:numId w:val="8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Ossification of the ligaments</w:t>
      </w:r>
    </w:p>
    <w:p w:rsidR="00EB2D3C" w:rsidRDefault="00EB2D3C" w:rsidP="00EB2D3C">
      <w:pPr>
        <w:pStyle w:val="ListParagraph"/>
        <w:numPr>
          <w:ilvl w:val="0"/>
          <w:numId w:val="8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Secondary osteoarthritis.</w:t>
      </w:r>
    </w:p>
    <w:p w:rsidR="00EB2D3C" w:rsidRDefault="00EB2D3C" w:rsidP="00EB2D3C">
      <w:pPr>
        <w:pStyle w:val="ListParagraph"/>
        <w:tabs>
          <w:tab w:val="left" w:pos="3215"/>
        </w:tabs>
        <w:spacing w:after="0" w:line="360" w:lineRule="auto"/>
        <w:ind w:left="2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STERNOCLAVICULAR DISLOCATIONS.</w:t>
      </w:r>
    </w:p>
    <w:p w:rsidR="00EB2D3C" w:rsidRDefault="00EB2D3C" w:rsidP="00EB2D3C">
      <w:pPr>
        <w:pStyle w:val="ListParagraph"/>
        <w:tabs>
          <w:tab w:val="left" w:pos="3215"/>
        </w:tabs>
        <w:spacing w:after="0" w:line="360" w:lineRule="auto"/>
        <w:ind w:left="2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Mechanism of injury.</w:t>
      </w:r>
    </w:p>
    <w:p w:rsidR="00EB2D3C" w:rsidRDefault="00EB2D3C" w:rsidP="00EB2D3C">
      <w:pPr>
        <w:pStyle w:val="ListParagraph"/>
        <w:tabs>
          <w:tab w:val="left" w:pos="3215"/>
        </w:tabs>
        <w:spacing w:after="0" w:line="360" w:lineRule="auto"/>
        <w:ind w:left="2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Rare&gt;RTA and Underground rock fall.</w:t>
      </w:r>
    </w:p>
    <w:p w:rsidR="00EB2D3C" w:rsidRDefault="00EB2D3C" w:rsidP="00EB2D3C">
      <w:pPr>
        <w:pStyle w:val="ListParagraph"/>
        <w:tabs>
          <w:tab w:val="left" w:pos="3215"/>
        </w:tabs>
        <w:spacing w:after="0" w:line="360" w:lineRule="auto"/>
        <w:ind w:left="2160"/>
        <w:rPr>
          <w:rFonts w:ascii="Times New Roman" w:hAnsi="Times New Roman"/>
          <w:b/>
          <w:sz w:val="24"/>
          <w:szCs w:val="24"/>
        </w:rPr>
      </w:pPr>
    </w:p>
    <w:p w:rsidR="00EB2D3C" w:rsidRDefault="00EB2D3C" w:rsidP="00EB2D3C">
      <w:pPr>
        <w:pStyle w:val="ListParagraph"/>
        <w:tabs>
          <w:tab w:val="left" w:pos="3215"/>
        </w:tabs>
        <w:spacing w:after="0" w:line="360" w:lineRule="auto"/>
        <w:ind w:left="2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CLINICAL TEATURES.</w:t>
      </w:r>
    </w:p>
    <w:p w:rsidR="00EB2D3C" w:rsidRDefault="00EB2D3C" w:rsidP="00EB2D3C">
      <w:pPr>
        <w:pStyle w:val="ListParagraph"/>
        <w:tabs>
          <w:tab w:val="left" w:pos="3215"/>
        </w:tabs>
        <w:spacing w:after="0" w:line="360" w:lineRule="auto"/>
        <w:ind w:left="2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&gt;Pain</w:t>
      </w:r>
    </w:p>
    <w:p w:rsidR="00EB2D3C" w:rsidRDefault="00EB2D3C" w:rsidP="00EB2D3C">
      <w:pPr>
        <w:pStyle w:val="ListParagraph"/>
        <w:tabs>
          <w:tab w:val="left" w:pos="3215"/>
        </w:tabs>
        <w:spacing w:after="0" w:line="360" w:lineRule="auto"/>
        <w:ind w:left="2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&gt;Bump over the sternoclavicular joint.</w:t>
      </w:r>
    </w:p>
    <w:p w:rsidR="00EB2D3C" w:rsidRDefault="00EB2D3C" w:rsidP="00EB2D3C">
      <w:pPr>
        <w:pStyle w:val="ListParagraph"/>
        <w:tabs>
          <w:tab w:val="left" w:pos="3215"/>
        </w:tabs>
        <w:spacing w:after="0" w:line="360" w:lineRule="auto"/>
        <w:ind w:left="2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&gt;</w:t>
      </w:r>
      <w:r w:rsidR="00E300C6">
        <w:rPr>
          <w:rFonts w:ascii="Times New Roman" w:hAnsi="Times New Roman"/>
          <w:b/>
          <w:sz w:val="24"/>
          <w:szCs w:val="24"/>
        </w:rPr>
        <w:t>Pressure on the trachea or large vessels impairing circulation.</w:t>
      </w:r>
    </w:p>
    <w:p w:rsidR="00E300C6" w:rsidRDefault="00E300C6" w:rsidP="00EB2D3C">
      <w:pPr>
        <w:pStyle w:val="ListParagraph"/>
        <w:tabs>
          <w:tab w:val="left" w:pos="3215"/>
        </w:tabs>
        <w:spacing w:after="0" w:line="360" w:lineRule="auto"/>
        <w:ind w:left="2160"/>
        <w:rPr>
          <w:rFonts w:ascii="Times New Roman" w:hAnsi="Times New Roman"/>
          <w:b/>
          <w:sz w:val="24"/>
          <w:szCs w:val="24"/>
        </w:rPr>
      </w:pPr>
    </w:p>
    <w:p w:rsidR="00E300C6" w:rsidRDefault="00E300C6" w:rsidP="00EB2D3C">
      <w:pPr>
        <w:pStyle w:val="ListParagraph"/>
        <w:tabs>
          <w:tab w:val="left" w:pos="3215"/>
        </w:tabs>
        <w:spacing w:after="0" w:line="360" w:lineRule="auto"/>
        <w:ind w:left="2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Diagnosis.</w:t>
      </w:r>
    </w:p>
    <w:p w:rsidR="00E300C6" w:rsidRDefault="00E300C6" w:rsidP="00EB2D3C">
      <w:pPr>
        <w:pStyle w:val="ListParagraph"/>
        <w:tabs>
          <w:tab w:val="left" w:pos="3215"/>
        </w:tabs>
        <w:spacing w:after="0" w:line="360" w:lineRule="auto"/>
        <w:ind w:left="2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History</w:t>
      </w:r>
    </w:p>
    <w:p w:rsidR="00E300C6" w:rsidRDefault="00E300C6" w:rsidP="00EB2D3C">
      <w:pPr>
        <w:pStyle w:val="ListParagraph"/>
        <w:tabs>
          <w:tab w:val="left" w:pos="3215"/>
        </w:tabs>
        <w:spacing w:after="0" w:line="360" w:lineRule="auto"/>
        <w:ind w:left="2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Clinical examination</w:t>
      </w:r>
    </w:p>
    <w:p w:rsidR="00E300C6" w:rsidRDefault="00E300C6" w:rsidP="00EB2D3C">
      <w:pPr>
        <w:pStyle w:val="ListParagraph"/>
        <w:tabs>
          <w:tab w:val="left" w:pos="3215"/>
        </w:tabs>
        <w:spacing w:after="0" w:line="360" w:lineRule="auto"/>
        <w:ind w:left="2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X-RAY Oblique views.</w:t>
      </w:r>
    </w:p>
    <w:p w:rsidR="00E300C6" w:rsidRDefault="00E300C6" w:rsidP="00EB2D3C">
      <w:pPr>
        <w:pStyle w:val="ListParagraph"/>
        <w:tabs>
          <w:tab w:val="left" w:pos="3215"/>
        </w:tabs>
        <w:spacing w:after="0" w:line="360" w:lineRule="auto"/>
        <w:ind w:left="2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CT SCAN is ideal.</w:t>
      </w:r>
    </w:p>
    <w:p w:rsidR="00E300C6" w:rsidRDefault="00E300C6" w:rsidP="00EB2D3C">
      <w:pPr>
        <w:pStyle w:val="ListParagraph"/>
        <w:tabs>
          <w:tab w:val="left" w:pos="3215"/>
        </w:tabs>
        <w:spacing w:after="0" w:line="360" w:lineRule="auto"/>
        <w:ind w:left="2160"/>
        <w:rPr>
          <w:rFonts w:ascii="Times New Roman" w:hAnsi="Times New Roman"/>
          <w:b/>
          <w:sz w:val="24"/>
          <w:szCs w:val="24"/>
        </w:rPr>
      </w:pPr>
    </w:p>
    <w:p w:rsidR="00E300C6" w:rsidRDefault="00E300C6" w:rsidP="00EB2D3C">
      <w:pPr>
        <w:pStyle w:val="ListParagraph"/>
        <w:tabs>
          <w:tab w:val="left" w:pos="3215"/>
        </w:tabs>
        <w:spacing w:after="0" w:line="360" w:lineRule="auto"/>
        <w:ind w:left="2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TREATMENT.</w:t>
      </w:r>
    </w:p>
    <w:p w:rsidR="00E300C6" w:rsidRDefault="00E300C6" w:rsidP="00EB2D3C">
      <w:pPr>
        <w:pStyle w:val="ListParagraph"/>
        <w:tabs>
          <w:tab w:val="left" w:pos="3215"/>
        </w:tabs>
        <w:spacing w:after="0" w:line="360" w:lineRule="auto"/>
        <w:ind w:left="2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Reduction under General Anaesthesia(GA)</w:t>
      </w:r>
    </w:p>
    <w:p w:rsidR="00E300C6" w:rsidRDefault="00E300C6" w:rsidP="00EB2D3C">
      <w:pPr>
        <w:pStyle w:val="ListParagraph"/>
        <w:tabs>
          <w:tab w:val="left" w:pos="3215"/>
        </w:tabs>
        <w:spacing w:after="0" w:line="360" w:lineRule="auto"/>
        <w:ind w:left="2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Figure of 8 for 3 weeks</w:t>
      </w:r>
    </w:p>
    <w:p w:rsidR="00E300C6" w:rsidRDefault="00E300C6" w:rsidP="00EB2D3C">
      <w:pPr>
        <w:pStyle w:val="ListParagraph"/>
        <w:tabs>
          <w:tab w:val="left" w:pos="3215"/>
        </w:tabs>
        <w:spacing w:after="0" w:line="360" w:lineRule="auto"/>
        <w:ind w:left="2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Analgesics</w:t>
      </w:r>
    </w:p>
    <w:p w:rsidR="00E300C6" w:rsidRDefault="00E300C6" w:rsidP="00EB2D3C">
      <w:pPr>
        <w:pStyle w:val="ListParagraph"/>
        <w:tabs>
          <w:tab w:val="left" w:pos="3215"/>
        </w:tabs>
        <w:spacing w:after="0" w:line="360" w:lineRule="auto"/>
        <w:ind w:left="2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Operational reduction in severe injuries.</w:t>
      </w:r>
    </w:p>
    <w:p w:rsidR="00F17F19" w:rsidRDefault="00F17F19" w:rsidP="009830B0">
      <w:pPr>
        <w:pStyle w:val="ListParagraph"/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17F19" w:rsidRPr="009830B0" w:rsidRDefault="00F17F19" w:rsidP="009830B0">
      <w:pPr>
        <w:pStyle w:val="ListParagraph"/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E3B88" w:rsidRPr="007868FB" w:rsidRDefault="007E3B88" w:rsidP="007868FB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608CD" w:rsidRDefault="002309FB" w:rsidP="00A34B1B">
      <w:pPr>
        <w:pStyle w:val="ListParagraph"/>
        <w:spacing w:after="0" w:line="360" w:lineRule="auto"/>
        <w:ind w:left="0"/>
      </w:pPr>
    </w:p>
    <w:sectPr w:rsidR="000608CD" w:rsidSect="00A44FB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FB" w:rsidRDefault="002309FB" w:rsidP="00BB4EC6">
      <w:pPr>
        <w:spacing w:after="0" w:line="240" w:lineRule="auto"/>
      </w:pPr>
      <w:r>
        <w:separator/>
      </w:r>
    </w:p>
  </w:endnote>
  <w:endnote w:type="continuationSeparator" w:id="0">
    <w:p w:rsidR="002309FB" w:rsidRDefault="002309FB" w:rsidP="00BB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6645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4EC6" w:rsidRDefault="00BB4EC6" w:rsidP="00BB4EC6">
        <w:pPr>
          <w:pStyle w:val="Footer"/>
        </w:pPr>
      </w:p>
      <w:p w:rsidR="00BB4EC6" w:rsidRDefault="00BB4EC6">
        <w:pPr>
          <w:pStyle w:val="Footer"/>
          <w:jc w:val="right"/>
        </w:pPr>
        <w:proofErr w:type="spellStart"/>
        <w:r>
          <w:t>Vivanet</w:t>
        </w:r>
        <w:proofErr w:type="spellEnd"/>
        <w:r>
          <w:t xml:space="preserve"> Solutions – </w:t>
        </w:r>
        <w:r w:rsidRPr="00BB4EC6">
          <w:rPr>
            <w:rFonts w:ascii="Monotype Corsiva" w:hAnsi="Monotype Corsiva"/>
            <w:sz w:val="24"/>
            <w:szCs w:val="24"/>
          </w:rPr>
          <w:t>Course Development Template</w:t>
        </w:r>
        <w:r>
          <w:rPr>
            <w:rFonts w:ascii="Monotype Corsiva" w:hAnsi="Monotype Corsiva"/>
            <w:sz w:val="24"/>
            <w:szCs w:val="24"/>
          </w:rPr>
          <w:t xml:space="preserve">                                      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11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FB" w:rsidRDefault="002309FB" w:rsidP="00BB4EC6">
      <w:pPr>
        <w:spacing w:after="0" w:line="240" w:lineRule="auto"/>
      </w:pPr>
      <w:r>
        <w:separator/>
      </w:r>
    </w:p>
  </w:footnote>
  <w:footnote w:type="continuationSeparator" w:id="0">
    <w:p w:rsidR="002309FB" w:rsidRDefault="002309FB" w:rsidP="00BB4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EC6" w:rsidRDefault="00BB4EC6" w:rsidP="00BB4EC6">
    <w:pPr>
      <w:pStyle w:val="Header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-278027</wp:posOffset>
              </wp:positionH>
              <wp:positionV relativeFrom="paragraph">
                <wp:posOffset>463377</wp:posOffset>
              </wp:positionV>
              <wp:extent cx="6678329" cy="12357"/>
              <wp:effectExtent l="19050" t="19050" r="27305" b="2603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78329" cy="12357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26498A"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9pt,36.5pt" to="503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" strokecolor="#5b9bd5 [3204]" strokeweight="2.2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7A7790DB" wp14:editId="57FD1A44">
          <wp:extent cx="2681416" cy="539115"/>
          <wp:effectExtent l="0" t="0" r="508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3889" cy="577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68EE"/>
    <w:multiLevelType w:val="hybridMultilevel"/>
    <w:tmpl w:val="A5E6E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30EFB"/>
    <w:multiLevelType w:val="hybridMultilevel"/>
    <w:tmpl w:val="A3DCB348"/>
    <w:lvl w:ilvl="0" w:tplc="904E859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23332"/>
    <w:multiLevelType w:val="hybridMultilevel"/>
    <w:tmpl w:val="964A29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05A39"/>
    <w:multiLevelType w:val="hybridMultilevel"/>
    <w:tmpl w:val="B5F64C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50A93"/>
    <w:multiLevelType w:val="hybridMultilevel"/>
    <w:tmpl w:val="DA4E8CB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0E16411"/>
    <w:multiLevelType w:val="hybridMultilevel"/>
    <w:tmpl w:val="347CBF8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10F396D"/>
    <w:multiLevelType w:val="hybridMultilevel"/>
    <w:tmpl w:val="AEA2EF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6627EC"/>
    <w:multiLevelType w:val="hybridMultilevel"/>
    <w:tmpl w:val="18501FB0"/>
    <w:lvl w:ilvl="0" w:tplc="94AE5C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18"/>
    <w:rsid w:val="000E4286"/>
    <w:rsid w:val="00121CF0"/>
    <w:rsid w:val="002309FB"/>
    <w:rsid w:val="00243686"/>
    <w:rsid w:val="002652E5"/>
    <w:rsid w:val="0029053B"/>
    <w:rsid w:val="002D6855"/>
    <w:rsid w:val="00356AA3"/>
    <w:rsid w:val="003576D3"/>
    <w:rsid w:val="00484975"/>
    <w:rsid w:val="004E211F"/>
    <w:rsid w:val="004E24DF"/>
    <w:rsid w:val="00562018"/>
    <w:rsid w:val="00610485"/>
    <w:rsid w:val="006A0BE1"/>
    <w:rsid w:val="006B2CA9"/>
    <w:rsid w:val="007868FB"/>
    <w:rsid w:val="007B03B8"/>
    <w:rsid w:val="007E3B88"/>
    <w:rsid w:val="0085197E"/>
    <w:rsid w:val="008D6FA0"/>
    <w:rsid w:val="00976427"/>
    <w:rsid w:val="009830B0"/>
    <w:rsid w:val="00A34B1B"/>
    <w:rsid w:val="00B74E01"/>
    <w:rsid w:val="00B9211A"/>
    <w:rsid w:val="00BB4EC6"/>
    <w:rsid w:val="00C85EC2"/>
    <w:rsid w:val="00D06FCA"/>
    <w:rsid w:val="00DB7EC5"/>
    <w:rsid w:val="00DD5C7D"/>
    <w:rsid w:val="00E300C6"/>
    <w:rsid w:val="00E86619"/>
    <w:rsid w:val="00EB2D3C"/>
    <w:rsid w:val="00F028CA"/>
    <w:rsid w:val="00F17F19"/>
    <w:rsid w:val="00F6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EE1A8"/>
  <w15:chartTrackingRefBased/>
  <w15:docId w15:val="{F409CE5F-1548-44DC-8D60-513806C8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0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2018"/>
    <w:pPr>
      <w:spacing w:after="240" w:line="240" w:lineRule="auto"/>
    </w:pPr>
    <w:rPr>
      <w:rFonts w:ascii="Tahoma" w:eastAsia="Times New Roman" w:hAnsi="Tahoma" w:cs="Tahoma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5620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EC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B4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E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14</cp:revision>
  <dcterms:created xsi:type="dcterms:W3CDTF">2020-08-06T05:45:00Z</dcterms:created>
  <dcterms:modified xsi:type="dcterms:W3CDTF">2020-08-13T06:36:00Z</dcterms:modified>
</cp:coreProperties>
</file>