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A7DE6" w14:textId="6DB7AB06" w:rsidR="004817C6" w:rsidRPr="005110FE" w:rsidRDefault="00547AA2" w:rsidP="005110FE">
      <w:pPr>
        <w:jc w:val="center"/>
        <w:rPr>
          <w:rFonts w:ascii="Times New Roman" w:hAnsi="Times New Roman" w:cs="Times New Roman"/>
          <w:b/>
          <w:bCs/>
          <w:sz w:val="24"/>
          <w:szCs w:val="24"/>
          <w:u w:val="single"/>
        </w:rPr>
      </w:pPr>
      <w:r w:rsidRPr="005110FE">
        <w:rPr>
          <w:rFonts w:ascii="Times New Roman" w:hAnsi="Times New Roman" w:cs="Times New Roman"/>
          <w:b/>
          <w:bCs/>
          <w:sz w:val="24"/>
          <w:szCs w:val="24"/>
          <w:u w:val="single"/>
        </w:rPr>
        <w:t>VITAMINS</w:t>
      </w:r>
    </w:p>
    <w:p w14:paraId="7946D68B" w14:textId="6CFEADAA" w:rsidR="00237D26" w:rsidRPr="005110FE" w:rsidRDefault="00237D26"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A vitamin is defined as an organic compound that is required in the diet in small amounts for the maintenance of normal metabolic integrity. Deficiency causes a specific disease, which is cured or prevented only by restoring the vitamin to the diet. However, </w:t>
      </w:r>
      <w:r w:rsidRPr="005110FE">
        <w:rPr>
          <w:rFonts w:ascii="Times New Roman" w:hAnsi="Times New Roman" w:cs="Times New Roman"/>
          <w:b/>
          <w:bCs/>
          <w:color w:val="333333"/>
          <w:sz w:val="24"/>
          <w:szCs w:val="24"/>
        </w:rPr>
        <w:t xml:space="preserve">vitamin D, </w:t>
      </w:r>
      <w:r w:rsidRPr="005110FE">
        <w:rPr>
          <w:rFonts w:ascii="Times New Roman" w:hAnsi="Times New Roman" w:cs="Times New Roman"/>
          <w:color w:val="333333"/>
          <w:sz w:val="24"/>
          <w:szCs w:val="24"/>
        </w:rPr>
        <w:t xml:space="preserve">which is formed in the skin from 7-dehydrocholesterol on exposure to sunlight, and </w:t>
      </w:r>
      <w:r w:rsidRPr="005110FE">
        <w:rPr>
          <w:rFonts w:ascii="Times New Roman" w:hAnsi="Times New Roman" w:cs="Times New Roman"/>
          <w:b/>
          <w:bCs/>
          <w:color w:val="333333"/>
          <w:sz w:val="24"/>
          <w:szCs w:val="24"/>
        </w:rPr>
        <w:t xml:space="preserve">niacin, </w:t>
      </w:r>
      <w:r w:rsidRPr="005110FE">
        <w:rPr>
          <w:rFonts w:ascii="Times New Roman" w:hAnsi="Times New Roman" w:cs="Times New Roman"/>
          <w:color w:val="333333"/>
          <w:sz w:val="24"/>
          <w:szCs w:val="24"/>
        </w:rPr>
        <w:t>which can be formed from the essential amino acid tryptophan, do not strictly comply with this definition.</w:t>
      </w:r>
    </w:p>
    <w:p w14:paraId="50C9B546" w14:textId="77777777" w:rsidR="005110FE" w:rsidRDefault="00547AA2" w:rsidP="005110FE">
      <w:pPr>
        <w:jc w:val="both"/>
        <w:rPr>
          <w:rFonts w:ascii="Times New Roman" w:hAnsi="Times New Roman" w:cs="Times New Roman"/>
          <w:color w:val="333333"/>
          <w:sz w:val="24"/>
          <w:szCs w:val="24"/>
        </w:rPr>
      </w:pPr>
      <w:r w:rsidRPr="005110FE">
        <w:rPr>
          <w:rStyle w:val="fontstyle01"/>
          <w:rFonts w:ascii="Times New Roman" w:hAnsi="Times New Roman" w:cs="Times New Roman"/>
          <w:sz w:val="24"/>
          <w:szCs w:val="24"/>
        </w:rPr>
        <w:t>The lipid-soluble vitamins</w:t>
      </w:r>
      <w:r w:rsidR="005C6AED" w:rsidRPr="005110FE">
        <w:rPr>
          <w:rStyle w:val="fontstyle01"/>
          <w:rFonts w:ascii="Times New Roman" w:hAnsi="Times New Roman" w:cs="Times New Roman"/>
          <w:sz w:val="24"/>
          <w:szCs w:val="24"/>
        </w:rPr>
        <w:t xml:space="preserve"> (ADEK)</w:t>
      </w:r>
      <w:r w:rsidRPr="005110FE">
        <w:rPr>
          <w:rStyle w:val="fontstyle01"/>
          <w:rFonts w:ascii="Times New Roman" w:hAnsi="Times New Roman" w:cs="Times New Roman"/>
          <w:sz w:val="24"/>
          <w:szCs w:val="24"/>
        </w:rPr>
        <w:t xml:space="preserve"> are hydrophobic compounds that can be absorbed efficiently only when there is normal fat absorption. Like other lipids, they are transported in the blood in lipoproteins or attached to specific binding proteins. </w:t>
      </w:r>
    </w:p>
    <w:p w14:paraId="0AE99A8B" w14:textId="653C11E6" w:rsidR="00547AA2" w:rsidRPr="005110FE" w:rsidRDefault="00547AA2" w:rsidP="005110FE">
      <w:pPr>
        <w:jc w:val="both"/>
        <w:rPr>
          <w:rStyle w:val="fontstyle01"/>
          <w:rFonts w:ascii="Times New Roman" w:hAnsi="Times New Roman" w:cs="Times New Roman"/>
          <w:sz w:val="24"/>
          <w:szCs w:val="24"/>
        </w:rPr>
      </w:pPr>
      <w:r w:rsidRPr="005110FE">
        <w:rPr>
          <w:rStyle w:val="fontstyle01"/>
          <w:rFonts w:ascii="Times New Roman" w:hAnsi="Times New Roman" w:cs="Times New Roman"/>
          <w:sz w:val="24"/>
          <w:szCs w:val="24"/>
        </w:rPr>
        <w:t>The water-soluble vitamins are composed of the B vitamins and vitamin C; they function mainly as enzyme</w:t>
      </w:r>
      <w:r w:rsidR="00647C14" w:rsidRPr="005110FE">
        <w:rPr>
          <w:rFonts w:ascii="Times New Roman" w:hAnsi="Times New Roman" w:cs="Times New Roman"/>
          <w:color w:val="333333"/>
          <w:sz w:val="24"/>
          <w:szCs w:val="24"/>
        </w:rPr>
        <w:t xml:space="preserve"> </w:t>
      </w:r>
      <w:r w:rsidRPr="005110FE">
        <w:rPr>
          <w:rStyle w:val="fontstyle01"/>
          <w:rFonts w:ascii="Times New Roman" w:hAnsi="Times New Roman" w:cs="Times New Roman"/>
          <w:sz w:val="24"/>
          <w:szCs w:val="24"/>
        </w:rPr>
        <w:t>cofactors. Folic acid acts as a carrier of one-carbon units. Deficiency of a single vitamin of the B complex is rare,</w:t>
      </w:r>
      <w:r w:rsidR="00647C14" w:rsidRPr="005110FE">
        <w:rPr>
          <w:rFonts w:ascii="Times New Roman" w:hAnsi="Times New Roman" w:cs="Times New Roman"/>
          <w:color w:val="333333"/>
          <w:sz w:val="24"/>
          <w:szCs w:val="24"/>
        </w:rPr>
        <w:t xml:space="preserve"> </w:t>
      </w:r>
      <w:r w:rsidRPr="005110FE">
        <w:rPr>
          <w:rStyle w:val="fontstyle01"/>
          <w:rFonts w:ascii="Times New Roman" w:hAnsi="Times New Roman" w:cs="Times New Roman"/>
          <w:sz w:val="24"/>
          <w:szCs w:val="24"/>
        </w:rPr>
        <w:t xml:space="preserve">since poor diets are most often associated with </w:t>
      </w:r>
      <w:r w:rsidRPr="005110FE">
        <w:rPr>
          <w:rStyle w:val="fontstyle21"/>
          <w:rFonts w:ascii="Times New Roman" w:hAnsi="Times New Roman" w:cs="Times New Roman"/>
          <w:sz w:val="24"/>
          <w:szCs w:val="24"/>
        </w:rPr>
        <w:t xml:space="preserve">multiple deficiency states. </w:t>
      </w:r>
    </w:p>
    <w:p w14:paraId="4DFD892F" w14:textId="4AF1F504" w:rsidR="00AB7C77" w:rsidRPr="005110FE" w:rsidRDefault="00514578" w:rsidP="005110F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LIPID</w:t>
      </w:r>
      <w:r w:rsidR="00DC4472">
        <w:rPr>
          <w:rFonts w:ascii="Times New Roman" w:hAnsi="Times New Roman" w:cs="Times New Roman"/>
          <w:b/>
          <w:bCs/>
          <w:sz w:val="24"/>
          <w:szCs w:val="24"/>
          <w:u w:val="single"/>
        </w:rPr>
        <w:t>-</w:t>
      </w:r>
      <w:r w:rsidR="00237D26" w:rsidRPr="005110FE">
        <w:rPr>
          <w:rFonts w:ascii="Times New Roman" w:hAnsi="Times New Roman" w:cs="Times New Roman"/>
          <w:b/>
          <w:bCs/>
          <w:sz w:val="24"/>
          <w:szCs w:val="24"/>
          <w:u w:val="single"/>
        </w:rPr>
        <w:t>SOLUBLE VITAMINS</w:t>
      </w:r>
    </w:p>
    <w:p w14:paraId="1C89EC3C" w14:textId="4C7E507D" w:rsidR="00237D26" w:rsidRPr="005110FE" w:rsidRDefault="00237D26" w:rsidP="005110FE">
      <w:pPr>
        <w:jc w:val="center"/>
        <w:rPr>
          <w:rFonts w:ascii="Times New Roman" w:hAnsi="Times New Roman" w:cs="Times New Roman"/>
          <w:b/>
          <w:bCs/>
          <w:sz w:val="24"/>
          <w:szCs w:val="24"/>
        </w:rPr>
      </w:pPr>
      <w:r w:rsidRPr="005110FE">
        <w:rPr>
          <w:rFonts w:ascii="Times New Roman" w:hAnsi="Times New Roman" w:cs="Times New Roman"/>
          <w:b/>
          <w:bCs/>
          <w:sz w:val="24"/>
          <w:szCs w:val="24"/>
        </w:rPr>
        <w:t>VITAMIN A</w:t>
      </w:r>
    </w:p>
    <w:p w14:paraId="24E2B00A" w14:textId="44586EDE" w:rsidR="00237D26" w:rsidRPr="005110FE" w:rsidRDefault="00E21C0A"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Two groups of compounds have vitamin A activity. (1) </w:t>
      </w:r>
      <w:r w:rsidRPr="005110FE">
        <w:rPr>
          <w:rFonts w:ascii="Times New Roman" w:hAnsi="Times New Roman" w:cs="Times New Roman"/>
          <w:color w:val="333333"/>
          <w:sz w:val="24"/>
          <w:szCs w:val="24"/>
        </w:rPr>
        <w:t xml:space="preserve">Retinoids comprise </w:t>
      </w:r>
      <w:r w:rsidRPr="005110FE">
        <w:rPr>
          <w:rFonts w:ascii="Times New Roman" w:hAnsi="Times New Roman" w:cs="Times New Roman"/>
          <w:b/>
          <w:bCs/>
          <w:color w:val="333333"/>
          <w:sz w:val="24"/>
          <w:szCs w:val="24"/>
        </w:rPr>
        <w:t xml:space="preserve">retinol, retinaldehyde, </w:t>
      </w:r>
      <w:r w:rsidRPr="005110FE">
        <w:rPr>
          <w:rFonts w:ascii="Times New Roman" w:hAnsi="Times New Roman" w:cs="Times New Roman"/>
          <w:color w:val="333333"/>
          <w:sz w:val="24"/>
          <w:szCs w:val="24"/>
        </w:rPr>
        <w:t xml:space="preserve">and </w:t>
      </w:r>
      <w:r w:rsidRPr="005110FE">
        <w:rPr>
          <w:rFonts w:ascii="Times New Roman" w:hAnsi="Times New Roman" w:cs="Times New Roman"/>
          <w:b/>
          <w:bCs/>
          <w:color w:val="333333"/>
          <w:sz w:val="24"/>
          <w:szCs w:val="24"/>
        </w:rPr>
        <w:t xml:space="preserve">retinoic acid </w:t>
      </w:r>
      <w:r w:rsidRPr="005110FE">
        <w:rPr>
          <w:rFonts w:ascii="Times New Roman" w:hAnsi="Times New Roman" w:cs="Times New Roman"/>
          <w:color w:val="333333"/>
          <w:sz w:val="24"/>
          <w:szCs w:val="24"/>
        </w:rPr>
        <w:t>(prefo</w:t>
      </w:r>
      <w:r w:rsidRPr="005110FE">
        <w:rPr>
          <w:rFonts w:ascii="Times New Roman" w:hAnsi="Times New Roman" w:cs="Times New Roman"/>
          <w:color w:val="333333"/>
          <w:sz w:val="24"/>
          <w:szCs w:val="24"/>
        </w:rPr>
        <w:t>r</w:t>
      </w:r>
      <w:r w:rsidRPr="005110FE">
        <w:rPr>
          <w:rFonts w:ascii="Times New Roman" w:hAnsi="Times New Roman" w:cs="Times New Roman"/>
          <w:color w:val="333333"/>
          <w:sz w:val="24"/>
          <w:szCs w:val="24"/>
        </w:rPr>
        <w:t>med vitamin A, found only in foods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animal origin); </w:t>
      </w:r>
      <w:r w:rsidRPr="005110FE">
        <w:rPr>
          <w:rFonts w:ascii="Times New Roman" w:hAnsi="Times New Roman" w:cs="Times New Roman"/>
          <w:color w:val="333333"/>
          <w:sz w:val="24"/>
          <w:szCs w:val="24"/>
        </w:rPr>
        <w:t xml:space="preserve">and (2) </w:t>
      </w:r>
      <w:r w:rsidRPr="005110FE">
        <w:rPr>
          <w:rFonts w:ascii="Times New Roman" w:hAnsi="Times New Roman" w:cs="Times New Roman"/>
          <w:color w:val="333333"/>
          <w:sz w:val="24"/>
          <w:szCs w:val="24"/>
        </w:rPr>
        <w:t>carotenoids, found in plants, are composed of carotenes and related compounds; many are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precursors of vitamin A, as they can be cleaved to yield retinaldehyde, then retinol and retinoic acid</w:t>
      </w:r>
      <w:r w:rsidRPr="005110FE">
        <w:rPr>
          <w:rFonts w:ascii="Times New Roman" w:hAnsi="Times New Roman" w:cs="Times New Roman"/>
          <w:color w:val="333333"/>
          <w:sz w:val="24"/>
          <w:szCs w:val="24"/>
        </w:rPr>
        <w:t>.</w:t>
      </w:r>
    </w:p>
    <w:p w14:paraId="0FA20535" w14:textId="5C22741B" w:rsidR="00E21C0A" w:rsidRPr="005110FE" w:rsidRDefault="00E21C0A" w:rsidP="005110FE">
      <w:pPr>
        <w:jc w:val="both"/>
        <w:rPr>
          <w:rFonts w:ascii="Times New Roman" w:hAnsi="Times New Roman" w:cs="Times New Roman"/>
          <w:b/>
          <w:bCs/>
          <w:color w:val="333333"/>
          <w:sz w:val="24"/>
          <w:szCs w:val="24"/>
          <w:u w:val="single"/>
        </w:rPr>
      </w:pPr>
      <w:r w:rsidRPr="005110FE">
        <w:rPr>
          <w:rFonts w:ascii="Times New Roman" w:hAnsi="Times New Roman" w:cs="Times New Roman"/>
          <w:b/>
          <w:bCs/>
          <w:color w:val="333333"/>
          <w:sz w:val="24"/>
          <w:szCs w:val="24"/>
          <w:u w:val="single"/>
        </w:rPr>
        <w:t>Functions of Vitamin A</w:t>
      </w:r>
    </w:p>
    <w:p w14:paraId="30CD0CCC" w14:textId="3BF14AE5" w:rsidR="00E21C0A" w:rsidRPr="005110FE" w:rsidRDefault="00E21C0A" w:rsidP="005110FE">
      <w:pPr>
        <w:jc w:val="both"/>
        <w:rPr>
          <w:rFonts w:ascii="Times New Roman" w:hAnsi="Times New Roman" w:cs="Times New Roman"/>
          <w:color w:val="333333"/>
          <w:sz w:val="24"/>
          <w:szCs w:val="24"/>
        </w:rPr>
      </w:pPr>
      <w:r w:rsidRPr="005110FE">
        <w:rPr>
          <w:rFonts w:ascii="Times New Roman" w:hAnsi="Times New Roman" w:cs="Times New Roman"/>
          <w:b/>
          <w:bCs/>
          <w:color w:val="333333"/>
          <w:sz w:val="24"/>
          <w:szCs w:val="24"/>
        </w:rPr>
        <w:t>Vitamin A Has a Function in Vision</w:t>
      </w:r>
      <w:r w:rsidRPr="005110FE">
        <w:rPr>
          <w:rFonts w:ascii="Times New Roman" w:hAnsi="Times New Roman" w:cs="Times New Roman"/>
          <w:b/>
          <w:bCs/>
          <w:color w:val="333333"/>
          <w:sz w:val="24"/>
          <w:szCs w:val="24"/>
        </w:rPr>
        <w:t xml:space="preserve"> - </w:t>
      </w:r>
      <w:r w:rsidRPr="005110FE">
        <w:rPr>
          <w:rFonts w:ascii="Times New Roman" w:hAnsi="Times New Roman" w:cs="Times New Roman"/>
          <w:color w:val="333333"/>
          <w:sz w:val="24"/>
          <w:szCs w:val="24"/>
        </w:rPr>
        <w:t>In the retina, retinaldehyde functions as the prosthetic group of the light-sensitive opsin proteins, forming</w:t>
      </w:r>
      <w:r w:rsidRPr="005110FE">
        <w:rPr>
          <w:rFonts w:ascii="Times New Roman" w:hAnsi="Times New Roman" w:cs="Times New Roman"/>
          <w:color w:val="333333"/>
          <w:sz w:val="24"/>
          <w:szCs w:val="24"/>
        </w:rPr>
        <w:t xml:space="preserve"> </w:t>
      </w:r>
      <w:r w:rsidRPr="005110FE">
        <w:rPr>
          <w:rFonts w:ascii="Times New Roman" w:hAnsi="Times New Roman" w:cs="Times New Roman"/>
          <w:b/>
          <w:bCs/>
          <w:color w:val="333333"/>
          <w:sz w:val="24"/>
          <w:szCs w:val="24"/>
        </w:rPr>
        <w:t xml:space="preserve">rhodopsin </w:t>
      </w:r>
      <w:r w:rsidRPr="005110FE">
        <w:rPr>
          <w:rFonts w:ascii="Times New Roman" w:hAnsi="Times New Roman" w:cs="Times New Roman"/>
          <w:color w:val="333333"/>
          <w:sz w:val="24"/>
          <w:szCs w:val="24"/>
        </w:rPr>
        <w:t xml:space="preserve">(in rods) and </w:t>
      </w:r>
      <w:r w:rsidRPr="005110FE">
        <w:rPr>
          <w:rFonts w:ascii="Times New Roman" w:hAnsi="Times New Roman" w:cs="Times New Roman"/>
          <w:b/>
          <w:bCs/>
          <w:color w:val="333333"/>
          <w:sz w:val="24"/>
          <w:szCs w:val="24"/>
        </w:rPr>
        <w:t xml:space="preserve">iodopsin </w:t>
      </w:r>
      <w:r w:rsidRPr="005110FE">
        <w:rPr>
          <w:rFonts w:ascii="Times New Roman" w:hAnsi="Times New Roman" w:cs="Times New Roman"/>
          <w:color w:val="333333"/>
          <w:sz w:val="24"/>
          <w:szCs w:val="24"/>
        </w:rPr>
        <w:t>(in cones).</w:t>
      </w:r>
      <w:r w:rsidR="00916BEB" w:rsidRPr="005110FE">
        <w:rPr>
          <w:rFonts w:ascii="Times New Roman" w:hAnsi="Times New Roman" w:cs="Times New Roman"/>
          <w:color w:val="333333"/>
          <w:sz w:val="24"/>
          <w:szCs w:val="24"/>
        </w:rPr>
        <w:t xml:space="preserve"> </w:t>
      </w:r>
      <w:r w:rsidR="00916BEB" w:rsidRPr="005110FE">
        <w:rPr>
          <w:rFonts w:ascii="Times New Roman" w:hAnsi="Times New Roman" w:cs="Times New Roman"/>
          <w:color w:val="333333"/>
          <w:sz w:val="24"/>
          <w:szCs w:val="24"/>
        </w:rPr>
        <w:t>Any one cone cell contains only one type of opsin, and is sensitive to</w:t>
      </w:r>
      <w:r w:rsidR="00A8023F" w:rsidRPr="005110FE">
        <w:rPr>
          <w:rFonts w:ascii="Times New Roman" w:hAnsi="Times New Roman" w:cs="Times New Roman"/>
          <w:color w:val="333333"/>
          <w:sz w:val="24"/>
          <w:szCs w:val="24"/>
        </w:rPr>
        <w:t xml:space="preserve"> </w:t>
      </w:r>
      <w:r w:rsidR="00916BEB" w:rsidRPr="005110FE">
        <w:rPr>
          <w:rFonts w:ascii="Times New Roman" w:hAnsi="Times New Roman" w:cs="Times New Roman"/>
          <w:color w:val="333333"/>
          <w:sz w:val="24"/>
          <w:szCs w:val="24"/>
        </w:rPr>
        <w:t xml:space="preserve">only one </w:t>
      </w:r>
      <w:r w:rsidR="00A8023F" w:rsidRPr="005110FE">
        <w:rPr>
          <w:rFonts w:ascii="Times New Roman" w:hAnsi="Times New Roman" w:cs="Times New Roman"/>
          <w:color w:val="333333"/>
          <w:sz w:val="24"/>
          <w:szCs w:val="24"/>
        </w:rPr>
        <w:t>colour</w:t>
      </w:r>
      <w:r w:rsidR="00916BEB" w:rsidRPr="005110FE">
        <w:rPr>
          <w:rFonts w:ascii="Times New Roman" w:hAnsi="Times New Roman" w:cs="Times New Roman"/>
          <w:color w:val="333333"/>
          <w:sz w:val="24"/>
          <w:szCs w:val="24"/>
        </w:rPr>
        <w:t>.</w:t>
      </w:r>
      <w:r w:rsidR="00A8023F" w:rsidRPr="005110FE">
        <w:rPr>
          <w:rFonts w:ascii="Times New Roman" w:hAnsi="Times New Roman" w:cs="Times New Roman"/>
          <w:color w:val="333333"/>
          <w:sz w:val="24"/>
          <w:szCs w:val="24"/>
        </w:rPr>
        <w:t xml:space="preserve"> </w:t>
      </w:r>
      <w:r w:rsidR="00A8023F" w:rsidRPr="005110FE">
        <w:rPr>
          <w:rFonts w:ascii="Times New Roman" w:hAnsi="Times New Roman" w:cs="Times New Roman"/>
          <w:color w:val="333333"/>
          <w:sz w:val="24"/>
          <w:szCs w:val="24"/>
        </w:rPr>
        <w:t>In deficiency, both the time taken to adapt to darkness</w:t>
      </w:r>
      <w:r w:rsidR="00A8023F" w:rsidRPr="005110FE">
        <w:rPr>
          <w:rFonts w:ascii="Times New Roman" w:hAnsi="Times New Roman" w:cs="Times New Roman"/>
          <w:color w:val="333333"/>
          <w:sz w:val="24"/>
          <w:szCs w:val="24"/>
        </w:rPr>
        <w:t xml:space="preserve"> </w:t>
      </w:r>
      <w:r w:rsidR="00A8023F" w:rsidRPr="005110FE">
        <w:rPr>
          <w:rFonts w:ascii="Times New Roman" w:hAnsi="Times New Roman" w:cs="Times New Roman"/>
          <w:color w:val="333333"/>
          <w:sz w:val="24"/>
          <w:szCs w:val="24"/>
        </w:rPr>
        <w:t>and the ability to see in poor light are impaired.</w:t>
      </w:r>
    </w:p>
    <w:p w14:paraId="32D2FBA6" w14:textId="62E2A953" w:rsidR="00A8023F" w:rsidRPr="005110FE" w:rsidRDefault="00A8023F" w:rsidP="005110FE">
      <w:pPr>
        <w:jc w:val="both"/>
        <w:rPr>
          <w:rFonts w:ascii="Times New Roman" w:hAnsi="Times New Roman" w:cs="Times New Roman"/>
          <w:color w:val="333333"/>
          <w:sz w:val="24"/>
          <w:szCs w:val="24"/>
        </w:rPr>
      </w:pPr>
      <w:r w:rsidRPr="005110FE">
        <w:rPr>
          <w:rFonts w:ascii="Times New Roman" w:hAnsi="Times New Roman" w:cs="Times New Roman"/>
          <w:b/>
          <w:bCs/>
          <w:color w:val="333333"/>
          <w:sz w:val="24"/>
          <w:szCs w:val="24"/>
        </w:rPr>
        <w:t>Retinoic Acid Has a Role in the Regulation of Gene Expression and Tissue</w:t>
      </w:r>
      <w:r w:rsidRPr="005110FE">
        <w:rPr>
          <w:rFonts w:ascii="Times New Roman" w:hAnsi="Times New Roman" w:cs="Times New Roman"/>
          <w:b/>
          <w:bCs/>
          <w:color w:val="333333"/>
          <w:sz w:val="24"/>
          <w:szCs w:val="24"/>
        </w:rPr>
        <w:t xml:space="preserve"> </w:t>
      </w:r>
      <w:r w:rsidRPr="005110FE">
        <w:rPr>
          <w:rFonts w:ascii="Times New Roman" w:hAnsi="Times New Roman" w:cs="Times New Roman"/>
          <w:b/>
          <w:bCs/>
          <w:color w:val="333333"/>
          <w:sz w:val="24"/>
          <w:szCs w:val="24"/>
        </w:rPr>
        <w:t>Differentiation</w:t>
      </w:r>
      <w:r w:rsidRPr="005110FE">
        <w:rPr>
          <w:rFonts w:ascii="Times New Roman" w:hAnsi="Times New Roman" w:cs="Times New Roman"/>
          <w:b/>
          <w:bCs/>
          <w:color w:val="333333"/>
          <w:sz w:val="24"/>
          <w:szCs w:val="24"/>
        </w:rPr>
        <w:t xml:space="preserve"> - </w:t>
      </w:r>
      <w:r w:rsidRPr="005110FE">
        <w:rPr>
          <w:rFonts w:ascii="Times New Roman" w:hAnsi="Times New Roman" w:cs="Times New Roman"/>
          <w:color w:val="333333"/>
          <w:sz w:val="24"/>
          <w:szCs w:val="24"/>
        </w:rPr>
        <w:t>A major role of vitamin A is in the control of cell differentiation and turnover.</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Like the thyroid and steroid hormones and vitamin D, retinoic acid binds to nuclear receptors that</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bind to response elements of DNA and regulate the transcription of specific genes.</w:t>
      </w:r>
    </w:p>
    <w:p w14:paraId="67D7FBB6" w14:textId="77777777" w:rsidR="005110FE" w:rsidRPr="005110FE" w:rsidRDefault="00A8023F" w:rsidP="005110FE">
      <w:pPr>
        <w:jc w:val="both"/>
        <w:rPr>
          <w:rFonts w:ascii="Times New Roman" w:hAnsi="Times New Roman" w:cs="Times New Roman"/>
          <w:b/>
          <w:bCs/>
          <w:color w:val="333333"/>
          <w:sz w:val="24"/>
          <w:szCs w:val="24"/>
          <w:u w:val="single"/>
        </w:rPr>
      </w:pPr>
      <w:r w:rsidRPr="005110FE">
        <w:rPr>
          <w:rFonts w:ascii="Times New Roman" w:hAnsi="Times New Roman" w:cs="Times New Roman"/>
          <w:b/>
          <w:bCs/>
          <w:color w:val="333333"/>
          <w:sz w:val="24"/>
          <w:szCs w:val="24"/>
          <w:u w:val="single"/>
        </w:rPr>
        <w:t>Vitamin A Deficiency Is a Major Public Health Problem Worldwide</w:t>
      </w:r>
    </w:p>
    <w:p w14:paraId="2C86B00B" w14:textId="07086359" w:rsidR="00A8023F" w:rsidRPr="005110FE" w:rsidRDefault="00A8023F"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Vitamin A deficiency is the most important preventable cause of blindness. The earliest sign of deficiency is a loss</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of sensitivity to green light, followed by impairment to adapt to dim light, followed by night blindness. More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prolonged deficiency leads to </w:t>
      </w:r>
      <w:r w:rsidRPr="005110FE">
        <w:rPr>
          <w:rFonts w:ascii="Times New Roman" w:hAnsi="Times New Roman" w:cs="Times New Roman"/>
          <w:b/>
          <w:bCs/>
          <w:color w:val="333333"/>
          <w:sz w:val="24"/>
          <w:szCs w:val="24"/>
        </w:rPr>
        <w:t xml:space="preserve">xerophthalmia: </w:t>
      </w:r>
      <w:r w:rsidRPr="005110FE">
        <w:rPr>
          <w:rFonts w:ascii="Times New Roman" w:hAnsi="Times New Roman" w:cs="Times New Roman"/>
          <w:color w:val="333333"/>
          <w:sz w:val="24"/>
          <w:szCs w:val="24"/>
        </w:rPr>
        <w:t>keratinization of the cornea and blindness. Vitamin A also has an</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important role in differentiation of immune system cells, and even mild deficiency leads to increased susceptibility</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to infectious diseases. </w:t>
      </w:r>
      <w:r w:rsidRPr="005110FE">
        <w:rPr>
          <w:rFonts w:ascii="Times New Roman" w:hAnsi="Times New Roman" w:cs="Times New Roman"/>
          <w:color w:val="333333"/>
          <w:sz w:val="24"/>
          <w:szCs w:val="24"/>
        </w:rPr>
        <w:lastRenderedPageBreak/>
        <w:t>Also, the synthesis of retinol binding protein is reduced in response to infection, decreasing the circulating concentration of the vitamin, and further impairing</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immune responses.</w:t>
      </w:r>
    </w:p>
    <w:p w14:paraId="1C5EA9DC" w14:textId="25FBC8B9" w:rsidR="005110FE" w:rsidRPr="005110FE" w:rsidRDefault="005423A5" w:rsidP="005110FE">
      <w:pPr>
        <w:jc w:val="both"/>
        <w:rPr>
          <w:rFonts w:ascii="Times New Roman" w:hAnsi="Times New Roman" w:cs="Times New Roman"/>
          <w:b/>
          <w:bCs/>
          <w:color w:val="333333"/>
          <w:sz w:val="24"/>
          <w:szCs w:val="24"/>
          <w:u w:val="single"/>
        </w:rPr>
      </w:pPr>
      <w:r w:rsidRPr="005110FE">
        <w:rPr>
          <w:rFonts w:ascii="Times New Roman" w:hAnsi="Times New Roman" w:cs="Times New Roman"/>
          <w:b/>
          <w:bCs/>
          <w:color w:val="333333"/>
          <w:sz w:val="24"/>
          <w:szCs w:val="24"/>
          <w:u w:val="single"/>
        </w:rPr>
        <w:t xml:space="preserve">Vitamin A </w:t>
      </w:r>
      <w:r w:rsidR="005110FE" w:rsidRPr="005110FE">
        <w:rPr>
          <w:rFonts w:ascii="Times New Roman" w:hAnsi="Times New Roman" w:cs="Times New Roman"/>
          <w:b/>
          <w:bCs/>
          <w:color w:val="333333"/>
          <w:sz w:val="24"/>
          <w:szCs w:val="24"/>
          <w:u w:val="single"/>
        </w:rPr>
        <w:t xml:space="preserve">(Hypervitaminosis A) </w:t>
      </w:r>
      <w:r w:rsidRPr="005110FE">
        <w:rPr>
          <w:rFonts w:ascii="Times New Roman" w:hAnsi="Times New Roman" w:cs="Times New Roman"/>
          <w:b/>
          <w:bCs/>
          <w:color w:val="333333"/>
          <w:sz w:val="24"/>
          <w:szCs w:val="24"/>
          <w:u w:val="single"/>
        </w:rPr>
        <w:t>Is Toxic in Excess</w:t>
      </w:r>
    </w:p>
    <w:p w14:paraId="0DEE82DE" w14:textId="31C2E1D6" w:rsidR="00E21C0A" w:rsidRPr="005110FE" w:rsidRDefault="005423A5"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There is only a limited capacity to metabolize vitamin A, and excessive intakes lead to accumulation beyond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capacity of binding proteins, so that unbound vitamin A causes tissue damage. Symptoms of toxicity affect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central nervous system (headache, nausea, ataxia, and anorexia, all associated with increased cerebrospinal fluid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pressure); the liver (hepatomegaly with histologic changes and </w:t>
      </w:r>
      <w:r w:rsidR="0024681F" w:rsidRPr="005110FE">
        <w:rPr>
          <w:rFonts w:ascii="Times New Roman" w:hAnsi="Times New Roman" w:cs="Times New Roman"/>
          <w:color w:val="333333"/>
          <w:sz w:val="24"/>
          <w:szCs w:val="24"/>
        </w:rPr>
        <w:t>hyperlipidaemia</w:t>
      </w:r>
      <w:r w:rsidRPr="005110FE">
        <w:rPr>
          <w:rFonts w:ascii="Times New Roman" w:hAnsi="Times New Roman" w:cs="Times New Roman"/>
          <w:color w:val="333333"/>
          <w:sz w:val="24"/>
          <w:szCs w:val="24"/>
        </w:rPr>
        <w:t>); calcium homeostasis (thickening</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of the long bones, hypercalcemia, and calcification of soft tissues); and the skin (excessive dryness, desquamation,</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and alopecia).</w:t>
      </w:r>
    </w:p>
    <w:p w14:paraId="4CAD5EA0" w14:textId="04478CB7" w:rsidR="005423A5" w:rsidRPr="005110FE" w:rsidRDefault="006D4D1E" w:rsidP="005110FE">
      <w:pPr>
        <w:jc w:val="center"/>
        <w:rPr>
          <w:rFonts w:ascii="Times New Roman" w:hAnsi="Times New Roman" w:cs="Times New Roman"/>
          <w:b/>
          <w:bCs/>
          <w:sz w:val="24"/>
          <w:szCs w:val="24"/>
        </w:rPr>
      </w:pPr>
      <w:r w:rsidRPr="005110FE">
        <w:rPr>
          <w:rFonts w:ascii="Times New Roman" w:hAnsi="Times New Roman" w:cs="Times New Roman"/>
          <w:b/>
          <w:bCs/>
          <w:sz w:val="24"/>
          <w:szCs w:val="24"/>
        </w:rPr>
        <w:t>VITAMIN D</w:t>
      </w:r>
      <w:r w:rsidR="0069765E" w:rsidRPr="005110FE">
        <w:rPr>
          <w:rFonts w:ascii="Times New Roman" w:hAnsi="Times New Roman" w:cs="Times New Roman"/>
          <w:b/>
          <w:bCs/>
          <w:sz w:val="24"/>
          <w:szCs w:val="24"/>
        </w:rPr>
        <w:t xml:space="preserve"> (CHOLECALCIFEROL)</w:t>
      </w:r>
    </w:p>
    <w:p w14:paraId="18AD7D91" w14:textId="77777777" w:rsidR="00F629E1" w:rsidRPr="005110FE" w:rsidRDefault="006D4D1E"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Vitamin D is not strictly a vitamin, since it can be synthesized in the skin, and under most conditions that is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major source of the vitamin. Only when sunlight exposure is inadequate is a dietary source required. </w:t>
      </w:r>
    </w:p>
    <w:p w14:paraId="2A413036" w14:textId="4DABE779" w:rsidR="006D4D1E" w:rsidRPr="005110FE" w:rsidRDefault="00F629E1"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7-Dehydrocholesterol (an intermediate in the synthesis of cholesterol that accumulates in the skin) undergoes a</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nonenzymic reaction on exposure to ultraviolet light, yielding previtamin D. This undergoes a further</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reaction over a period of hours to form cholecalciferol, which is absorbed into the bloodstream.</w:t>
      </w:r>
    </w:p>
    <w:p w14:paraId="0C5F4F45" w14:textId="3B4ECE8A" w:rsidR="006D4D1E" w:rsidRPr="005110FE" w:rsidRDefault="006D4D1E"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Cholecalciferol, either synthesized in the skin or from food, undergoes two </w:t>
      </w:r>
      <w:proofErr w:type="spellStart"/>
      <w:r w:rsidRPr="005110FE">
        <w:rPr>
          <w:rFonts w:ascii="Times New Roman" w:hAnsi="Times New Roman" w:cs="Times New Roman"/>
          <w:color w:val="333333"/>
          <w:sz w:val="24"/>
          <w:szCs w:val="24"/>
        </w:rPr>
        <w:t>hydroxylations</w:t>
      </w:r>
      <w:proofErr w:type="spellEnd"/>
      <w:r w:rsidRPr="005110FE">
        <w:rPr>
          <w:rFonts w:ascii="Times New Roman" w:hAnsi="Times New Roman" w:cs="Times New Roman"/>
          <w:color w:val="333333"/>
          <w:sz w:val="24"/>
          <w:szCs w:val="24"/>
        </w:rPr>
        <w:t xml:space="preserve"> to yield the active</w:t>
      </w:r>
      <w:r w:rsidR="0069765E"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metabolite, 1,25-dihydroxyvitamin D or calcitriol (Figure 44–4). Ergocalciferol from fortified foods undergoes</w:t>
      </w:r>
      <w:r w:rsidR="0069765E"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similar hydroxylation to yield ercalcitriol. In the liver, cholecalciferol is hydroxylated to form the 25-hydroxyderivative, </w:t>
      </w:r>
      <w:proofErr w:type="spellStart"/>
      <w:r w:rsidRPr="005110FE">
        <w:rPr>
          <w:rFonts w:ascii="Times New Roman" w:hAnsi="Times New Roman" w:cs="Times New Roman"/>
          <w:color w:val="333333"/>
          <w:sz w:val="24"/>
          <w:szCs w:val="24"/>
        </w:rPr>
        <w:t>calcidiol</w:t>
      </w:r>
      <w:proofErr w:type="spellEnd"/>
      <w:r w:rsidRPr="005110FE">
        <w:rPr>
          <w:rFonts w:ascii="Times New Roman" w:hAnsi="Times New Roman" w:cs="Times New Roman"/>
          <w:color w:val="333333"/>
          <w:sz w:val="24"/>
          <w:szCs w:val="24"/>
        </w:rPr>
        <w:t>. This is released into the circulation bound to a vitamin D binding globulin, which is the main</w:t>
      </w:r>
      <w:r w:rsidR="0069765E"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storage form of the vitamin. In the kidney, </w:t>
      </w:r>
      <w:proofErr w:type="spellStart"/>
      <w:r w:rsidRPr="005110FE">
        <w:rPr>
          <w:rFonts w:ascii="Times New Roman" w:hAnsi="Times New Roman" w:cs="Times New Roman"/>
          <w:color w:val="333333"/>
          <w:sz w:val="24"/>
          <w:szCs w:val="24"/>
        </w:rPr>
        <w:t>calcidiol</w:t>
      </w:r>
      <w:proofErr w:type="spellEnd"/>
      <w:r w:rsidRPr="005110FE">
        <w:rPr>
          <w:rFonts w:ascii="Times New Roman" w:hAnsi="Times New Roman" w:cs="Times New Roman"/>
          <w:color w:val="333333"/>
          <w:sz w:val="24"/>
          <w:szCs w:val="24"/>
        </w:rPr>
        <w:t xml:space="preserve"> undergoes either 1-hydroxylation to yield the active metabolite</w:t>
      </w:r>
      <w:r w:rsidR="0069765E"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1,25-dihydroxy-vitamin D (calcitriol).</w:t>
      </w:r>
    </w:p>
    <w:p w14:paraId="59564B17" w14:textId="5C128397" w:rsidR="0069765E" w:rsidRPr="005110FE" w:rsidRDefault="0069765E" w:rsidP="005110FE">
      <w:pPr>
        <w:jc w:val="both"/>
        <w:rPr>
          <w:rFonts w:ascii="Times New Roman" w:hAnsi="Times New Roman" w:cs="Times New Roman"/>
          <w:b/>
          <w:bCs/>
          <w:color w:val="333333"/>
          <w:sz w:val="24"/>
          <w:szCs w:val="24"/>
          <w:u w:val="single"/>
        </w:rPr>
      </w:pPr>
      <w:r w:rsidRPr="005110FE">
        <w:rPr>
          <w:rFonts w:ascii="Times New Roman" w:hAnsi="Times New Roman" w:cs="Times New Roman"/>
          <w:b/>
          <w:bCs/>
          <w:color w:val="333333"/>
          <w:sz w:val="24"/>
          <w:szCs w:val="24"/>
          <w:u w:val="single"/>
        </w:rPr>
        <w:t>Functions of Vitamin D</w:t>
      </w:r>
    </w:p>
    <w:p w14:paraId="481E5C3C" w14:textId="5555E415" w:rsidR="0069765E" w:rsidRPr="005110FE" w:rsidRDefault="0069765E"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The principal</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function of vitamin D is to maintain the plasma calcium concentration. Calcitriol achieves this in three ways: it</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increases intestinal absorption of calcium; it reduces excretion of calcium (by stimulating resorption in the distal</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renal tubules); and it mobilizes bone mineral.</w:t>
      </w:r>
    </w:p>
    <w:p w14:paraId="5AAB8AE9" w14:textId="5B1BE9A5" w:rsidR="0069765E" w:rsidRPr="005110FE" w:rsidRDefault="0069765E"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In addition, calcitriol is involved in insulin secretion, synthesis and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secretion of parathyroid and thyroid hormones, inhibition of production of interleukin by activated T-lymphocytes</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and of immunoglobulin by activated B-lymphocytes, differentiation of monocyte precursor cells, and modulation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cell proliferation.</w:t>
      </w:r>
    </w:p>
    <w:p w14:paraId="4840C0B8" w14:textId="77777777" w:rsidR="005110FE" w:rsidRPr="005110FE" w:rsidRDefault="00190F38" w:rsidP="005110FE">
      <w:pPr>
        <w:jc w:val="both"/>
        <w:rPr>
          <w:rFonts w:ascii="Times New Roman" w:hAnsi="Times New Roman" w:cs="Times New Roman"/>
          <w:b/>
          <w:bCs/>
          <w:color w:val="333333"/>
          <w:sz w:val="24"/>
          <w:szCs w:val="24"/>
          <w:u w:val="single"/>
        </w:rPr>
      </w:pPr>
      <w:r w:rsidRPr="005110FE">
        <w:rPr>
          <w:rFonts w:ascii="Times New Roman" w:hAnsi="Times New Roman" w:cs="Times New Roman"/>
          <w:b/>
          <w:bCs/>
          <w:color w:val="333333"/>
          <w:sz w:val="24"/>
          <w:szCs w:val="24"/>
          <w:u w:val="single"/>
        </w:rPr>
        <w:t>Vitamin D Deficiency Affects Children &amp; Adults</w:t>
      </w:r>
    </w:p>
    <w:p w14:paraId="58DF4DFC" w14:textId="6852B6EE" w:rsidR="0069765E" w:rsidRPr="005110FE" w:rsidRDefault="00190F38"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In the vitamin D deficiency disease </w:t>
      </w:r>
      <w:r w:rsidRPr="005110FE">
        <w:rPr>
          <w:rFonts w:ascii="Times New Roman" w:hAnsi="Times New Roman" w:cs="Times New Roman"/>
          <w:b/>
          <w:bCs/>
          <w:color w:val="333333"/>
          <w:sz w:val="24"/>
          <w:szCs w:val="24"/>
        </w:rPr>
        <w:t xml:space="preserve">rickets, </w:t>
      </w:r>
      <w:r w:rsidRPr="005110FE">
        <w:rPr>
          <w:rFonts w:ascii="Times New Roman" w:hAnsi="Times New Roman" w:cs="Times New Roman"/>
          <w:color w:val="333333"/>
          <w:sz w:val="24"/>
          <w:szCs w:val="24"/>
        </w:rPr>
        <w:t xml:space="preserve">the bones of children are </w:t>
      </w:r>
      <w:proofErr w:type="spellStart"/>
      <w:r w:rsidRPr="005110FE">
        <w:rPr>
          <w:rFonts w:ascii="Times New Roman" w:hAnsi="Times New Roman" w:cs="Times New Roman"/>
          <w:color w:val="333333"/>
          <w:sz w:val="24"/>
          <w:szCs w:val="24"/>
        </w:rPr>
        <w:t>undermineralized</w:t>
      </w:r>
      <w:proofErr w:type="spellEnd"/>
      <w:r w:rsidRPr="005110FE">
        <w:rPr>
          <w:rFonts w:ascii="Times New Roman" w:hAnsi="Times New Roman" w:cs="Times New Roman"/>
          <w:color w:val="333333"/>
          <w:sz w:val="24"/>
          <w:szCs w:val="24"/>
        </w:rPr>
        <w:t xml:space="preserve"> as a result of poor</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absorption of calcium. Similar problems occur as a result of deficiency during the </w:t>
      </w:r>
      <w:r w:rsidRPr="005110FE">
        <w:rPr>
          <w:rFonts w:ascii="Times New Roman" w:hAnsi="Times New Roman" w:cs="Times New Roman"/>
          <w:color w:val="333333"/>
          <w:sz w:val="24"/>
          <w:szCs w:val="24"/>
        </w:rPr>
        <w:lastRenderedPageBreak/>
        <w:t>adolescent growth spurt.</w:t>
      </w:r>
      <w:r w:rsidRPr="005110FE">
        <w:rPr>
          <w:rFonts w:ascii="Times New Roman" w:hAnsi="Times New Roman" w:cs="Times New Roman"/>
          <w:color w:val="333333"/>
          <w:sz w:val="24"/>
          <w:szCs w:val="24"/>
        </w:rPr>
        <w:t xml:space="preserve"> </w:t>
      </w:r>
      <w:r w:rsidRPr="005110FE">
        <w:rPr>
          <w:rFonts w:ascii="Times New Roman" w:hAnsi="Times New Roman" w:cs="Times New Roman"/>
          <w:b/>
          <w:bCs/>
          <w:color w:val="333333"/>
          <w:sz w:val="24"/>
          <w:szCs w:val="24"/>
        </w:rPr>
        <w:t xml:space="preserve">Osteomalacia </w:t>
      </w:r>
      <w:r w:rsidRPr="005110FE">
        <w:rPr>
          <w:rFonts w:ascii="Times New Roman" w:hAnsi="Times New Roman" w:cs="Times New Roman"/>
          <w:color w:val="333333"/>
          <w:sz w:val="24"/>
          <w:szCs w:val="24"/>
        </w:rPr>
        <w:t xml:space="preserve">in </w:t>
      </w:r>
      <w:proofErr w:type="gramStart"/>
      <w:r w:rsidRPr="005110FE">
        <w:rPr>
          <w:rFonts w:ascii="Times New Roman" w:hAnsi="Times New Roman" w:cs="Times New Roman"/>
          <w:color w:val="333333"/>
          <w:sz w:val="24"/>
          <w:szCs w:val="24"/>
        </w:rPr>
        <w:t>adults</w:t>
      </w:r>
      <w:proofErr w:type="gramEnd"/>
      <w:r w:rsidRPr="005110FE">
        <w:rPr>
          <w:rFonts w:ascii="Times New Roman" w:hAnsi="Times New Roman" w:cs="Times New Roman"/>
          <w:color w:val="333333"/>
          <w:sz w:val="24"/>
          <w:szCs w:val="24"/>
        </w:rPr>
        <w:t xml:space="preserve"> results from the demineralization of bone, especially in women who have little exposure to</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sunlight, especially after several pregnancies.</w:t>
      </w:r>
    </w:p>
    <w:p w14:paraId="5ABAC180" w14:textId="17E57309" w:rsidR="005110FE" w:rsidRPr="005110FE" w:rsidRDefault="00F629E1" w:rsidP="005110FE">
      <w:pPr>
        <w:jc w:val="both"/>
        <w:rPr>
          <w:rFonts w:ascii="Times New Roman" w:hAnsi="Times New Roman" w:cs="Times New Roman"/>
          <w:b/>
          <w:bCs/>
          <w:color w:val="333333"/>
          <w:sz w:val="24"/>
          <w:szCs w:val="24"/>
          <w:u w:val="single"/>
        </w:rPr>
      </w:pPr>
      <w:r w:rsidRPr="005110FE">
        <w:rPr>
          <w:rFonts w:ascii="Times New Roman" w:hAnsi="Times New Roman" w:cs="Times New Roman"/>
          <w:b/>
          <w:bCs/>
          <w:color w:val="333333"/>
          <w:sz w:val="24"/>
          <w:szCs w:val="24"/>
          <w:u w:val="single"/>
        </w:rPr>
        <w:t>Vitamin D Is Toxic in Excess</w:t>
      </w:r>
      <w:r w:rsidR="005110FE">
        <w:rPr>
          <w:rFonts w:ascii="Times New Roman" w:hAnsi="Times New Roman" w:cs="Times New Roman"/>
          <w:b/>
          <w:bCs/>
          <w:color w:val="333333"/>
          <w:sz w:val="24"/>
          <w:szCs w:val="24"/>
          <w:u w:val="single"/>
        </w:rPr>
        <w:t xml:space="preserve"> (Hypervitaminosis D)</w:t>
      </w:r>
    </w:p>
    <w:p w14:paraId="0C7C86CA" w14:textId="7BDD8F43" w:rsidR="00190F38" w:rsidRPr="005110FE" w:rsidRDefault="00F629E1"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Some infants are sensitive to intakes of vitamin D as low as 50 g/day, resulting in an elevated plasma</w:t>
      </w:r>
      <w:r w:rsid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concentration of calcium. This can lead to contraction of blood vessels, high blood pressure, and </w:t>
      </w:r>
      <w:r w:rsidRPr="005110FE">
        <w:rPr>
          <w:rFonts w:ascii="Times New Roman" w:hAnsi="Times New Roman" w:cs="Times New Roman"/>
          <w:b/>
          <w:bCs/>
          <w:color w:val="333333"/>
          <w:sz w:val="24"/>
          <w:szCs w:val="24"/>
        </w:rPr>
        <w:t xml:space="preserve">calcinosis </w:t>
      </w:r>
      <w:r w:rsidRPr="005110FE">
        <w:rPr>
          <w:rFonts w:ascii="Times New Roman" w:hAnsi="Times New Roman" w:cs="Times New Roman"/>
          <w:color w:val="333333"/>
          <w:sz w:val="24"/>
          <w:szCs w:val="24"/>
        </w:rPr>
        <w:t>—the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calcification of soft tissues. Although excess dietary vitamin D is toxic, excessive exposure to sunlight does not lead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to vitamin D poisoning, because there is a limited capacity to form the precursor, 7-dehydrocholesterol, and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prolonged exposure of previtamin D to sunlight leads to formation of inactive compounds.</w:t>
      </w:r>
    </w:p>
    <w:p w14:paraId="4FDB3321" w14:textId="42A37ACF" w:rsidR="00F629E1" w:rsidRPr="005110FE" w:rsidRDefault="001F75C1" w:rsidP="005110FE">
      <w:pPr>
        <w:jc w:val="center"/>
        <w:rPr>
          <w:rFonts w:ascii="Times New Roman" w:hAnsi="Times New Roman" w:cs="Times New Roman"/>
          <w:b/>
          <w:bCs/>
          <w:color w:val="333333"/>
          <w:sz w:val="24"/>
          <w:szCs w:val="24"/>
        </w:rPr>
      </w:pPr>
      <w:r w:rsidRPr="005110FE">
        <w:rPr>
          <w:rFonts w:ascii="Times New Roman" w:hAnsi="Times New Roman" w:cs="Times New Roman"/>
          <w:b/>
          <w:bCs/>
          <w:color w:val="333333"/>
          <w:sz w:val="24"/>
          <w:szCs w:val="24"/>
        </w:rPr>
        <w:t>VITAMIN E (TOCOPHEROL)</w:t>
      </w:r>
    </w:p>
    <w:p w14:paraId="284847C9" w14:textId="14AB3D54" w:rsidR="001F75C1" w:rsidRPr="005110FE" w:rsidRDefault="001F75C1"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Vitamin E is the generic</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descriptor for two families of compounds, the </w:t>
      </w:r>
      <w:r w:rsidRPr="005110FE">
        <w:rPr>
          <w:rFonts w:ascii="Times New Roman" w:hAnsi="Times New Roman" w:cs="Times New Roman"/>
          <w:b/>
          <w:bCs/>
          <w:color w:val="333333"/>
          <w:sz w:val="24"/>
          <w:szCs w:val="24"/>
        </w:rPr>
        <w:t xml:space="preserve">tocopherols </w:t>
      </w:r>
      <w:r w:rsidRPr="005110FE">
        <w:rPr>
          <w:rFonts w:ascii="Times New Roman" w:hAnsi="Times New Roman" w:cs="Times New Roman"/>
          <w:color w:val="333333"/>
          <w:sz w:val="24"/>
          <w:szCs w:val="24"/>
        </w:rPr>
        <w:t xml:space="preserve">and the </w:t>
      </w:r>
      <w:r w:rsidRPr="005110FE">
        <w:rPr>
          <w:rFonts w:ascii="Times New Roman" w:hAnsi="Times New Roman" w:cs="Times New Roman"/>
          <w:b/>
          <w:bCs/>
          <w:color w:val="333333"/>
          <w:sz w:val="24"/>
          <w:szCs w:val="24"/>
        </w:rPr>
        <w:t>tocotrienols</w:t>
      </w:r>
      <w:r w:rsidRPr="005110FE">
        <w:rPr>
          <w:rFonts w:ascii="Times New Roman" w:hAnsi="Times New Roman" w:cs="Times New Roman"/>
          <w:color w:val="333333"/>
          <w:sz w:val="24"/>
          <w:szCs w:val="24"/>
        </w:rPr>
        <w:t>. The different</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vitamers have different biologic potency; the most active is D - -tocopherol, and it is usual to express vitamin 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intake in terms of milligrams D - -tocopherol equivalents.</w:t>
      </w:r>
    </w:p>
    <w:p w14:paraId="085C8919" w14:textId="182A5DB0" w:rsidR="001F75C1" w:rsidRPr="005110FE" w:rsidRDefault="001F75C1" w:rsidP="005110FE">
      <w:pPr>
        <w:jc w:val="both"/>
        <w:rPr>
          <w:rFonts w:ascii="Times New Roman" w:hAnsi="Times New Roman" w:cs="Times New Roman"/>
          <w:b/>
          <w:bCs/>
          <w:color w:val="333333"/>
          <w:sz w:val="24"/>
          <w:szCs w:val="24"/>
          <w:u w:val="single"/>
        </w:rPr>
      </w:pPr>
      <w:r w:rsidRPr="005110FE">
        <w:rPr>
          <w:rFonts w:ascii="Times New Roman" w:hAnsi="Times New Roman" w:cs="Times New Roman"/>
          <w:b/>
          <w:bCs/>
          <w:color w:val="333333"/>
          <w:sz w:val="24"/>
          <w:szCs w:val="24"/>
          <w:u w:val="single"/>
        </w:rPr>
        <w:t>Function of Vitamin E</w:t>
      </w:r>
    </w:p>
    <w:p w14:paraId="2C58F9DD" w14:textId="232A1591" w:rsidR="001F75C1" w:rsidRPr="005110FE" w:rsidRDefault="001F75C1"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The main function of vitamin E is as a chain-breaking, free-radical-trapping antioxidant in cell membranes and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plasma lipoproteins by reacting with the lipid peroxide radicals formed by peroxidation of polyunsaturated fatty</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acids</w:t>
      </w:r>
      <w:r w:rsidRPr="005110FE">
        <w:rPr>
          <w:rFonts w:ascii="Times New Roman" w:hAnsi="Times New Roman" w:cs="Times New Roman"/>
          <w:color w:val="333333"/>
          <w:sz w:val="24"/>
          <w:szCs w:val="24"/>
        </w:rPr>
        <w:t>.</w:t>
      </w:r>
    </w:p>
    <w:p w14:paraId="49E91BAB" w14:textId="77777777" w:rsidR="005110FE" w:rsidRPr="005110FE" w:rsidRDefault="001F75C1" w:rsidP="005110FE">
      <w:pPr>
        <w:jc w:val="both"/>
        <w:rPr>
          <w:rFonts w:ascii="Times New Roman" w:hAnsi="Times New Roman" w:cs="Times New Roman"/>
          <w:b/>
          <w:bCs/>
          <w:color w:val="333333"/>
          <w:sz w:val="24"/>
          <w:szCs w:val="24"/>
          <w:u w:val="single"/>
        </w:rPr>
      </w:pPr>
      <w:r w:rsidRPr="005110FE">
        <w:rPr>
          <w:rFonts w:ascii="Times New Roman" w:hAnsi="Times New Roman" w:cs="Times New Roman"/>
          <w:b/>
          <w:bCs/>
          <w:color w:val="333333"/>
          <w:sz w:val="24"/>
          <w:szCs w:val="24"/>
          <w:u w:val="single"/>
        </w:rPr>
        <w:t>Vitamin E Deficiency</w:t>
      </w:r>
    </w:p>
    <w:p w14:paraId="208A1273" w14:textId="60B2E431" w:rsidR="001F75C1" w:rsidRPr="005110FE" w:rsidRDefault="001F75C1"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Dietary</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deficiency of vitamin E in humans is unknown, although patients with severe fat malabsorption, cystic fibrosis, and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some forms of chronic liver disease suffer deficiency because they are unable to absorb the vitamin or transport it,</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exhibiting nerve and muscle membrane damage. Premature infants are born with inadequate reserves of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vitamin. The erythrocyte membranes are abnormally fragile as a result of peroxidation, leading to h</w:t>
      </w:r>
      <w:r w:rsidRPr="005110FE">
        <w:rPr>
          <w:rFonts w:ascii="Times New Roman" w:hAnsi="Times New Roman" w:cs="Times New Roman"/>
          <w:color w:val="333333"/>
          <w:sz w:val="24"/>
          <w:szCs w:val="24"/>
        </w:rPr>
        <w:t>a</w:t>
      </w:r>
      <w:r w:rsidRPr="005110FE">
        <w:rPr>
          <w:rFonts w:ascii="Times New Roman" w:hAnsi="Times New Roman" w:cs="Times New Roman"/>
          <w:color w:val="333333"/>
          <w:sz w:val="24"/>
          <w:szCs w:val="24"/>
        </w:rPr>
        <w:t>emolytic</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an</w:t>
      </w:r>
      <w:r w:rsidRPr="005110FE">
        <w:rPr>
          <w:rFonts w:ascii="Times New Roman" w:hAnsi="Times New Roman" w:cs="Times New Roman"/>
          <w:color w:val="333333"/>
          <w:sz w:val="24"/>
          <w:szCs w:val="24"/>
        </w:rPr>
        <w:t>a</w:t>
      </w:r>
      <w:r w:rsidRPr="005110FE">
        <w:rPr>
          <w:rFonts w:ascii="Times New Roman" w:hAnsi="Times New Roman" w:cs="Times New Roman"/>
          <w:color w:val="333333"/>
          <w:sz w:val="24"/>
          <w:szCs w:val="24"/>
        </w:rPr>
        <w:t>emia.</w:t>
      </w:r>
    </w:p>
    <w:p w14:paraId="2BA2BD42" w14:textId="4E10C313" w:rsidR="001F75C1" w:rsidRPr="005110FE" w:rsidRDefault="00A363A2" w:rsidP="005110FE">
      <w:pPr>
        <w:jc w:val="center"/>
        <w:rPr>
          <w:rFonts w:ascii="Times New Roman" w:hAnsi="Times New Roman" w:cs="Times New Roman"/>
          <w:b/>
          <w:bCs/>
          <w:color w:val="333333"/>
          <w:sz w:val="24"/>
          <w:szCs w:val="24"/>
        </w:rPr>
      </w:pPr>
      <w:r w:rsidRPr="005110FE">
        <w:rPr>
          <w:rFonts w:ascii="Times New Roman" w:hAnsi="Times New Roman" w:cs="Times New Roman"/>
          <w:b/>
          <w:bCs/>
          <w:color w:val="333333"/>
          <w:sz w:val="24"/>
          <w:szCs w:val="24"/>
        </w:rPr>
        <w:t>VITAMIN K</w:t>
      </w:r>
      <w:r w:rsidR="00850BE8" w:rsidRPr="005110FE">
        <w:rPr>
          <w:rFonts w:ascii="Times New Roman" w:hAnsi="Times New Roman" w:cs="Times New Roman"/>
          <w:b/>
          <w:bCs/>
          <w:color w:val="333333"/>
          <w:sz w:val="24"/>
          <w:szCs w:val="24"/>
        </w:rPr>
        <w:t xml:space="preserve"> (PHYLLOQUINONE)</w:t>
      </w:r>
    </w:p>
    <w:p w14:paraId="3B37A827" w14:textId="4D1A67F1" w:rsidR="00A363A2" w:rsidRPr="005110FE" w:rsidRDefault="00A363A2"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Three compounds have the biological activity of vitamin K: </w:t>
      </w:r>
      <w:r w:rsidRPr="005110FE">
        <w:rPr>
          <w:rFonts w:ascii="Times New Roman" w:hAnsi="Times New Roman" w:cs="Times New Roman"/>
          <w:b/>
          <w:bCs/>
          <w:color w:val="333333"/>
          <w:sz w:val="24"/>
          <w:szCs w:val="24"/>
        </w:rPr>
        <w:t xml:space="preserve">phylloquinone, </w:t>
      </w:r>
      <w:r w:rsidRPr="005110FE">
        <w:rPr>
          <w:rFonts w:ascii="Times New Roman" w:hAnsi="Times New Roman" w:cs="Times New Roman"/>
          <w:color w:val="333333"/>
          <w:sz w:val="24"/>
          <w:szCs w:val="24"/>
        </w:rPr>
        <w:t>the normal dietary</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source, found in green vegetables; </w:t>
      </w:r>
      <w:r w:rsidRPr="005110FE">
        <w:rPr>
          <w:rFonts w:ascii="Times New Roman" w:hAnsi="Times New Roman" w:cs="Times New Roman"/>
          <w:b/>
          <w:bCs/>
          <w:color w:val="333333"/>
          <w:sz w:val="24"/>
          <w:szCs w:val="24"/>
        </w:rPr>
        <w:t xml:space="preserve">menaquinones, </w:t>
      </w:r>
      <w:r w:rsidRPr="005110FE">
        <w:rPr>
          <w:rFonts w:ascii="Times New Roman" w:hAnsi="Times New Roman" w:cs="Times New Roman"/>
          <w:color w:val="333333"/>
          <w:sz w:val="24"/>
          <w:szCs w:val="24"/>
        </w:rPr>
        <w:t>synthesized by intestinal bacteria, with differing lengths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side-chain; and </w:t>
      </w:r>
      <w:r w:rsidRPr="005110FE">
        <w:rPr>
          <w:rFonts w:ascii="Times New Roman" w:hAnsi="Times New Roman" w:cs="Times New Roman"/>
          <w:b/>
          <w:bCs/>
          <w:color w:val="333333"/>
          <w:sz w:val="24"/>
          <w:szCs w:val="24"/>
        </w:rPr>
        <w:t xml:space="preserve">menadione </w:t>
      </w:r>
      <w:r w:rsidRPr="005110FE">
        <w:rPr>
          <w:rFonts w:ascii="Times New Roman" w:hAnsi="Times New Roman" w:cs="Times New Roman"/>
          <w:color w:val="333333"/>
          <w:sz w:val="24"/>
          <w:szCs w:val="24"/>
        </w:rPr>
        <w:t>and menadiol diacetate, synthetic compounds that can be metabolized to</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phylloquinone. Menaquinones are absorbed to some extent, but it is not clear to what extent they are biologically</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active as it is possible to induce signs of vitamin K deficiency simply by feeding a phylloquinone-deficient diet,</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without inhibiting intestinal bacterial action.</w:t>
      </w:r>
    </w:p>
    <w:p w14:paraId="09126DA2" w14:textId="6B8DB810" w:rsidR="00850BE8" w:rsidRPr="005110FE" w:rsidRDefault="00850BE8" w:rsidP="005110FE">
      <w:pPr>
        <w:jc w:val="both"/>
        <w:rPr>
          <w:rFonts w:ascii="Times New Roman" w:hAnsi="Times New Roman" w:cs="Times New Roman"/>
          <w:b/>
          <w:bCs/>
          <w:color w:val="333333"/>
          <w:sz w:val="24"/>
          <w:szCs w:val="24"/>
          <w:u w:val="single"/>
        </w:rPr>
      </w:pPr>
      <w:r w:rsidRPr="005110FE">
        <w:rPr>
          <w:rFonts w:ascii="Times New Roman" w:hAnsi="Times New Roman" w:cs="Times New Roman"/>
          <w:b/>
          <w:bCs/>
          <w:color w:val="333333"/>
          <w:sz w:val="24"/>
          <w:szCs w:val="24"/>
          <w:u w:val="single"/>
        </w:rPr>
        <w:t>Functions of Vitamin K</w:t>
      </w:r>
    </w:p>
    <w:p w14:paraId="5B0473F1" w14:textId="054A7597" w:rsidR="00A363A2" w:rsidRPr="00F13C0D" w:rsidRDefault="00F13C0D" w:rsidP="00F13C0D">
      <w:pPr>
        <w:pStyle w:val="ListParagraph"/>
        <w:numPr>
          <w:ilvl w:val="0"/>
          <w:numId w:val="2"/>
        </w:numPr>
        <w:jc w:val="both"/>
        <w:rPr>
          <w:rFonts w:ascii="Times New Roman" w:hAnsi="Times New Roman" w:cs="Times New Roman"/>
          <w:color w:val="333333"/>
          <w:sz w:val="24"/>
          <w:szCs w:val="24"/>
        </w:rPr>
      </w:pPr>
      <w:r w:rsidRPr="00F13C0D">
        <w:rPr>
          <w:rFonts w:ascii="Times New Roman" w:hAnsi="Times New Roman" w:cs="Times New Roman"/>
          <w:color w:val="000000"/>
          <w:sz w:val="24"/>
          <w:szCs w:val="24"/>
        </w:rPr>
        <w:t>Vitamin K plays an important role in blood clotting.</w:t>
      </w:r>
      <w:r w:rsidR="00D14029" w:rsidRPr="00F13C0D">
        <w:rPr>
          <w:rFonts w:ascii="Times New Roman" w:hAnsi="Times New Roman" w:cs="Times New Roman"/>
          <w:color w:val="333333"/>
          <w:sz w:val="24"/>
          <w:szCs w:val="24"/>
        </w:rPr>
        <w:t xml:space="preserve"> </w:t>
      </w:r>
      <w:r w:rsidR="00850BE8" w:rsidRPr="00F13C0D">
        <w:rPr>
          <w:rFonts w:ascii="Times New Roman" w:hAnsi="Times New Roman" w:cs="Times New Roman"/>
          <w:color w:val="333333"/>
          <w:sz w:val="24"/>
          <w:szCs w:val="24"/>
        </w:rPr>
        <w:t>A high dose of vitamin K is the antidote to</w:t>
      </w:r>
      <w:r w:rsidR="00D14029" w:rsidRPr="00F13C0D">
        <w:rPr>
          <w:rFonts w:ascii="Times New Roman" w:hAnsi="Times New Roman" w:cs="Times New Roman"/>
          <w:color w:val="333333"/>
          <w:sz w:val="24"/>
          <w:szCs w:val="24"/>
        </w:rPr>
        <w:t xml:space="preserve"> </w:t>
      </w:r>
      <w:r w:rsidR="00850BE8" w:rsidRPr="00F13C0D">
        <w:rPr>
          <w:rFonts w:ascii="Times New Roman" w:hAnsi="Times New Roman" w:cs="Times New Roman"/>
          <w:color w:val="333333"/>
          <w:sz w:val="24"/>
          <w:szCs w:val="24"/>
        </w:rPr>
        <w:t>an overdose of warfarin</w:t>
      </w:r>
      <w:r w:rsidRPr="00F13C0D">
        <w:rPr>
          <w:rFonts w:ascii="Times New Roman" w:hAnsi="Times New Roman" w:cs="Times New Roman"/>
          <w:color w:val="333333"/>
          <w:sz w:val="24"/>
          <w:szCs w:val="24"/>
        </w:rPr>
        <w:t xml:space="preserve"> (an anticoagulant)</w:t>
      </w:r>
      <w:r w:rsidR="00850BE8" w:rsidRPr="00F13C0D">
        <w:rPr>
          <w:rFonts w:ascii="Times New Roman" w:hAnsi="Times New Roman" w:cs="Times New Roman"/>
          <w:color w:val="333333"/>
          <w:sz w:val="24"/>
          <w:szCs w:val="24"/>
        </w:rPr>
        <w:t>.</w:t>
      </w:r>
    </w:p>
    <w:p w14:paraId="31AA3BFE" w14:textId="14931916" w:rsidR="00D14029" w:rsidRPr="00F13C0D" w:rsidRDefault="00D14029" w:rsidP="00F13C0D">
      <w:pPr>
        <w:pStyle w:val="ListParagraph"/>
        <w:numPr>
          <w:ilvl w:val="0"/>
          <w:numId w:val="2"/>
        </w:numPr>
        <w:jc w:val="both"/>
        <w:rPr>
          <w:rFonts w:ascii="Times New Roman" w:hAnsi="Times New Roman" w:cs="Times New Roman"/>
          <w:color w:val="333333"/>
          <w:sz w:val="24"/>
          <w:szCs w:val="24"/>
        </w:rPr>
      </w:pPr>
      <w:r w:rsidRPr="00F13C0D">
        <w:rPr>
          <w:rFonts w:ascii="Times New Roman" w:hAnsi="Times New Roman" w:cs="Times New Roman"/>
          <w:color w:val="333333"/>
          <w:sz w:val="24"/>
          <w:szCs w:val="24"/>
        </w:rPr>
        <w:lastRenderedPageBreak/>
        <w:t>Vitamin K Is Important in Synthesis of Bone Calcium-Binding Proteins</w:t>
      </w:r>
      <w:r w:rsidRPr="00F13C0D">
        <w:rPr>
          <w:rFonts w:ascii="Times New Roman" w:hAnsi="Times New Roman" w:cs="Times New Roman"/>
          <w:b/>
          <w:bCs/>
          <w:color w:val="333333"/>
          <w:sz w:val="24"/>
          <w:szCs w:val="24"/>
        </w:rPr>
        <w:t xml:space="preserve"> - </w:t>
      </w:r>
      <w:r w:rsidRPr="00F13C0D">
        <w:rPr>
          <w:rFonts w:ascii="Times New Roman" w:hAnsi="Times New Roman" w:cs="Times New Roman"/>
          <w:color w:val="333333"/>
          <w:sz w:val="24"/>
          <w:szCs w:val="24"/>
        </w:rPr>
        <w:t>Treatment of pregnant women with warfarin can lead to f</w:t>
      </w:r>
      <w:r w:rsidRPr="00F13C0D">
        <w:rPr>
          <w:rFonts w:ascii="Times New Roman" w:hAnsi="Times New Roman" w:cs="Times New Roman"/>
          <w:color w:val="333333"/>
          <w:sz w:val="24"/>
          <w:szCs w:val="24"/>
        </w:rPr>
        <w:t>o</w:t>
      </w:r>
      <w:r w:rsidRPr="00F13C0D">
        <w:rPr>
          <w:rFonts w:ascii="Times New Roman" w:hAnsi="Times New Roman" w:cs="Times New Roman"/>
          <w:color w:val="333333"/>
          <w:sz w:val="24"/>
          <w:szCs w:val="24"/>
        </w:rPr>
        <w:t xml:space="preserve">etal bone abnormalities </w:t>
      </w:r>
      <w:r w:rsidRPr="00F13C0D">
        <w:rPr>
          <w:rFonts w:ascii="Times New Roman" w:hAnsi="Times New Roman" w:cs="Times New Roman"/>
          <w:color w:val="333333"/>
          <w:sz w:val="24"/>
          <w:szCs w:val="24"/>
        </w:rPr>
        <w:t xml:space="preserve">known as </w:t>
      </w:r>
      <w:r w:rsidRPr="00F13C0D">
        <w:rPr>
          <w:rFonts w:ascii="Times New Roman" w:hAnsi="Times New Roman" w:cs="Times New Roman"/>
          <w:color w:val="333333"/>
          <w:sz w:val="24"/>
          <w:szCs w:val="24"/>
        </w:rPr>
        <w:t>f</w:t>
      </w:r>
      <w:r w:rsidRPr="00F13C0D">
        <w:rPr>
          <w:rFonts w:ascii="Times New Roman" w:hAnsi="Times New Roman" w:cs="Times New Roman"/>
          <w:color w:val="333333"/>
          <w:sz w:val="24"/>
          <w:szCs w:val="24"/>
        </w:rPr>
        <w:t>o</w:t>
      </w:r>
      <w:r w:rsidRPr="00F13C0D">
        <w:rPr>
          <w:rFonts w:ascii="Times New Roman" w:hAnsi="Times New Roman" w:cs="Times New Roman"/>
          <w:color w:val="333333"/>
          <w:sz w:val="24"/>
          <w:szCs w:val="24"/>
        </w:rPr>
        <w:t>etal warfarin syndrome.</w:t>
      </w:r>
      <w:r w:rsidR="00081F01" w:rsidRPr="00F13C0D">
        <w:rPr>
          <w:rFonts w:ascii="Times New Roman" w:hAnsi="Times New Roman" w:cs="Times New Roman"/>
          <w:color w:val="333333"/>
          <w:sz w:val="24"/>
          <w:szCs w:val="24"/>
        </w:rPr>
        <w:t xml:space="preserve"> It is therefore contraindicated in the first trimester.</w:t>
      </w:r>
    </w:p>
    <w:p w14:paraId="2098426F" w14:textId="503DD98E" w:rsidR="00D14029" w:rsidRPr="005110FE" w:rsidRDefault="00081F01" w:rsidP="005110FE">
      <w:pPr>
        <w:jc w:val="center"/>
        <w:rPr>
          <w:rFonts w:ascii="Times New Roman" w:hAnsi="Times New Roman" w:cs="Times New Roman"/>
          <w:b/>
          <w:bCs/>
          <w:sz w:val="24"/>
          <w:szCs w:val="24"/>
          <w:u w:val="single"/>
        </w:rPr>
      </w:pPr>
      <w:r w:rsidRPr="005110FE">
        <w:rPr>
          <w:rFonts w:ascii="Times New Roman" w:hAnsi="Times New Roman" w:cs="Times New Roman"/>
          <w:b/>
          <w:bCs/>
          <w:sz w:val="24"/>
          <w:szCs w:val="24"/>
          <w:u w:val="single"/>
        </w:rPr>
        <w:t>WATER-SOLUBLE VITAMINS</w:t>
      </w:r>
    </w:p>
    <w:p w14:paraId="6FCFF6DF" w14:textId="32374876" w:rsidR="00081F01" w:rsidRPr="005110FE" w:rsidRDefault="00081F01" w:rsidP="005110FE">
      <w:pPr>
        <w:jc w:val="center"/>
        <w:rPr>
          <w:rFonts w:ascii="Times New Roman" w:hAnsi="Times New Roman" w:cs="Times New Roman"/>
          <w:b/>
          <w:bCs/>
          <w:sz w:val="24"/>
          <w:szCs w:val="24"/>
        </w:rPr>
      </w:pPr>
      <w:r w:rsidRPr="005110FE">
        <w:rPr>
          <w:rFonts w:ascii="Times New Roman" w:hAnsi="Times New Roman" w:cs="Times New Roman"/>
          <w:b/>
          <w:bCs/>
          <w:sz w:val="24"/>
          <w:szCs w:val="24"/>
        </w:rPr>
        <w:t>VITAMIN B</w:t>
      </w:r>
      <w:r w:rsidRPr="005110FE">
        <w:rPr>
          <w:rFonts w:ascii="Times New Roman" w:hAnsi="Times New Roman" w:cs="Times New Roman"/>
          <w:b/>
          <w:bCs/>
          <w:sz w:val="24"/>
          <w:szCs w:val="24"/>
          <w:vertAlign w:val="subscript"/>
        </w:rPr>
        <w:t>1</w:t>
      </w:r>
      <w:r w:rsidRPr="005110FE">
        <w:rPr>
          <w:rFonts w:ascii="Times New Roman" w:hAnsi="Times New Roman" w:cs="Times New Roman"/>
          <w:b/>
          <w:bCs/>
          <w:sz w:val="24"/>
          <w:szCs w:val="24"/>
        </w:rPr>
        <w:t xml:space="preserve"> (THIAMINE)</w:t>
      </w:r>
    </w:p>
    <w:p w14:paraId="78E56B81" w14:textId="12B6601E" w:rsidR="00C34364" w:rsidRPr="005110FE" w:rsidRDefault="00243818" w:rsidP="005110FE">
      <w:pPr>
        <w:jc w:val="both"/>
        <w:rPr>
          <w:rFonts w:ascii="Times New Roman" w:hAnsi="Times New Roman" w:cs="Times New Roman"/>
          <w:color w:val="333333"/>
          <w:sz w:val="24"/>
          <w:szCs w:val="24"/>
        </w:rPr>
      </w:pPr>
      <w:r w:rsidRPr="005110FE">
        <w:rPr>
          <w:rFonts w:ascii="Times New Roman" w:hAnsi="Times New Roman" w:cs="Times New Roman"/>
          <w:b/>
          <w:bCs/>
          <w:color w:val="333333"/>
          <w:sz w:val="24"/>
          <w:szCs w:val="24"/>
        </w:rPr>
        <w:t>Thiamine</w:t>
      </w:r>
      <w:r w:rsidR="00081F01" w:rsidRPr="005110FE">
        <w:rPr>
          <w:rFonts w:ascii="Times New Roman" w:hAnsi="Times New Roman" w:cs="Times New Roman"/>
          <w:b/>
          <w:bCs/>
          <w:color w:val="333333"/>
          <w:sz w:val="24"/>
          <w:szCs w:val="24"/>
        </w:rPr>
        <w:t xml:space="preserve"> </w:t>
      </w:r>
      <w:r w:rsidR="00081F01" w:rsidRPr="005110FE">
        <w:rPr>
          <w:rFonts w:ascii="Times New Roman" w:hAnsi="Times New Roman" w:cs="Times New Roman"/>
          <w:color w:val="333333"/>
          <w:sz w:val="24"/>
          <w:szCs w:val="24"/>
        </w:rPr>
        <w:t>has a central role in energy-yielding metabolism, and especially the metabolism of carbohydrates</w:t>
      </w:r>
      <w:r w:rsidR="00081F01" w:rsidRPr="005110FE">
        <w:rPr>
          <w:rFonts w:ascii="Times New Roman" w:hAnsi="Times New Roman" w:cs="Times New Roman"/>
          <w:color w:val="333333"/>
          <w:sz w:val="24"/>
          <w:szCs w:val="24"/>
        </w:rPr>
        <w:t>.</w:t>
      </w:r>
      <w:r w:rsidR="00C34364" w:rsidRPr="005110FE">
        <w:rPr>
          <w:rFonts w:ascii="Times New Roman" w:hAnsi="Times New Roman" w:cs="Times New Roman"/>
          <w:color w:val="333333"/>
          <w:sz w:val="24"/>
          <w:szCs w:val="24"/>
        </w:rPr>
        <w:t xml:space="preserve"> </w:t>
      </w:r>
      <w:r w:rsidRPr="005110FE">
        <w:rPr>
          <w:rFonts w:ascii="Times New Roman" w:hAnsi="Times New Roman" w:cs="Times New Roman"/>
          <w:b/>
          <w:bCs/>
          <w:color w:val="333333"/>
          <w:sz w:val="24"/>
          <w:szCs w:val="24"/>
        </w:rPr>
        <w:t>Thiamine</w:t>
      </w:r>
      <w:r w:rsidR="00C34364" w:rsidRPr="005110FE">
        <w:rPr>
          <w:rFonts w:ascii="Times New Roman" w:hAnsi="Times New Roman" w:cs="Times New Roman"/>
          <w:b/>
          <w:bCs/>
          <w:color w:val="333333"/>
          <w:sz w:val="24"/>
          <w:szCs w:val="24"/>
        </w:rPr>
        <w:t xml:space="preserve"> diphosphate </w:t>
      </w:r>
      <w:r w:rsidR="00C34364" w:rsidRPr="005110FE">
        <w:rPr>
          <w:rFonts w:ascii="Times New Roman" w:hAnsi="Times New Roman" w:cs="Times New Roman"/>
          <w:color w:val="333333"/>
          <w:sz w:val="24"/>
          <w:szCs w:val="24"/>
        </w:rPr>
        <w:t xml:space="preserve">is the coenzyme for three multi-enzyme complexes that </w:t>
      </w:r>
      <w:proofErr w:type="spellStart"/>
      <w:r w:rsidR="00C34364" w:rsidRPr="005110FE">
        <w:rPr>
          <w:rFonts w:ascii="Times New Roman" w:hAnsi="Times New Roman" w:cs="Times New Roman"/>
          <w:color w:val="333333"/>
          <w:sz w:val="24"/>
          <w:szCs w:val="24"/>
        </w:rPr>
        <w:t>catalyze</w:t>
      </w:r>
      <w:proofErr w:type="spellEnd"/>
      <w:r w:rsidR="00C34364" w:rsidRPr="005110FE">
        <w:rPr>
          <w:rFonts w:ascii="Times New Roman" w:hAnsi="Times New Roman" w:cs="Times New Roman"/>
          <w:color w:val="333333"/>
          <w:sz w:val="24"/>
          <w:szCs w:val="24"/>
        </w:rPr>
        <w:t xml:space="preserve"> oxidative</w:t>
      </w:r>
      <w:r w:rsidR="00C34364" w:rsidRPr="005110FE">
        <w:rPr>
          <w:rFonts w:ascii="Times New Roman" w:hAnsi="Times New Roman" w:cs="Times New Roman"/>
          <w:color w:val="333333"/>
          <w:sz w:val="24"/>
          <w:szCs w:val="24"/>
        </w:rPr>
        <w:t xml:space="preserve"> </w:t>
      </w:r>
      <w:r w:rsidR="00C34364" w:rsidRPr="005110FE">
        <w:rPr>
          <w:rFonts w:ascii="Times New Roman" w:hAnsi="Times New Roman" w:cs="Times New Roman"/>
          <w:color w:val="333333"/>
          <w:sz w:val="24"/>
          <w:szCs w:val="24"/>
        </w:rPr>
        <w:t xml:space="preserve">decarboxylation reactions: </w:t>
      </w:r>
    </w:p>
    <w:p w14:paraId="119D169A" w14:textId="49CA81E1" w:rsidR="00C34364" w:rsidRPr="005110FE" w:rsidRDefault="00C34364" w:rsidP="005110FE">
      <w:pPr>
        <w:pStyle w:val="ListParagraph"/>
        <w:numPr>
          <w:ilvl w:val="0"/>
          <w:numId w:val="1"/>
        </w:num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pyruvate dehydrogenase in carbohydrate metabolism; </w:t>
      </w:r>
    </w:p>
    <w:p w14:paraId="6EF60676" w14:textId="6EDFBBE8" w:rsidR="00C34364" w:rsidRPr="005110FE" w:rsidRDefault="00C34364" w:rsidP="005110FE">
      <w:pPr>
        <w:pStyle w:val="ListParagraph"/>
        <w:numPr>
          <w:ilvl w:val="0"/>
          <w:numId w:val="1"/>
        </w:num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ketoglutarate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dehydrogenase in the citric acid cycle; </w:t>
      </w:r>
      <w:r w:rsidRPr="005110FE">
        <w:rPr>
          <w:rFonts w:ascii="Times New Roman" w:hAnsi="Times New Roman" w:cs="Times New Roman"/>
          <w:color w:val="333333"/>
          <w:sz w:val="24"/>
          <w:szCs w:val="24"/>
        </w:rPr>
        <w:t>and</w:t>
      </w:r>
    </w:p>
    <w:p w14:paraId="3B9F20D7" w14:textId="3B80730D" w:rsidR="00C34364" w:rsidRPr="005110FE" w:rsidRDefault="00C34364" w:rsidP="005110FE">
      <w:pPr>
        <w:pStyle w:val="ListParagraph"/>
        <w:numPr>
          <w:ilvl w:val="0"/>
          <w:numId w:val="1"/>
        </w:num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the branched-chain keto-acid dehydrogenase involved in</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the metabolism of leucine, isoleucine, and valine</w:t>
      </w:r>
    </w:p>
    <w:p w14:paraId="0DE39354" w14:textId="799227A7" w:rsidR="00081F01" w:rsidRPr="005110FE" w:rsidRDefault="00C34364"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Thiamin</w:t>
      </w:r>
      <w:r w:rsidR="00243818">
        <w:rPr>
          <w:rFonts w:ascii="Times New Roman" w:hAnsi="Times New Roman" w:cs="Times New Roman"/>
          <w:color w:val="333333"/>
          <w:sz w:val="24"/>
          <w:szCs w:val="24"/>
        </w:rPr>
        <w:t>e</w:t>
      </w:r>
      <w:r w:rsidRPr="005110FE">
        <w:rPr>
          <w:rFonts w:ascii="Times New Roman" w:hAnsi="Times New Roman" w:cs="Times New Roman"/>
          <w:color w:val="333333"/>
          <w:sz w:val="24"/>
          <w:szCs w:val="24"/>
        </w:rPr>
        <w:t xml:space="preserve"> triphosphate has a role in nerve conduction; it phosphorylates, and so activates, a chloride channel in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nerve membrane.</w:t>
      </w:r>
    </w:p>
    <w:p w14:paraId="22CEB959" w14:textId="770819D1" w:rsidR="00F13C0D" w:rsidRPr="00F13C0D" w:rsidRDefault="00C34364" w:rsidP="005110FE">
      <w:pPr>
        <w:jc w:val="both"/>
        <w:rPr>
          <w:rFonts w:ascii="Times New Roman" w:hAnsi="Times New Roman" w:cs="Times New Roman"/>
          <w:b/>
          <w:bCs/>
          <w:color w:val="333333"/>
          <w:sz w:val="24"/>
          <w:szCs w:val="24"/>
          <w:u w:val="single"/>
        </w:rPr>
      </w:pPr>
      <w:r w:rsidRPr="00F13C0D">
        <w:rPr>
          <w:rFonts w:ascii="Times New Roman" w:hAnsi="Times New Roman" w:cs="Times New Roman"/>
          <w:b/>
          <w:bCs/>
          <w:color w:val="333333"/>
          <w:sz w:val="24"/>
          <w:szCs w:val="24"/>
          <w:u w:val="single"/>
        </w:rPr>
        <w:t>Thiamin</w:t>
      </w:r>
      <w:r w:rsidR="00243818">
        <w:rPr>
          <w:rFonts w:ascii="Times New Roman" w:hAnsi="Times New Roman" w:cs="Times New Roman"/>
          <w:b/>
          <w:bCs/>
          <w:color w:val="333333"/>
          <w:sz w:val="24"/>
          <w:szCs w:val="24"/>
          <w:u w:val="single"/>
        </w:rPr>
        <w:t>e</w:t>
      </w:r>
      <w:r w:rsidRPr="00F13C0D">
        <w:rPr>
          <w:rFonts w:ascii="Times New Roman" w:hAnsi="Times New Roman" w:cs="Times New Roman"/>
          <w:b/>
          <w:bCs/>
          <w:color w:val="333333"/>
          <w:sz w:val="24"/>
          <w:szCs w:val="24"/>
          <w:u w:val="single"/>
        </w:rPr>
        <w:t xml:space="preserve"> Deficiency Affects the Nervous System &amp; the Heart</w:t>
      </w:r>
    </w:p>
    <w:p w14:paraId="2CB74591" w14:textId="0CD3535A" w:rsidR="00081F01" w:rsidRPr="005110FE" w:rsidRDefault="00C34364"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Thiamin</w:t>
      </w:r>
      <w:r w:rsidR="00243818">
        <w:rPr>
          <w:rFonts w:ascii="Times New Roman" w:hAnsi="Times New Roman" w:cs="Times New Roman"/>
          <w:color w:val="333333"/>
          <w:sz w:val="24"/>
          <w:szCs w:val="24"/>
        </w:rPr>
        <w:t>e</w:t>
      </w:r>
      <w:r w:rsidRPr="005110FE">
        <w:rPr>
          <w:rFonts w:ascii="Times New Roman" w:hAnsi="Times New Roman" w:cs="Times New Roman"/>
          <w:color w:val="333333"/>
          <w:sz w:val="24"/>
          <w:szCs w:val="24"/>
        </w:rPr>
        <w:t xml:space="preserve"> deficiency can result in three distinct syndromes: a chronic peripheral neuritis, </w:t>
      </w:r>
      <w:r w:rsidRPr="005110FE">
        <w:rPr>
          <w:rFonts w:ascii="Times New Roman" w:hAnsi="Times New Roman" w:cs="Times New Roman"/>
          <w:b/>
          <w:bCs/>
          <w:color w:val="333333"/>
          <w:sz w:val="24"/>
          <w:szCs w:val="24"/>
        </w:rPr>
        <w:t xml:space="preserve">beriberi, </w:t>
      </w:r>
      <w:r w:rsidRPr="005110FE">
        <w:rPr>
          <w:rFonts w:ascii="Times New Roman" w:hAnsi="Times New Roman" w:cs="Times New Roman"/>
          <w:color w:val="333333"/>
          <w:sz w:val="24"/>
          <w:szCs w:val="24"/>
        </w:rPr>
        <w:t>which may or</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may not be associated with </w:t>
      </w:r>
      <w:r w:rsidRPr="005110FE">
        <w:rPr>
          <w:rFonts w:ascii="Times New Roman" w:hAnsi="Times New Roman" w:cs="Times New Roman"/>
          <w:b/>
          <w:bCs/>
          <w:color w:val="333333"/>
          <w:sz w:val="24"/>
          <w:szCs w:val="24"/>
        </w:rPr>
        <w:t xml:space="preserve">heart failure </w:t>
      </w:r>
      <w:r w:rsidRPr="005110FE">
        <w:rPr>
          <w:rFonts w:ascii="Times New Roman" w:hAnsi="Times New Roman" w:cs="Times New Roman"/>
          <w:color w:val="333333"/>
          <w:sz w:val="24"/>
          <w:szCs w:val="24"/>
        </w:rPr>
        <w:t xml:space="preserve">and </w:t>
      </w:r>
      <w:r w:rsidR="00F13C0D" w:rsidRPr="00F13C0D">
        <w:rPr>
          <w:rFonts w:ascii="Times New Roman" w:hAnsi="Times New Roman" w:cs="Times New Roman"/>
          <w:b/>
          <w:bCs/>
          <w:color w:val="333333"/>
          <w:sz w:val="24"/>
          <w:szCs w:val="24"/>
        </w:rPr>
        <w:t>o</w:t>
      </w:r>
      <w:r w:rsidRPr="005110FE">
        <w:rPr>
          <w:rFonts w:ascii="Times New Roman" w:hAnsi="Times New Roman" w:cs="Times New Roman"/>
          <w:b/>
          <w:bCs/>
          <w:color w:val="333333"/>
          <w:sz w:val="24"/>
          <w:szCs w:val="24"/>
        </w:rPr>
        <w:t xml:space="preserve">edema; </w:t>
      </w:r>
      <w:r w:rsidRPr="005110FE">
        <w:rPr>
          <w:rFonts w:ascii="Times New Roman" w:hAnsi="Times New Roman" w:cs="Times New Roman"/>
          <w:color w:val="333333"/>
          <w:sz w:val="24"/>
          <w:szCs w:val="24"/>
        </w:rPr>
        <w:t>acute pernicious (fulminating) beriberi (</w:t>
      </w:r>
      <w:proofErr w:type="spellStart"/>
      <w:r w:rsidRPr="005110FE">
        <w:rPr>
          <w:rFonts w:ascii="Times New Roman" w:hAnsi="Times New Roman" w:cs="Times New Roman"/>
          <w:color w:val="333333"/>
          <w:sz w:val="24"/>
          <w:szCs w:val="24"/>
        </w:rPr>
        <w:t>shoshin</w:t>
      </w:r>
      <w:proofErr w:type="spellEnd"/>
      <w:r w:rsidRPr="005110FE">
        <w:rPr>
          <w:rFonts w:ascii="Times New Roman" w:hAnsi="Times New Roman" w:cs="Times New Roman"/>
          <w:color w:val="333333"/>
          <w:sz w:val="24"/>
          <w:szCs w:val="24"/>
        </w:rPr>
        <w:t xml:space="preserve"> beriberi), in</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which heart failure and metabolic abnormalities predominate, without peripheral neuritis; and </w:t>
      </w:r>
      <w:r w:rsidRPr="005110FE">
        <w:rPr>
          <w:rFonts w:ascii="Times New Roman" w:hAnsi="Times New Roman" w:cs="Times New Roman"/>
          <w:b/>
          <w:bCs/>
          <w:color w:val="333333"/>
          <w:sz w:val="24"/>
          <w:szCs w:val="24"/>
        </w:rPr>
        <w:t>Wernicke</w:t>
      </w:r>
      <w:r w:rsidRPr="005110FE">
        <w:rPr>
          <w:rFonts w:ascii="Times New Roman" w:hAnsi="Times New Roman" w:cs="Times New Roman"/>
          <w:b/>
          <w:bCs/>
          <w:color w:val="333333"/>
          <w:sz w:val="24"/>
          <w:szCs w:val="24"/>
        </w:rPr>
        <w:t xml:space="preserve"> </w:t>
      </w:r>
      <w:r w:rsidRPr="005110FE">
        <w:rPr>
          <w:rFonts w:ascii="Times New Roman" w:hAnsi="Times New Roman" w:cs="Times New Roman"/>
          <w:b/>
          <w:bCs/>
          <w:color w:val="333333"/>
          <w:sz w:val="24"/>
          <w:szCs w:val="24"/>
        </w:rPr>
        <w:t xml:space="preserve">encephalopathy </w:t>
      </w:r>
      <w:r w:rsidRPr="005110FE">
        <w:rPr>
          <w:rFonts w:ascii="Times New Roman" w:hAnsi="Times New Roman" w:cs="Times New Roman"/>
          <w:color w:val="333333"/>
          <w:sz w:val="24"/>
          <w:szCs w:val="24"/>
        </w:rPr>
        <w:t xml:space="preserve">with </w:t>
      </w:r>
      <w:r w:rsidRPr="005110FE">
        <w:rPr>
          <w:rFonts w:ascii="Times New Roman" w:hAnsi="Times New Roman" w:cs="Times New Roman"/>
          <w:b/>
          <w:bCs/>
          <w:color w:val="333333"/>
          <w:sz w:val="24"/>
          <w:szCs w:val="24"/>
        </w:rPr>
        <w:t xml:space="preserve">Korsakoff psychosis, </w:t>
      </w:r>
      <w:r w:rsidRPr="005110FE">
        <w:rPr>
          <w:rFonts w:ascii="Times New Roman" w:hAnsi="Times New Roman" w:cs="Times New Roman"/>
          <w:color w:val="333333"/>
          <w:sz w:val="24"/>
          <w:szCs w:val="24"/>
        </w:rPr>
        <w:t>which is associated especially with alcohol and narcotic abuse.</w:t>
      </w:r>
    </w:p>
    <w:p w14:paraId="4D506260" w14:textId="5560B9E2" w:rsidR="00C34364" w:rsidRPr="00F13C0D" w:rsidRDefault="00C34364" w:rsidP="00F13C0D">
      <w:pPr>
        <w:jc w:val="center"/>
        <w:rPr>
          <w:rFonts w:ascii="Times New Roman" w:hAnsi="Times New Roman" w:cs="Times New Roman"/>
          <w:b/>
          <w:bCs/>
          <w:color w:val="333333"/>
          <w:sz w:val="24"/>
          <w:szCs w:val="24"/>
        </w:rPr>
      </w:pPr>
      <w:r w:rsidRPr="00F13C0D">
        <w:rPr>
          <w:rFonts w:ascii="Times New Roman" w:hAnsi="Times New Roman" w:cs="Times New Roman"/>
          <w:b/>
          <w:bCs/>
          <w:color w:val="333333"/>
          <w:sz w:val="24"/>
          <w:szCs w:val="24"/>
        </w:rPr>
        <w:t>VITAMIN B</w:t>
      </w:r>
      <w:r w:rsidRPr="00F13C0D">
        <w:rPr>
          <w:rFonts w:ascii="Times New Roman" w:hAnsi="Times New Roman" w:cs="Times New Roman"/>
          <w:b/>
          <w:bCs/>
          <w:color w:val="333333"/>
          <w:sz w:val="24"/>
          <w:szCs w:val="24"/>
          <w:vertAlign w:val="subscript"/>
        </w:rPr>
        <w:t>2</w:t>
      </w:r>
      <w:r w:rsidRPr="00F13C0D">
        <w:rPr>
          <w:rFonts w:ascii="Times New Roman" w:hAnsi="Times New Roman" w:cs="Times New Roman"/>
          <w:b/>
          <w:bCs/>
          <w:color w:val="333333"/>
          <w:sz w:val="24"/>
          <w:szCs w:val="24"/>
        </w:rPr>
        <w:t xml:space="preserve"> (RIBOFLAVIN)</w:t>
      </w:r>
    </w:p>
    <w:p w14:paraId="7AC7F76D" w14:textId="1C92E977" w:rsidR="00C34364" w:rsidRPr="005110FE" w:rsidRDefault="00C34364"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Riboflavin provides the reactive moieties of the coenzymes </w:t>
      </w:r>
      <w:r w:rsidRPr="005110FE">
        <w:rPr>
          <w:rFonts w:ascii="Times New Roman" w:hAnsi="Times New Roman" w:cs="Times New Roman"/>
          <w:b/>
          <w:bCs/>
          <w:color w:val="333333"/>
          <w:sz w:val="24"/>
          <w:szCs w:val="24"/>
        </w:rPr>
        <w:t xml:space="preserve">flavin mononucleotide (FMN) </w:t>
      </w:r>
      <w:r w:rsidRPr="005110FE">
        <w:rPr>
          <w:rFonts w:ascii="Times New Roman" w:hAnsi="Times New Roman" w:cs="Times New Roman"/>
          <w:color w:val="333333"/>
          <w:sz w:val="24"/>
          <w:szCs w:val="24"/>
        </w:rPr>
        <w:t xml:space="preserve">and </w:t>
      </w:r>
      <w:r w:rsidRPr="005110FE">
        <w:rPr>
          <w:rFonts w:ascii="Times New Roman" w:hAnsi="Times New Roman" w:cs="Times New Roman"/>
          <w:b/>
          <w:bCs/>
          <w:color w:val="333333"/>
          <w:sz w:val="24"/>
          <w:szCs w:val="24"/>
        </w:rPr>
        <w:t>flavin adenine</w:t>
      </w:r>
      <w:r w:rsidRPr="005110FE">
        <w:rPr>
          <w:rFonts w:ascii="Times New Roman" w:hAnsi="Times New Roman" w:cs="Times New Roman"/>
          <w:b/>
          <w:bCs/>
          <w:color w:val="333333"/>
          <w:sz w:val="24"/>
          <w:szCs w:val="24"/>
        </w:rPr>
        <w:t xml:space="preserve"> </w:t>
      </w:r>
      <w:r w:rsidRPr="005110FE">
        <w:rPr>
          <w:rFonts w:ascii="Times New Roman" w:hAnsi="Times New Roman" w:cs="Times New Roman"/>
          <w:b/>
          <w:bCs/>
          <w:color w:val="333333"/>
          <w:sz w:val="24"/>
          <w:szCs w:val="24"/>
        </w:rPr>
        <w:t>dinucleotide (FAD)</w:t>
      </w:r>
      <w:r w:rsidRPr="005110FE">
        <w:rPr>
          <w:rFonts w:ascii="Times New Roman" w:hAnsi="Times New Roman" w:cs="Times New Roman"/>
          <w:color w:val="333333"/>
          <w:sz w:val="24"/>
          <w:szCs w:val="24"/>
        </w:rPr>
        <w:t>. FMN is formed by ATP-dependent phosphorylation of riboflavin, whereas FAD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is synthesized by further reaction with ATP in which its AMP moiety is transferred to FMN. The main dietary sources</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of riboflavin are milk and dairy products. In addition, because of its intense yellow </w:t>
      </w:r>
      <w:r w:rsidRPr="005110FE">
        <w:rPr>
          <w:rFonts w:ascii="Times New Roman" w:hAnsi="Times New Roman" w:cs="Times New Roman"/>
          <w:color w:val="333333"/>
          <w:sz w:val="24"/>
          <w:szCs w:val="24"/>
        </w:rPr>
        <w:t>colour</w:t>
      </w:r>
      <w:r w:rsidRPr="005110FE">
        <w:rPr>
          <w:rFonts w:ascii="Times New Roman" w:hAnsi="Times New Roman" w:cs="Times New Roman"/>
          <w:color w:val="333333"/>
          <w:sz w:val="24"/>
          <w:szCs w:val="24"/>
        </w:rPr>
        <w:t>, riboflavin is widely used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as a food additive.</w:t>
      </w:r>
    </w:p>
    <w:p w14:paraId="13C36324" w14:textId="77777777" w:rsidR="00F13C0D" w:rsidRPr="00F13C0D" w:rsidRDefault="00C34364" w:rsidP="005110FE">
      <w:pPr>
        <w:jc w:val="both"/>
        <w:rPr>
          <w:rFonts w:ascii="Times New Roman" w:hAnsi="Times New Roman" w:cs="Times New Roman"/>
          <w:b/>
          <w:bCs/>
          <w:color w:val="333333"/>
          <w:sz w:val="24"/>
          <w:szCs w:val="24"/>
          <w:u w:val="single"/>
        </w:rPr>
      </w:pPr>
      <w:r w:rsidRPr="00F13C0D">
        <w:rPr>
          <w:rFonts w:ascii="Times New Roman" w:hAnsi="Times New Roman" w:cs="Times New Roman"/>
          <w:b/>
          <w:bCs/>
          <w:color w:val="333333"/>
          <w:sz w:val="24"/>
          <w:szCs w:val="24"/>
          <w:u w:val="single"/>
        </w:rPr>
        <w:t xml:space="preserve">Riboflavin Deficiency Is Widespread </w:t>
      </w:r>
      <w:proofErr w:type="gramStart"/>
      <w:r w:rsidRPr="00F13C0D">
        <w:rPr>
          <w:rFonts w:ascii="Times New Roman" w:hAnsi="Times New Roman" w:cs="Times New Roman"/>
          <w:b/>
          <w:bCs/>
          <w:color w:val="333333"/>
          <w:sz w:val="24"/>
          <w:szCs w:val="24"/>
          <w:u w:val="single"/>
        </w:rPr>
        <w:t>But</w:t>
      </w:r>
      <w:proofErr w:type="gramEnd"/>
      <w:r w:rsidRPr="00F13C0D">
        <w:rPr>
          <w:rFonts w:ascii="Times New Roman" w:hAnsi="Times New Roman" w:cs="Times New Roman"/>
          <w:b/>
          <w:bCs/>
          <w:color w:val="333333"/>
          <w:sz w:val="24"/>
          <w:szCs w:val="24"/>
          <w:u w:val="single"/>
        </w:rPr>
        <w:t xml:space="preserve"> Not Fatal</w:t>
      </w:r>
    </w:p>
    <w:p w14:paraId="4B133F17" w14:textId="05AE88D1" w:rsidR="00C34364" w:rsidRPr="005110FE" w:rsidRDefault="00C34364"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Although riboflavin is centrally involved in lipid and carbohydrate metabolism, and deficiency occurs in many</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countries, it is not fatal, because there is very efficient conservation of tissue riboflavin. Riboflavin released by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catabolism of enzymes is rapidly incorporated into newly synthesized enzymes. Deficiency is characterized by</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cheilosis, desquamation and inflammation of the tongue, and a seborrheic dermatitis.</w:t>
      </w:r>
    </w:p>
    <w:p w14:paraId="5869A503" w14:textId="74EE9072" w:rsidR="00C34364" w:rsidRPr="00F13C0D" w:rsidRDefault="00C34364" w:rsidP="00F13C0D">
      <w:pPr>
        <w:jc w:val="center"/>
        <w:rPr>
          <w:rFonts w:ascii="Times New Roman" w:hAnsi="Times New Roman" w:cs="Times New Roman"/>
          <w:b/>
          <w:bCs/>
          <w:color w:val="333333"/>
          <w:sz w:val="24"/>
          <w:szCs w:val="24"/>
        </w:rPr>
      </w:pPr>
      <w:r w:rsidRPr="00F13C0D">
        <w:rPr>
          <w:rFonts w:ascii="Times New Roman" w:hAnsi="Times New Roman" w:cs="Times New Roman"/>
          <w:b/>
          <w:bCs/>
          <w:color w:val="333333"/>
          <w:sz w:val="24"/>
          <w:szCs w:val="24"/>
        </w:rPr>
        <w:t>VITAMIN B</w:t>
      </w:r>
      <w:r w:rsidRPr="00F13C0D">
        <w:rPr>
          <w:rFonts w:ascii="Times New Roman" w:hAnsi="Times New Roman" w:cs="Times New Roman"/>
          <w:b/>
          <w:bCs/>
          <w:color w:val="333333"/>
          <w:sz w:val="24"/>
          <w:szCs w:val="24"/>
          <w:vertAlign w:val="subscript"/>
        </w:rPr>
        <w:t>3</w:t>
      </w:r>
      <w:r w:rsidRPr="00F13C0D">
        <w:rPr>
          <w:rFonts w:ascii="Times New Roman" w:hAnsi="Times New Roman" w:cs="Times New Roman"/>
          <w:b/>
          <w:bCs/>
          <w:color w:val="333333"/>
          <w:sz w:val="24"/>
          <w:szCs w:val="24"/>
        </w:rPr>
        <w:t xml:space="preserve"> (NIACIN)</w:t>
      </w:r>
    </w:p>
    <w:p w14:paraId="7F2864B7" w14:textId="5074A78F" w:rsidR="00C34364" w:rsidRPr="005110FE" w:rsidRDefault="00960A4A"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Niacin was discovered as a nutrient during studies of </w:t>
      </w:r>
      <w:r w:rsidRPr="005110FE">
        <w:rPr>
          <w:rFonts w:ascii="Times New Roman" w:hAnsi="Times New Roman" w:cs="Times New Roman"/>
          <w:b/>
          <w:bCs/>
          <w:color w:val="333333"/>
          <w:sz w:val="24"/>
          <w:szCs w:val="24"/>
        </w:rPr>
        <w:t xml:space="preserve">pellagra. </w:t>
      </w:r>
      <w:r w:rsidRPr="005110FE">
        <w:rPr>
          <w:rFonts w:ascii="Times New Roman" w:hAnsi="Times New Roman" w:cs="Times New Roman"/>
          <w:color w:val="333333"/>
          <w:sz w:val="24"/>
          <w:szCs w:val="24"/>
        </w:rPr>
        <w:t>It is not strictly a vitamin since it can be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synthesized in the body from the essential amino acid tryptophan. Two compounds, </w:t>
      </w:r>
      <w:r w:rsidRPr="005110FE">
        <w:rPr>
          <w:rFonts w:ascii="Times New Roman" w:hAnsi="Times New Roman" w:cs="Times New Roman"/>
          <w:b/>
          <w:bCs/>
          <w:color w:val="333333"/>
          <w:sz w:val="24"/>
          <w:szCs w:val="24"/>
        </w:rPr>
        <w:lastRenderedPageBreak/>
        <w:t xml:space="preserve">nicotinic acid </w:t>
      </w:r>
      <w:r w:rsidRPr="005110FE">
        <w:rPr>
          <w:rFonts w:ascii="Times New Roman" w:hAnsi="Times New Roman" w:cs="Times New Roman"/>
          <w:color w:val="333333"/>
          <w:sz w:val="24"/>
          <w:szCs w:val="24"/>
        </w:rPr>
        <w:t>and</w:t>
      </w:r>
      <w:r w:rsidRPr="005110FE">
        <w:rPr>
          <w:rFonts w:ascii="Times New Roman" w:hAnsi="Times New Roman" w:cs="Times New Roman"/>
          <w:color w:val="333333"/>
          <w:sz w:val="24"/>
          <w:szCs w:val="24"/>
        </w:rPr>
        <w:t xml:space="preserve"> </w:t>
      </w:r>
      <w:r w:rsidRPr="005110FE">
        <w:rPr>
          <w:rFonts w:ascii="Times New Roman" w:hAnsi="Times New Roman" w:cs="Times New Roman"/>
          <w:b/>
          <w:bCs/>
          <w:color w:val="333333"/>
          <w:sz w:val="24"/>
          <w:szCs w:val="24"/>
        </w:rPr>
        <w:t xml:space="preserve">nicotinamide, </w:t>
      </w:r>
      <w:r w:rsidRPr="005110FE">
        <w:rPr>
          <w:rFonts w:ascii="Times New Roman" w:hAnsi="Times New Roman" w:cs="Times New Roman"/>
          <w:color w:val="333333"/>
          <w:sz w:val="24"/>
          <w:szCs w:val="24"/>
        </w:rPr>
        <w:t>have the biologic activity of niacin; its metabolic function is as the nicotinamide ring of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coenzymes </w:t>
      </w:r>
      <w:r w:rsidRPr="005110FE">
        <w:rPr>
          <w:rFonts w:ascii="Times New Roman" w:hAnsi="Times New Roman" w:cs="Times New Roman"/>
          <w:b/>
          <w:bCs/>
          <w:color w:val="333333"/>
          <w:sz w:val="24"/>
          <w:szCs w:val="24"/>
        </w:rPr>
        <w:t xml:space="preserve">NAD </w:t>
      </w:r>
      <w:r w:rsidRPr="005110FE">
        <w:rPr>
          <w:rFonts w:ascii="Times New Roman" w:hAnsi="Times New Roman" w:cs="Times New Roman"/>
          <w:color w:val="333333"/>
          <w:sz w:val="24"/>
          <w:szCs w:val="24"/>
        </w:rPr>
        <w:t xml:space="preserve">and </w:t>
      </w:r>
      <w:r w:rsidRPr="005110FE">
        <w:rPr>
          <w:rFonts w:ascii="Times New Roman" w:hAnsi="Times New Roman" w:cs="Times New Roman"/>
          <w:b/>
          <w:bCs/>
          <w:color w:val="333333"/>
          <w:sz w:val="24"/>
          <w:szCs w:val="24"/>
        </w:rPr>
        <w:t xml:space="preserve">NADP </w:t>
      </w:r>
      <w:r w:rsidRPr="005110FE">
        <w:rPr>
          <w:rFonts w:ascii="Times New Roman" w:hAnsi="Times New Roman" w:cs="Times New Roman"/>
          <w:color w:val="333333"/>
          <w:sz w:val="24"/>
          <w:szCs w:val="24"/>
        </w:rPr>
        <w:t>in oxidation/reduction reactions</w:t>
      </w:r>
      <w:r w:rsidRPr="005110FE">
        <w:rPr>
          <w:rFonts w:ascii="Times New Roman" w:hAnsi="Times New Roman" w:cs="Times New Roman"/>
          <w:color w:val="333333"/>
          <w:sz w:val="24"/>
          <w:szCs w:val="24"/>
        </w:rPr>
        <w:t>.</w:t>
      </w:r>
    </w:p>
    <w:p w14:paraId="2284EAD6" w14:textId="77777777" w:rsidR="00F13C0D" w:rsidRPr="00F13C0D" w:rsidRDefault="00960A4A" w:rsidP="005110FE">
      <w:pPr>
        <w:jc w:val="both"/>
        <w:rPr>
          <w:rFonts w:ascii="Times New Roman" w:hAnsi="Times New Roman" w:cs="Times New Roman"/>
          <w:b/>
          <w:bCs/>
          <w:color w:val="333333"/>
          <w:sz w:val="24"/>
          <w:szCs w:val="24"/>
          <w:u w:val="single"/>
        </w:rPr>
      </w:pPr>
      <w:r w:rsidRPr="00F13C0D">
        <w:rPr>
          <w:rFonts w:ascii="Times New Roman" w:hAnsi="Times New Roman" w:cs="Times New Roman"/>
          <w:b/>
          <w:bCs/>
          <w:color w:val="333333"/>
          <w:sz w:val="24"/>
          <w:szCs w:val="24"/>
          <w:u w:val="single"/>
        </w:rPr>
        <w:t>Pellagra Is Caused by Deficiency of Tryptophan &amp; Niacin</w:t>
      </w:r>
    </w:p>
    <w:p w14:paraId="264D0C6A" w14:textId="4134D2B9" w:rsidR="00960A4A" w:rsidRPr="005110FE" w:rsidRDefault="00960A4A"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Pellagra is characterized by a photosensitive dermatitis. As the condition progresses, there is dementia and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possibly diarrh</w:t>
      </w:r>
      <w:r w:rsidRPr="005110FE">
        <w:rPr>
          <w:rFonts w:ascii="Times New Roman" w:hAnsi="Times New Roman" w:cs="Times New Roman"/>
          <w:color w:val="333333"/>
          <w:sz w:val="24"/>
          <w:szCs w:val="24"/>
        </w:rPr>
        <w:t>o</w:t>
      </w:r>
      <w:r w:rsidRPr="005110FE">
        <w:rPr>
          <w:rFonts w:ascii="Times New Roman" w:hAnsi="Times New Roman" w:cs="Times New Roman"/>
          <w:color w:val="333333"/>
          <w:sz w:val="24"/>
          <w:szCs w:val="24"/>
        </w:rPr>
        <w:t xml:space="preserve">ea. Untreated pellagra is fatal. Although the nutritional </w:t>
      </w:r>
      <w:r w:rsidRPr="005110FE">
        <w:rPr>
          <w:rFonts w:ascii="Times New Roman" w:hAnsi="Times New Roman" w:cs="Times New Roman"/>
          <w:color w:val="333333"/>
          <w:sz w:val="24"/>
          <w:szCs w:val="24"/>
        </w:rPr>
        <w:t>a</w:t>
      </w:r>
      <w:r w:rsidRPr="005110FE">
        <w:rPr>
          <w:rFonts w:ascii="Times New Roman" w:hAnsi="Times New Roman" w:cs="Times New Roman"/>
          <w:color w:val="333333"/>
          <w:sz w:val="24"/>
          <w:szCs w:val="24"/>
        </w:rPr>
        <w:t>etiology of pellagra is well established, and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tryptophan or niacin prevents or cures the disease, additional factors, including deficiency of riboflavin or vitamin</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B6, both of which are required for synthesis of nicotinamide from tryptophan, may be important. In most</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outbreaks of pellagra, twice as many women as men are affected, probably the result of inhibition of tryptophan</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metabolism by </w:t>
      </w:r>
      <w:r w:rsidRPr="005110FE">
        <w:rPr>
          <w:rFonts w:ascii="Times New Roman" w:hAnsi="Times New Roman" w:cs="Times New Roman"/>
          <w:color w:val="333333"/>
          <w:sz w:val="24"/>
          <w:szCs w:val="24"/>
        </w:rPr>
        <w:t>o</w:t>
      </w:r>
      <w:r w:rsidRPr="005110FE">
        <w:rPr>
          <w:rFonts w:ascii="Times New Roman" w:hAnsi="Times New Roman" w:cs="Times New Roman"/>
          <w:color w:val="333333"/>
          <w:sz w:val="24"/>
          <w:szCs w:val="24"/>
        </w:rPr>
        <w:t>estrogen metabolites.</w:t>
      </w:r>
    </w:p>
    <w:p w14:paraId="6F349224" w14:textId="77777777" w:rsidR="00F13C0D" w:rsidRPr="00F13C0D" w:rsidRDefault="004E06A5" w:rsidP="005110FE">
      <w:pPr>
        <w:jc w:val="both"/>
        <w:rPr>
          <w:rFonts w:ascii="Times New Roman" w:hAnsi="Times New Roman" w:cs="Times New Roman"/>
          <w:b/>
          <w:bCs/>
          <w:color w:val="333333"/>
          <w:sz w:val="24"/>
          <w:szCs w:val="24"/>
          <w:u w:val="single"/>
        </w:rPr>
      </w:pPr>
      <w:r w:rsidRPr="00F13C0D">
        <w:rPr>
          <w:rFonts w:ascii="Times New Roman" w:hAnsi="Times New Roman" w:cs="Times New Roman"/>
          <w:b/>
          <w:bCs/>
          <w:color w:val="333333"/>
          <w:sz w:val="24"/>
          <w:szCs w:val="24"/>
          <w:u w:val="single"/>
        </w:rPr>
        <w:t>Niacin Is Toxic in Excess</w:t>
      </w:r>
    </w:p>
    <w:p w14:paraId="77B5FB2B" w14:textId="71E8132D" w:rsidR="00960A4A" w:rsidRPr="005110FE" w:rsidRDefault="004E06A5"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Nicotinic acid has been used to treat </w:t>
      </w:r>
      <w:proofErr w:type="spellStart"/>
      <w:r w:rsidRPr="005110FE">
        <w:rPr>
          <w:rFonts w:ascii="Times New Roman" w:hAnsi="Times New Roman" w:cs="Times New Roman"/>
          <w:color w:val="333333"/>
          <w:sz w:val="24"/>
          <w:szCs w:val="24"/>
        </w:rPr>
        <w:t>hyperlipidemia</w:t>
      </w:r>
      <w:proofErr w:type="spellEnd"/>
      <w:r w:rsidRPr="005110FE">
        <w:rPr>
          <w:rFonts w:ascii="Times New Roman" w:hAnsi="Times New Roman" w:cs="Times New Roman"/>
          <w:color w:val="333333"/>
          <w:sz w:val="24"/>
          <w:szCs w:val="24"/>
        </w:rPr>
        <w:t xml:space="preserve"> when of the order of 1–6 g/day are required, causing dilatation</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of blood vessels and flushing, along with skin irritation. Intakes of both nicotinic acid and nicotinamide in excess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500 mg/day also cause liver damage.</w:t>
      </w:r>
    </w:p>
    <w:p w14:paraId="0450484D" w14:textId="7B25AA09" w:rsidR="004E06A5" w:rsidRPr="00F13C0D" w:rsidRDefault="004E06A5" w:rsidP="00F13C0D">
      <w:pPr>
        <w:jc w:val="center"/>
        <w:rPr>
          <w:rFonts w:ascii="Times New Roman" w:hAnsi="Times New Roman" w:cs="Times New Roman"/>
          <w:b/>
          <w:bCs/>
          <w:color w:val="333333"/>
          <w:sz w:val="24"/>
          <w:szCs w:val="24"/>
        </w:rPr>
      </w:pPr>
      <w:r w:rsidRPr="00F13C0D">
        <w:rPr>
          <w:rFonts w:ascii="Times New Roman" w:hAnsi="Times New Roman" w:cs="Times New Roman"/>
          <w:b/>
          <w:bCs/>
          <w:color w:val="333333"/>
          <w:sz w:val="24"/>
          <w:szCs w:val="24"/>
        </w:rPr>
        <w:t>VITAMIN B</w:t>
      </w:r>
      <w:r w:rsidRPr="00F13C0D">
        <w:rPr>
          <w:rFonts w:ascii="Times New Roman" w:hAnsi="Times New Roman" w:cs="Times New Roman"/>
          <w:b/>
          <w:bCs/>
          <w:color w:val="333333"/>
          <w:sz w:val="24"/>
          <w:szCs w:val="24"/>
          <w:vertAlign w:val="subscript"/>
        </w:rPr>
        <w:t>6</w:t>
      </w:r>
      <w:r w:rsidRPr="00F13C0D">
        <w:rPr>
          <w:rFonts w:ascii="Times New Roman" w:hAnsi="Times New Roman" w:cs="Times New Roman"/>
          <w:b/>
          <w:bCs/>
          <w:color w:val="333333"/>
          <w:sz w:val="24"/>
          <w:szCs w:val="24"/>
        </w:rPr>
        <w:t xml:space="preserve"> (PYRIDOXINE)</w:t>
      </w:r>
    </w:p>
    <w:p w14:paraId="6EF90896" w14:textId="12FC47FC" w:rsidR="004E06A5" w:rsidRPr="005110FE" w:rsidRDefault="004E06A5"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Six compounds have vitamin B</w:t>
      </w:r>
      <w:r w:rsidRPr="00F13C0D">
        <w:rPr>
          <w:rFonts w:ascii="Times New Roman" w:hAnsi="Times New Roman" w:cs="Times New Roman"/>
          <w:color w:val="333333"/>
          <w:sz w:val="24"/>
          <w:szCs w:val="24"/>
          <w:vertAlign w:val="subscript"/>
        </w:rPr>
        <w:t>6</w:t>
      </w:r>
      <w:r w:rsidRPr="005110FE">
        <w:rPr>
          <w:rFonts w:ascii="Times New Roman" w:hAnsi="Times New Roman" w:cs="Times New Roman"/>
          <w:color w:val="333333"/>
          <w:sz w:val="24"/>
          <w:szCs w:val="24"/>
        </w:rPr>
        <w:t xml:space="preserve"> activity</w:t>
      </w:r>
      <w:r w:rsidRPr="005110FE">
        <w:rPr>
          <w:rFonts w:ascii="Times New Roman" w:hAnsi="Times New Roman" w:cs="Times New Roman"/>
          <w:color w:val="333333"/>
          <w:sz w:val="24"/>
          <w:szCs w:val="24"/>
        </w:rPr>
        <w:t>:</w:t>
      </w:r>
      <w:r w:rsidRPr="005110FE">
        <w:rPr>
          <w:rFonts w:ascii="Times New Roman" w:hAnsi="Times New Roman" w:cs="Times New Roman"/>
          <w:color w:val="333333"/>
          <w:sz w:val="24"/>
          <w:szCs w:val="24"/>
        </w:rPr>
        <w:t xml:space="preserve"> </w:t>
      </w:r>
      <w:r w:rsidRPr="005110FE">
        <w:rPr>
          <w:rFonts w:ascii="Times New Roman" w:hAnsi="Times New Roman" w:cs="Times New Roman"/>
          <w:b/>
          <w:bCs/>
          <w:color w:val="333333"/>
          <w:sz w:val="24"/>
          <w:szCs w:val="24"/>
        </w:rPr>
        <w:t xml:space="preserve">pyridoxine, pyridoxal, pyridoxamine, </w:t>
      </w:r>
      <w:r w:rsidRPr="005110FE">
        <w:rPr>
          <w:rFonts w:ascii="Times New Roman" w:hAnsi="Times New Roman" w:cs="Times New Roman"/>
          <w:color w:val="333333"/>
          <w:sz w:val="24"/>
          <w:szCs w:val="24"/>
        </w:rPr>
        <w:t>and their 5'-</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phosphates. The active coenzyme is pyridoxal 5'-phosphate. Some 80% of the body's total vitamin B</w:t>
      </w:r>
      <w:r w:rsidRPr="00243818">
        <w:rPr>
          <w:rFonts w:ascii="Times New Roman" w:hAnsi="Times New Roman" w:cs="Times New Roman"/>
          <w:color w:val="333333"/>
          <w:sz w:val="24"/>
          <w:szCs w:val="24"/>
          <w:vertAlign w:val="subscript"/>
        </w:rPr>
        <w:t>6</w:t>
      </w:r>
      <w:r w:rsidRPr="005110FE">
        <w:rPr>
          <w:rFonts w:ascii="Times New Roman" w:hAnsi="Times New Roman" w:cs="Times New Roman"/>
          <w:color w:val="333333"/>
          <w:sz w:val="24"/>
          <w:szCs w:val="24"/>
        </w:rPr>
        <w:t xml:space="preserve"> is pyridoxal</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phosphate in muscle, mostly associated with glycogen phosphorylase. This is not available in deficiency, but is</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released in starvation, when glycogen reserves become depleted, and is then available, especially in liver and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kidney, to meet increased requirement for gluconeogenesis from amino acids.</w:t>
      </w:r>
    </w:p>
    <w:p w14:paraId="5C8F5AB5" w14:textId="77777777" w:rsidR="00F13C0D" w:rsidRPr="00F13C0D" w:rsidRDefault="008A21E4" w:rsidP="005110FE">
      <w:pPr>
        <w:jc w:val="both"/>
        <w:rPr>
          <w:rFonts w:ascii="Times New Roman" w:hAnsi="Times New Roman" w:cs="Times New Roman"/>
          <w:b/>
          <w:bCs/>
          <w:color w:val="333333"/>
          <w:sz w:val="24"/>
          <w:szCs w:val="24"/>
          <w:u w:val="single"/>
        </w:rPr>
      </w:pPr>
      <w:r w:rsidRPr="00F13C0D">
        <w:rPr>
          <w:rFonts w:ascii="Times New Roman" w:hAnsi="Times New Roman" w:cs="Times New Roman"/>
          <w:b/>
          <w:bCs/>
          <w:color w:val="333333"/>
          <w:sz w:val="24"/>
          <w:szCs w:val="24"/>
          <w:u w:val="single"/>
        </w:rPr>
        <w:t>Vitamin B</w:t>
      </w:r>
      <w:r w:rsidRPr="00F13C0D">
        <w:rPr>
          <w:rFonts w:ascii="Times New Roman" w:hAnsi="Times New Roman" w:cs="Times New Roman"/>
          <w:b/>
          <w:bCs/>
          <w:color w:val="333333"/>
          <w:sz w:val="24"/>
          <w:szCs w:val="24"/>
          <w:u w:val="single"/>
          <w:vertAlign w:val="subscript"/>
        </w:rPr>
        <w:t>6</w:t>
      </w:r>
      <w:r w:rsidRPr="00F13C0D">
        <w:rPr>
          <w:rFonts w:ascii="Times New Roman" w:hAnsi="Times New Roman" w:cs="Times New Roman"/>
          <w:b/>
          <w:bCs/>
          <w:color w:val="333333"/>
          <w:sz w:val="24"/>
          <w:szCs w:val="24"/>
          <w:u w:val="single"/>
        </w:rPr>
        <w:t xml:space="preserve"> Deficiency Is Rare</w:t>
      </w:r>
    </w:p>
    <w:p w14:paraId="736249E3" w14:textId="38597FFA" w:rsidR="004E06A5" w:rsidRPr="005110FE" w:rsidRDefault="008A21E4"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Although clinical deficiency disease is rare, there is evidence that a significant proportion of the population have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marginal vitamin B</w:t>
      </w:r>
      <w:r w:rsidRPr="005110FE">
        <w:rPr>
          <w:rFonts w:ascii="Times New Roman" w:hAnsi="Times New Roman" w:cs="Times New Roman"/>
          <w:color w:val="333333"/>
          <w:sz w:val="24"/>
          <w:szCs w:val="24"/>
          <w:vertAlign w:val="subscript"/>
        </w:rPr>
        <w:t>6</w:t>
      </w:r>
      <w:r w:rsidRPr="005110FE">
        <w:rPr>
          <w:rFonts w:ascii="Times New Roman" w:hAnsi="Times New Roman" w:cs="Times New Roman"/>
          <w:color w:val="333333"/>
          <w:sz w:val="24"/>
          <w:szCs w:val="24"/>
        </w:rPr>
        <w:t xml:space="preserve"> status. Moderate deficiency results in abnormalities of tryptophan and methionine metabolism.</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Increased sensitivity to steroid hormone action may be important in the development of </w:t>
      </w:r>
      <w:r w:rsidRPr="005110FE">
        <w:rPr>
          <w:rFonts w:ascii="Times New Roman" w:hAnsi="Times New Roman" w:cs="Times New Roman"/>
          <w:b/>
          <w:bCs/>
          <w:color w:val="333333"/>
          <w:sz w:val="24"/>
          <w:szCs w:val="24"/>
        </w:rPr>
        <w:t>hormone-dependent</w:t>
      </w:r>
      <w:r w:rsidRPr="005110FE">
        <w:rPr>
          <w:rFonts w:ascii="Times New Roman" w:hAnsi="Times New Roman" w:cs="Times New Roman"/>
          <w:b/>
          <w:bCs/>
          <w:color w:val="333333"/>
          <w:sz w:val="24"/>
          <w:szCs w:val="24"/>
        </w:rPr>
        <w:t xml:space="preserve"> </w:t>
      </w:r>
      <w:r w:rsidRPr="005110FE">
        <w:rPr>
          <w:rFonts w:ascii="Times New Roman" w:hAnsi="Times New Roman" w:cs="Times New Roman"/>
          <w:b/>
          <w:bCs/>
          <w:color w:val="333333"/>
          <w:sz w:val="24"/>
          <w:szCs w:val="24"/>
        </w:rPr>
        <w:t xml:space="preserve">cancer </w:t>
      </w:r>
      <w:r w:rsidRPr="005110FE">
        <w:rPr>
          <w:rFonts w:ascii="Times New Roman" w:hAnsi="Times New Roman" w:cs="Times New Roman"/>
          <w:color w:val="333333"/>
          <w:sz w:val="24"/>
          <w:szCs w:val="24"/>
        </w:rPr>
        <w:t>of the breast, uterus, and prostate, and vitamin B</w:t>
      </w:r>
      <w:r w:rsidRPr="00243818">
        <w:rPr>
          <w:rFonts w:ascii="Times New Roman" w:hAnsi="Times New Roman" w:cs="Times New Roman"/>
          <w:color w:val="333333"/>
          <w:sz w:val="24"/>
          <w:szCs w:val="24"/>
          <w:vertAlign w:val="subscript"/>
        </w:rPr>
        <w:t>6</w:t>
      </w:r>
      <w:r w:rsidRPr="005110FE">
        <w:rPr>
          <w:rFonts w:ascii="Times New Roman" w:hAnsi="Times New Roman" w:cs="Times New Roman"/>
          <w:color w:val="333333"/>
          <w:sz w:val="24"/>
          <w:szCs w:val="24"/>
        </w:rPr>
        <w:t xml:space="preserve"> status may affect the prognosis.</w:t>
      </w:r>
    </w:p>
    <w:p w14:paraId="2D5D3262" w14:textId="77777777" w:rsidR="00F13C0D" w:rsidRPr="00F13C0D" w:rsidRDefault="008A21E4" w:rsidP="005110FE">
      <w:pPr>
        <w:jc w:val="both"/>
        <w:rPr>
          <w:rFonts w:ascii="Times New Roman" w:hAnsi="Times New Roman" w:cs="Times New Roman"/>
          <w:sz w:val="24"/>
          <w:szCs w:val="24"/>
          <w:u w:val="single"/>
        </w:rPr>
      </w:pPr>
      <w:r w:rsidRPr="00F13C0D">
        <w:rPr>
          <w:rFonts w:ascii="Times New Roman" w:hAnsi="Times New Roman" w:cs="Times New Roman"/>
          <w:b/>
          <w:bCs/>
          <w:color w:val="333333"/>
          <w:sz w:val="24"/>
          <w:szCs w:val="24"/>
          <w:u w:val="single"/>
        </w:rPr>
        <w:t>In Excess, Vitamin B</w:t>
      </w:r>
      <w:r w:rsidRPr="00243818">
        <w:rPr>
          <w:rFonts w:ascii="Times New Roman" w:hAnsi="Times New Roman" w:cs="Times New Roman"/>
          <w:b/>
          <w:bCs/>
          <w:color w:val="333333"/>
          <w:sz w:val="24"/>
          <w:szCs w:val="24"/>
          <w:u w:val="single"/>
          <w:vertAlign w:val="subscript"/>
        </w:rPr>
        <w:t>6</w:t>
      </w:r>
      <w:r w:rsidRPr="00F13C0D">
        <w:rPr>
          <w:rFonts w:ascii="Times New Roman" w:hAnsi="Times New Roman" w:cs="Times New Roman"/>
          <w:b/>
          <w:bCs/>
          <w:color w:val="333333"/>
          <w:sz w:val="24"/>
          <w:szCs w:val="24"/>
          <w:u w:val="single"/>
        </w:rPr>
        <w:t xml:space="preserve"> Causes Sensory Neuropathy</w:t>
      </w:r>
    </w:p>
    <w:p w14:paraId="481FCC9C" w14:textId="115963FA" w:rsidR="008A21E4" w:rsidRPr="005110FE" w:rsidRDefault="008A21E4"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The development of sensory neuropathy has been reported in patients taking 2–7 g of pyridoxine per day for a</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variety of reasons</w:t>
      </w:r>
      <w:r w:rsidRPr="005110FE">
        <w:rPr>
          <w:rFonts w:ascii="Times New Roman" w:hAnsi="Times New Roman" w:cs="Times New Roman"/>
          <w:color w:val="333333"/>
          <w:sz w:val="24"/>
          <w:szCs w:val="24"/>
        </w:rPr>
        <w:t>.</w:t>
      </w:r>
    </w:p>
    <w:p w14:paraId="40252D33" w14:textId="2175DCCB" w:rsidR="008A21E4" w:rsidRPr="00F13C0D" w:rsidRDefault="00B404DA" w:rsidP="00F13C0D">
      <w:pPr>
        <w:jc w:val="center"/>
        <w:rPr>
          <w:rFonts w:ascii="Times New Roman" w:hAnsi="Times New Roman" w:cs="Times New Roman"/>
          <w:b/>
          <w:bCs/>
          <w:sz w:val="24"/>
          <w:szCs w:val="24"/>
        </w:rPr>
      </w:pPr>
      <w:r w:rsidRPr="00F13C0D">
        <w:rPr>
          <w:rFonts w:ascii="Times New Roman" w:hAnsi="Times New Roman" w:cs="Times New Roman"/>
          <w:b/>
          <w:bCs/>
          <w:sz w:val="24"/>
          <w:szCs w:val="24"/>
        </w:rPr>
        <w:t>VITAMIN B</w:t>
      </w:r>
      <w:r w:rsidRPr="00F13C0D">
        <w:rPr>
          <w:rFonts w:ascii="Times New Roman" w:hAnsi="Times New Roman" w:cs="Times New Roman"/>
          <w:b/>
          <w:bCs/>
          <w:sz w:val="24"/>
          <w:szCs w:val="24"/>
          <w:vertAlign w:val="subscript"/>
        </w:rPr>
        <w:t>12</w:t>
      </w:r>
      <w:r w:rsidRPr="00F13C0D">
        <w:rPr>
          <w:rFonts w:ascii="Times New Roman" w:hAnsi="Times New Roman" w:cs="Times New Roman"/>
          <w:b/>
          <w:bCs/>
          <w:sz w:val="24"/>
          <w:szCs w:val="24"/>
        </w:rPr>
        <w:t xml:space="preserve"> (CYANOCOBALAMIN)</w:t>
      </w:r>
    </w:p>
    <w:p w14:paraId="41A42A9E" w14:textId="7929AE57" w:rsidR="00B404DA" w:rsidRPr="005110FE" w:rsidRDefault="00D8765A"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Although it is synthesized exclusively by microorganisms, for practical purposes vitamin B</w:t>
      </w:r>
      <w:r w:rsidRPr="00243818">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xml:space="preserve"> is found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only in foods of animal origin, there being no plant sources of this vitamin. This means that strict vegetarians</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(vegans) are at risk of developing B</w:t>
      </w:r>
      <w:r w:rsidRPr="00243818">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xml:space="preserve"> deficiency. The small amounts of the vitamin formed by bacteria on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surface of fruits may be adequate to meet requirements, but preparations of vitamin B</w:t>
      </w:r>
      <w:r w:rsidRPr="00243818">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xml:space="preserve"> made by bacterial</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fermentation are available.</w:t>
      </w:r>
    </w:p>
    <w:p w14:paraId="35F31888" w14:textId="353760E6" w:rsidR="00D8765A" w:rsidRPr="005110FE" w:rsidRDefault="0042006C"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lastRenderedPageBreak/>
        <w:t>Vitamin B</w:t>
      </w:r>
      <w:r w:rsidRPr="005110FE">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xml:space="preserve"> is absorbed bound to </w:t>
      </w:r>
      <w:r w:rsidRPr="005110FE">
        <w:rPr>
          <w:rFonts w:ascii="Times New Roman" w:hAnsi="Times New Roman" w:cs="Times New Roman"/>
          <w:b/>
          <w:bCs/>
          <w:color w:val="333333"/>
          <w:sz w:val="24"/>
          <w:szCs w:val="24"/>
        </w:rPr>
        <w:t xml:space="preserve">intrinsic factor, </w:t>
      </w:r>
      <w:r w:rsidRPr="005110FE">
        <w:rPr>
          <w:rFonts w:ascii="Times New Roman" w:hAnsi="Times New Roman" w:cs="Times New Roman"/>
          <w:color w:val="333333"/>
          <w:sz w:val="24"/>
          <w:szCs w:val="24"/>
        </w:rPr>
        <w:t>a small glycoprotein secreted by the parietal cells of the gastric</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mucosa. Gastric acid and pepsin release the vitamin from protein binding in food and make it available to bind to</w:t>
      </w:r>
      <w:r w:rsidRPr="005110FE">
        <w:rPr>
          <w:rFonts w:ascii="Times New Roman" w:hAnsi="Times New Roman" w:cs="Times New Roman"/>
          <w:color w:val="333333"/>
          <w:sz w:val="24"/>
          <w:szCs w:val="24"/>
        </w:rPr>
        <w:t xml:space="preserve"> </w:t>
      </w:r>
      <w:proofErr w:type="spellStart"/>
      <w:r w:rsidRPr="005110FE">
        <w:rPr>
          <w:rFonts w:ascii="Times New Roman" w:hAnsi="Times New Roman" w:cs="Times New Roman"/>
          <w:b/>
          <w:bCs/>
          <w:color w:val="333333"/>
          <w:sz w:val="24"/>
          <w:szCs w:val="24"/>
        </w:rPr>
        <w:t>cobalophilin</w:t>
      </w:r>
      <w:proofErr w:type="spellEnd"/>
      <w:r w:rsidRPr="005110FE">
        <w:rPr>
          <w:rFonts w:ascii="Times New Roman" w:hAnsi="Times New Roman" w:cs="Times New Roman"/>
          <w:b/>
          <w:bCs/>
          <w:color w:val="333333"/>
          <w:sz w:val="24"/>
          <w:szCs w:val="24"/>
        </w:rPr>
        <w:t xml:space="preserve">, </w:t>
      </w:r>
      <w:r w:rsidRPr="005110FE">
        <w:rPr>
          <w:rFonts w:ascii="Times New Roman" w:hAnsi="Times New Roman" w:cs="Times New Roman"/>
          <w:color w:val="333333"/>
          <w:sz w:val="24"/>
          <w:szCs w:val="24"/>
        </w:rPr>
        <w:t xml:space="preserve">a binding protein secreted in the saliva. In the duodenum, </w:t>
      </w:r>
      <w:proofErr w:type="spellStart"/>
      <w:r w:rsidRPr="005110FE">
        <w:rPr>
          <w:rFonts w:ascii="Times New Roman" w:hAnsi="Times New Roman" w:cs="Times New Roman"/>
          <w:color w:val="333333"/>
          <w:sz w:val="24"/>
          <w:szCs w:val="24"/>
        </w:rPr>
        <w:t>cobalophilin</w:t>
      </w:r>
      <w:proofErr w:type="spellEnd"/>
      <w:r w:rsidRPr="005110FE">
        <w:rPr>
          <w:rFonts w:ascii="Times New Roman" w:hAnsi="Times New Roman" w:cs="Times New Roman"/>
          <w:color w:val="333333"/>
          <w:sz w:val="24"/>
          <w:szCs w:val="24"/>
        </w:rPr>
        <w:t xml:space="preserve"> is </w:t>
      </w:r>
      <w:proofErr w:type="spellStart"/>
      <w:r w:rsidRPr="005110FE">
        <w:rPr>
          <w:rFonts w:ascii="Times New Roman" w:hAnsi="Times New Roman" w:cs="Times New Roman"/>
          <w:color w:val="333333"/>
          <w:sz w:val="24"/>
          <w:szCs w:val="24"/>
        </w:rPr>
        <w:t>hydrolyzed</w:t>
      </w:r>
      <w:proofErr w:type="spellEnd"/>
      <w:r w:rsidRPr="005110FE">
        <w:rPr>
          <w:rFonts w:ascii="Times New Roman" w:hAnsi="Times New Roman" w:cs="Times New Roman"/>
          <w:color w:val="333333"/>
          <w:sz w:val="24"/>
          <w:szCs w:val="24"/>
        </w:rPr>
        <w:t>, releasing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vitamin for binding to intrinsic factor. </w:t>
      </w:r>
      <w:r w:rsidRPr="005110FE">
        <w:rPr>
          <w:rFonts w:ascii="Times New Roman" w:hAnsi="Times New Roman" w:cs="Times New Roman"/>
          <w:b/>
          <w:bCs/>
          <w:color w:val="333333"/>
          <w:sz w:val="24"/>
          <w:szCs w:val="24"/>
        </w:rPr>
        <w:t xml:space="preserve">Pancreatic insufficiency </w:t>
      </w:r>
      <w:r w:rsidRPr="005110FE">
        <w:rPr>
          <w:rFonts w:ascii="Times New Roman" w:hAnsi="Times New Roman" w:cs="Times New Roman"/>
          <w:color w:val="333333"/>
          <w:sz w:val="24"/>
          <w:szCs w:val="24"/>
        </w:rPr>
        <w:t>can therefore be a factor in the development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vitamin B</w:t>
      </w:r>
      <w:r w:rsidRPr="00F13C0D">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xml:space="preserve"> deficiency, resulting in the excretion of </w:t>
      </w:r>
      <w:proofErr w:type="spellStart"/>
      <w:r w:rsidRPr="005110FE">
        <w:rPr>
          <w:rFonts w:ascii="Times New Roman" w:hAnsi="Times New Roman" w:cs="Times New Roman"/>
          <w:color w:val="333333"/>
          <w:sz w:val="24"/>
          <w:szCs w:val="24"/>
        </w:rPr>
        <w:t>cobalophilin</w:t>
      </w:r>
      <w:proofErr w:type="spellEnd"/>
      <w:r w:rsidRPr="005110FE">
        <w:rPr>
          <w:rFonts w:ascii="Times New Roman" w:hAnsi="Times New Roman" w:cs="Times New Roman"/>
          <w:color w:val="333333"/>
          <w:sz w:val="24"/>
          <w:szCs w:val="24"/>
        </w:rPr>
        <w:t>-bound vitamin B</w:t>
      </w:r>
      <w:r w:rsidRPr="00F13C0D">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w:t>
      </w:r>
      <w:r w:rsidR="00F13C0D">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Vitamin B</w:t>
      </w:r>
      <w:r w:rsidRPr="00F13C0D">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xml:space="preserve"> is absorbed from the distal third of the ileum via</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receptors that bind the intrinsic factor-vitamin B</w:t>
      </w:r>
      <w:r w:rsidRPr="00F13C0D">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xml:space="preserve"> complex, but not free intrinsic factor or free vitamin.</w:t>
      </w:r>
    </w:p>
    <w:p w14:paraId="2B0EACC0" w14:textId="77777777" w:rsidR="00F13C0D" w:rsidRPr="00F13C0D" w:rsidRDefault="0042006C" w:rsidP="005110FE">
      <w:pPr>
        <w:jc w:val="both"/>
        <w:rPr>
          <w:rFonts w:ascii="Times New Roman" w:hAnsi="Times New Roman" w:cs="Times New Roman"/>
          <w:b/>
          <w:bCs/>
          <w:color w:val="333333"/>
          <w:sz w:val="24"/>
          <w:szCs w:val="24"/>
          <w:u w:val="single"/>
        </w:rPr>
      </w:pPr>
      <w:r w:rsidRPr="00F13C0D">
        <w:rPr>
          <w:rFonts w:ascii="Times New Roman" w:hAnsi="Times New Roman" w:cs="Times New Roman"/>
          <w:b/>
          <w:bCs/>
          <w:color w:val="333333"/>
          <w:sz w:val="24"/>
          <w:szCs w:val="24"/>
          <w:u w:val="single"/>
        </w:rPr>
        <w:t>Vitamin B</w:t>
      </w:r>
      <w:r w:rsidRPr="00F13C0D">
        <w:rPr>
          <w:rFonts w:ascii="Times New Roman" w:hAnsi="Times New Roman" w:cs="Times New Roman"/>
          <w:b/>
          <w:bCs/>
          <w:color w:val="333333"/>
          <w:sz w:val="24"/>
          <w:szCs w:val="24"/>
          <w:u w:val="single"/>
          <w:vertAlign w:val="subscript"/>
        </w:rPr>
        <w:t>12</w:t>
      </w:r>
      <w:r w:rsidRPr="00F13C0D">
        <w:rPr>
          <w:rFonts w:ascii="Times New Roman" w:hAnsi="Times New Roman" w:cs="Times New Roman"/>
          <w:b/>
          <w:bCs/>
          <w:color w:val="333333"/>
          <w:sz w:val="24"/>
          <w:szCs w:val="24"/>
          <w:u w:val="single"/>
        </w:rPr>
        <w:t xml:space="preserve"> Deficiency Causes Pernicious </w:t>
      </w:r>
      <w:proofErr w:type="spellStart"/>
      <w:r w:rsidRPr="00F13C0D">
        <w:rPr>
          <w:rFonts w:ascii="Times New Roman" w:hAnsi="Times New Roman" w:cs="Times New Roman"/>
          <w:b/>
          <w:bCs/>
          <w:color w:val="333333"/>
          <w:sz w:val="24"/>
          <w:szCs w:val="24"/>
          <w:u w:val="single"/>
        </w:rPr>
        <w:t>Anemia</w:t>
      </w:r>
      <w:proofErr w:type="spellEnd"/>
    </w:p>
    <w:p w14:paraId="0A9C9493" w14:textId="436594EA" w:rsidR="0042006C" w:rsidRPr="005110FE" w:rsidRDefault="0042006C"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Pernicious </w:t>
      </w:r>
      <w:proofErr w:type="spellStart"/>
      <w:r w:rsidRPr="005110FE">
        <w:rPr>
          <w:rFonts w:ascii="Times New Roman" w:hAnsi="Times New Roman" w:cs="Times New Roman"/>
          <w:color w:val="333333"/>
          <w:sz w:val="24"/>
          <w:szCs w:val="24"/>
        </w:rPr>
        <w:t>anemia</w:t>
      </w:r>
      <w:proofErr w:type="spellEnd"/>
      <w:r w:rsidRPr="005110FE">
        <w:rPr>
          <w:rFonts w:ascii="Times New Roman" w:hAnsi="Times New Roman" w:cs="Times New Roman"/>
          <w:color w:val="333333"/>
          <w:sz w:val="24"/>
          <w:szCs w:val="24"/>
        </w:rPr>
        <w:t xml:space="preserve"> arises when vitamin B</w:t>
      </w:r>
      <w:r w:rsidRPr="005110FE">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xml:space="preserve"> deficiency impairs the metabolism of folic acid, leading to functional</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folate deficiency that disturbs erythropoiesis, causing immature precursors of erythrocytes to be released into the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circulation (megaloblastic </w:t>
      </w:r>
      <w:proofErr w:type="spellStart"/>
      <w:r w:rsidRPr="005110FE">
        <w:rPr>
          <w:rFonts w:ascii="Times New Roman" w:hAnsi="Times New Roman" w:cs="Times New Roman"/>
          <w:color w:val="333333"/>
          <w:sz w:val="24"/>
          <w:szCs w:val="24"/>
        </w:rPr>
        <w:t>anemia</w:t>
      </w:r>
      <w:proofErr w:type="spellEnd"/>
      <w:r w:rsidRPr="005110FE">
        <w:rPr>
          <w:rFonts w:ascii="Times New Roman" w:hAnsi="Times New Roman" w:cs="Times New Roman"/>
          <w:color w:val="333333"/>
          <w:sz w:val="24"/>
          <w:szCs w:val="24"/>
        </w:rPr>
        <w:t xml:space="preserve">). The most common cause of pernicious </w:t>
      </w:r>
      <w:proofErr w:type="spellStart"/>
      <w:r w:rsidRPr="005110FE">
        <w:rPr>
          <w:rFonts w:ascii="Times New Roman" w:hAnsi="Times New Roman" w:cs="Times New Roman"/>
          <w:color w:val="333333"/>
          <w:sz w:val="24"/>
          <w:szCs w:val="24"/>
        </w:rPr>
        <w:t>anemia</w:t>
      </w:r>
      <w:proofErr w:type="spellEnd"/>
      <w:r w:rsidRPr="005110FE">
        <w:rPr>
          <w:rFonts w:ascii="Times New Roman" w:hAnsi="Times New Roman" w:cs="Times New Roman"/>
          <w:color w:val="333333"/>
          <w:sz w:val="24"/>
          <w:szCs w:val="24"/>
        </w:rPr>
        <w:t xml:space="preserve"> is failure of the absorption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vitamin B</w:t>
      </w:r>
      <w:r w:rsidRPr="00F13C0D">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xml:space="preserve"> rather than dietary deficiency. This can be the result of failure of intrinsic factor secretion caused by</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autoimmune disease affecting parietal cells or from production of anti-intrinsic factor antibodies. </w:t>
      </w:r>
    </w:p>
    <w:p w14:paraId="2A833762" w14:textId="25303407" w:rsidR="005110FE" w:rsidRPr="00F13C0D" w:rsidRDefault="0042006C" w:rsidP="00F13C0D">
      <w:pPr>
        <w:jc w:val="center"/>
        <w:rPr>
          <w:rFonts w:ascii="Times New Roman" w:hAnsi="Times New Roman" w:cs="Times New Roman"/>
          <w:b/>
          <w:bCs/>
          <w:color w:val="333333"/>
          <w:sz w:val="24"/>
          <w:szCs w:val="24"/>
        </w:rPr>
      </w:pPr>
      <w:r w:rsidRPr="00F13C0D">
        <w:rPr>
          <w:rFonts w:ascii="Times New Roman" w:hAnsi="Times New Roman" w:cs="Times New Roman"/>
          <w:b/>
          <w:bCs/>
          <w:color w:val="333333"/>
          <w:sz w:val="24"/>
          <w:szCs w:val="24"/>
        </w:rPr>
        <w:t>FOLIC ACID</w:t>
      </w:r>
      <w:r w:rsidR="00D26DEF" w:rsidRPr="00F13C0D">
        <w:rPr>
          <w:rFonts w:ascii="Times New Roman" w:hAnsi="Times New Roman" w:cs="Times New Roman"/>
          <w:b/>
          <w:bCs/>
          <w:color w:val="333333"/>
          <w:sz w:val="24"/>
          <w:szCs w:val="24"/>
        </w:rPr>
        <w:t>/</w:t>
      </w:r>
      <w:r w:rsidRPr="00F13C0D">
        <w:rPr>
          <w:rFonts w:ascii="Times New Roman" w:hAnsi="Times New Roman" w:cs="Times New Roman"/>
          <w:b/>
          <w:bCs/>
          <w:color w:val="333333"/>
          <w:sz w:val="24"/>
          <w:szCs w:val="24"/>
        </w:rPr>
        <w:t>FOLATE</w:t>
      </w:r>
      <w:r w:rsidR="005110FE" w:rsidRPr="00F13C0D">
        <w:rPr>
          <w:rFonts w:ascii="Times New Roman" w:hAnsi="Times New Roman" w:cs="Times New Roman"/>
          <w:b/>
          <w:bCs/>
          <w:color w:val="333333"/>
          <w:sz w:val="24"/>
          <w:szCs w:val="24"/>
        </w:rPr>
        <w:t xml:space="preserve"> (</w:t>
      </w:r>
      <w:r w:rsidR="005110FE" w:rsidRPr="00F13C0D">
        <w:rPr>
          <w:rFonts w:ascii="Times New Roman" w:hAnsi="Times New Roman" w:cs="Times New Roman"/>
          <w:b/>
          <w:bCs/>
          <w:color w:val="333333"/>
          <w:sz w:val="24"/>
          <w:szCs w:val="24"/>
        </w:rPr>
        <w:t>VITAMIN B</w:t>
      </w:r>
      <w:r w:rsidR="005110FE" w:rsidRPr="00F13C0D">
        <w:rPr>
          <w:rFonts w:ascii="Times New Roman" w:hAnsi="Times New Roman" w:cs="Times New Roman"/>
          <w:b/>
          <w:bCs/>
          <w:color w:val="333333"/>
          <w:sz w:val="24"/>
          <w:szCs w:val="24"/>
          <w:vertAlign w:val="subscript"/>
        </w:rPr>
        <w:t>9</w:t>
      </w:r>
      <w:r w:rsidR="005110FE" w:rsidRPr="00F13C0D">
        <w:rPr>
          <w:rFonts w:ascii="Times New Roman" w:hAnsi="Times New Roman" w:cs="Times New Roman"/>
          <w:b/>
          <w:bCs/>
          <w:color w:val="333333"/>
          <w:sz w:val="24"/>
          <w:szCs w:val="24"/>
          <w:vertAlign w:val="subscript"/>
        </w:rPr>
        <w:t>)</w:t>
      </w:r>
    </w:p>
    <w:p w14:paraId="2D62CFB7" w14:textId="15B5AE66" w:rsidR="0042006C" w:rsidRPr="005110FE" w:rsidRDefault="00D26DEF"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The active form of folic acid (pteroyl glutamate) is tetrahydrofolate. The folates in foods may have</w:t>
      </w:r>
      <w:r w:rsidR="00F13C0D">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up to seven additional glutamate residues linked by </w:t>
      </w:r>
      <w:r w:rsidRPr="005110FE">
        <w:rPr>
          <w:rFonts w:ascii="Times New Roman" w:hAnsi="Times New Roman" w:cs="Times New Roman"/>
          <w:color w:val="333333"/>
          <w:sz w:val="24"/>
          <w:szCs w:val="24"/>
        </w:rPr>
        <w:t>gamma</w:t>
      </w:r>
      <w:r w:rsidRPr="005110FE">
        <w:rPr>
          <w:rFonts w:ascii="Times New Roman" w:hAnsi="Times New Roman" w:cs="Times New Roman"/>
          <w:color w:val="333333"/>
          <w:sz w:val="24"/>
          <w:szCs w:val="24"/>
        </w:rPr>
        <w:t>-peptide bonds.</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Tetrahydrofolate can carry one-carbon fragments attached to </w:t>
      </w:r>
      <w:r w:rsidRPr="005110FE">
        <w:rPr>
          <w:rFonts w:ascii="Times New Roman" w:hAnsi="Times New Roman" w:cs="Times New Roman"/>
          <w:i/>
          <w:iCs/>
          <w:color w:val="333333"/>
          <w:sz w:val="24"/>
          <w:szCs w:val="24"/>
        </w:rPr>
        <w:t xml:space="preserve">N </w:t>
      </w:r>
      <w:r w:rsidRPr="005110FE">
        <w:rPr>
          <w:rFonts w:ascii="Times New Roman" w:hAnsi="Times New Roman" w:cs="Times New Roman"/>
          <w:color w:val="333333"/>
          <w:sz w:val="24"/>
          <w:szCs w:val="24"/>
        </w:rPr>
        <w:t xml:space="preserve">-5 (formyl, </w:t>
      </w:r>
      <w:proofErr w:type="spellStart"/>
      <w:r w:rsidRPr="005110FE">
        <w:rPr>
          <w:rFonts w:ascii="Times New Roman" w:hAnsi="Times New Roman" w:cs="Times New Roman"/>
          <w:color w:val="333333"/>
          <w:sz w:val="24"/>
          <w:szCs w:val="24"/>
        </w:rPr>
        <w:t>formimino</w:t>
      </w:r>
      <w:proofErr w:type="spellEnd"/>
      <w:r w:rsidRPr="005110FE">
        <w:rPr>
          <w:rFonts w:ascii="Times New Roman" w:hAnsi="Times New Roman" w:cs="Times New Roman"/>
          <w:color w:val="333333"/>
          <w:sz w:val="24"/>
          <w:szCs w:val="24"/>
        </w:rPr>
        <w:t xml:space="preserve">, or methyl groups), </w:t>
      </w:r>
      <w:r w:rsidRPr="005110FE">
        <w:rPr>
          <w:rFonts w:ascii="Times New Roman" w:hAnsi="Times New Roman" w:cs="Times New Roman"/>
          <w:i/>
          <w:iCs/>
          <w:color w:val="333333"/>
          <w:sz w:val="24"/>
          <w:szCs w:val="24"/>
        </w:rPr>
        <w:t xml:space="preserve">N </w:t>
      </w:r>
      <w:r w:rsidRPr="005110FE">
        <w:rPr>
          <w:rFonts w:ascii="Times New Roman" w:hAnsi="Times New Roman" w:cs="Times New Roman"/>
          <w:color w:val="333333"/>
          <w:sz w:val="24"/>
          <w:szCs w:val="24"/>
        </w:rPr>
        <w:t>-10</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(formyl) or bridging </w:t>
      </w:r>
      <w:r w:rsidRPr="005110FE">
        <w:rPr>
          <w:rFonts w:ascii="Times New Roman" w:hAnsi="Times New Roman" w:cs="Times New Roman"/>
          <w:i/>
          <w:iCs/>
          <w:color w:val="333333"/>
          <w:sz w:val="24"/>
          <w:szCs w:val="24"/>
        </w:rPr>
        <w:t xml:space="preserve">N </w:t>
      </w:r>
      <w:r w:rsidRPr="005110FE">
        <w:rPr>
          <w:rFonts w:ascii="Times New Roman" w:hAnsi="Times New Roman" w:cs="Times New Roman"/>
          <w:color w:val="333333"/>
          <w:sz w:val="24"/>
          <w:szCs w:val="24"/>
        </w:rPr>
        <w:t>-5–</w:t>
      </w:r>
      <w:r w:rsidRPr="005110FE">
        <w:rPr>
          <w:rFonts w:ascii="Times New Roman" w:hAnsi="Times New Roman" w:cs="Times New Roman"/>
          <w:i/>
          <w:iCs/>
          <w:color w:val="333333"/>
          <w:sz w:val="24"/>
          <w:szCs w:val="24"/>
        </w:rPr>
        <w:t xml:space="preserve">N </w:t>
      </w:r>
      <w:r w:rsidRPr="005110FE">
        <w:rPr>
          <w:rFonts w:ascii="Times New Roman" w:hAnsi="Times New Roman" w:cs="Times New Roman"/>
          <w:color w:val="333333"/>
          <w:sz w:val="24"/>
          <w:szCs w:val="24"/>
        </w:rPr>
        <w:t xml:space="preserve">-10 (methylene or </w:t>
      </w:r>
      <w:proofErr w:type="spellStart"/>
      <w:r w:rsidRPr="005110FE">
        <w:rPr>
          <w:rFonts w:ascii="Times New Roman" w:hAnsi="Times New Roman" w:cs="Times New Roman"/>
          <w:color w:val="333333"/>
          <w:sz w:val="24"/>
          <w:szCs w:val="24"/>
        </w:rPr>
        <w:t>methenyl</w:t>
      </w:r>
      <w:proofErr w:type="spellEnd"/>
      <w:r w:rsidRPr="005110FE">
        <w:rPr>
          <w:rFonts w:ascii="Times New Roman" w:hAnsi="Times New Roman" w:cs="Times New Roman"/>
          <w:color w:val="333333"/>
          <w:sz w:val="24"/>
          <w:szCs w:val="24"/>
        </w:rPr>
        <w:t xml:space="preserve"> groups). 5-Formyl-tetrahydrofolate is more stable than</w:t>
      </w:r>
      <w:r w:rsidR="00F13C0D">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folate, and is therefore used pharmaceutically (known as </w:t>
      </w:r>
      <w:proofErr w:type="spellStart"/>
      <w:r w:rsidRPr="005110FE">
        <w:rPr>
          <w:rFonts w:ascii="Times New Roman" w:hAnsi="Times New Roman" w:cs="Times New Roman"/>
          <w:b/>
          <w:bCs/>
          <w:color w:val="333333"/>
          <w:sz w:val="24"/>
          <w:szCs w:val="24"/>
        </w:rPr>
        <w:t>folinic</w:t>
      </w:r>
      <w:proofErr w:type="spellEnd"/>
      <w:r w:rsidRPr="005110FE">
        <w:rPr>
          <w:rFonts w:ascii="Times New Roman" w:hAnsi="Times New Roman" w:cs="Times New Roman"/>
          <w:b/>
          <w:bCs/>
          <w:color w:val="333333"/>
          <w:sz w:val="24"/>
          <w:szCs w:val="24"/>
        </w:rPr>
        <w:t xml:space="preserve"> acid</w:t>
      </w:r>
      <w:r w:rsidRPr="005110FE">
        <w:rPr>
          <w:rFonts w:ascii="Times New Roman" w:hAnsi="Times New Roman" w:cs="Times New Roman"/>
          <w:color w:val="333333"/>
          <w:sz w:val="24"/>
          <w:szCs w:val="24"/>
        </w:rPr>
        <w:t>), and the synthetic (racemic) compound</w:t>
      </w:r>
      <w:r w:rsidRPr="005110FE">
        <w:rPr>
          <w:rFonts w:ascii="Times New Roman" w:hAnsi="Times New Roman" w:cs="Times New Roman"/>
          <w:color w:val="333333"/>
          <w:sz w:val="24"/>
          <w:szCs w:val="24"/>
        </w:rPr>
        <w:t xml:space="preserve"> </w:t>
      </w:r>
      <w:r w:rsidRPr="005110FE">
        <w:rPr>
          <w:rFonts w:ascii="Times New Roman" w:hAnsi="Times New Roman" w:cs="Times New Roman"/>
          <w:b/>
          <w:bCs/>
          <w:color w:val="333333"/>
          <w:sz w:val="24"/>
          <w:szCs w:val="24"/>
        </w:rPr>
        <w:t>(leucovorin).</w:t>
      </w:r>
    </w:p>
    <w:p w14:paraId="688369E0" w14:textId="77777777" w:rsidR="00F13C0D" w:rsidRPr="00F13C0D" w:rsidRDefault="00D26DEF" w:rsidP="005110FE">
      <w:pPr>
        <w:jc w:val="both"/>
        <w:rPr>
          <w:rFonts w:ascii="Times New Roman" w:hAnsi="Times New Roman" w:cs="Times New Roman"/>
          <w:b/>
          <w:bCs/>
          <w:color w:val="333333"/>
          <w:sz w:val="24"/>
          <w:szCs w:val="24"/>
          <w:u w:val="single"/>
        </w:rPr>
      </w:pPr>
      <w:r w:rsidRPr="00F13C0D">
        <w:rPr>
          <w:rFonts w:ascii="Times New Roman" w:hAnsi="Times New Roman" w:cs="Times New Roman"/>
          <w:b/>
          <w:bCs/>
          <w:color w:val="333333"/>
          <w:sz w:val="24"/>
          <w:szCs w:val="24"/>
          <w:u w:val="single"/>
        </w:rPr>
        <w:t xml:space="preserve">Folate Deficiency Causes Megaloblastic </w:t>
      </w:r>
      <w:proofErr w:type="spellStart"/>
      <w:r w:rsidRPr="00F13C0D">
        <w:rPr>
          <w:rFonts w:ascii="Times New Roman" w:hAnsi="Times New Roman" w:cs="Times New Roman"/>
          <w:b/>
          <w:bCs/>
          <w:color w:val="333333"/>
          <w:sz w:val="24"/>
          <w:szCs w:val="24"/>
          <w:u w:val="single"/>
        </w:rPr>
        <w:t>Anemia</w:t>
      </w:r>
      <w:proofErr w:type="spellEnd"/>
    </w:p>
    <w:p w14:paraId="2BD46AEC" w14:textId="1E16B751" w:rsidR="00D26DEF" w:rsidRPr="005110FE" w:rsidRDefault="00D26DEF"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Deficiency of folic acid itself or deficiency of vitamin B</w:t>
      </w:r>
      <w:r w:rsidRPr="005110FE">
        <w:rPr>
          <w:rFonts w:ascii="Times New Roman" w:hAnsi="Times New Roman" w:cs="Times New Roman"/>
          <w:color w:val="333333"/>
          <w:sz w:val="24"/>
          <w:szCs w:val="24"/>
          <w:vertAlign w:val="subscript"/>
        </w:rPr>
        <w:t>12</w:t>
      </w:r>
      <w:r w:rsidRPr="005110FE">
        <w:rPr>
          <w:rFonts w:ascii="Times New Roman" w:hAnsi="Times New Roman" w:cs="Times New Roman"/>
          <w:color w:val="333333"/>
          <w:sz w:val="24"/>
          <w:szCs w:val="24"/>
        </w:rPr>
        <w:t>, which leads to functional folic acid deficiency, affects</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cells that are dividing rapidly because they have a large requirement for thymidine for DNA synthesis. Clinically,</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this affects the bone marrow, leading to megaloblastic </w:t>
      </w:r>
      <w:proofErr w:type="spellStart"/>
      <w:r w:rsidRPr="005110FE">
        <w:rPr>
          <w:rFonts w:ascii="Times New Roman" w:hAnsi="Times New Roman" w:cs="Times New Roman"/>
          <w:color w:val="333333"/>
          <w:sz w:val="24"/>
          <w:szCs w:val="24"/>
        </w:rPr>
        <w:t>anemia</w:t>
      </w:r>
      <w:proofErr w:type="spellEnd"/>
      <w:r w:rsidRPr="005110FE">
        <w:rPr>
          <w:rFonts w:ascii="Times New Roman" w:hAnsi="Times New Roman" w:cs="Times New Roman"/>
          <w:color w:val="333333"/>
          <w:sz w:val="24"/>
          <w:szCs w:val="24"/>
        </w:rPr>
        <w:t>.</w:t>
      </w:r>
    </w:p>
    <w:p w14:paraId="4E0706DE" w14:textId="5FA3249A" w:rsidR="00D26DEF" w:rsidRPr="00F13C0D" w:rsidRDefault="00023E7E" w:rsidP="00F13C0D">
      <w:pPr>
        <w:jc w:val="center"/>
        <w:rPr>
          <w:rFonts w:ascii="Times New Roman" w:hAnsi="Times New Roman" w:cs="Times New Roman"/>
          <w:b/>
          <w:bCs/>
          <w:color w:val="333333"/>
          <w:sz w:val="24"/>
          <w:szCs w:val="24"/>
        </w:rPr>
      </w:pPr>
      <w:r w:rsidRPr="00F13C0D">
        <w:rPr>
          <w:rFonts w:ascii="Times New Roman" w:hAnsi="Times New Roman" w:cs="Times New Roman"/>
          <w:b/>
          <w:bCs/>
          <w:color w:val="333333"/>
          <w:sz w:val="24"/>
          <w:szCs w:val="24"/>
        </w:rPr>
        <w:t>BIOTIN (VITAMIN H/VITAMIN B</w:t>
      </w:r>
      <w:r w:rsidRPr="00F13C0D">
        <w:rPr>
          <w:rFonts w:ascii="Times New Roman" w:hAnsi="Times New Roman" w:cs="Times New Roman"/>
          <w:b/>
          <w:bCs/>
          <w:color w:val="333333"/>
          <w:sz w:val="24"/>
          <w:szCs w:val="24"/>
          <w:vertAlign w:val="subscript"/>
        </w:rPr>
        <w:t>7/8</w:t>
      </w:r>
      <w:r w:rsidRPr="00F13C0D">
        <w:rPr>
          <w:rFonts w:ascii="Times New Roman" w:hAnsi="Times New Roman" w:cs="Times New Roman"/>
          <w:b/>
          <w:bCs/>
          <w:color w:val="333333"/>
          <w:sz w:val="24"/>
          <w:szCs w:val="24"/>
        </w:rPr>
        <w:t>)</w:t>
      </w:r>
    </w:p>
    <w:p w14:paraId="10C01C50" w14:textId="44934691" w:rsidR="00023E7E" w:rsidRPr="005110FE" w:rsidRDefault="00023E7E"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Biotin is widely distributed in many foods as biocytin, which is released on proteolysis. It is</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synthesized by intestinal flora in excess of requirements. Deficiency is unknown, except among people maintained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for many months on total parenteral nutrition, and a very small number who eat abnormally large amounts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uncooked egg white, which contains avidin, a protein that binds biotin and renders it unavailable for absorption.</w:t>
      </w:r>
    </w:p>
    <w:p w14:paraId="3CFFCCF4" w14:textId="6B3340C1" w:rsidR="009B06A7" w:rsidRPr="00F13C0D" w:rsidRDefault="009B06A7" w:rsidP="00F13C0D">
      <w:pPr>
        <w:jc w:val="center"/>
        <w:rPr>
          <w:rFonts w:ascii="Times New Roman" w:hAnsi="Times New Roman" w:cs="Times New Roman"/>
          <w:b/>
          <w:bCs/>
          <w:color w:val="333333"/>
          <w:sz w:val="24"/>
          <w:szCs w:val="24"/>
        </w:rPr>
      </w:pPr>
      <w:r w:rsidRPr="00F13C0D">
        <w:rPr>
          <w:rFonts w:ascii="Times New Roman" w:hAnsi="Times New Roman" w:cs="Times New Roman"/>
          <w:b/>
          <w:bCs/>
          <w:color w:val="333333"/>
          <w:sz w:val="24"/>
          <w:szCs w:val="24"/>
        </w:rPr>
        <w:t>PANTOTHENIC ACID (VITAMIN B</w:t>
      </w:r>
      <w:r w:rsidRPr="00F13C0D">
        <w:rPr>
          <w:rFonts w:ascii="Times New Roman" w:hAnsi="Times New Roman" w:cs="Times New Roman"/>
          <w:b/>
          <w:bCs/>
          <w:color w:val="333333"/>
          <w:sz w:val="24"/>
          <w:szCs w:val="24"/>
          <w:vertAlign w:val="subscript"/>
        </w:rPr>
        <w:t>5</w:t>
      </w:r>
      <w:r w:rsidRPr="00F13C0D">
        <w:rPr>
          <w:rFonts w:ascii="Times New Roman" w:hAnsi="Times New Roman" w:cs="Times New Roman"/>
          <w:b/>
          <w:bCs/>
          <w:color w:val="333333"/>
          <w:sz w:val="24"/>
          <w:szCs w:val="24"/>
        </w:rPr>
        <w:t>)</w:t>
      </w:r>
    </w:p>
    <w:p w14:paraId="28482101" w14:textId="6106F720" w:rsidR="009B06A7" w:rsidRPr="005110FE" w:rsidRDefault="009B06A7"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Pantothenic acid has a central role in acyl group metabolism when acting as the pantetheine functional moiety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coenzyme A or acyl carrier protein (ACP)</w:t>
      </w:r>
      <w:r w:rsidRPr="005110FE">
        <w:rPr>
          <w:rFonts w:ascii="Times New Roman" w:hAnsi="Times New Roman" w:cs="Times New Roman"/>
          <w:color w:val="333333"/>
          <w:sz w:val="24"/>
          <w:szCs w:val="24"/>
        </w:rPr>
        <w:t>.</w:t>
      </w:r>
      <w:r w:rsidRPr="005110FE">
        <w:rPr>
          <w:rFonts w:ascii="Times New Roman" w:hAnsi="Times New Roman" w:cs="Times New Roman"/>
          <w:color w:val="333333"/>
          <w:sz w:val="24"/>
          <w:szCs w:val="24"/>
        </w:rPr>
        <w:t xml:space="preserve"> The pantetheine moiety is formed after combination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pantothenate with cysteine, which provides the–SH prosthetic group </w:t>
      </w:r>
      <w:r w:rsidRPr="005110FE">
        <w:rPr>
          <w:rFonts w:ascii="Times New Roman" w:hAnsi="Times New Roman" w:cs="Times New Roman"/>
          <w:color w:val="333333"/>
          <w:sz w:val="24"/>
          <w:szCs w:val="24"/>
        </w:rPr>
        <w:lastRenderedPageBreak/>
        <w:t>of CoA and ACP. CoA takes part in reactions of</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 xml:space="preserve">the citric acid cycle, fatty acid oxidation, </w:t>
      </w:r>
      <w:proofErr w:type="spellStart"/>
      <w:r w:rsidRPr="005110FE">
        <w:rPr>
          <w:rFonts w:ascii="Times New Roman" w:hAnsi="Times New Roman" w:cs="Times New Roman"/>
          <w:color w:val="333333"/>
          <w:sz w:val="24"/>
          <w:szCs w:val="24"/>
        </w:rPr>
        <w:t>acetylations</w:t>
      </w:r>
      <w:proofErr w:type="spellEnd"/>
      <w:r w:rsidRPr="005110FE">
        <w:rPr>
          <w:rFonts w:ascii="Times New Roman" w:hAnsi="Times New Roman" w:cs="Times New Roman"/>
          <w:color w:val="333333"/>
          <w:sz w:val="24"/>
          <w:szCs w:val="24"/>
        </w:rPr>
        <w:t xml:space="preserve"> and cholesterol synthesis. ACP participates in fatty acid synthesis. The vitamin is widely distributed in all food-stuffs, and</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deficiency has not been unequivocally reported in humans except in specific depletion studies.</w:t>
      </w:r>
    </w:p>
    <w:p w14:paraId="63436748" w14:textId="49198660" w:rsidR="009B06A7" w:rsidRPr="00F13C0D" w:rsidRDefault="009B06A7" w:rsidP="00F13C0D">
      <w:pPr>
        <w:jc w:val="center"/>
        <w:rPr>
          <w:rFonts w:ascii="Times New Roman" w:hAnsi="Times New Roman" w:cs="Times New Roman"/>
          <w:b/>
          <w:bCs/>
          <w:color w:val="333333"/>
          <w:sz w:val="24"/>
          <w:szCs w:val="24"/>
        </w:rPr>
      </w:pPr>
      <w:r w:rsidRPr="00F13C0D">
        <w:rPr>
          <w:rFonts w:ascii="Times New Roman" w:hAnsi="Times New Roman" w:cs="Times New Roman"/>
          <w:b/>
          <w:bCs/>
          <w:color w:val="333333"/>
          <w:sz w:val="24"/>
          <w:szCs w:val="24"/>
        </w:rPr>
        <w:t>VITAMIN C (ASCOBIC ACID)</w:t>
      </w:r>
    </w:p>
    <w:p w14:paraId="7344E5EA" w14:textId="3E10C5F6" w:rsidR="009B06A7" w:rsidRPr="005110FE" w:rsidRDefault="009B06A7"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 xml:space="preserve">Ascorbic acid has specific roles in the copper-containing hydroxylases and the </w:t>
      </w:r>
      <w:r w:rsidR="005110FE" w:rsidRPr="005110FE">
        <w:rPr>
          <w:rFonts w:ascii="Times New Roman" w:hAnsi="Times New Roman" w:cs="Times New Roman"/>
          <w:color w:val="333333"/>
          <w:sz w:val="24"/>
          <w:szCs w:val="24"/>
        </w:rPr>
        <w:t>alpha</w:t>
      </w:r>
      <w:r w:rsidRPr="005110FE">
        <w:rPr>
          <w:rFonts w:ascii="Times New Roman" w:hAnsi="Times New Roman" w:cs="Times New Roman"/>
          <w:color w:val="333333"/>
          <w:sz w:val="24"/>
          <w:szCs w:val="24"/>
        </w:rPr>
        <w:t>-ketoglutarate-linked iron</w:t>
      </w:r>
      <w:r w:rsidRPr="005110FE">
        <w:rPr>
          <w:rFonts w:ascii="Times New Roman" w:hAnsi="Times New Roman" w:cs="Times New Roman"/>
          <w:color w:val="333333"/>
          <w:sz w:val="24"/>
          <w:szCs w:val="24"/>
        </w:rPr>
        <w:t>-</w:t>
      </w:r>
      <w:r w:rsidRPr="005110FE">
        <w:rPr>
          <w:rFonts w:ascii="Times New Roman" w:hAnsi="Times New Roman" w:cs="Times New Roman"/>
          <w:color w:val="333333"/>
          <w:sz w:val="24"/>
          <w:szCs w:val="24"/>
        </w:rPr>
        <w:t>containing hydroxylases. It also increases the activity of a number of other enzymes in vitro, although this is a</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nonspecific reducing action. In addition, it has a number of nonenzymic effects as a result of its action as a</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reducing agent and oxygen radical quencher</w:t>
      </w:r>
      <w:r w:rsidRPr="005110FE">
        <w:rPr>
          <w:rFonts w:ascii="Times New Roman" w:hAnsi="Times New Roman" w:cs="Times New Roman"/>
          <w:color w:val="333333"/>
          <w:sz w:val="24"/>
          <w:szCs w:val="24"/>
        </w:rPr>
        <w:t>.</w:t>
      </w:r>
    </w:p>
    <w:p w14:paraId="6D838DFF" w14:textId="77777777" w:rsidR="00F13C0D" w:rsidRPr="00F13C0D" w:rsidRDefault="005110FE" w:rsidP="005110FE">
      <w:pPr>
        <w:jc w:val="both"/>
        <w:rPr>
          <w:rFonts w:ascii="Times New Roman" w:hAnsi="Times New Roman" w:cs="Times New Roman"/>
          <w:b/>
          <w:bCs/>
          <w:color w:val="333333"/>
          <w:sz w:val="24"/>
          <w:szCs w:val="24"/>
          <w:u w:val="single"/>
        </w:rPr>
      </w:pPr>
      <w:r w:rsidRPr="00F13C0D">
        <w:rPr>
          <w:rFonts w:ascii="Times New Roman" w:hAnsi="Times New Roman" w:cs="Times New Roman"/>
          <w:b/>
          <w:bCs/>
          <w:color w:val="333333"/>
          <w:sz w:val="24"/>
          <w:szCs w:val="24"/>
          <w:u w:val="single"/>
        </w:rPr>
        <w:t>Vitamin C Deficiency Causes Scurvy</w:t>
      </w:r>
    </w:p>
    <w:p w14:paraId="24873EEB" w14:textId="4EC4C342" w:rsidR="005110FE" w:rsidRPr="005110FE" w:rsidRDefault="005110FE" w:rsidP="005110FE">
      <w:pPr>
        <w:jc w:val="both"/>
        <w:rPr>
          <w:rFonts w:ascii="Times New Roman" w:hAnsi="Times New Roman" w:cs="Times New Roman"/>
          <w:color w:val="333333"/>
          <w:sz w:val="24"/>
          <w:szCs w:val="24"/>
        </w:rPr>
      </w:pPr>
      <w:r w:rsidRPr="005110FE">
        <w:rPr>
          <w:rFonts w:ascii="Times New Roman" w:hAnsi="Times New Roman" w:cs="Times New Roman"/>
          <w:color w:val="333333"/>
          <w:sz w:val="24"/>
          <w:szCs w:val="24"/>
        </w:rPr>
        <w:t>Signs of vitamin C deficiency include skin changes, fragility of blood capillaries, gum decay, tooth loss, and bone</w:t>
      </w:r>
      <w:r w:rsidRPr="005110FE">
        <w:rPr>
          <w:rFonts w:ascii="Times New Roman" w:hAnsi="Times New Roman" w:cs="Times New Roman"/>
          <w:color w:val="333333"/>
          <w:sz w:val="24"/>
          <w:szCs w:val="24"/>
        </w:rPr>
        <w:t xml:space="preserve"> </w:t>
      </w:r>
      <w:r w:rsidRPr="005110FE">
        <w:rPr>
          <w:rFonts w:ascii="Times New Roman" w:hAnsi="Times New Roman" w:cs="Times New Roman"/>
          <w:color w:val="333333"/>
          <w:sz w:val="24"/>
          <w:szCs w:val="24"/>
        </w:rPr>
        <w:t>fracture, many of which can be attributed to deficient collagen synthesis.</w:t>
      </w:r>
    </w:p>
    <w:p w14:paraId="3953E8CD" w14:textId="77777777" w:rsidR="009B06A7" w:rsidRPr="005110FE" w:rsidRDefault="009B06A7" w:rsidP="005110FE">
      <w:pPr>
        <w:jc w:val="both"/>
        <w:rPr>
          <w:rFonts w:ascii="Times New Roman" w:hAnsi="Times New Roman" w:cs="Times New Roman"/>
          <w:sz w:val="24"/>
          <w:szCs w:val="24"/>
        </w:rPr>
      </w:pPr>
      <w:bookmarkStart w:id="0" w:name="_GoBack"/>
      <w:bookmarkEnd w:id="0"/>
    </w:p>
    <w:sectPr w:rsidR="009B06A7" w:rsidRPr="005110FE" w:rsidSect="00CB36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EAA60" w14:textId="77777777" w:rsidR="00DF34C3" w:rsidRDefault="00DF34C3" w:rsidP="00F13C0D">
      <w:pPr>
        <w:spacing w:after="0" w:line="240" w:lineRule="auto"/>
      </w:pPr>
      <w:r>
        <w:separator/>
      </w:r>
    </w:p>
  </w:endnote>
  <w:endnote w:type="continuationSeparator" w:id="0">
    <w:p w14:paraId="5D523FCF" w14:textId="77777777" w:rsidR="00DF34C3" w:rsidRDefault="00DF34C3" w:rsidP="00F1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F13C0D" w14:paraId="52EBDF32" w14:textId="77777777">
      <w:trPr>
        <w:jc w:val="right"/>
      </w:trPr>
      <w:tc>
        <w:tcPr>
          <w:tcW w:w="4795" w:type="dxa"/>
          <w:vAlign w:val="center"/>
        </w:tcPr>
        <w:sdt>
          <w:sdtPr>
            <w:rPr>
              <w:caps/>
              <w:color w:val="000000" w:themeColor="text1"/>
            </w:rPr>
            <w:alias w:val="Author"/>
            <w:tag w:val=""/>
            <w:id w:val="1534539408"/>
            <w:placeholder>
              <w:docPart w:val="7AFED7085B6149A3A83284F9A5D54959"/>
            </w:placeholder>
            <w:dataBinding w:prefixMappings="xmlns:ns0='http://purl.org/dc/elements/1.1/' xmlns:ns1='http://schemas.openxmlformats.org/package/2006/metadata/core-properties' " w:xpath="/ns1:coreProperties[1]/ns0:creator[1]" w:storeItemID="{6C3C8BC8-F283-45AE-878A-BAB7291924A1}"/>
            <w:text/>
          </w:sdtPr>
          <w:sdtContent>
            <w:p w14:paraId="50118235" w14:textId="7FF9F504" w:rsidR="00F13C0D" w:rsidRDefault="00F13C0D">
              <w:pPr>
                <w:pStyle w:val="Header"/>
                <w:jc w:val="right"/>
                <w:rPr>
                  <w:caps/>
                  <w:color w:val="000000" w:themeColor="text1"/>
                </w:rPr>
              </w:pPr>
              <w:r>
                <w:rPr>
                  <w:caps/>
                  <w:color w:val="000000" w:themeColor="text1"/>
                </w:rPr>
                <w:t>Edwin Nyakundi</w:t>
              </w:r>
            </w:p>
          </w:sdtContent>
        </w:sdt>
      </w:tc>
      <w:tc>
        <w:tcPr>
          <w:tcW w:w="250" w:type="pct"/>
          <w:shd w:val="clear" w:color="auto" w:fill="C0504D" w:themeFill="accent2"/>
          <w:vAlign w:val="center"/>
        </w:tcPr>
        <w:p w14:paraId="4ABD156D" w14:textId="77777777" w:rsidR="00F13C0D" w:rsidRDefault="00F13C0D">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7594D6E" w14:textId="77777777" w:rsidR="00F13C0D" w:rsidRDefault="00F1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04E02" w14:textId="77777777" w:rsidR="00DF34C3" w:rsidRDefault="00DF34C3" w:rsidP="00F13C0D">
      <w:pPr>
        <w:spacing w:after="0" w:line="240" w:lineRule="auto"/>
      </w:pPr>
      <w:r>
        <w:separator/>
      </w:r>
    </w:p>
  </w:footnote>
  <w:footnote w:type="continuationSeparator" w:id="0">
    <w:p w14:paraId="1066DEE0" w14:textId="77777777" w:rsidR="00DF34C3" w:rsidRDefault="00DF34C3" w:rsidP="00F13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F13C0D" w14:paraId="42DB1F35" w14:textId="77777777">
      <w:trPr>
        <w:jc w:val="center"/>
      </w:trPr>
      <w:sdt>
        <w:sdtPr>
          <w:rPr>
            <w:caps/>
            <w:color w:val="FFFFFF" w:themeColor="background1"/>
            <w:sz w:val="18"/>
            <w:szCs w:val="18"/>
          </w:rPr>
          <w:alias w:val="Title"/>
          <w:tag w:val=""/>
          <w:id w:val="126446070"/>
          <w:placeholder>
            <w:docPart w:val="E97A746540E642F8BAA36E9E2D312012"/>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C0504D" w:themeFill="accent2"/>
              <w:vAlign w:val="center"/>
            </w:tcPr>
            <w:p w14:paraId="5E945320" w14:textId="3CB1D65E" w:rsidR="00F13C0D" w:rsidRDefault="00F13C0D">
              <w:pPr>
                <w:pStyle w:val="Header"/>
                <w:rPr>
                  <w:caps/>
                  <w:color w:val="FFFFFF" w:themeColor="background1"/>
                  <w:sz w:val="18"/>
                  <w:szCs w:val="18"/>
                </w:rPr>
              </w:pPr>
              <w:r>
                <w:rPr>
                  <w:caps/>
                  <w:color w:val="FFFFFF" w:themeColor="background1"/>
                  <w:sz w:val="18"/>
                  <w:szCs w:val="18"/>
                </w:rPr>
                <w:t>REPRODUCTIVE HEALTH LECTURE NOTES</w:t>
              </w:r>
            </w:p>
          </w:tc>
        </w:sdtContent>
      </w:sdt>
      <w:sdt>
        <w:sdtPr>
          <w:rPr>
            <w:caps/>
            <w:color w:val="FFFFFF" w:themeColor="background1"/>
            <w:sz w:val="18"/>
            <w:szCs w:val="18"/>
          </w:rPr>
          <w:alias w:val="Date"/>
          <w:tag w:val=""/>
          <w:id w:val="-1996566397"/>
          <w:placeholder>
            <w:docPart w:val="1725BD9A2ADD45CA96B30CC2E45367C1"/>
          </w:placeholder>
          <w:dataBinding w:prefixMappings="xmlns:ns0='http://schemas.microsoft.com/office/2006/coverPageProps' " w:xpath="/ns0:CoverPageProperties[1]/ns0:PublishDate[1]" w:storeItemID="{55AF091B-3C7A-41E3-B477-F2FDAA23CFDA}"/>
          <w:date w:fullDate="2020-04-28T00:00:00Z">
            <w:dateFormat w:val="MM/dd/yyyy"/>
            <w:lid w:val="en-US"/>
            <w:storeMappedDataAs w:val="dateTime"/>
            <w:calendar w:val="gregorian"/>
          </w:date>
        </w:sdtPr>
        <w:sdtContent>
          <w:tc>
            <w:tcPr>
              <w:tcW w:w="4674" w:type="dxa"/>
              <w:shd w:val="clear" w:color="auto" w:fill="C0504D" w:themeFill="accent2"/>
              <w:vAlign w:val="center"/>
            </w:tcPr>
            <w:p w14:paraId="7B45E124" w14:textId="0E8DA62C" w:rsidR="00F13C0D" w:rsidRDefault="00F13C0D">
              <w:pPr>
                <w:pStyle w:val="Header"/>
                <w:jc w:val="right"/>
                <w:rPr>
                  <w:caps/>
                  <w:color w:val="FFFFFF" w:themeColor="background1"/>
                  <w:sz w:val="18"/>
                  <w:szCs w:val="18"/>
                </w:rPr>
              </w:pPr>
              <w:r>
                <w:rPr>
                  <w:caps/>
                  <w:color w:val="FFFFFF" w:themeColor="background1"/>
                  <w:sz w:val="18"/>
                  <w:szCs w:val="18"/>
                  <w:lang w:val="en-US"/>
                </w:rPr>
                <w:t>04/28/2020</w:t>
              </w:r>
            </w:p>
          </w:tc>
        </w:sdtContent>
      </w:sdt>
    </w:tr>
    <w:tr w:rsidR="00F13C0D" w14:paraId="4DE922A0" w14:textId="77777777">
      <w:trPr>
        <w:trHeight w:hRule="exact" w:val="115"/>
        <w:jc w:val="center"/>
      </w:trPr>
      <w:tc>
        <w:tcPr>
          <w:tcW w:w="4686" w:type="dxa"/>
          <w:shd w:val="clear" w:color="auto" w:fill="4F81BD" w:themeFill="accent1"/>
          <w:tcMar>
            <w:top w:w="0" w:type="dxa"/>
            <w:bottom w:w="0" w:type="dxa"/>
          </w:tcMar>
        </w:tcPr>
        <w:p w14:paraId="6B491B47" w14:textId="77777777" w:rsidR="00F13C0D" w:rsidRDefault="00F13C0D">
          <w:pPr>
            <w:pStyle w:val="Header"/>
            <w:rPr>
              <w:caps/>
              <w:color w:val="FFFFFF" w:themeColor="background1"/>
              <w:sz w:val="18"/>
              <w:szCs w:val="18"/>
            </w:rPr>
          </w:pPr>
        </w:p>
      </w:tc>
      <w:tc>
        <w:tcPr>
          <w:tcW w:w="4674" w:type="dxa"/>
          <w:shd w:val="clear" w:color="auto" w:fill="4F81BD" w:themeFill="accent1"/>
          <w:tcMar>
            <w:top w:w="0" w:type="dxa"/>
            <w:bottom w:w="0" w:type="dxa"/>
          </w:tcMar>
        </w:tcPr>
        <w:p w14:paraId="6EA869A0" w14:textId="77777777" w:rsidR="00F13C0D" w:rsidRDefault="00F13C0D">
          <w:pPr>
            <w:pStyle w:val="Header"/>
            <w:rPr>
              <w:caps/>
              <w:color w:val="FFFFFF" w:themeColor="background1"/>
              <w:sz w:val="18"/>
              <w:szCs w:val="18"/>
            </w:rPr>
          </w:pPr>
        </w:p>
      </w:tc>
    </w:tr>
  </w:tbl>
  <w:p w14:paraId="71867A45" w14:textId="77777777" w:rsidR="00F13C0D" w:rsidRDefault="00F13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035"/>
    <w:multiLevelType w:val="hybridMultilevel"/>
    <w:tmpl w:val="7090A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8520A"/>
    <w:multiLevelType w:val="hybridMultilevel"/>
    <w:tmpl w:val="24AA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A2"/>
    <w:rsid w:val="00023E7E"/>
    <w:rsid w:val="00081F01"/>
    <w:rsid w:val="00087DFD"/>
    <w:rsid w:val="00190F38"/>
    <w:rsid w:val="001F75C1"/>
    <w:rsid w:val="001F7CAC"/>
    <w:rsid w:val="00237D26"/>
    <w:rsid w:val="00243818"/>
    <w:rsid w:val="0024681F"/>
    <w:rsid w:val="002D25A5"/>
    <w:rsid w:val="0042006C"/>
    <w:rsid w:val="004817C6"/>
    <w:rsid w:val="004E06A5"/>
    <w:rsid w:val="005110FE"/>
    <w:rsid w:val="00514578"/>
    <w:rsid w:val="005423A5"/>
    <w:rsid w:val="00547AA2"/>
    <w:rsid w:val="005C6AED"/>
    <w:rsid w:val="00647C14"/>
    <w:rsid w:val="0069765E"/>
    <w:rsid w:val="006D4D1E"/>
    <w:rsid w:val="00850BE8"/>
    <w:rsid w:val="0086175E"/>
    <w:rsid w:val="008A21E4"/>
    <w:rsid w:val="00916BEB"/>
    <w:rsid w:val="00960A4A"/>
    <w:rsid w:val="009B06A7"/>
    <w:rsid w:val="00A363A2"/>
    <w:rsid w:val="00A8023F"/>
    <w:rsid w:val="00AB7C77"/>
    <w:rsid w:val="00B404DA"/>
    <w:rsid w:val="00C34364"/>
    <w:rsid w:val="00CB36C4"/>
    <w:rsid w:val="00D14029"/>
    <w:rsid w:val="00D26DEF"/>
    <w:rsid w:val="00D8765A"/>
    <w:rsid w:val="00DC4472"/>
    <w:rsid w:val="00DF34C3"/>
    <w:rsid w:val="00E21C0A"/>
    <w:rsid w:val="00F13C0D"/>
    <w:rsid w:val="00F62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33AC"/>
  <w15:chartTrackingRefBased/>
  <w15:docId w15:val="{C776F456-1E68-4D62-AB7E-19D92095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47AA2"/>
    <w:rPr>
      <w:rFonts w:ascii="Verdana" w:hAnsi="Verdana" w:hint="default"/>
      <w:b w:val="0"/>
      <w:bCs w:val="0"/>
      <w:i w:val="0"/>
      <w:iCs w:val="0"/>
      <w:color w:val="333333"/>
      <w:sz w:val="18"/>
      <w:szCs w:val="18"/>
    </w:rPr>
  </w:style>
  <w:style w:type="character" w:customStyle="1" w:styleId="fontstyle21">
    <w:name w:val="fontstyle21"/>
    <w:basedOn w:val="DefaultParagraphFont"/>
    <w:rsid w:val="00547AA2"/>
    <w:rPr>
      <w:rFonts w:ascii="Verdana" w:hAnsi="Verdana" w:hint="default"/>
      <w:b/>
      <w:bCs/>
      <w:i w:val="0"/>
      <w:iCs w:val="0"/>
      <w:color w:val="333333"/>
      <w:sz w:val="18"/>
      <w:szCs w:val="18"/>
    </w:rPr>
  </w:style>
  <w:style w:type="paragraph" w:styleId="ListParagraph">
    <w:name w:val="List Paragraph"/>
    <w:basedOn w:val="Normal"/>
    <w:uiPriority w:val="34"/>
    <w:qFormat/>
    <w:rsid w:val="00C34364"/>
    <w:pPr>
      <w:ind w:left="720"/>
      <w:contextualSpacing/>
    </w:pPr>
  </w:style>
  <w:style w:type="character" w:customStyle="1" w:styleId="fontstyle31">
    <w:name w:val="fontstyle31"/>
    <w:basedOn w:val="DefaultParagraphFont"/>
    <w:rsid w:val="00D26DEF"/>
    <w:rPr>
      <w:rFonts w:ascii="Verdana" w:hAnsi="Verdana" w:hint="default"/>
      <w:b/>
      <w:bCs/>
      <w:i w:val="0"/>
      <w:iCs w:val="0"/>
      <w:color w:val="333333"/>
      <w:sz w:val="18"/>
      <w:szCs w:val="18"/>
    </w:rPr>
  </w:style>
  <w:style w:type="paragraph" w:styleId="Header">
    <w:name w:val="header"/>
    <w:basedOn w:val="Normal"/>
    <w:link w:val="HeaderChar"/>
    <w:uiPriority w:val="99"/>
    <w:unhideWhenUsed/>
    <w:rsid w:val="00F13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C0D"/>
  </w:style>
  <w:style w:type="paragraph" w:styleId="Footer">
    <w:name w:val="footer"/>
    <w:basedOn w:val="Normal"/>
    <w:link w:val="FooterChar"/>
    <w:uiPriority w:val="99"/>
    <w:unhideWhenUsed/>
    <w:rsid w:val="00F13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7A746540E642F8BAA36E9E2D312012"/>
        <w:category>
          <w:name w:val="General"/>
          <w:gallery w:val="placeholder"/>
        </w:category>
        <w:types>
          <w:type w:val="bbPlcHdr"/>
        </w:types>
        <w:behaviors>
          <w:behavior w:val="content"/>
        </w:behaviors>
        <w:guid w:val="{92D1DF8B-CEAF-49E2-9A5B-D5526F0816E2}"/>
      </w:docPartPr>
      <w:docPartBody>
        <w:p w:rsidR="00000000" w:rsidRDefault="00A52E80" w:rsidP="00A52E80">
          <w:pPr>
            <w:pStyle w:val="E97A746540E642F8BAA36E9E2D312012"/>
          </w:pPr>
          <w:r>
            <w:rPr>
              <w:caps/>
              <w:color w:val="FFFFFF" w:themeColor="background1"/>
              <w:sz w:val="18"/>
              <w:szCs w:val="18"/>
            </w:rPr>
            <w:t>[Document title]</w:t>
          </w:r>
        </w:p>
      </w:docPartBody>
    </w:docPart>
    <w:docPart>
      <w:docPartPr>
        <w:name w:val="1725BD9A2ADD45CA96B30CC2E45367C1"/>
        <w:category>
          <w:name w:val="General"/>
          <w:gallery w:val="placeholder"/>
        </w:category>
        <w:types>
          <w:type w:val="bbPlcHdr"/>
        </w:types>
        <w:behaviors>
          <w:behavior w:val="content"/>
        </w:behaviors>
        <w:guid w:val="{6B8A8413-770E-4394-AF32-6686A8C34F4D}"/>
      </w:docPartPr>
      <w:docPartBody>
        <w:p w:rsidR="00000000" w:rsidRDefault="00A52E80" w:rsidP="00A52E80">
          <w:pPr>
            <w:pStyle w:val="1725BD9A2ADD45CA96B30CC2E45367C1"/>
          </w:pPr>
          <w:r>
            <w:rPr>
              <w:rStyle w:val="PlaceholderText"/>
            </w:rPr>
            <w:t>[Publish Date]</w:t>
          </w:r>
        </w:p>
      </w:docPartBody>
    </w:docPart>
    <w:docPart>
      <w:docPartPr>
        <w:name w:val="7AFED7085B6149A3A83284F9A5D54959"/>
        <w:category>
          <w:name w:val="General"/>
          <w:gallery w:val="placeholder"/>
        </w:category>
        <w:types>
          <w:type w:val="bbPlcHdr"/>
        </w:types>
        <w:behaviors>
          <w:behavior w:val="content"/>
        </w:behaviors>
        <w:guid w:val="{D9DF4FD3-DB04-4948-9E64-2AA9BAC7FED4}"/>
      </w:docPartPr>
      <w:docPartBody>
        <w:p w:rsidR="00000000" w:rsidRDefault="00A52E80" w:rsidP="00A52E80">
          <w:pPr>
            <w:pStyle w:val="7AFED7085B6149A3A83284F9A5D5495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80"/>
    <w:rsid w:val="006600CC"/>
    <w:rsid w:val="00A52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A746540E642F8BAA36E9E2D312012">
    <w:name w:val="E97A746540E642F8BAA36E9E2D312012"/>
    <w:rsid w:val="00A52E80"/>
  </w:style>
  <w:style w:type="character" w:styleId="PlaceholderText">
    <w:name w:val="Placeholder Text"/>
    <w:basedOn w:val="DefaultParagraphFont"/>
    <w:uiPriority w:val="99"/>
    <w:semiHidden/>
    <w:rsid w:val="00A52E80"/>
    <w:rPr>
      <w:color w:val="808080"/>
    </w:rPr>
  </w:style>
  <w:style w:type="paragraph" w:customStyle="1" w:styleId="1725BD9A2ADD45CA96B30CC2E45367C1">
    <w:name w:val="1725BD9A2ADD45CA96B30CC2E45367C1"/>
    <w:rsid w:val="00A52E80"/>
  </w:style>
  <w:style w:type="paragraph" w:customStyle="1" w:styleId="7AFED7085B6149A3A83284F9A5D54959">
    <w:name w:val="7AFED7085B6149A3A83284F9A5D54959"/>
    <w:rsid w:val="00A52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2020-04-28T00:00:00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7</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REPRODUCTIVE HEALTH LECTURE NOTES</dc:title>
  <dc:subject/>
  <dc:creator>Edwin Nyakundi</dc:creator>
  <cp:keywords/>
  <dc:description/>
  <cp:lastModifiedBy>Edwin Nyakundi</cp:lastModifiedBy>
  <cp:revision>19</cp:revision>
  <dcterms:created xsi:type="dcterms:W3CDTF">2020-04-22T11:57:00Z</dcterms:created>
  <dcterms:modified xsi:type="dcterms:W3CDTF">2020-04-28T19:21:00Z</dcterms:modified>
</cp:coreProperties>
</file>