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31" w:rsidRDefault="004A33E0">
      <w:pPr>
        <w:pStyle w:val="ParaAttribute0"/>
        <w:rPr>
          <w:rFonts w:eastAsia="Times New Roman"/>
        </w:rPr>
      </w:pPr>
      <w:r>
        <w:rPr>
          <w:rStyle w:val="CharAttribute5"/>
          <w:rFonts w:eastAsia="바탕"/>
          <w:szCs w:val="32"/>
        </w:rPr>
        <w:t>AGROCHEMICALS (PESTICIDES AND FERTILIZERS)</w:t>
      </w:r>
    </w:p>
    <w:p w:rsidR="00082131" w:rsidRDefault="00082131">
      <w:pPr>
        <w:pStyle w:val="ParaAttribute0"/>
        <w:rPr>
          <w:rFonts w:eastAsia="Times New Roman"/>
        </w:rPr>
      </w:pPr>
    </w:p>
    <w:p w:rsidR="00082131" w:rsidRDefault="004A33E0">
      <w:pPr>
        <w:pStyle w:val="ParaAttribute3"/>
        <w:rPr>
          <w:rFonts w:eastAsia="Times New Roman"/>
        </w:rPr>
      </w:pPr>
      <w:r>
        <w:rPr>
          <w:rStyle w:val="CharAttribute1"/>
          <w:rFonts w:eastAsia="바탕"/>
          <w:szCs w:val="24"/>
        </w:rPr>
        <w:t xml:space="preserve">The term “agrochemicals” means </w:t>
      </w:r>
      <w:r>
        <w:rPr>
          <w:rStyle w:val="CharAttribute6"/>
          <w:rFonts w:eastAsia="바탕"/>
          <w:szCs w:val="24"/>
        </w:rPr>
        <w:t>pesticides and fertilizers.</w:t>
      </w:r>
      <w:r>
        <w:rPr>
          <w:rStyle w:val="CharAttribute1"/>
          <w:rFonts w:eastAsia="바탕"/>
          <w:szCs w:val="24"/>
        </w:rPr>
        <w:t xml:space="preserve">  Pesticides are substances used to </w:t>
      </w:r>
      <w:r>
        <w:rPr>
          <w:rStyle w:val="CharAttribute56"/>
          <w:rFonts w:eastAsia="바탕"/>
          <w:szCs w:val="24"/>
        </w:rPr>
        <w:t>prevent, destroy, repel or otherwise control objectionable insects, weeds, rodents and other undesirable forms of li</w:t>
      </w:r>
      <w:r>
        <w:rPr>
          <w:rStyle w:val="CharAttribute1"/>
          <w:rFonts w:eastAsia="바탕"/>
          <w:szCs w:val="24"/>
        </w:rPr>
        <w:t xml:space="preserve">fe.  On the other hand, </w:t>
      </w:r>
      <w:r>
        <w:rPr>
          <w:rStyle w:val="CharAttribute7"/>
          <w:rFonts w:eastAsia="바탕"/>
          <w:szCs w:val="24"/>
        </w:rPr>
        <w:t>fertilizers are used mostly in agriculture to enrich the soil.  Thus it increases the soil fertility in order to increase the crop yield per acreage.</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Pesticides are conveniently classified on basis of target-organism or nature of biological usefulness and on the basis of chemical structure.</w:t>
      </w:r>
    </w:p>
    <w:p w:rsidR="00082131" w:rsidRDefault="00082131">
      <w:pPr>
        <w:pStyle w:val="ParaAttribute3"/>
        <w:rPr>
          <w:rFonts w:eastAsia="Times New Roman"/>
        </w:rPr>
      </w:pPr>
    </w:p>
    <w:p w:rsidR="00082131" w:rsidRDefault="004A33E0">
      <w:pPr>
        <w:pStyle w:val="ListParagraph"/>
        <w:numPr>
          <w:ilvl w:val="0"/>
          <w:numId w:val="1"/>
        </w:numPr>
        <w:tabs>
          <w:tab w:val="left" w:pos="720"/>
        </w:tabs>
        <w:rPr>
          <w:rFonts w:ascii="Times New Roman" w:eastAsia="Times New Roman"/>
        </w:rPr>
      </w:pPr>
      <w:r>
        <w:rPr>
          <w:rStyle w:val="CharAttribute1"/>
          <w:rFonts w:eastAsia="바탕"/>
          <w:szCs w:val="24"/>
        </w:rPr>
        <w:t>Target-organism classification or nature of biological usefulness is as follows:</w:t>
      </w:r>
    </w:p>
    <w:p w:rsidR="00082131" w:rsidRDefault="00082131">
      <w:pPr>
        <w:pStyle w:val="ParaAttribute3"/>
        <w:rPr>
          <w:rFonts w:eastAsia="Times New Roman"/>
        </w:rPr>
      </w:pPr>
    </w:p>
    <w:p w:rsidR="00082131" w:rsidRDefault="004A33E0">
      <w:pPr>
        <w:pStyle w:val="ListParagraph"/>
        <w:numPr>
          <w:ilvl w:val="1"/>
          <w:numId w:val="1"/>
        </w:numPr>
        <w:tabs>
          <w:tab w:val="left" w:pos="900"/>
        </w:tabs>
        <w:rPr>
          <w:rFonts w:ascii="Times New Roman" w:eastAsia="Times New Roman"/>
        </w:rPr>
      </w:pPr>
      <w:r>
        <w:rPr>
          <w:rStyle w:val="CharAttribute6"/>
          <w:rFonts w:eastAsia="바탕"/>
          <w:szCs w:val="24"/>
        </w:rPr>
        <w:t>Fungicides</w:t>
      </w:r>
      <w:r>
        <w:rPr>
          <w:rStyle w:val="CharAttribute1"/>
          <w:rFonts w:eastAsia="바탕"/>
          <w:szCs w:val="24"/>
        </w:rPr>
        <w:t>:  These are fungi which cause diseases to crops.</w:t>
      </w:r>
    </w:p>
    <w:p w:rsidR="00082131" w:rsidRDefault="00082131">
      <w:pPr>
        <w:pStyle w:val="ParaAttribute3"/>
        <w:rPr>
          <w:rFonts w:eastAsia="Times New Roman"/>
        </w:rPr>
      </w:pPr>
    </w:p>
    <w:p w:rsidR="00082131" w:rsidRDefault="004A33E0">
      <w:pPr>
        <w:pStyle w:val="ListParagraph"/>
        <w:numPr>
          <w:ilvl w:val="1"/>
          <w:numId w:val="1"/>
        </w:numPr>
        <w:tabs>
          <w:tab w:val="left" w:pos="900"/>
        </w:tabs>
        <w:rPr>
          <w:rFonts w:ascii="Times New Roman" w:eastAsia="Times New Roman"/>
        </w:rPr>
      </w:pPr>
      <w:r>
        <w:rPr>
          <w:rStyle w:val="CharAttribute6"/>
          <w:rFonts w:eastAsia="바탕"/>
          <w:szCs w:val="24"/>
        </w:rPr>
        <w:t>Insecticides</w:t>
      </w:r>
      <w:r>
        <w:rPr>
          <w:rStyle w:val="CharAttribute1"/>
          <w:rFonts w:eastAsia="바탕"/>
          <w:szCs w:val="24"/>
        </w:rPr>
        <w:t>:  These are toxic to insects, pests that damage crops and vectors that</w:t>
      </w:r>
    </w:p>
    <w:p w:rsidR="00082131" w:rsidRDefault="004A33E0">
      <w:pPr>
        <w:pStyle w:val="ParaAttribute3"/>
        <w:rPr>
          <w:rFonts w:eastAsia="Times New Roman"/>
        </w:rPr>
      </w:pPr>
      <w:r>
        <w:rPr>
          <w:rStyle w:val="CharAttribute1"/>
          <w:rFonts w:eastAsia="바탕"/>
          <w:szCs w:val="24"/>
        </w:rPr>
        <w:t xml:space="preserve">               transmit zoonotic and human diseases.</w:t>
      </w:r>
    </w:p>
    <w:p w:rsidR="00082131" w:rsidRDefault="00082131">
      <w:pPr>
        <w:pStyle w:val="ParaAttribute3"/>
        <w:rPr>
          <w:rFonts w:eastAsia="Times New Roman"/>
        </w:rPr>
      </w:pPr>
    </w:p>
    <w:p w:rsidR="00082131" w:rsidRDefault="004A33E0">
      <w:pPr>
        <w:pStyle w:val="ListParagraph"/>
        <w:numPr>
          <w:ilvl w:val="1"/>
          <w:numId w:val="1"/>
        </w:numPr>
        <w:tabs>
          <w:tab w:val="left" w:pos="900"/>
        </w:tabs>
        <w:rPr>
          <w:rFonts w:ascii="Times New Roman" w:eastAsia="Times New Roman"/>
        </w:rPr>
      </w:pPr>
      <w:r>
        <w:rPr>
          <w:rStyle w:val="CharAttribute6"/>
          <w:rFonts w:eastAsia="바탕"/>
          <w:szCs w:val="24"/>
        </w:rPr>
        <w:t>Herbicides</w:t>
      </w:r>
      <w:r>
        <w:rPr>
          <w:rStyle w:val="CharAttribute1"/>
          <w:rFonts w:eastAsia="바탕"/>
          <w:szCs w:val="24"/>
        </w:rPr>
        <w:t>:</w:t>
      </w:r>
      <w:r>
        <w:rPr>
          <w:rStyle w:val="CharAttribute1"/>
          <w:rFonts w:eastAsia="바탕"/>
          <w:szCs w:val="24"/>
        </w:rPr>
        <w:tab/>
        <w:t>They are made to destroy weeds, herbs and unwanted plants that compete with crops.</w:t>
      </w:r>
    </w:p>
    <w:p w:rsidR="00082131" w:rsidRDefault="00082131">
      <w:pPr>
        <w:pStyle w:val="ParaAttribute6"/>
        <w:rPr>
          <w:rFonts w:eastAsia="Times New Roman"/>
        </w:rPr>
      </w:pPr>
    </w:p>
    <w:p w:rsidR="00082131" w:rsidRDefault="004A33E0">
      <w:pPr>
        <w:pStyle w:val="ListParagraph"/>
        <w:numPr>
          <w:ilvl w:val="1"/>
          <w:numId w:val="1"/>
        </w:numPr>
        <w:tabs>
          <w:tab w:val="left" w:pos="900"/>
        </w:tabs>
        <w:rPr>
          <w:rFonts w:ascii="Times New Roman" w:eastAsia="Times New Roman"/>
        </w:rPr>
      </w:pPr>
      <w:r>
        <w:rPr>
          <w:rStyle w:val="CharAttribute6"/>
          <w:rFonts w:eastAsia="바탕"/>
          <w:szCs w:val="24"/>
        </w:rPr>
        <w:t>Nematocides</w:t>
      </w:r>
      <w:r>
        <w:rPr>
          <w:rStyle w:val="CharAttribute1"/>
          <w:rFonts w:eastAsia="바탕"/>
          <w:szCs w:val="24"/>
        </w:rPr>
        <w:t>:  These chemicals are toxic to plants, nematodes, especially those that    destroy roots and aerial parts of crop plants.</w:t>
      </w:r>
    </w:p>
    <w:p w:rsidR="00082131" w:rsidRDefault="00082131">
      <w:pPr>
        <w:pStyle w:val="ParaAttribute7"/>
        <w:rPr>
          <w:rFonts w:eastAsia="Times New Roman"/>
        </w:rPr>
      </w:pPr>
    </w:p>
    <w:p w:rsidR="00082131" w:rsidRDefault="004A33E0">
      <w:pPr>
        <w:pStyle w:val="ListParagraph"/>
        <w:numPr>
          <w:ilvl w:val="1"/>
          <w:numId w:val="1"/>
        </w:numPr>
        <w:tabs>
          <w:tab w:val="left" w:pos="900"/>
        </w:tabs>
        <w:rPr>
          <w:rFonts w:ascii="Times New Roman" w:eastAsia="Times New Roman"/>
        </w:rPr>
      </w:pPr>
      <w:r>
        <w:rPr>
          <w:rStyle w:val="CharAttribute6"/>
          <w:rFonts w:eastAsia="바탕"/>
          <w:szCs w:val="24"/>
        </w:rPr>
        <w:t>Molluscicides</w:t>
      </w:r>
      <w:r>
        <w:rPr>
          <w:rStyle w:val="CharAttribute1"/>
          <w:rFonts w:eastAsia="바탕"/>
          <w:szCs w:val="24"/>
        </w:rPr>
        <w:t>:  These type of chemicals are toxic to snails and slugs (land molluses), most of which are intermediate vectors of bilharzias (schistosomiasis).</w:t>
      </w:r>
    </w:p>
    <w:p w:rsidR="00082131" w:rsidRDefault="00082131">
      <w:pPr>
        <w:pStyle w:val="ParaAttribute3"/>
        <w:rPr>
          <w:rFonts w:eastAsia="Times New Roman"/>
        </w:rPr>
      </w:pPr>
    </w:p>
    <w:p w:rsidR="00082131" w:rsidRDefault="004A33E0">
      <w:pPr>
        <w:pStyle w:val="ListParagraph"/>
        <w:numPr>
          <w:ilvl w:val="1"/>
          <w:numId w:val="1"/>
        </w:numPr>
        <w:tabs>
          <w:tab w:val="left" w:pos="900"/>
        </w:tabs>
        <w:rPr>
          <w:rFonts w:ascii="Times New Roman" w:eastAsia="Times New Roman"/>
        </w:rPr>
      </w:pPr>
      <w:r>
        <w:rPr>
          <w:rStyle w:val="CharAttribute6"/>
          <w:rFonts w:eastAsia="바탕"/>
          <w:szCs w:val="24"/>
        </w:rPr>
        <w:t>Rodenticides</w:t>
      </w:r>
      <w:r>
        <w:rPr>
          <w:rStyle w:val="CharAttribute1"/>
          <w:rFonts w:eastAsia="바탕"/>
          <w:szCs w:val="24"/>
        </w:rPr>
        <w:t>:  These substances are used to control rodents such as rats, mice and Squirrels.  Rats and mice are known animal reservoirs for plague.</w:t>
      </w:r>
    </w:p>
    <w:p w:rsidR="00082131" w:rsidRDefault="00082131">
      <w:pPr>
        <w:pStyle w:val="ParaAttribute3"/>
        <w:rPr>
          <w:rFonts w:eastAsia="Times New Roman"/>
        </w:rPr>
      </w:pPr>
    </w:p>
    <w:p w:rsidR="00082131" w:rsidRDefault="004A33E0">
      <w:pPr>
        <w:pStyle w:val="ListParagraph"/>
        <w:numPr>
          <w:ilvl w:val="0"/>
          <w:numId w:val="1"/>
        </w:numPr>
        <w:tabs>
          <w:tab w:val="left" w:pos="720"/>
        </w:tabs>
        <w:rPr>
          <w:rFonts w:ascii="Times New Roman" w:eastAsia="Times New Roman"/>
          <w:sz w:val="24"/>
          <w:szCs w:val="24"/>
        </w:rPr>
      </w:pPr>
      <w:r>
        <w:rPr>
          <w:rStyle w:val="CharAttribute1"/>
          <w:rFonts w:eastAsia="바탕"/>
          <w:szCs w:val="24"/>
        </w:rPr>
        <w:t>Classification of pesticides on the basis of their chemical structure or scientific name is as follows:</w:t>
      </w:r>
    </w:p>
    <w:p w:rsidR="00082131" w:rsidRDefault="00082131">
      <w:pPr>
        <w:pStyle w:val="ParaAttribute3"/>
        <w:rPr>
          <w:rFonts w:eastAsia="Times New Roman"/>
        </w:rPr>
      </w:pPr>
    </w:p>
    <w:p w:rsidR="00082131" w:rsidRDefault="004A33E0">
      <w:pPr>
        <w:pStyle w:val="ListParagraph"/>
        <w:numPr>
          <w:ilvl w:val="1"/>
          <w:numId w:val="1"/>
        </w:numPr>
        <w:tabs>
          <w:tab w:val="left" w:pos="900"/>
        </w:tabs>
        <w:rPr>
          <w:rFonts w:ascii="Times New Roman" w:eastAsia="Times New Roman"/>
        </w:rPr>
      </w:pPr>
      <w:r w:rsidRPr="004A33E0">
        <w:rPr>
          <w:rStyle w:val="CharAttribute6"/>
          <w:rFonts w:eastAsia="바탕"/>
          <w:b/>
          <w:i/>
          <w:szCs w:val="24"/>
        </w:rPr>
        <w:t>Organochlorines</w:t>
      </w:r>
      <w:r>
        <w:rPr>
          <w:rStyle w:val="CharAttribute1"/>
          <w:rFonts w:eastAsia="바탕"/>
          <w:szCs w:val="24"/>
        </w:rPr>
        <w:t xml:space="preserve"> (chlorinated hydrocarbon pesticides).</w:t>
      </w:r>
    </w:p>
    <w:p w:rsidR="00082131" w:rsidRDefault="004A33E0">
      <w:pPr>
        <w:pStyle w:val="ListParagraph"/>
        <w:numPr>
          <w:ilvl w:val="1"/>
          <w:numId w:val="1"/>
        </w:numPr>
        <w:tabs>
          <w:tab w:val="left" w:pos="900"/>
        </w:tabs>
        <w:rPr>
          <w:rFonts w:ascii="Times New Roman" w:eastAsia="Times New Roman"/>
        </w:rPr>
      </w:pPr>
      <w:r w:rsidRPr="004A33E0">
        <w:rPr>
          <w:rStyle w:val="CharAttribute6"/>
          <w:rFonts w:eastAsia="바탕"/>
          <w:b/>
          <w:i/>
          <w:szCs w:val="24"/>
        </w:rPr>
        <w:t>Organophosphates</w:t>
      </w:r>
      <w:r w:rsidRPr="004A33E0">
        <w:rPr>
          <w:rStyle w:val="CharAttribute1"/>
          <w:rFonts w:eastAsia="바탕"/>
          <w:b/>
          <w:i/>
          <w:color w:val="FF0000"/>
          <w:szCs w:val="24"/>
        </w:rPr>
        <w:t xml:space="preserve"> </w:t>
      </w:r>
      <w:r>
        <w:rPr>
          <w:rStyle w:val="CharAttribute1"/>
          <w:rFonts w:eastAsia="바탕"/>
          <w:szCs w:val="24"/>
        </w:rPr>
        <w:t>(organophosphorous pesticides).</w:t>
      </w:r>
    </w:p>
    <w:p w:rsidR="00082131" w:rsidRDefault="004A33E0">
      <w:pPr>
        <w:pStyle w:val="ListParagraph"/>
        <w:numPr>
          <w:ilvl w:val="1"/>
          <w:numId w:val="1"/>
        </w:numPr>
        <w:tabs>
          <w:tab w:val="left" w:pos="900"/>
        </w:tabs>
        <w:rPr>
          <w:rFonts w:ascii="Times New Roman" w:eastAsia="Times New Roman"/>
        </w:rPr>
      </w:pPr>
      <w:r w:rsidRPr="004A33E0">
        <w:rPr>
          <w:rStyle w:val="CharAttribute1"/>
          <w:rFonts w:eastAsia="바탕"/>
          <w:b/>
          <w:i/>
          <w:color w:val="FF0000"/>
          <w:szCs w:val="24"/>
        </w:rPr>
        <w:t>Carbamate</w:t>
      </w:r>
      <w:r>
        <w:rPr>
          <w:rStyle w:val="CharAttribute1"/>
          <w:rFonts w:eastAsia="바탕"/>
          <w:szCs w:val="24"/>
        </w:rPr>
        <w:t>s (carbamate or derivates of)</w:t>
      </w:r>
    </w:p>
    <w:p w:rsidR="00082131" w:rsidRDefault="004A33E0">
      <w:pPr>
        <w:pStyle w:val="ListParagraph"/>
        <w:numPr>
          <w:ilvl w:val="1"/>
          <w:numId w:val="1"/>
        </w:numPr>
        <w:tabs>
          <w:tab w:val="left" w:pos="900"/>
        </w:tabs>
        <w:rPr>
          <w:rFonts w:ascii="Times New Roman" w:eastAsia="Times New Roman"/>
        </w:rPr>
      </w:pPr>
      <w:r w:rsidRPr="004A33E0">
        <w:rPr>
          <w:rStyle w:val="CharAttribute6"/>
          <w:rFonts w:eastAsia="바탕"/>
          <w:b/>
          <w:i/>
          <w:szCs w:val="24"/>
        </w:rPr>
        <w:t>Pyrethrins</w:t>
      </w:r>
      <w:r>
        <w:rPr>
          <w:rStyle w:val="CharAttribute1"/>
          <w:rFonts w:eastAsia="바탕"/>
          <w:szCs w:val="24"/>
        </w:rPr>
        <w:t xml:space="preserve"> (botanical pesticides)</w:t>
      </w:r>
    </w:p>
    <w:p w:rsidR="00082131" w:rsidRDefault="004A33E0">
      <w:pPr>
        <w:pStyle w:val="ListParagraph"/>
        <w:numPr>
          <w:ilvl w:val="1"/>
          <w:numId w:val="1"/>
        </w:numPr>
        <w:tabs>
          <w:tab w:val="left" w:pos="900"/>
        </w:tabs>
        <w:rPr>
          <w:rFonts w:ascii="Times New Roman" w:eastAsia="Times New Roman"/>
        </w:rPr>
      </w:pPr>
      <w:r w:rsidRPr="004A33E0">
        <w:rPr>
          <w:rStyle w:val="CharAttribute1"/>
          <w:rFonts w:eastAsia="바탕"/>
          <w:b/>
          <w:i/>
          <w:color w:val="FF0000"/>
          <w:szCs w:val="24"/>
        </w:rPr>
        <w:t>Fumigants</w:t>
      </w:r>
      <w:r>
        <w:rPr>
          <w:rStyle w:val="CharAttribute1"/>
          <w:rFonts w:eastAsia="바탕"/>
          <w:szCs w:val="24"/>
        </w:rPr>
        <w:t xml:space="preserve"> (fumigants pesticides)</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 xml:space="preserve">Global and Kenya’s trend on use of pesticides has consistently increased over the years. In 1987 Kenya imported 740 million.  </w:t>
      </w: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Figure 1</w:t>
      </w:r>
      <w:r>
        <w:rPr>
          <w:rStyle w:val="CharAttribute12"/>
          <w:rFonts w:eastAsia="바탕"/>
          <w:szCs w:val="44"/>
        </w:rPr>
        <w:t xml:space="preserve"> </w:t>
      </w:r>
      <w:r>
        <w:rPr>
          <w:rStyle w:val="CharAttribute1"/>
          <w:rFonts w:eastAsia="바탕"/>
          <w:szCs w:val="24"/>
        </w:rPr>
        <w:t>demonstrates the global and Kenya’s trend on use/importation of pesticides.</w:t>
      </w:r>
    </w:p>
    <w:p w:rsidR="00082131" w:rsidRDefault="00082131">
      <w:pPr>
        <w:pStyle w:val="ParaAttribute3"/>
        <w:rPr>
          <w:rFonts w:eastAsia="Times New Roman"/>
        </w:rPr>
      </w:pPr>
    </w:p>
    <w:p w:rsidR="00082131" w:rsidRDefault="004A33E0">
      <w:pPr>
        <w:pStyle w:val="ParaAttribute3"/>
        <w:rPr>
          <w:rFonts w:eastAsia="Times New Roman"/>
        </w:rPr>
      </w:pPr>
      <w:r>
        <w:rPr>
          <w:rFonts w:eastAsia="Times New Roman"/>
          <w:noProof/>
          <w:sz w:val="44"/>
          <w:szCs w:val="44"/>
        </w:rPr>
        <w:lastRenderedPageBreak/>
        <w:drawing>
          <wp:inline distT="0" distB="0" distL="0" distR="0">
            <wp:extent cx="5477510" cy="3496310"/>
            <wp:effectExtent l="0" t="0" r="0" b="0"/>
            <wp:docPr id="11" name="Picture 1" descr="/storage/emulated/0/.polarisOffice5/polarisTemp/imag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emf"/>
                    <pic:cNvPicPr>
                      <a:picLocks noChangeAspect="1" noChangeArrowheads="1"/>
                    </pic:cNvPicPr>
                  </pic:nvPicPr>
                  <pic:blipFill>
                    <a:blip r:embed="rId7"/>
                    <a:stretch>
                      <a:fillRect/>
                    </a:stretch>
                  </pic:blipFill>
                  <pic:spPr>
                    <a:xfrm>
                      <a:off x="0" y="0"/>
                      <a:ext cx="5478145" cy="3496945"/>
                    </a:xfrm>
                    <a:prstGeom prst="rect">
                      <a:avLst/>
                    </a:prstGeom>
                    <a:noFill/>
                    <a:ln w="3175" cap="flat" cmpd="sng">
                      <a:noFill/>
                      <a:prstDash/>
                      <a:miter lim="800000"/>
                    </a:ln>
                  </pic:spPr>
                </pic:pic>
              </a:graphicData>
            </a:graphic>
          </wp:inline>
        </w:drawing>
      </w:r>
    </w:p>
    <w:p w:rsidR="00082131" w:rsidRDefault="004A33E0">
      <w:pPr>
        <w:pStyle w:val="ParaAttribute3"/>
        <w:rPr>
          <w:rFonts w:eastAsia="Times New Roman"/>
        </w:rPr>
      </w:pPr>
      <w:r>
        <w:rPr>
          <w:rStyle w:val="CharAttribute1"/>
          <w:rFonts w:eastAsia="바탕"/>
          <w:szCs w:val="24"/>
        </w:rPr>
        <w:t>There are several questions and answers to such a trend. However, there are two obvious reasons or factors to the increased use of pesticides. These factors are known as green revolution and industrial revolution.</w:t>
      </w:r>
    </w:p>
    <w:p w:rsidR="00082131" w:rsidRDefault="00082131">
      <w:pPr>
        <w:pStyle w:val="ParaAttribute3"/>
        <w:rPr>
          <w:rFonts w:eastAsia="Times New Roman"/>
        </w:rPr>
      </w:pPr>
    </w:p>
    <w:p w:rsidR="00082131" w:rsidRDefault="004A33E0">
      <w:pPr>
        <w:pStyle w:val="ListParagraph"/>
        <w:numPr>
          <w:ilvl w:val="0"/>
          <w:numId w:val="2"/>
        </w:numPr>
        <w:tabs>
          <w:tab w:val="left" w:pos="720"/>
        </w:tabs>
        <w:rPr>
          <w:rFonts w:ascii="Times New Roman" w:eastAsia="Times New Roman"/>
        </w:rPr>
      </w:pPr>
      <w:r>
        <w:rPr>
          <w:rStyle w:val="CharAttribute5"/>
          <w:rFonts w:eastAsia="바탕"/>
          <w:szCs w:val="32"/>
        </w:rPr>
        <w:t>What is Green Revolution?</w:t>
      </w:r>
    </w:p>
    <w:p w:rsidR="00082131" w:rsidRDefault="004A33E0">
      <w:pPr>
        <w:pStyle w:val="ParaAttribute6"/>
        <w:rPr>
          <w:rFonts w:eastAsia="Times New Roman"/>
        </w:rPr>
      </w:pPr>
      <w:r>
        <w:rPr>
          <w:rStyle w:val="CharAttribute1"/>
          <w:rFonts w:eastAsia="바탕"/>
          <w:szCs w:val="24"/>
        </w:rPr>
        <w:t xml:space="preserve">It is a branch of science, which deals with </w:t>
      </w:r>
      <w:r w:rsidRPr="00A63F74">
        <w:rPr>
          <w:rStyle w:val="CharAttribute56"/>
          <w:rFonts w:ascii="Bookman Old Style" w:eastAsia="바탕" w:hAnsi="Bookman Old Style"/>
          <w:szCs w:val="24"/>
        </w:rPr>
        <w:t>development of new agricultural plants with an aim of achieving better yield</w:t>
      </w:r>
      <w:r>
        <w:rPr>
          <w:rStyle w:val="CharAttribute56"/>
          <w:rFonts w:eastAsia="바탕"/>
          <w:szCs w:val="24"/>
        </w:rPr>
        <w:t xml:space="preserve">.  </w:t>
      </w:r>
      <w:r>
        <w:rPr>
          <w:rStyle w:val="CharAttribute1"/>
          <w:rFonts w:eastAsia="바탕"/>
          <w:szCs w:val="24"/>
        </w:rPr>
        <w:t xml:space="preserve">Thus genetic engineering results into genotypic crops and this of course requires use of more pesticides and fertilizers.  </w:t>
      </w:r>
    </w:p>
    <w:p w:rsidR="00082131" w:rsidRDefault="00082131">
      <w:pPr>
        <w:pStyle w:val="ParaAttribute0"/>
        <w:rPr>
          <w:rFonts w:eastAsia="Times New Roman"/>
        </w:rPr>
      </w:pPr>
    </w:p>
    <w:p w:rsidR="00082131" w:rsidRDefault="004A33E0">
      <w:pPr>
        <w:pStyle w:val="ParaAttribute0"/>
        <w:rPr>
          <w:rFonts w:eastAsia="Times New Roman"/>
        </w:rPr>
      </w:pPr>
      <w:r>
        <w:rPr>
          <w:rStyle w:val="CharAttribute5"/>
          <w:rFonts w:eastAsia="바탕"/>
          <w:szCs w:val="32"/>
        </w:rPr>
        <w:t>b)      What is Industrial Revolution?</w:t>
      </w:r>
    </w:p>
    <w:p w:rsidR="00082131" w:rsidRDefault="004A33E0">
      <w:pPr>
        <w:pStyle w:val="ParaAttribute6"/>
        <w:rPr>
          <w:rFonts w:eastAsia="Times New Roman"/>
        </w:rPr>
      </w:pPr>
      <w:r>
        <w:rPr>
          <w:rStyle w:val="CharAttribute1"/>
          <w:rFonts w:eastAsia="바탕"/>
          <w:szCs w:val="24"/>
        </w:rPr>
        <w:t xml:space="preserve">This deals with </w:t>
      </w:r>
      <w:r>
        <w:rPr>
          <w:rStyle w:val="CharAttribute56"/>
          <w:rFonts w:eastAsia="바탕"/>
          <w:szCs w:val="24"/>
        </w:rPr>
        <w:t>mass production of new synthetic toxic and non-toxic chemicals.  So</w:t>
      </w:r>
      <w:r>
        <w:rPr>
          <w:rStyle w:val="CharAttribute1"/>
          <w:rFonts w:eastAsia="바탕"/>
          <w:szCs w:val="24"/>
        </w:rPr>
        <w:t>me of course are pesticides and fertilizers, which sustain “Green Revolution”. For instance, every year more than 3,000 new chemicals are synthesised world wide and of these 10% (i.e. 300) are indiscriminately introduced into the environment.</w:t>
      </w:r>
    </w:p>
    <w:p w:rsidR="00082131" w:rsidRDefault="00082131">
      <w:pPr>
        <w:pStyle w:val="ParaAttribute6"/>
        <w:rPr>
          <w:rFonts w:eastAsia="Times New Roman"/>
        </w:rPr>
      </w:pPr>
    </w:p>
    <w:p w:rsidR="00082131" w:rsidRDefault="004A33E0">
      <w:pPr>
        <w:pStyle w:val="ParaAttribute6"/>
        <w:rPr>
          <w:rFonts w:eastAsia="Times New Roman"/>
        </w:rPr>
      </w:pPr>
      <w:r>
        <w:rPr>
          <w:rStyle w:val="CharAttribute1"/>
          <w:rFonts w:eastAsia="바탕"/>
          <w:szCs w:val="24"/>
        </w:rPr>
        <w:t>Besides sustaining Green Revolution, pesticides are known to play both positive and negative roles.  The main positive role is maintenance of human health through suppression of insect disease vectors:</w:t>
      </w:r>
    </w:p>
    <w:p w:rsidR="00082131" w:rsidRDefault="00082131">
      <w:pPr>
        <w:pStyle w:val="ParaAttribute6"/>
        <w:rPr>
          <w:rFonts w:eastAsia="Times New Roman"/>
        </w:rPr>
      </w:pPr>
    </w:p>
    <w:p w:rsidR="00082131" w:rsidRDefault="004A33E0">
      <w:pPr>
        <w:pStyle w:val="ParaAttribute3"/>
        <w:rPr>
          <w:rFonts w:eastAsia="Times New Roman"/>
        </w:rPr>
      </w:pPr>
      <w:r>
        <w:rPr>
          <w:rStyle w:val="CharAttribute1"/>
          <w:rFonts w:eastAsia="바탕"/>
          <w:szCs w:val="24"/>
        </w:rPr>
        <w:t>In public health, pesticides have made dramatic contributions.  Between 1955 – 1970 use of DDT against malaria mosquito-vectors saved 15 million lives in the world.</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A WHO 1962 report, indicates that large quantities of DDT and its isomers were used in spraying huts and living quarters, which were highly infested with mosquitoes.  Thus 65 million Kg of DDT, 4 million Kg of dieldrin and 0.5 million Kg of lindane were used.</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lastRenderedPageBreak/>
        <w:t>Obviously, pesticides have made places which were once labelled as ‘grave yards’ liveable.  In Kenya such places include: Mwea Tebere, Lambwe Valley, Shimba Hills and Makueni.</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Mortality and morbidity rates decreased significantly due to use of pesticides.  The major disease vector whose population has been drastically reduced or controlled by use of pesticides are as demonstrated in Table 2.</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5"/>
          <w:rFonts w:eastAsia="바탕"/>
          <w:szCs w:val="32"/>
        </w:rPr>
        <w:t>Table 2: Disease Vectors and the Causative Organisms</w:t>
      </w:r>
    </w:p>
    <w:tbl>
      <w:tblPr>
        <w:tblStyle w:val="DefaultTable"/>
        <w:tblW w:w="11700" w:type="auto"/>
        <w:tblInd w:w="-1332" w:type="dxa"/>
        <w:tblLook w:val="0000"/>
      </w:tblPr>
      <w:tblGrid>
        <w:gridCol w:w="4202"/>
        <w:gridCol w:w="3736"/>
        <w:gridCol w:w="2772"/>
      </w:tblGrid>
      <w:tr w:rsidR="00082131">
        <w:trPr>
          <w:trHeight w:val="565"/>
        </w:trPr>
        <w:tc>
          <w:tcPr>
            <w:tcW w:w="4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82131" w:rsidRDefault="004A33E0">
            <w:pPr>
              <w:pStyle w:val="ParaAttribute8"/>
              <w:rPr>
                <w:rFonts w:eastAsia="Times New Roman"/>
              </w:rPr>
            </w:pPr>
            <w:r>
              <w:rPr>
                <w:rStyle w:val="CharAttribute16"/>
                <w:rFonts w:eastAsia="바탕"/>
                <w:szCs w:val="24"/>
              </w:rPr>
              <w:t>Name of Vector</w:t>
            </w:r>
          </w:p>
        </w:tc>
        <w:tc>
          <w:tcPr>
            <w:tcW w:w="414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82131" w:rsidRDefault="004A33E0">
            <w:pPr>
              <w:pStyle w:val="ParaAttribute8"/>
              <w:rPr>
                <w:rFonts w:eastAsia="Times New Roman"/>
              </w:rPr>
            </w:pPr>
            <w:r>
              <w:rPr>
                <w:rStyle w:val="CharAttribute16"/>
                <w:rFonts w:eastAsia="바탕"/>
                <w:szCs w:val="24"/>
              </w:rPr>
              <w:t>Disease</w:t>
            </w:r>
          </w:p>
        </w:tc>
        <w:tc>
          <w:tcPr>
            <w:tcW w:w="306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82131" w:rsidRDefault="004A33E0">
            <w:pPr>
              <w:pStyle w:val="ParaAttribute8"/>
              <w:rPr>
                <w:rFonts w:eastAsia="Times New Roman"/>
              </w:rPr>
            </w:pPr>
            <w:r>
              <w:rPr>
                <w:rStyle w:val="CharAttribute16"/>
                <w:rFonts w:eastAsia="바탕"/>
                <w:szCs w:val="24"/>
              </w:rPr>
              <w:t>Disease Causative Organism</w:t>
            </w:r>
          </w:p>
        </w:tc>
      </w:tr>
      <w:tr w:rsidR="00082131">
        <w:tc>
          <w:tcPr>
            <w:tcW w:w="4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3"/>
              </w:numPr>
              <w:tabs>
                <w:tab w:val="left" w:pos="360"/>
              </w:tabs>
              <w:rPr>
                <w:rFonts w:ascii="Times New Roman" w:eastAsia="Times New Roman"/>
              </w:rPr>
            </w:pPr>
            <w:r>
              <w:rPr>
                <w:rStyle w:val="CharAttribute1"/>
                <w:rFonts w:eastAsia="바탕"/>
                <w:szCs w:val="24"/>
              </w:rPr>
              <w:t>Mosquito (Anopheline)</w:t>
            </w:r>
          </w:p>
        </w:tc>
        <w:tc>
          <w:tcPr>
            <w:tcW w:w="414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Malaria</w:t>
            </w:r>
          </w:p>
        </w:tc>
        <w:tc>
          <w:tcPr>
            <w:tcW w:w="306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Plasmodium(malaria parasite)</w:t>
            </w:r>
          </w:p>
        </w:tc>
      </w:tr>
      <w:tr w:rsidR="00082131">
        <w:tc>
          <w:tcPr>
            <w:tcW w:w="4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3"/>
              </w:numPr>
              <w:tabs>
                <w:tab w:val="left" w:pos="360"/>
              </w:tabs>
              <w:rPr>
                <w:rFonts w:ascii="Times New Roman" w:eastAsia="Times New Roman"/>
                <w:sz w:val="24"/>
                <w:szCs w:val="24"/>
              </w:rPr>
            </w:pPr>
            <w:r>
              <w:rPr>
                <w:rStyle w:val="CharAttribute1"/>
                <w:rFonts w:eastAsia="바탕"/>
                <w:szCs w:val="24"/>
              </w:rPr>
              <w:t>Aedes aegypti (new name?)</w:t>
            </w:r>
          </w:p>
        </w:tc>
        <w:tc>
          <w:tcPr>
            <w:tcW w:w="414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Yellow Fever</w:t>
            </w:r>
          </w:p>
        </w:tc>
        <w:tc>
          <w:tcPr>
            <w:tcW w:w="306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Virus</w:t>
            </w:r>
          </w:p>
        </w:tc>
      </w:tr>
      <w:tr w:rsidR="00082131">
        <w:tc>
          <w:tcPr>
            <w:tcW w:w="4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3"/>
              </w:numPr>
              <w:tabs>
                <w:tab w:val="left" w:pos="360"/>
              </w:tabs>
              <w:rPr>
                <w:rFonts w:ascii="Times New Roman" w:eastAsia="Times New Roman"/>
                <w:sz w:val="24"/>
                <w:szCs w:val="24"/>
              </w:rPr>
            </w:pPr>
            <w:r>
              <w:rPr>
                <w:rStyle w:val="CharAttribute1"/>
                <w:rFonts w:eastAsia="바탕"/>
                <w:szCs w:val="24"/>
              </w:rPr>
              <w:t>Anopheles and Culex</w:t>
            </w:r>
          </w:p>
        </w:tc>
        <w:tc>
          <w:tcPr>
            <w:tcW w:w="414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Filariasis (Elephantiasis)</w:t>
            </w:r>
          </w:p>
        </w:tc>
        <w:tc>
          <w:tcPr>
            <w:tcW w:w="306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Filaria worm</w:t>
            </w:r>
          </w:p>
        </w:tc>
      </w:tr>
      <w:tr w:rsidR="00082131">
        <w:tc>
          <w:tcPr>
            <w:tcW w:w="4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3"/>
              </w:numPr>
              <w:tabs>
                <w:tab w:val="left" w:pos="360"/>
              </w:tabs>
              <w:rPr>
                <w:rFonts w:ascii="Times New Roman" w:eastAsia="Times New Roman"/>
                <w:sz w:val="24"/>
                <w:szCs w:val="24"/>
              </w:rPr>
            </w:pPr>
            <w:r>
              <w:rPr>
                <w:rStyle w:val="CharAttribute1"/>
                <w:rFonts w:eastAsia="바탕"/>
                <w:szCs w:val="24"/>
              </w:rPr>
              <w:t>Sandfly (Phalebatomus_</w:t>
            </w:r>
          </w:p>
        </w:tc>
        <w:tc>
          <w:tcPr>
            <w:tcW w:w="414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Kala-azar Visceral Leshimaniasis</w:t>
            </w:r>
          </w:p>
        </w:tc>
        <w:tc>
          <w:tcPr>
            <w:tcW w:w="306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Filaria worm</w:t>
            </w:r>
          </w:p>
        </w:tc>
      </w:tr>
      <w:tr w:rsidR="00082131">
        <w:tc>
          <w:tcPr>
            <w:tcW w:w="4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3"/>
              </w:numPr>
              <w:tabs>
                <w:tab w:val="left" w:pos="360"/>
              </w:tabs>
              <w:rPr>
                <w:rFonts w:ascii="Times New Roman" w:eastAsia="Times New Roman"/>
                <w:sz w:val="24"/>
                <w:szCs w:val="24"/>
              </w:rPr>
            </w:pPr>
            <w:r>
              <w:rPr>
                <w:rStyle w:val="CharAttribute1"/>
                <w:rFonts w:eastAsia="바탕"/>
                <w:szCs w:val="24"/>
              </w:rPr>
              <w:t>Kissing bug</w:t>
            </w:r>
          </w:p>
        </w:tc>
        <w:tc>
          <w:tcPr>
            <w:tcW w:w="414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Chaga’s disease</w:t>
            </w:r>
          </w:p>
        </w:tc>
        <w:tc>
          <w:tcPr>
            <w:tcW w:w="306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Trypanosoma cruzi</w:t>
            </w:r>
          </w:p>
        </w:tc>
      </w:tr>
      <w:tr w:rsidR="00082131">
        <w:tc>
          <w:tcPr>
            <w:tcW w:w="4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3"/>
              </w:numPr>
              <w:tabs>
                <w:tab w:val="left" w:pos="360"/>
              </w:tabs>
              <w:rPr>
                <w:rFonts w:ascii="Times New Roman" w:eastAsia="Times New Roman"/>
                <w:sz w:val="24"/>
                <w:szCs w:val="24"/>
              </w:rPr>
            </w:pPr>
            <w:r>
              <w:rPr>
                <w:rStyle w:val="CharAttribute1"/>
                <w:rFonts w:eastAsia="바탕"/>
                <w:szCs w:val="24"/>
              </w:rPr>
              <w:t>Simulium (Blackfly)</w:t>
            </w:r>
          </w:p>
        </w:tc>
        <w:tc>
          <w:tcPr>
            <w:tcW w:w="414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River blindness (onchocerciasis)</w:t>
            </w:r>
          </w:p>
        </w:tc>
        <w:tc>
          <w:tcPr>
            <w:tcW w:w="306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“Round worm” (onchocerca vovulus)</w:t>
            </w:r>
          </w:p>
        </w:tc>
      </w:tr>
      <w:tr w:rsidR="00082131">
        <w:tc>
          <w:tcPr>
            <w:tcW w:w="4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3"/>
              </w:numPr>
              <w:tabs>
                <w:tab w:val="left" w:pos="360"/>
              </w:tabs>
              <w:rPr>
                <w:rFonts w:ascii="Times New Roman" w:eastAsia="Times New Roman"/>
                <w:sz w:val="24"/>
                <w:szCs w:val="24"/>
              </w:rPr>
            </w:pPr>
            <w:r>
              <w:rPr>
                <w:rStyle w:val="CharAttribute1"/>
                <w:rFonts w:eastAsia="바탕"/>
                <w:szCs w:val="24"/>
              </w:rPr>
              <w:t>Tse-tse fly (Glossina)</w:t>
            </w:r>
          </w:p>
        </w:tc>
        <w:tc>
          <w:tcPr>
            <w:tcW w:w="414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Sleeping sickness (Trypanosomiasis)</w:t>
            </w:r>
          </w:p>
        </w:tc>
        <w:tc>
          <w:tcPr>
            <w:tcW w:w="306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Trypanosomiasis</w:t>
            </w:r>
          </w:p>
        </w:tc>
      </w:tr>
      <w:tr w:rsidR="00082131">
        <w:tc>
          <w:tcPr>
            <w:tcW w:w="4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3"/>
              </w:numPr>
              <w:tabs>
                <w:tab w:val="left" w:pos="360"/>
              </w:tabs>
              <w:rPr>
                <w:rFonts w:ascii="Times New Roman" w:eastAsia="Times New Roman"/>
                <w:sz w:val="24"/>
                <w:szCs w:val="24"/>
              </w:rPr>
            </w:pPr>
            <w:r>
              <w:rPr>
                <w:rStyle w:val="CharAttribute1"/>
                <w:rFonts w:eastAsia="바탕"/>
                <w:szCs w:val="24"/>
              </w:rPr>
              <w:t>Body louse pendiculus (human humanus)</w:t>
            </w:r>
          </w:p>
        </w:tc>
        <w:tc>
          <w:tcPr>
            <w:tcW w:w="414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Relapsing fever</w:t>
            </w:r>
          </w:p>
        </w:tc>
        <w:tc>
          <w:tcPr>
            <w:tcW w:w="306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3"/>
              <w:rPr>
                <w:rFonts w:eastAsia="Times New Roman"/>
              </w:rPr>
            </w:pPr>
            <w:r>
              <w:rPr>
                <w:rStyle w:val="CharAttribute1"/>
                <w:rFonts w:eastAsia="바탕"/>
                <w:szCs w:val="24"/>
              </w:rPr>
              <w:t>Spirochaetes</w:t>
            </w:r>
          </w:p>
        </w:tc>
      </w:tr>
    </w:tbl>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In agriculture, advent of pesticides use has witnessed a revolution in the achievement of high crop yields in this century.</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If we take Kenya’s coffee which alone accounts for 2/3 of the pesticides imported, you find that if not for captafol (Difaloton) – which controls coffee berry disease (CBD) – most of plantations would probably be wiped out; moreover 1/3 of</w:t>
      </w:r>
      <w:r>
        <w:rPr>
          <w:rStyle w:val="CharAttribute12"/>
          <w:rFonts w:eastAsia="바탕"/>
          <w:szCs w:val="44"/>
        </w:rPr>
        <w:t xml:space="preserve"> </w:t>
      </w:r>
      <w:r>
        <w:rPr>
          <w:rStyle w:val="CharAttribute1"/>
          <w:rFonts w:eastAsia="바탕"/>
          <w:szCs w:val="24"/>
        </w:rPr>
        <w:t>foreign exchange obtained from coffee is as a result of ultimate use of pesticides.</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5"/>
          <w:rFonts w:eastAsia="바탕"/>
          <w:szCs w:val="32"/>
        </w:rPr>
        <w:t>A. ORGANOCHLORINES(CHLORINATEDHYDROCARBONS)</w:t>
      </w:r>
    </w:p>
    <w:p w:rsidR="00082131" w:rsidRDefault="004A33E0">
      <w:pPr>
        <w:pStyle w:val="ParaAttribute3"/>
        <w:rPr>
          <w:rFonts w:eastAsia="Times New Roman"/>
        </w:rPr>
      </w:pPr>
      <w:r>
        <w:rPr>
          <w:rStyle w:val="CharAttribute1"/>
          <w:rFonts w:eastAsia="바탕"/>
          <w:szCs w:val="24"/>
        </w:rPr>
        <w:t xml:space="preserve">They are characterised by a chemical structure consisting of </w:t>
      </w:r>
      <w:r>
        <w:rPr>
          <w:rStyle w:val="CharAttribute56"/>
          <w:rFonts w:eastAsia="바탕"/>
          <w:szCs w:val="24"/>
        </w:rPr>
        <w:t>carbon, chlorine and hydrogen</w:t>
      </w:r>
      <w:r>
        <w:rPr>
          <w:rStyle w:val="CharAttribute1"/>
          <w:rFonts w:eastAsia="바탕"/>
          <w:szCs w:val="24"/>
        </w:rPr>
        <w:t xml:space="preserve">.  They are referred to as chlorinated hydrocarbons, chlorinated organics, chlorinated insecticides, chlorinated synthetics </w:t>
      </w:r>
      <w:r w:rsidRPr="004A33E0">
        <w:rPr>
          <w:rStyle w:val="CharAttribute1"/>
          <w:rFonts w:eastAsia="바탕"/>
          <w:color w:val="FF0000"/>
          <w:szCs w:val="24"/>
        </w:rPr>
        <w:t>or Persistent Organic Pollutant (POP) pesticides</w:t>
      </w:r>
      <w:r>
        <w:rPr>
          <w:rStyle w:val="CharAttribute1"/>
          <w:rFonts w:eastAsia="바탕"/>
          <w:szCs w:val="24"/>
        </w:rPr>
        <w:t>.  They exist in many varieties wit</w:t>
      </w:r>
      <w:r>
        <w:rPr>
          <w:rStyle w:val="CharAttribute56"/>
          <w:rFonts w:eastAsia="바탕"/>
          <w:szCs w:val="24"/>
        </w:rPr>
        <w:t>h dichlorodiphenyl trichloroethane</w:t>
      </w:r>
      <w:r>
        <w:rPr>
          <w:rStyle w:val="CharAttribute1"/>
          <w:rFonts w:eastAsia="바탕"/>
          <w:szCs w:val="24"/>
        </w:rPr>
        <w:t xml:space="preserve"> (DDT) as the commonest of all.  The other classical examples of this group includ</w:t>
      </w:r>
      <w:r>
        <w:rPr>
          <w:rStyle w:val="CharAttribute57"/>
          <w:rFonts w:eastAsia="바탕"/>
          <w:szCs w:val="24"/>
        </w:rPr>
        <w:t>e; endrin, dieldrin and aldrin.</w:t>
      </w: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Figures (i) and (ii) demonstrate the chemical structures of some chemical pesticides of this group.</w:t>
      </w:r>
    </w:p>
    <w:p w:rsidR="00082131" w:rsidRDefault="004A33E0">
      <w:pPr>
        <w:pStyle w:val="ListParagraph"/>
        <w:numPr>
          <w:ilvl w:val="0"/>
          <w:numId w:val="4"/>
        </w:numPr>
        <w:tabs>
          <w:tab w:val="left" w:pos="1440"/>
        </w:tabs>
        <w:rPr>
          <w:rFonts w:ascii="Times New Roman" w:eastAsia="Times New Roman"/>
        </w:rPr>
      </w:pPr>
      <w:r>
        <w:rPr>
          <w:rStyle w:val="CharAttribute1"/>
          <w:rFonts w:eastAsia="바탕"/>
          <w:szCs w:val="24"/>
        </w:rPr>
        <w:t>DDT</w:t>
      </w:r>
    </w:p>
    <w:p w:rsidR="00082131" w:rsidRDefault="00082131">
      <w:pPr>
        <w:pStyle w:val="ParaAttribute12"/>
        <w:rPr>
          <w:rFonts w:eastAsia="Times New Roman"/>
        </w:rPr>
      </w:pPr>
      <w:r w:rsidRPr="00082131">
        <w:rPr>
          <w:rFonts w:eastAsia="Times New Roman"/>
          <w:sz w:val="44"/>
          <w:szCs w:val="44"/>
        </w:rPr>
        <w:object w:dxaOrig="4646" w:dyaOrig="3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152.15pt" o:ole="">
            <v:imagedata r:id="rId8" o:title="75"/>
          </v:shape>
          <o:OLEObject Type="Embed" ProgID="Package" ShapeID="_x0000_i1025" DrawAspect="Content" ObjectID="_1560707910" r:id="rId9"/>
        </w:object>
      </w:r>
    </w:p>
    <w:p w:rsidR="00082131" w:rsidRDefault="00082131">
      <w:pPr>
        <w:pStyle w:val="ParaAttribute6"/>
        <w:rPr>
          <w:rFonts w:eastAsia="Times New Roman"/>
        </w:rPr>
      </w:pPr>
    </w:p>
    <w:p w:rsidR="00082131" w:rsidRDefault="004A33E0">
      <w:pPr>
        <w:pStyle w:val="ListParagraph"/>
        <w:numPr>
          <w:ilvl w:val="0"/>
          <w:numId w:val="4"/>
        </w:numPr>
        <w:tabs>
          <w:tab w:val="left" w:pos="1440"/>
        </w:tabs>
        <w:rPr>
          <w:rFonts w:ascii="Times New Roman" w:eastAsia="Times New Roman"/>
          <w:sz w:val="24"/>
          <w:szCs w:val="24"/>
        </w:rPr>
      </w:pPr>
      <w:r>
        <w:rPr>
          <w:rStyle w:val="CharAttribute1"/>
          <w:rFonts w:eastAsia="바탕"/>
          <w:szCs w:val="24"/>
        </w:rPr>
        <w:t>Endrin and Deildrin (isomers)</w:t>
      </w:r>
    </w:p>
    <w:p w:rsidR="00082131" w:rsidRDefault="00082131">
      <w:pPr>
        <w:pStyle w:val="ParaAttribute6"/>
        <w:rPr>
          <w:rFonts w:eastAsia="Times New Roman"/>
        </w:rPr>
      </w:pPr>
    </w:p>
    <w:p w:rsidR="00082131" w:rsidRDefault="00082131">
      <w:pPr>
        <w:pStyle w:val="ParaAttribute12"/>
        <w:rPr>
          <w:rFonts w:eastAsia="Times New Roman"/>
        </w:rPr>
      </w:pPr>
      <w:r w:rsidRPr="00082131">
        <w:rPr>
          <w:rFonts w:eastAsia="Times New Roman"/>
          <w:sz w:val="44"/>
          <w:szCs w:val="44"/>
        </w:rPr>
        <w:object w:dxaOrig="3346" w:dyaOrig="2491">
          <v:shape id="_x0000_i1026" type="#_x0000_t75" style="width:198.35pt;height:139.25pt" o:ole="">
            <v:imagedata r:id="rId10" o:title="75"/>
          </v:shape>
          <o:OLEObject Type="Embed" ProgID="Package" ShapeID="_x0000_i1026" DrawAspect="Content" ObjectID="_1560707911" r:id="rId11"/>
        </w:object>
      </w:r>
    </w:p>
    <w:p w:rsidR="00082131" w:rsidRDefault="00082131">
      <w:pPr>
        <w:pStyle w:val="ParaAttribute3"/>
        <w:rPr>
          <w:rFonts w:eastAsia="Times New Roman"/>
        </w:rPr>
      </w:pPr>
    </w:p>
    <w:p w:rsidR="00082131" w:rsidRDefault="004A33E0">
      <w:pPr>
        <w:pStyle w:val="ParaAttribute3"/>
        <w:rPr>
          <w:rFonts w:eastAsia="Times New Roman"/>
        </w:rPr>
      </w:pPr>
      <w:r w:rsidRPr="004A33E0">
        <w:rPr>
          <w:rStyle w:val="CharAttribute1"/>
          <w:rFonts w:eastAsia="바탕"/>
          <w:b/>
          <w:i/>
          <w:szCs w:val="24"/>
        </w:rPr>
        <w:t>Dieldrin and Endrin</w:t>
      </w:r>
      <w:r>
        <w:rPr>
          <w:rStyle w:val="CharAttribute1"/>
          <w:rFonts w:eastAsia="바탕"/>
          <w:szCs w:val="24"/>
        </w:rPr>
        <w:t xml:space="preserve"> are used as insecticides and control tse tse flies, locusts, rice, maize, cotton and sugar cane pests.  On the other </w:t>
      </w:r>
      <w:r w:rsidRPr="004A33E0">
        <w:rPr>
          <w:rStyle w:val="CharAttribute1"/>
          <w:rFonts w:eastAsia="바탕"/>
          <w:b/>
          <w:i/>
          <w:color w:val="FF0000"/>
          <w:szCs w:val="24"/>
        </w:rPr>
        <w:t>hand 2, 4-Dichlorophenoxyacetic acid and 2,4,5-Trichlorophenoxyacetic acid</w:t>
      </w:r>
      <w:r>
        <w:rPr>
          <w:rStyle w:val="CharAttribute1"/>
          <w:rFonts w:eastAsia="바탕"/>
          <w:szCs w:val="24"/>
        </w:rPr>
        <w:t xml:space="preserve"> (figures iii and iv).  These two herbicides are used to control algae in water bodies in lakes and ponds.</w:t>
      </w:r>
    </w:p>
    <w:p w:rsidR="00082131" w:rsidRDefault="00082131">
      <w:pPr>
        <w:pStyle w:val="ParaAttribute6"/>
        <w:rPr>
          <w:rFonts w:eastAsia="Times New Roman"/>
        </w:rPr>
      </w:pPr>
    </w:p>
    <w:p w:rsidR="00082131" w:rsidRDefault="00082131">
      <w:pPr>
        <w:pStyle w:val="ParaAttribute3"/>
        <w:rPr>
          <w:rFonts w:eastAsia="Times New Roman"/>
        </w:rPr>
      </w:pPr>
      <w:r w:rsidRPr="00082131">
        <w:rPr>
          <w:rFonts w:eastAsia="Times New Roman"/>
          <w:sz w:val="44"/>
          <w:szCs w:val="44"/>
        </w:rPr>
        <w:object w:dxaOrig="3005" w:dyaOrig="2702">
          <v:shape id="_x0000_i1027" type="#_x0000_t75" style="width:207.15pt;height:141.95pt" o:ole="">
            <v:imagedata r:id="rId12" o:title="75"/>
          </v:shape>
          <o:OLEObject Type="Embed" ProgID="Package" ShapeID="_x0000_i1027" DrawAspect="Content" ObjectID="_1560707912" r:id="rId13"/>
        </w:object>
      </w:r>
      <w:r w:rsidR="004A33E0">
        <w:rPr>
          <w:rStyle w:val="CharAttribute12"/>
          <w:rFonts w:eastAsia="바탕"/>
          <w:szCs w:val="44"/>
        </w:rPr>
        <w:tab/>
      </w:r>
      <w:r w:rsidR="004A33E0">
        <w:rPr>
          <w:rStyle w:val="CharAttribute12"/>
          <w:rFonts w:eastAsia="바탕"/>
          <w:szCs w:val="44"/>
        </w:rPr>
        <w:tab/>
      </w:r>
      <w:r w:rsidRPr="00082131">
        <w:rPr>
          <w:rFonts w:eastAsia="Times New Roman"/>
          <w:sz w:val="44"/>
          <w:szCs w:val="44"/>
        </w:rPr>
        <w:object w:dxaOrig="3389" w:dyaOrig="2702">
          <v:shape id="_x0000_i1028" type="#_x0000_t75" style="width:197.65pt;height:141.3pt" o:ole="">
            <v:imagedata r:id="rId14" o:title="75"/>
          </v:shape>
          <o:OLEObject Type="Embed" ProgID="Package" ShapeID="_x0000_i1028" DrawAspect="Content" ObjectID="_1560707913" r:id="rId15"/>
        </w:objec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Most organochlorines are also known as organic pollutants (POPs).  On the other hand improper formulation of 2,4, 5-T results in production of dioxin.  Dioxin is a very well known toxic and carcinogenic chemical.</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Due to their persistent and potential health effects, some of the pesticides POPs are in the process of being phased out/eliminated worldwide.  This elimination is based on the Stockholm Con</w:t>
      </w:r>
      <w:r>
        <w:rPr>
          <w:rStyle w:val="CharAttribute1"/>
          <w:rFonts w:eastAsia="바탕"/>
          <w:szCs w:val="24"/>
        </w:rPr>
        <w:lastRenderedPageBreak/>
        <w:t>vention of which many countries including Kenya are signatories.  Table 1 summarises some of the POP pesticides being eliminated as per the Stockholm convention.</w:t>
      </w:r>
    </w:p>
    <w:p w:rsidR="00082131" w:rsidRDefault="00082131">
      <w:pPr>
        <w:pStyle w:val="ParaAttribute3"/>
        <w:rPr>
          <w:rFonts w:eastAsia="Times New Roman"/>
        </w:rPr>
      </w:pPr>
    </w:p>
    <w:p w:rsidR="00082131" w:rsidRDefault="004A33E0">
      <w:pPr>
        <w:pStyle w:val="ParaAttribute13"/>
        <w:rPr>
          <w:rFonts w:eastAsia="Times New Roman"/>
        </w:rPr>
      </w:pPr>
      <w:r>
        <w:rPr>
          <w:rStyle w:val="CharAttribute5"/>
          <w:rFonts w:eastAsia="바탕"/>
          <w:szCs w:val="32"/>
        </w:rPr>
        <w:t>Table 1:</w:t>
      </w:r>
      <w:r>
        <w:rPr>
          <w:rStyle w:val="CharAttribute5"/>
          <w:rFonts w:eastAsia="바탕"/>
          <w:szCs w:val="32"/>
        </w:rPr>
        <w:tab/>
        <w:t>Some of the POP Pesticides for Elimination as per Stockholm Convention, 2004</w:t>
      </w:r>
    </w:p>
    <w:tbl>
      <w:tblPr>
        <w:tblStyle w:val="DefaultTable"/>
        <w:tblW w:w="9216" w:type="auto"/>
        <w:tblInd w:w="60" w:type="dxa"/>
        <w:tblLook w:val="0000"/>
      </w:tblPr>
      <w:tblGrid>
        <w:gridCol w:w="2362"/>
        <w:gridCol w:w="3506"/>
        <w:gridCol w:w="3348"/>
      </w:tblGrid>
      <w:tr w:rsidR="00082131">
        <w:tc>
          <w:tcPr>
            <w:tcW w:w="23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8"/>
              <w:rPr>
                <w:rFonts w:eastAsia="Times New Roman"/>
              </w:rPr>
            </w:pPr>
            <w:r>
              <w:rPr>
                <w:rStyle w:val="CharAttribute16"/>
                <w:rFonts w:eastAsia="바탕"/>
                <w:szCs w:val="24"/>
              </w:rPr>
              <w:t>Chemical Name</w:t>
            </w:r>
          </w:p>
        </w:tc>
        <w:tc>
          <w:tcPr>
            <w:tcW w:w="35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8"/>
              <w:rPr>
                <w:rFonts w:eastAsia="Times New Roman"/>
              </w:rPr>
            </w:pPr>
            <w:r>
              <w:rPr>
                <w:rStyle w:val="CharAttribute16"/>
                <w:rFonts w:eastAsia="바탕"/>
                <w:szCs w:val="24"/>
              </w:rPr>
              <w:t>Use</w:t>
            </w:r>
          </w:p>
        </w:tc>
        <w:tc>
          <w:tcPr>
            <w:tcW w:w="334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8"/>
              <w:rPr>
                <w:rFonts w:eastAsia="Times New Roman"/>
              </w:rPr>
            </w:pPr>
            <w:r>
              <w:rPr>
                <w:rStyle w:val="CharAttribute16"/>
                <w:rFonts w:eastAsia="바탕"/>
                <w:szCs w:val="24"/>
              </w:rPr>
              <w:t>Potential Health Effects</w:t>
            </w:r>
          </w:p>
        </w:tc>
      </w:tr>
      <w:tr w:rsidR="00082131">
        <w:tc>
          <w:tcPr>
            <w:tcW w:w="23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5"/>
              </w:numPr>
              <w:tabs>
                <w:tab w:val="left" w:pos="360"/>
              </w:tabs>
              <w:jc w:val="left"/>
              <w:rPr>
                <w:rFonts w:ascii="Times New Roman" w:eastAsia="Times New Roman"/>
              </w:rPr>
            </w:pPr>
            <w:r>
              <w:rPr>
                <w:rStyle w:val="CharAttribute1"/>
                <w:rFonts w:eastAsia="바탕"/>
                <w:szCs w:val="24"/>
              </w:rPr>
              <w:t>Chlordane</w:t>
            </w:r>
          </w:p>
        </w:tc>
        <w:tc>
          <w:tcPr>
            <w:tcW w:w="35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0"/>
              <w:rPr>
                <w:rFonts w:eastAsia="Times New Roman"/>
              </w:rPr>
            </w:pPr>
            <w:r>
              <w:rPr>
                <w:rStyle w:val="CharAttribute1"/>
                <w:rFonts w:eastAsia="바탕"/>
                <w:szCs w:val="24"/>
              </w:rPr>
              <w:t>Ectoparasite/insecticide, termiticide additive in plywood adhesives</w:t>
            </w:r>
          </w:p>
        </w:tc>
        <w:tc>
          <w:tcPr>
            <w:tcW w:w="334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6"/>
              </w:numPr>
              <w:tabs>
                <w:tab w:val="left" w:pos="360"/>
              </w:tabs>
              <w:jc w:val="left"/>
              <w:rPr>
                <w:rFonts w:ascii="Times New Roman" w:eastAsia="Times New Roman"/>
              </w:rPr>
            </w:pPr>
            <w:r>
              <w:rPr>
                <w:rStyle w:val="CharAttribute1"/>
                <w:rFonts w:eastAsia="바탕"/>
                <w:szCs w:val="24"/>
              </w:rPr>
              <w:t>Potential carcinogen inhibits cell-to-cell communication in culture.</w:t>
            </w:r>
          </w:p>
          <w:p w:rsidR="00082131" w:rsidRDefault="004A33E0">
            <w:pPr>
              <w:pStyle w:val="ListParagraph"/>
              <w:numPr>
                <w:ilvl w:val="0"/>
                <w:numId w:val="6"/>
              </w:numPr>
              <w:tabs>
                <w:tab w:val="left" w:pos="360"/>
              </w:tabs>
              <w:jc w:val="left"/>
              <w:rPr>
                <w:rFonts w:ascii="Times New Roman" w:eastAsia="Times New Roman"/>
                <w:sz w:val="24"/>
                <w:szCs w:val="24"/>
              </w:rPr>
            </w:pPr>
            <w:r>
              <w:rPr>
                <w:rStyle w:val="CharAttribute1"/>
                <w:rFonts w:eastAsia="바탕"/>
                <w:szCs w:val="24"/>
              </w:rPr>
              <w:t>Interferes with formation of red cells in bone marrow.</w:t>
            </w:r>
          </w:p>
        </w:tc>
      </w:tr>
      <w:tr w:rsidR="00082131">
        <w:tc>
          <w:tcPr>
            <w:tcW w:w="23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5"/>
              </w:numPr>
              <w:tabs>
                <w:tab w:val="left" w:pos="360"/>
              </w:tabs>
              <w:jc w:val="left"/>
              <w:rPr>
                <w:rFonts w:ascii="Times New Roman" w:eastAsia="Times New Roman"/>
                <w:sz w:val="24"/>
                <w:szCs w:val="24"/>
              </w:rPr>
            </w:pPr>
            <w:r>
              <w:rPr>
                <w:rStyle w:val="CharAttribute1"/>
                <w:rFonts w:eastAsia="바탕"/>
                <w:szCs w:val="24"/>
              </w:rPr>
              <w:t>Dieldrin</w:t>
            </w:r>
          </w:p>
        </w:tc>
        <w:tc>
          <w:tcPr>
            <w:tcW w:w="35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0"/>
              <w:rPr>
                <w:rFonts w:eastAsia="Times New Roman"/>
              </w:rPr>
            </w:pPr>
            <w:r>
              <w:rPr>
                <w:rStyle w:val="CharAttribute1"/>
                <w:rFonts w:eastAsia="바탕"/>
                <w:szCs w:val="24"/>
              </w:rPr>
              <w:t>In agricultural operations insectides, termiticides, locusts, control of tse tse flies.  Has been used in Lambwe Valley (Kenya) to control tse tse flies.</w:t>
            </w:r>
          </w:p>
        </w:tc>
        <w:tc>
          <w:tcPr>
            <w:tcW w:w="334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7"/>
              </w:numPr>
              <w:tabs>
                <w:tab w:val="left" w:pos="360"/>
              </w:tabs>
              <w:jc w:val="left"/>
              <w:rPr>
                <w:rFonts w:ascii="Times New Roman" w:eastAsia="Times New Roman"/>
              </w:rPr>
            </w:pPr>
            <w:r>
              <w:rPr>
                <w:rStyle w:val="CharAttribute1"/>
                <w:rFonts w:eastAsia="바탕"/>
                <w:szCs w:val="24"/>
              </w:rPr>
              <w:t>Potential carcinogen.</w:t>
            </w:r>
          </w:p>
          <w:p w:rsidR="00082131" w:rsidRDefault="004A33E0">
            <w:pPr>
              <w:pStyle w:val="ListParagraph"/>
              <w:numPr>
                <w:ilvl w:val="0"/>
                <w:numId w:val="7"/>
              </w:numPr>
              <w:tabs>
                <w:tab w:val="left" w:pos="360"/>
              </w:tabs>
              <w:jc w:val="left"/>
              <w:rPr>
                <w:rFonts w:ascii="Times New Roman" w:eastAsia="Times New Roman"/>
                <w:sz w:val="24"/>
                <w:szCs w:val="24"/>
              </w:rPr>
            </w:pPr>
            <w:r>
              <w:rPr>
                <w:rStyle w:val="CharAttribute1"/>
                <w:rFonts w:eastAsia="바탕"/>
                <w:szCs w:val="24"/>
              </w:rPr>
              <w:t>An autoimmune like haemolytic anaemia.</w:t>
            </w:r>
          </w:p>
        </w:tc>
      </w:tr>
      <w:tr w:rsidR="00082131">
        <w:tc>
          <w:tcPr>
            <w:tcW w:w="23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5"/>
              </w:numPr>
              <w:tabs>
                <w:tab w:val="left" w:pos="360"/>
              </w:tabs>
              <w:jc w:val="left"/>
              <w:rPr>
                <w:rFonts w:ascii="Times New Roman" w:eastAsia="Times New Roman"/>
                <w:sz w:val="24"/>
                <w:szCs w:val="24"/>
              </w:rPr>
            </w:pPr>
            <w:r>
              <w:rPr>
                <w:rStyle w:val="CharAttribute1"/>
                <w:rFonts w:eastAsia="바탕"/>
                <w:szCs w:val="24"/>
              </w:rPr>
              <w:t>Endrin</w:t>
            </w:r>
          </w:p>
        </w:tc>
        <w:tc>
          <w:tcPr>
            <w:tcW w:w="35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0"/>
              <w:rPr>
                <w:rFonts w:eastAsia="Times New Roman"/>
              </w:rPr>
            </w:pPr>
            <w:r>
              <w:rPr>
                <w:rStyle w:val="CharAttribute1"/>
                <w:rFonts w:eastAsia="바탕"/>
                <w:szCs w:val="24"/>
              </w:rPr>
              <w:t>Insecticide for cotton, rice, maize and sugar cane plantation pests.</w:t>
            </w:r>
          </w:p>
        </w:tc>
        <w:tc>
          <w:tcPr>
            <w:tcW w:w="334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8"/>
              </w:numPr>
              <w:tabs>
                <w:tab w:val="left" w:pos="360"/>
              </w:tabs>
              <w:jc w:val="left"/>
              <w:rPr>
                <w:rFonts w:ascii="Times New Roman" w:eastAsia="Times New Roman"/>
              </w:rPr>
            </w:pPr>
            <w:r>
              <w:rPr>
                <w:rStyle w:val="CharAttribute1"/>
                <w:rFonts w:eastAsia="바탕"/>
                <w:szCs w:val="24"/>
              </w:rPr>
              <w:t>Dizziness, headache.</w:t>
            </w:r>
          </w:p>
        </w:tc>
      </w:tr>
      <w:tr w:rsidR="00082131">
        <w:tc>
          <w:tcPr>
            <w:tcW w:w="23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5"/>
              </w:numPr>
              <w:tabs>
                <w:tab w:val="left" w:pos="360"/>
              </w:tabs>
              <w:jc w:val="left"/>
              <w:rPr>
                <w:rFonts w:ascii="Times New Roman" w:eastAsia="Times New Roman"/>
                <w:sz w:val="24"/>
                <w:szCs w:val="24"/>
              </w:rPr>
            </w:pPr>
            <w:r>
              <w:rPr>
                <w:rStyle w:val="CharAttribute1"/>
                <w:rFonts w:eastAsia="바탕"/>
                <w:szCs w:val="24"/>
              </w:rPr>
              <w:t>Heptachlor</w:t>
            </w:r>
          </w:p>
        </w:tc>
        <w:tc>
          <w:tcPr>
            <w:tcW w:w="35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0"/>
              <w:rPr>
                <w:rFonts w:eastAsia="Times New Roman"/>
              </w:rPr>
            </w:pPr>
            <w:r>
              <w:rPr>
                <w:rStyle w:val="CharAttribute1"/>
                <w:rFonts w:eastAsia="바탕"/>
                <w:szCs w:val="24"/>
              </w:rPr>
              <w:t>Termiticide, wood treatment.  Used underground.</w:t>
            </w:r>
          </w:p>
        </w:tc>
        <w:tc>
          <w:tcPr>
            <w:tcW w:w="334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8"/>
              </w:numPr>
              <w:tabs>
                <w:tab w:val="left" w:pos="360"/>
              </w:tabs>
              <w:jc w:val="left"/>
              <w:rPr>
                <w:rFonts w:ascii="Times New Roman" w:eastAsia="Times New Roman"/>
                <w:sz w:val="24"/>
                <w:szCs w:val="24"/>
              </w:rPr>
            </w:pPr>
            <w:r>
              <w:rPr>
                <w:rStyle w:val="CharAttribute1"/>
                <w:rFonts w:eastAsia="바탕"/>
                <w:szCs w:val="24"/>
              </w:rPr>
              <w:t>Myochlonic jerking, psychological disorders including insomnia.</w:t>
            </w:r>
          </w:p>
        </w:tc>
      </w:tr>
      <w:tr w:rsidR="00082131">
        <w:tc>
          <w:tcPr>
            <w:tcW w:w="23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5"/>
              </w:numPr>
              <w:tabs>
                <w:tab w:val="left" w:pos="360"/>
              </w:tabs>
              <w:jc w:val="left"/>
              <w:rPr>
                <w:rFonts w:ascii="Times New Roman" w:eastAsia="Times New Roman"/>
                <w:sz w:val="24"/>
                <w:szCs w:val="24"/>
              </w:rPr>
            </w:pPr>
            <w:r>
              <w:rPr>
                <w:rStyle w:val="CharAttribute1"/>
                <w:rFonts w:eastAsia="바탕"/>
                <w:szCs w:val="24"/>
              </w:rPr>
              <w:t>Hexachlorbenzene</w:t>
            </w:r>
          </w:p>
        </w:tc>
        <w:tc>
          <w:tcPr>
            <w:tcW w:w="35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0"/>
              <w:rPr>
                <w:rFonts w:eastAsia="Times New Roman"/>
              </w:rPr>
            </w:pPr>
            <w:r>
              <w:rPr>
                <w:rStyle w:val="CharAttribute1"/>
                <w:rFonts w:eastAsia="바탕"/>
                <w:szCs w:val="24"/>
              </w:rPr>
              <w:t>Used as a solvent in pesticides</w:t>
            </w:r>
          </w:p>
        </w:tc>
        <w:tc>
          <w:tcPr>
            <w:tcW w:w="334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8"/>
              </w:numPr>
              <w:tabs>
                <w:tab w:val="left" w:pos="360"/>
              </w:tabs>
              <w:jc w:val="left"/>
              <w:rPr>
                <w:rFonts w:ascii="Times New Roman" w:eastAsia="Times New Roman"/>
                <w:sz w:val="24"/>
                <w:szCs w:val="24"/>
              </w:rPr>
            </w:pPr>
            <w:r>
              <w:rPr>
                <w:rStyle w:val="CharAttribute1"/>
                <w:rFonts w:eastAsia="바탕"/>
                <w:szCs w:val="24"/>
              </w:rPr>
              <w:t>Immune alterations</w:t>
            </w:r>
          </w:p>
        </w:tc>
      </w:tr>
      <w:tr w:rsidR="00082131">
        <w:tc>
          <w:tcPr>
            <w:tcW w:w="23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5"/>
              </w:numPr>
              <w:tabs>
                <w:tab w:val="left" w:pos="360"/>
              </w:tabs>
              <w:jc w:val="left"/>
              <w:rPr>
                <w:rFonts w:ascii="Times New Roman" w:eastAsia="Times New Roman"/>
                <w:sz w:val="24"/>
                <w:szCs w:val="24"/>
              </w:rPr>
            </w:pPr>
            <w:r>
              <w:rPr>
                <w:rStyle w:val="CharAttribute1"/>
                <w:rFonts w:eastAsia="바탕"/>
                <w:szCs w:val="24"/>
              </w:rPr>
              <w:t>Mirex</w:t>
            </w:r>
          </w:p>
        </w:tc>
        <w:tc>
          <w:tcPr>
            <w:tcW w:w="35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ParaAttribute0"/>
              <w:rPr>
                <w:rFonts w:eastAsia="Times New Roman"/>
              </w:rPr>
            </w:pPr>
            <w:r>
              <w:rPr>
                <w:rStyle w:val="CharAttribute1"/>
                <w:rFonts w:eastAsia="바탕"/>
                <w:szCs w:val="24"/>
              </w:rPr>
              <w:t>Termiticide</w:t>
            </w:r>
          </w:p>
        </w:tc>
        <w:tc>
          <w:tcPr>
            <w:tcW w:w="334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8"/>
              </w:numPr>
              <w:tabs>
                <w:tab w:val="left" w:pos="360"/>
              </w:tabs>
              <w:jc w:val="left"/>
              <w:rPr>
                <w:rFonts w:ascii="Times New Roman" w:eastAsia="Times New Roman"/>
                <w:sz w:val="24"/>
                <w:szCs w:val="24"/>
              </w:rPr>
            </w:pPr>
            <w:r>
              <w:rPr>
                <w:rStyle w:val="CharAttribute1"/>
                <w:rFonts w:eastAsia="바탕"/>
                <w:szCs w:val="24"/>
              </w:rPr>
              <w:t>Ataxia incoordination, slurred, speech.</w:t>
            </w:r>
          </w:p>
        </w:tc>
      </w:tr>
      <w:tr w:rsidR="00082131">
        <w:tc>
          <w:tcPr>
            <w:tcW w:w="23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5"/>
              </w:numPr>
              <w:tabs>
                <w:tab w:val="left" w:pos="360"/>
              </w:tabs>
              <w:jc w:val="left"/>
              <w:rPr>
                <w:rFonts w:ascii="Times New Roman" w:eastAsia="Times New Roman"/>
                <w:sz w:val="24"/>
                <w:szCs w:val="24"/>
              </w:rPr>
            </w:pPr>
            <w:r>
              <w:rPr>
                <w:rStyle w:val="CharAttribute1"/>
                <w:rFonts w:eastAsia="바탕"/>
                <w:szCs w:val="24"/>
              </w:rPr>
              <w:t>Toxaphene</w:t>
            </w:r>
          </w:p>
        </w:tc>
        <w:tc>
          <w:tcPr>
            <w:tcW w:w="350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082131">
            <w:pPr>
              <w:pStyle w:val="ParaAttribute0"/>
              <w:rPr>
                <w:rFonts w:eastAsia="Times New Roman"/>
              </w:rPr>
            </w:pPr>
          </w:p>
        </w:tc>
        <w:tc>
          <w:tcPr>
            <w:tcW w:w="334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82131" w:rsidRDefault="004A33E0">
            <w:pPr>
              <w:pStyle w:val="ListParagraph"/>
              <w:numPr>
                <w:ilvl w:val="0"/>
                <w:numId w:val="8"/>
              </w:numPr>
              <w:tabs>
                <w:tab w:val="left" w:pos="360"/>
              </w:tabs>
              <w:jc w:val="left"/>
              <w:rPr>
                <w:rFonts w:ascii="Times New Roman" w:eastAsia="Times New Roman"/>
                <w:sz w:val="24"/>
                <w:szCs w:val="24"/>
              </w:rPr>
            </w:pPr>
            <w:r>
              <w:rPr>
                <w:rStyle w:val="CharAttribute1"/>
                <w:rFonts w:eastAsia="바탕"/>
                <w:szCs w:val="24"/>
              </w:rPr>
              <w:t>Generalised convulsions.</w:t>
            </w:r>
          </w:p>
        </w:tc>
      </w:tr>
    </w:tbl>
    <w:p w:rsidR="00082131" w:rsidRDefault="00082131">
      <w:pPr>
        <w:pStyle w:val="ParaAttribute3"/>
        <w:rPr>
          <w:rFonts w:eastAsia="Times New Roman"/>
        </w:rPr>
      </w:pPr>
    </w:p>
    <w:p w:rsidR="00082131" w:rsidRDefault="004A33E0">
      <w:pPr>
        <w:pStyle w:val="ParaAttribute3"/>
        <w:rPr>
          <w:rFonts w:eastAsia="Times New Roman"/>
        </w:rPr>
      </w:pPr>
      <w:r>
        <w:rPr>
          <w:rStyle w:val="CharAttribute5"/>
          <w:rFonts w:eastAsia="바탕"/>
          <w:szCs w:val="32"/>
        </w:rPr>
        <w:t>Major Characteristics of Organochlorines</w:t>
      </w:r>
    </w:p>
    <w:p w:rsidR="00082131" w:rsidRDefault="004A33E0">
      <w:pPr>
        <w:pStyle w:val="ListParagraph"/>
        <w:numPr>
          <w:ilvl w:val="0"/>
          <w:numId w:val="9"/>
        </w:numPr>
        <w:tabs>
          <w:tab w:val="left" w:pos="360"/>
        </w:tabs>
        <w:rPr>
          <w:rFonts w:ascii="Times New Roman" w:eastAsia="Times New Roman"/>
        </w:rPr>
      </w:pPr>
      <w:r>
        <w:rPr>
          <w:rStyle w:val="CharAttribute1"/>
          <w:rFonts w:eastAsia="바탕"/>
          <w:szCs w:val="24"/>
        </w:rPr>
        <w:t xml:space="preserve">They are </w:t>
      </w:r>
      <w:r w:rsidRPr="004A33E0">
        <w:rPr>
          <w:rStyle w:val="CharAttribute1"/>
          <w:rFonts w:eastAsia="바탕"/>
          <w:b/>
          <w:i/>
          <w:color w:val="FF0000"/>
          <w:szCs w:val="24"/>
        </w:rPr>
        <w:t xml:space="preserve">highly </w:t>
      </w:r>
      <w:r w:rsidRPr="004A33E0">
        <w:rPr>
          <w:rStyle w:val="CharAttribute56"/>
          <w:rFonts w:eastAsia="바탕"/>
          <w:b/>
          <w:i/>
          <w:szCs w:val="24"/>
        </w:rPr>
        <w:t>lipophilic</w:t>
      </w:r>
      <w:r>
        <w:rPr>
          <w:rStyle w:val="CharAttribute1"/>
          <w:rFonts w:eastAsia="바탕"/>
          <w:szCs w:val="24"/>
        </w:rPr>
        <w:t xml:space="preserve"> i.e. accumulate in adipose tissues (fatty tissues).</w:t>
      </w:r>
    </w:p>
    <w:p w:rsidR="00082131" w:rsidRDefault="004A33E0">
      <w:pPr>
        <w:pStyle w:val="ListParagraph"/>
        <w:numPr>
          <w:ilvl w:val="0"/>
          <w:numId w:val="9"/>
        </w:numPr>
        <w:tabs>
          <w:tab w:val="left" w:pos="360"/>
        </w:tabs>
        <w:rPr>
          <w:rFonts w:ascii="Times New Roman" w:eastAsia="Times New Roman"/>
          <w:sz w:val="24"/>
          <w:szCs w:val="24"/>
        </w:rPr>
      </w:pPr>
      <w:r>
        <w:rPr>
          <w:rStyle w:val="CharAttribute1"/>
          <w:rFonts w:eastAsia="바탕"/>
          <w:szCs w:val="24"/>
        </w:rPr>
        <w:t xml:space="preserve">They are </w:t>
      </w:r>
      <w:r w:rsidRPr="004A33E0">
        <w:rPr>
          <w:rStyle w:val="CharAttribute1"/>
          <w:rFonts w:eastAsia="바탕"/>
          <w:b/>
          <w:i/>
          <w:szCs w:val="24"/>
        </w:rPr>
        <w:t xml:space="preserve">very </w:t>
      </w:r>
      <w:r w:rsidRPr="004A33E0">
        <w:rPr>
          <w:rStyle w:val="CharAttribute56"/>
          <w:rFonts w:eastAsia="바탕"/>
          <w:b/>
          <w:i/>
          <w:szCs w:val="24"/>
        </w:rPr>
        <w:t>persistent</w:t>
      </w:r>
      <w:r>
        <w:rPr>
          <w:rStyle w:val="CharAttribute1"/>
          <w:rFonts w:eastAsia="바탕"/>
          <w:szCs w:val="24"/>
        </w:rPr>
        <w:t xml:space="preserve"> 2 – 30 years in environment during which they accumulate in food chains and webs.  The persistence varies with climate.  It takes 10 – 15 years for one half of the amount of DDT to breakdown in temperate climate, while in tropical climate the same amount takes 6 months or less to breakdown.  This is due to the sunlight effect.</w:t>
      </w:r>
    </w:p>
    <w:p w:rsidR="00082131" w:rsidRDefault="004A33E0">
      <w:pPr>
        <w:pStyle w:val="ListParagraph"/>
        <w:numPr>
          <w:ilvl w:val="0"/>
          <w:numId w:val="9"/>
        </w:numPr>
        <w:tabs>
          <w:tab w:val="left" w:pos="360"/>
        </w:tabs>
        <w:rPr>
          <w:rFonts w:ascii="Times New Roman" w:eastAsia="Times New Roman"/>
          <w:sz w:val="24"/>
          <w:szCs w:val="24"/>
        </w:rPr>
      </w:pPr>
      <w:r>
        <w:rPr>
          <w:rStyle w:val="CharAttribute1"/>
          <w:rFonts w:eastAsia="바탕"/>
          <w:szCs w:val="24"/>
        </w:rPr>
        <w:t xml:space="preserve">They </w:t>
      </w:r>
      <w:r>
        <w:rPr>
          <w:rStyle w:val="CharAttribute56"/>
          <w:rFonts w:eastAsia="바탕"/>
          <w:szCs w:val="24"/>
        </w:rPr>
        <w:t xml:space="preserve">are </w:t>
      </w:r>
      <w:r w:rsidRPr="004A33E0">
        <w:rPr>
          <w:rStyle w:val="CharAttribute56"/>
          <w:rFonts w:eastAsia="바탕"/>
          <w:b/>
          <w:i/>
          <w:szCs w:val="24"/>
        </w:rPr>
        <w:t>ubiquitous environmental</w:t>
      </w:r>
      <w:r>
        <w:rPr>
          <w:rStyle w:val="CharAttribute56"/>
          <w:rFonts w:eastAsia="바탕"/>
          <w:szCs w:val="24"/>
        </w:rPr>
        <w:t xml:space="preserve"> c</w:t>
      </w:r>
      <w:r>
        <w:rPr>
          <w:rStyle w:val="CharAttribute1"/>
          <w:rFonts w:eastAsia="바탕"/>
          <w:szCs w:val="24"/>
        </w:rPr>
        <w:t>ontaminants.</w:t>
      </w:r>
    </w:p>
    <w:p w:rsidR="00082131" w:rsidRDefault="004A33E0">
      <w:pPr>
        <w:pStyle w:val="ListParagraph"/>
        <w:numPr>
          <w:ilvl w:val="0"/>
          <w:numId w:val="9"/>
        </w:numPr>
        <w:tabs>
          <w:tab w:val="left" w:pos="360"/>
        </w:tabs>
        <w:rPr>
          <w:rFonts w:ascii="Times New Roman" w:eastAsia="Times New Roman"/>
          <w:sz w:val="24"/>
          <w:szCs w:val="24"/>
        </w:rPr>
      </w:pPr>
      <w:r>
        <w:rPr>
          <w:rStyle w:val="CharAttribute1"/>
          <w:rFonts w:eastAsia="바탕"/>
          <w:szCs w:val="24"/>
        </w:rPr>
        <w:t xml:space="preserve">Most of them are </w:t>
      </w:r>
      <w:r>
        <w:rPr>
          <w:rStyle w:val="CharAttribute56"/>
          <w:rFonts w:eastAsia="바탕"/>
          <w:szCs w:val="24"/>
        </w:rPr>
        <w:t>not well absorbed through the skin</w:t>
      </w:r>
      <w:r>
        <w:rPr>
          <w:rStyle w:val="CharAttribute1"/>
          <w:rFonts w:eastAsia="바탕"/>
          <w:szCs w:val="24"/>
        </w:rPr>
        <w:t>.</w:t>
      </w:r>
    </w:p>
    <w:p w:rsidR="00082131" w:rsidRDefault="004A33E0">
      <w:pPr>
        <w:pStyle w:val="ListParagraph"/>
        <w:numPr>
          <w:ilvl w:val="0"/>
          <w:numId w:val="9"/>
        </w:numPr>
        <w:tabs>
          <w:tab w:val="left" w:pos="360"/>
        </w:tabs>
        <w:rPr>
          <w:rFonts w:ascii="Times New Roman" w:eastAsia="Times New Roman"/>
          <w:sz w:val="24"/>
          <w:szCs w:val="24"/>
        </w:rPr>
      </w:pPr>
      <w:r>
        <w:rPr>
          <w:rStyle w:val="CharAttribute1"/>
          <w:rFonts w:eastAsia="바탕"/>
          <w:szCs w:val="24"/>
        </w:rPr>
        <w:t>They have generally</w:t>
      </w:r>
      <w:r>
        <w:rPr>
          <w:rStyle w:val="CharAttribute56"/>
          <w:rFonts w:eastAsia="바탕"/>
          <w:szCs w:val="24"/>
        </w:rPr>
        <w:t xml:space="preserve"> low toxicity</w:t>
      </w:r>
      <w:r>
        <w:rPr>
          <w:rStyle w:val="CharAttribute1"/>
          <w:rFonts w:eastAsia="바탕"/>
          <w:szCs w:val="24"/>
        </w:rPr>
        <w:t>.</w:t>
      </w: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5"/>
          <w:rFonts w:eastAsia="바탕"/>
          <w:szCs w:val="32"/>
        </w:rPr>
        <w:t>Effects of Organochlorines at Cellular Level</w:t>
      </w:r>
    </w:p>
    <w:p w:rsidR="00082131" w:rsidRDefault="004A33E0">
      <w:pPr>
        <w:pStyle w:val="ParaAttribute3"/>
        <w:rPr>
          <w:rFonts w:eastAsia="Times New Roman"/>
        </w:rPr>
      </w:pPr>
      <w:r>
        <w:rPr>
          <w:rStyle w:val="CharAttribute1"/>
          <w:rFonts w:eastAsia="바탕"/>
          <w:szCs w:val="24"/>
        </w:rPr>
        <w:t>The exact mechanism by which they cause toxicity is not yet known.  It has however been demonstrated that they stimulate the nervous system and toxic doses are known to cause the following reaction:</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Trigger – anxiety – hyperexcitability – convulsions – death</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lastRenderedPageBreak/>
        <w:t>There is some conclusive evidence that DDT interferes with both sodium and potassium transport across the neural membranes (inhibits Na</w:t>
      </w:r>
      <w:r>
        <w:rPr>
          <w:rStyle w:val="CharAttribute28"/>
          <w:rFonts w:eastAsia="바탕"/>
          <w:szCs w:val="24"/>
        </w:rPr>
        <w:t>+</w:t>
      </w:r>
      <w:r>
        <w:rPr>
          <w:rStyle w:val="CharAttribute1"/>
          <w:rFonts w:eastAsia="바탕"/>
          <w:szCs w:val="24"/>
        </w:rPr>
        <w:t xml:space="preserve"> and KM</w:t>
      </w:r>
      <w:r>
        <w:rPr>
          <w:rStyle w:val="CharAttribute28"/>
          <w:rFonts w:eastAsia="바탕"/>
          <w:szCs w:val="24"/>
        </w:rPr>
        <w:t>±</w:t>
      </w:r>
      <w:r>
        <w:rPr>
          <w:rStyle w:val="CharAttribute1"/>
          <w:rFonts w:eastAsia="바탕"/>
          <w:szCs w:val="24"/>
        </w:rPr>
        <w:t>g</w:t>
      </w:r>
      <w:r>
        <w:rPr>
          <w:rStyle w:val="CharAttribute28"/>
          <w:rFonts w:eastAsia="바탕"/>
          <w:szCs w:val="24"/>
        </w:rPr>
        <w:t>++</w:t>
      </w:r>
      <w:r>
        <w:rPr>
          <w:rStyle w:val="CharAttribute1"/>
          <w:rFonts w:eastAsia="바탕"/>
          <w:szCs w:val="24"/>
        </w:rPr>
        <w:t xml:space="preserve"> AT pase mechanism in neural tissues once in the body some of the DDT is metabolised.</w:t>
      </w:r>
    </w:p>
    <w:p w:rsidR="00082131" w:rsidRDefault="00082131">
      <w:pPr>
        <w:pStyle w:val="ParaAttribute3"/>
        <w:rPr>
          <w:rFonts w:eastAsia="Times New Roman"/>
        </w:rPr>
      </w:pPr>
      <w:r>
        <w:rPr>
          <w:rFonts w:eastAsia="Times New Roman"/>
        </w:rPr>
        <w:pict>
          <v:shapetype id="_x0000_t32" coordsize="21600,21600" o:spt="32" o:oned="t" path="m,l21600,21600e" filled="f">
            <v:path arrowok="t" fillok="f" o:connecttype="none"/>
            <o:lock v:ext="edit" shapetype="t"/>
          </v:shapetype>
          <v:shape id="_x0000_s3158" type="#_x0000_t32" style="position:absolute;left:0;text-align:left;margin-left:251pt;margin-top:10pt;width:37pt;height:22pt;flip:y;z-index:251683328;v-text-anchor:middle" o:connectortype="straight">
            <v:stroke endarrow="block"/>
            <v:textbox inset="8e-5mm,3e-5mm,8e-5mm,3e-5mm">
              <w:txbxContent>
                <w:p w:rsidR="004A33E0" w:rsidRDefault="004A33E0">
                  <w:pPr>
                    <w:pStyle w:val="ParaAttribute0"/>
                    <w:rPr>
                      <w:rFonts w:eastAsia="Times New Roman"/>
                    </w:rPr>
                  </w:pPr>
                </w:p>
              </w:txbxContent>
            </v:textbox>
          </v:shape>
        </w:pict>
      </w:r>
      <w:r w:rsidR="004A33E0">
        <w:rPr>
          <w:rStyle w:val="CharAttribute12"/>
          <w:rFonts w:eastAsia="바탕"/>
          <w:szCs w:val="44"/>
        </w:rPr>
        <w:tab/>
      </w:r>
      <w:r w:rsidR="004A33E0">
        <w:rPr>
          <w:rStyle w:val="CharAttribute29"/>
          <w:rFonts w:eastAsia="바탕"/>
          <w:szCs w:val="28"/>
        </w:rPr>
        <w:tab/>
      </w:r>
      <w:r w:rsidR="004A33E0">
        <w:rPr>
          <w:rStyle w:val="CharAttribute29"/>
          <w:rFonts w:eastAsia="바탕"/>
          <w:szCs w:val="28"/>
        </w:rPr>
        <w:tab/>
      </w:r>
      <w:r w:rsidR="004A33E0">
        <w:rPr>
          <w:rStyle w:val="CharAttribute29"/>
          <w:rFonts w:eastAsia="바탕"/>
          <w:szCs w:val="28"/>
        </w:rPr>
        <w:tab/>
      </w:r>
      <w:r w:rsidR="004A33E0">
        <w:rPr>
          <w:rStyle w:val="CharAttribute29"/>
          <w:rFonts w:eastAsia="바탕"/>
          <w:szCs w:val="28"/>
        </w:rPr>
        <w:tab/>
      </w:r>
      <w:r w:rsidR="004A33E0">
        <w:rPr>
          <w:rStyle w:val="CharAttribute29"/>
          <w:rFonts w:eastAsia="바탕"/>
          <w:szCs w:val="28"/>
        </w:rPr>
        <w:tab/>
      </w:r>
      <w:r w:rsidR="004A33E0">
        <w:rPr>
          <w:rStyle w:val="CharAttribute29"/>
          <w:rFonts w:eastAsia="바탕"/>
          <w:szCs w:val="28"/>
        </w:rPr>
        <w:tab/>
      </w:r>
      <w:r w:rsidR="004A33E0">
        <w:rPr>
          <w:rStyle w:val="CharAttribute29"/>
          <w:rFonts w:eastAsia="바탕"/>
          <w:szCs w:val="28"/>
        </w:rPr>
        <w:tab/>
        <w:t>DDA (excreted in urine)</w:t>
      </w:r>
    </w:p>
    <w:p w:rsidR="00082131" w:rsidRDefault="00082131">
      <w:pPr>
        <w:pStyle w:val="ParaAttribute3"/>
        <w:rPr>
          <w:rFonts w:eastAsia="Times New Roman"/>
        </w:rPr>
      </w:pPr>
      <w:r>
        <w:rPr>
          <w:rFonts w:eastAsia="Times New Roman"/>
        </w:rPr>
        <w:pict>
          <v:shape id="_x0000_s3157" type="#_x0000_t32" style="position:absolute;left:0;text-align:left;margin-left:1in;margin-top:19pt;width:180pt;height:0;z-index:251682304;v-text-anchor:middle" o:connectortype="straight">
            <v:textbox inset="8e-5mm,3e-5mm,8e-5mm,3e-5mm">
              <w:txbxContent>
                <w:p w:rsidR="004A33E0" w:rsidRDefault="004A33E0">
                  <w:pPr>
                    <w:pStyle w:val="ParaAttribute0"/>
                    <w:rPr>
                      <w:rFonts w:eastAsia="Times New Roman"/>
                    </w:rPr>
                  </w:pPr>
                </w:p>
              </w:txbxContent>
            </v:textbox>
          </v:shape>
        </w:pict>
      </w:r>
      <w:r w:rsidR="004A33E0">
        <w:rPr>
          <w:rStyle w:val="CharAttribute29"/>
          <w:rFonts w:eastAsia="바탕"/>
          <w:szCs w:val="28"/>
        </w:rPr>
        <w:tab/>
      </w:r>
      <w:r w:rsidR="004A33E0">
        <w:rPr>
          <w:rStyle w:val="CharAttribute29"/>
          <w:rFonts w:eastAsia="바탕"/>
          <w:szCs w:val="28"/>
        </w:rPr>
        <w:tab/>
      </w:r>
      <w:r w:rsidR="004A33E0">
        <w:rPr>
          <w:rStyle w:val="CharAttribute29"/>
          <w:rFonts w:eastAsia="바탕"/>
          <w:szCs w:val="28"/>
        </w:rPr>
        <w:tab/>
      </w:r>
      <w:r w:rsidR="004A33E0">
        <w:rPr>
          <w:rStyle w:val="CharAttribute29"/>
          <w:rFonts w:eastAsia="바탕"/>
          <w:szCs w:val="28"/>
        </w:rPr>
        <w:tab/>
        <w:t>DDD</w:t>
      </w:r>
    </w:p>
    <w:p w:rsidR="00082131" w:rsidRDefault="00082131">
      <w:pPr>
        <w:pStyle w:val="ParaAttribute3"/>
        <w:rPr>
          <w:rFonts w:eastAsia="Times New Roman"/>
        </w:rPr>
      </w:pPr>
      <w:r>
        <w:rPr>
          <w:rFonts w:eastAsia="Times New Roman"/>
        </w:rPr>
        <w:pict>
          <v:shape id="_x0000_s3156" type="#_x0000_t32" style="position:absolute;left:0;text-align:left;margin-left:251pt;margin-top:5pt;width:37pt;height:22pt;z-index:251684352;v-text-anchor:middle" o:connectortype="straight">
            <v:stroke endarrow="block"/>
            <v:textbox inset="8e-5mm,3e-5mm,8e-5mm,3e-5mm">
              <w:txbxContent>
                <w:p w:rsidR="004A33E0" w:rsidRDefault="004A33E0">
                  <w:pPr>
                    <w:pStyle w:val="ParaAttribute0"/>
                    <w:rPr>
                      <w:rFonts w:eastAsia="Times New Roman"/>
                    </w:rPr>
                  </w:pPr>
                </w:p>
              </w:txbxContent>
            </v:textbox>
          </v:shape>
        </w:pict>
      </w:r>
      <w:r w:rsidR="004A33E0">
        <w:rPr>
          <w:rStyle w:val="CharAttribute29"/>
          <w:rFonts w:eastAsia="바탕"/>
          <w:szCs w:val="28"/>
        </w:rPr>
        <w:tab/>
        <w:t>DDT</w:t>
      </w:r>
      <w:r w:rsidR="004A33E0">
        <w:rPr>
          <w:rStyle w:val="CharAttribute29"/>
          <w:rFonts w:eastAsia="바탕"/>
          <w:szCs w:val="28"/>
        </w:rPr>
        <w:tab/>
      </w:r>
      <w:r w:rsidR="004A33E0">
        <w:rPr>
          <w:rStyle w:val="CharAttribute29"/>
          <w:rFonts w:eastAsia="바탕"/>
          <w:szCs w:val="28"/>
        </w:rPr>
        <w:tab/>
      </w:r>
      <w:r w:rsidR="004A33E0">
        <w:rPr>
          <w:rStyle w:val="CharAttribute29"/>
          <w:rFonts w:eastAsia="바탕"/>
          <w:szCs w:val="28"/>
        </w:rPr>
        <w:tab/>
      </w:r>
      <w:r w:rsidR="004A33E0">
        <w:rPr>
          <w:rStyle w:val="CharAttribute29"/>
          <w:rFonts w:eastAsia="바탕"/>
          <w:szCs w:val="28"/>
        </w:rPr>
        <w:tab/>
      </w:r>
    </w:p>
    <w:p w:rsidR="00082131" w:rsidRDefault="004A33E0">
      <w:pPr>
        <w:pStyle w:val="ParaAttribute3"/>
        <w:rPr>
          <w:rFonts w:eastAsia="Times New Roman"/>
        </w:rPr>
      </w:pPr>
      <w:r>
        <w:rPr>
          <w:rStyle w:val="CharAttribute29"/>
          <w:rFonts w:eastAsia="바탕"/>
          <w:szCs w:val="28"/>
        </w:rPr>
        <w:tab/>
      </w:r>
      <w:r>
        <w:rPr>
          <w:rStyle w:val="CharAttribute29"/>
          <w:rFonts w:eastAsia="바탕"/>
          <w:szCs w:val="28"/>
        </w:rPr>
        <w:tab/>
      </w:r>
      <w:r>
        <w:rPr>
          <w:rStyle w:val="CharAttribute29"/>
          <w:rFonts w:eastAsia="바탕"/>
          <w:szCs w:val="28"/>
        </w:rPr>
        <w:tab/>
        <w:t>Metabolised                                DDE (intact in the body)</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DDT, DDE and DDD cross the placental barrier and are excreted in human milk.  DDT interferes with birds and fish reproductive abilities.  In birds, it interferes with the calcium available during formation of the egg shell, thus the shell becomes very thin.</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NB:</w:t>
      </w:r>
      <w:r>
        <w:rPr>
          <w:rStyle w:val="CharAttribute1"/>
          <w:rFonts w:eastAsia="바탕"/>
          <w:szCs w:val="24"/>
        </w:rPr>
        <w:tab/>
      </w:r>
      <w:r w:rsidRPr="004A33E0">
        <w:rPr>
          <w:rStyle w:val="CharAttribute1"/>
          <w:rFonts w:eastAsia="바탕"/>
          <w:b/>
          <w:i/>
          <w:color w:val="FF0000"/>
          <w:szCs w:val="24"/>
        </w:rPr>
        <w:t>LD</w:t>
      </w:r>
      <w:r w:rsidRPr="004A33E0">
        <w:rPr>
          <w:rStyle w:val="CharAttribute30"/>
          <w:rFonts w:eastAsia="바탕"/>
          <w:b/>
          <w:i/>
          <w:color w:val="FF0000"/>
          <w:szCs w:val="24"/>
        </w:rPr>
        <w:t>50</w:t>
      </w:r>
      <w:r w:rsidRPr="004A33E0">
        <w:rPr>
          <w:rStyle w:val="CharAttribute1"/>
          <w:rFonts w:eastAsia="바탕"/>
          <w:b/>
          <w:i/>
          <w:color w:val="FF0000"/>
          <w:szCs w:val="24"/>
        </w:rPr>
        <w:t xml:space="preserve"> of DDT 250mg/Kg body weight</w:t>
      </w:r>
      <w:r>
        <w:rPr>
          <w:rStyle w:val="CharAttribute1"/>
          <w:rFonts w:eastAsia="바탕"/>
          <w:szCs w:val="24"/>
        </w:rPr>
        <w:t>.</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Other health problems associated with DDT and other organochlorines are:</w:t>
      </w:r>
    </w:p>
    <w:p w:rsidR="00082131" w:rsidRDefault="004A33E0">
      <w:pPr>
        <w:pStyle w:val="ListParagraph"/>
        <w:numPr>
          <w:ilvl w:val="0"/>
          <w:numId w:val="10"/>
        </w:numPr>
        <w:tabs>
          <w:tab w:val="left" w:pos="900"/>
        </w:tabs>
        <w:rPr>
          <w:rFonts w:ascii="Times New Roman" w:eastAsia="Times New Roman"/>
        </w:rPr>
      </w:pPr>
      <w:r>
        <w:rPr>
          <w:rStyle w:val="CharAttribute1"/>
          <w:rFonts w:eastAsia="바탕"/>
          <w:szCs w:val="24"/>
        </w:rPr>
        <w:t>Toxic hepatitis.</w:t>
      </w:r>
    </w:p>
    <w:p w:rsidR="00082131" w:rsidRDefault="004A33E0">
      <w:pPr>
        <w:pStyle w:val="ListParagraph"/>
        <w:numPr>
          <w:ilvl w:val="0"/>
          <w:numId w:val="10"/>
        </w:numPr>
        <w:tabs>
          <w:tab w:val="left" w:pos="900"/>
        </w:tabs>
        <w:rPr>
          <w:rFonts w:ascii="Times New Roman" w:eastAsia="Times New Roman"/>
          <w:sz w:val="24"/>
          <w:szCs w:val="24"/>
        </w:rPr>
      </w:pPr>
      <w:r>
        <w:rPr>
          <w:rStyle w:val="CharAttribute1"/>
          <w:rFonts w:eastAsia="바탕"/>
          <w:szCs w:val="24"/>
        </w:rPr>
        <w:t>Cholestatic jaundice.</w:t>
      </w:r>
    </w:p>
    <w:p w:rsidR="00082131" w:rsidRDefault="004A33E0">
      <w:pPr>
        <w:pStyle w:val="ListParagraph"/>
        <w:numPr>
          <w:ilvl w:val="0"/>
          <w:numId w:val="10"/>
        </w:numPr>
        <w:tabs>
          <w:tab w:val="left" w:pos="900"/>
        </w:tabs>
        <w:rPr>
          <w:rFonts w:ascii="Times New Roman" w:eastAsia="Times New Roman"/>
          <w:sz w:val="24"/>
          <w:szCs w:val="24"/>
        </w:rPr>
      </w:pPr>
      <w:r>
        <w:rPr>
          <w:rStyle w:val="CharAttribute1"/>
          <w:rFonts w:eastAsia="바탕"/>
          <w:szCs w:val="24"/>
        </w:rPr>
        <w:t>Potential in elevation of cholesterol and α-lipoproteins especially in occupationally exposed individuals.</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5"/>
          <w:rFonts w:eastAsia="바탕"/>
          <w:szCs w:val="32"/>
        </w:rPr>
        <w:t>B.</w:t>
      </w:r>
      <w:r>
        <w:rPr>
          <w:rStyle w:val="CharAttribute5"/>
          <w:rFonts w:eastAsia="바탕"/>
          <w:szCs w:val="32"/>
        </w:rPr>
        <w:tab/>
        <w:t>ORGANO PHOSPHATES (ORGANIC PHOSPHOROUS)</w:t>
      </w:r>
    </w:p>
    <w:p w:rsidR="00082131" w:rsidRDefault="004A33E0">
      <w:pPr>
        <w:pStyle w:val="ParaAttribute3"/>
        <w:rPr>
          <w:rFonts w:eastAsia="Times New Roman"/>
        </w:rPr>
      </w:pPr>
      <w:r>
        <w:rPr>
          <w:rStyle w:val="CharAttribute1"/>
          <w:rFonts w:eastAsia="바탕"/>
          <w:szCs w:val="24"/>
        </w:rPr>
        <w:t>Organophosphates are known by several names i.e. organic phosphates, phosphorous insecticides nerve gas relatives, phosphorous esters and phosphoric acid esters.  The names are derived from phosphoric acid.</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It is important to note that they are widely used to vary in toxicity to mammals and that some are extremely toxic.</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The first organophosphate called TEPP (tetraethylprophosphate) was synthesised in 1854.  By early 1930’s Germans had synthesised what in World War II was referred to as nerve gases or warfare agents i.e. Sarin and Soman and tabun.</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 xml:space="preserve">16 years later Germans introduced the most widely used insecticide – </w:t>
      </w:r>
      <w:r>
        <w:rPr>
          <w:rStyle w:val="CharAttribute56"/>
          <w:rFonts w:eastAsia="바탕"/>
          <w:szCs w:val="24"/>
        </w:rPr>
        <w:t>Parathion</w:t>
      </w:r>
      <w:r>
        <w:rPr>
          <w:rStyle w:val="CharAttribute1"/>
          <w:rFonts w:eastAsia="바탕"/>
          <w:szCs w:val="24"/>
        </w:rPr>
        <w:t>.  Like the rest of organophosphates, Parathion is an aromatic compound with sulphur, nitrogen as well as phosphrous in its structure.</w:t>
      </w:r>
    </w:p>
    <w:p w:rsidR="00082131" w:rsidRDefault="00082131">
      <w:pPr>
        <w:pStyle w:val="ParaAttribute3"/>
        <w:rPr>
          <w:rFonts w:eastAsia="Times New Roman"/>
        </w:rPr>
      </w:pPr>
    </w:p>
    <w:p w:rsidR="00082131" w:rsidRDefault="00082131">
      <w:pPr>
        <w:pStyle w:val="ParaAttribute6"/>
        <w:rPr>
          <w:rFonts w:eastAsia="Times New Roman"/>
        </w:rPr>
      </w:pPr>
      <w:r w:rsidRPr="00082131">
        <w:rPr>
          <w:rFonts w:eastAsia="Times New Roman"/>
          <w:sz w:val="44"/>
          <w:szCs w:val="44"/>
        </w:rPr>
        <w:object w:dxaOrig="4032" w:dyaOrig="1877">
          <v:shape id="_x0000_i1029" type="#_x0000_t75" style="width:224.85pt;height:107.3pt" o:ole="">
            <v:imagedata r:id="rId16" o:title="75"/>
          </v:shape>
          <o:OLEObject Type="Embed" ProgID="Package" ShapeID="_x0000_i1029" DrawAspect="Content" ObjectID="_1560707914" r:id="rId17"/>
        </w:objec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O,O-Diethyl-O-P-nitrophnyl thiphosphate (Parathion).  Parathion is effective against pests, particularly fruit fly and is very toxic to humans.</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lastRenderedPageBreak/>
        <w:t xml:space="preserve">Parathion </w:t>
      </w:r>
      <w:r>
        <w:rPr>
          <w:rStyle w:val="CharAttribute32"/>
          <w:rFonts w:eastAsia="바탕"/>
          <w:szCs w:val="24"/>
        </w:rPr>
        <w:t></w:t>
      </w:r>
      <w:r>
        <w:rPr>
          <w:rStyle w:val="CharAttribute1"/>
          <w:rFonts w:eastAsia="바탕"/>
          <w:szCs w:val="24"/>
        </w:rPr>
        <w:t xml:space="preserve"> Paraoxon </w:t>
      </w:r>
      <w:r>
        <w:rPr>
          <w:rStyle w:val="CharAttribute32"/>
          <w:rFonts w:eastAsia="바탕"/>
          <w:szCs w:val="24"/>
        </w:rPr>
        <w:t></w:t>
      </w:r>
      <w:r>
        <w:rPr>
          <w:rStyle w:val="CharAttribute1"/>
          <w:rFonts w:eastAsia="바탕"/>
          <w:szCs w:val="24"/>
        </w:rPr>
        <w:t xml:space="preserve"> more toxic and is known for most case fatalities.</w:t>
      </w:r>
    </w:p>
    <w:p w:rsidR="00082131" w:rsidRDefault="004A33E0">
      <w:pPr>
        <w:pStyle w:val="ParaAttribute3"/>
        <w:rPr>
          <w:rFonts w:eastAsia="Times New Roman"/>
        </w:rPr>
      </w:pPr>
      <w:r>
        <w:rPr>
          <w:rStyle w:val="CharAttribute1"/>
          <w:rFonts w:eastAsia="바탕"/>
          <w:szCs w:val="24"/>
        </w:rPr>
        <w:t xml:space="preserve">Parent compound) (daughter camp) </w:t>
      </w:r>
    </w:p>
    <w:p w:rsidR="00082131" w:rsidRDefault="004A33E0">
      <w:pPr>
        <w:pStyle w:val="ParaAttribute3"/>
        <w:rPr>
          <w:rFonts w:eastAsia="Times New Roman"/>
        </w:rPr>
      </w:pPr>
      <w:r>
        <w:rPr>
          <w:rStyle w:val="CharAttribute1"/>
          <w:rFonts w:eastAsia="바탕"/>
          <w:szCs w:val="24"/>
        </w:rPr>
        <w:t>In the body it can be metabolised and is found in the urine as paranitrophenol.</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It is readily absorbed by all routes of the body, skin absorption is low and dermal exposure does result</w:t>
      </w:r>
      <w:r>
        <w:rPr>
          <w:rStyle w:val="CharAttribute12"/>
          <w:rFonts w:eastAsia="바탕"/>
          <w:szCs w:val="44"/>
        </w:rPr>
        <w:t xml:space="preserve"> </w:t>
      </w:r>
      <w:r>
        <w:rPr>
          <w:rStyle w:val="CharAttribute1"/>
          <w:rFonts w:eastAsia="바탕"/>
          <w:szCs w:val="24"/>
        </w:rPr>
        <w:t>in a prolonged period of absorption e.g. it has been found on the hands 2 months after exposure.</w:t>
      </w:r>
    </w:p>
    <w:p w:rsidR="00082131" w:rsidRDefault="004A33E0">
      <w:pPr>
        <w:pStyle w:val="ParaAttribute3"/>
        <w:rPr>
          <w:rFonts w:eastAsia="Times New Roman"/>
        </w:rPr>
      </w:pPr>
      <w:r>
        <w:rPr>
          <w:rStyle w:val="CharAttribute1"/>
          <w:rFonts w:eastAsia="바탕"/>
          <w:szCs w:val="24"/>
        </w:rPr>
        <w:t>The LD50 for parathion is 13mg/kg body weight.</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58"/>
          <w:rFonts w:eastAsia="바탕"/>
          <w:szCs w:val="32"/>
        </w:rPr>
        <w:t>Malathion</w:t>
      </w:r>
    </w:p>
    <w:p w:rsidR="00082131" w:rsidRDefault="004A33E0">
      <w:pPr>
        <w:pStyle w:val="ParaAttribute3"/>
        <w:rPr>
          <w:rFonts w:eastAsia="Times New Roman"/>
        </w:rPr>
      </w:pPr>
      <w:r>
        <w:rPr>
          <w:rStyle w:val="CharAttribute1"/>
          <w:rFonts w:eastAsia="바탕"/>
          <w:szCs w:val="24"/>
        </w:rPr>
        <w:t>This is another type of organophosphate</w:t>
      </w:r>
    </w:p>
    <w:p w:rsidR="00082131" w:rsidRDefault="00082131">
      <w:pPr>
        <w:pStyle w:val="ParaAttribute12"/>
        <w:rPr>
          <w:rFonts w:eastAsia="Times New Roman"/>
        </w:rPr>
      </w:pPr>
      <w:r w:rsidRPr="00082131">
        <w:rPr>
          <w:rFonts w:eastAsia="Times New Roman"/>
          <w:sz w:val="44"/>
          <w:szCs w:val="44"/>
        </w:rPr>
        <w:object w:dxaOrig="4550" w:dyaOrig="2198">
          <v:shape id="_x0000_i1030" type="#_x0000_t75" style="width:252pt;height:133.8pt" o:ole="">
            <v:imagedata r:id="rId18" o:title="75"/>
          </v:shape>
          <o:OLEObject Type="Embed" ProgID="Package" ShapeID="_x0000_i1030" DrawAspect="Content" ObjectID="_1560707915" r:id="rId19"/>
        </w:object>
      </w:r>
    </w:p>
    <w:p w:rsidR="00082131" w:rsidRDefault="004A33E0">
      <w:pPr>
        <w:pStyle w:val="ParaAttribute3"/>
        <w:rPr>
          <w:rFonts w:eastAsia="Times New Roman"/>
        </w:rPr>
      </w:pPr>
      <w:r>
        <w:rPr>
          <w:rStyle w:val="CharAttribute1"/>
          <w:rFonts w:eastAsia="바탕"/>
          <w:szCs w:val="24"/>
        </w:rPr>
        <w:t xml:space="preserve">S-(1,2, Dicarbethoxylethyl)-0, 0 dimethyldithiophosphate </w:t>
      </w:r>
    </w:p>
    <w:p w:rsidR="00082131" w:rsidRDefault="00082131">
      <w:pPr>
        <w:pStyle w:val="ParaAttribute3"/>
        <w:rPr>
          <w:rFonts w:eastAsia="Times New Roman"/>
        </w:rPr>
      </w:pPr>
    </w:p>
    <w:p w:rsidR="00082131" w:rsidRPr="00FE1E20" w:rsidRDefault="004A33E0">
      <w:pPr>
        <w:pStyle w:val="ParaAttribute3"/>
        <w:rPr>
          <w:rFonts w:eastAsia="Times New Roman"/>
          <w:color w:val="FF0000"/>
        </w:rPr>
      </w:pPr>
      <w:r>
        <w:rPr>
          <w:rStyle w:val="CharAttribute1"/>
          <w:rFonts w:eastAsia="바탕"/>
          <w:szCs w:val="24"/>
        </w:rPr>
        <w:t xml:space="preserve">It is highly toxic to variety of pests but unlike parathion and many other organophosphates, it is less toxic to mammals.  Because of that it is extensively employed in </w:t>
      </w:r>
      <w:r w:rsidRPr="00FE1E20">
        <w:rPr>
          <w:rStyle w:val="CharAttribute1"/>
          <w:rFonts w:eastAsia="바탕"/>
          <w:color w:val="FF0000"/>
          <w:szCs w:val="24"/>
        </w:rPr>
        <w:t>insects and pests control.</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Other significant organophosphates include:</w:t>
      </w:r>
    </w:p>
    <w:p w:rsidR="00082131" w:rsidRDefault="004A33E0">
      <w:pPr>
        <w:pStyle w:val="ListParagraph"/>
        <w:numPr>
          <w:ilvl w:val="2"/>
          <w:numId w:val="8"/>
        </w:numPr>
        <w:tabs>
          <w:tab w:val="left" w:pos="2160"/>
        </w:tabs>
        <w:rPr>
          <w:rFonts w:ascii="Times New Roman" w:eastAsia="Times New Roman"/>
        </w:rPr>
      </w:pPr>
      <w:r>
        <w:rPr>
          <w:rStyle w:val="CharAttribute1"/>
          <w:rFonts w:eastAsia="바탕"/>
          <w:szCs w:val="24"/>
        </w:rPr>
        <w:t>Dipterx</w:t>
      </w:r>
    </w:p>
    <w:p w:rsidR="00082131" w:rsidRDefault="004A33E0">
      <w:pPr>
        <w:pStyle w:val="ListParagraph"/>
        <w:numPr>
          <w:ilvl w:val="2"/>
          <w:numId w:val="8"/>
        </w:numPr>
        <w:tabs>
          <w:tab w:val="left" w:pos="2160"/>
        </w:tabs>
        <w:rPr>
          <w:rFonts w:ascii="Times New Roman" w:eastAsia="Times New Roman"/>
        </w:rPr>
      </w:pPr>
      <w:r>
        <w:rPr>
          <w:rStyle w:val="CharAttribute1"/>
          <w:rFonts w:eastAsia="바탕"/>
          <w:szCs w:val="24"/>
        </w:rPr>
        <w:t>Systox</w:t>
      </w:r>
    </w:p>
    <w:p w:rsidR="00082131" w:rsidRDefault="004A33E0">
      <w:pPr>
        <w:pStyle w:val="ListParagraph"/>
        <w:numPr>
          <w:ilvl w:val="2"/>
          <w:numId w:val="8"/>
        </w:numPr>
        <w:tabs>
          <w:tab w:val="left" w:pos="2160"/>
        </w:tabs>
        <w:rPr>
          <w:rFonts w:ascii="Times New Roman" w:eastAsia="Times New Roman"/>
        </w:rPr>
      </w:pPr>
      <w:r>
        <w:rPr>
          <w:rStyle w:val="CharAttribute1"/>
          <w:rFonts w:eastAsia="바탕"/>
          <w:szCs w:val="24"/>
        </w:rPr>
        <w:t>Diazinon</w:t>
      </w:r>
    </w:p>
    <w:p w:rsidR="00082131" w:rsidRDefault="004A33E0">
      <w:pPr>
        <w:pStyle w:val="ListParagraph"/>
        <w:numPr>
          <w:ilvl w:val="2"/>
          <w:numId w:val="8"/>
        </w:numPr>
        <w:tabs>
          <w:tab w:val="left" w:pos="2160"/>
        </w:tabs>
        <w:rPr>
          <w:rFonts w:ascii="Times New Roman" w:eastAsia="Times New Roman"/>
        </w:rPr>
      </w:pPr>
      <w:r>
        <w:rPr>
          <w:rStyle w:val="CharAttribute1"/>
          <w:rFonts w:eastAsia="바탕"/>
          <w:szCs w:val="24"/>
        </w:rPr>
        <w:t>Azodrin and Vapona, etc.</w:t>
      </w:r>
    </w:p>
    <w:p w:rsidR="00082131" w:rsidRDefault="00082131">
      <w:pPr>
        <w:pStyle w:val="ParaAttribute6"/>
        <w:rPr>
          <w:rFonts w:eastAsia="Times New Roman"/>
        </w:rPr>
      </w:pPr>
    </w:p>
    <w:p w:rsidR="00082131" w:rsidRDefault="00082131">
      <w:pPr>
        <w:pStyle w:val="ParaAttribute6"/>
        <w:rPr>
          <w:rFonts w:eastAsia="Times New Roman"/>
        </w:rPr>
      </w:pPr>
    </w:p>
    <w:p w:rsidR="00082131" w:rsidRDefault="004A33E0">
      <w:pPr>
        <w:pStyle w:val="ParaAttribute3"/>
        <w:rPr>
          <w:rFonts w:eastAsia="Times New Roman"/>
        </w:rPr>
      </w:pPr>
      <w:r>
        <w:rPr>
          <w:rStyle w:val="CharAttribute5"/>
          <w:rFonts w:eastAsia="바탕"/>
          <w:szCs w:val="32"/>
        </w:rPr>
        <w:t>Their characteristics</w:t>
      </w:r>
    </w:p>
    <w:p w:rsidR="00082131" w:rsidRDefault="004A33E0">
      <w:pPr>
        <w:pStyle w:val="ListParagraph"/>
        <w:numPr>
          <w:ilvl w:val="0"/>
          <w:numId w:val="11"/>
        </w:numPr>
        <w:tabs>
          <w:tab w:val="left" w:pos="360"/>
        </w:tabs>
        <w:rPr>
          <w:rFonts w:ascii="Times New Roman" w:eastAsia="Times New Roman"/>
        </w:rPr>
      </w:pPr>
      <w:r>
        <w:rPr>
          <w:rStyle w:val="CharAttribute1"/>
          <w:rFonts w:eastAsia="바탕"/>
          <w:szCs w:val="24"/>
        </w:rPr>
        <w:t>They are absorbable via intact skin and eyes.</w:t>
      </w:r>
    </w:p>
    <w:p w:rsidR="00082131" w:rsidRDefault="004A33E0">
      <w:pPr>
        <w:pStyle w:val="ListParagraph"/>
        <w:numPr>
          <w:ilvl w:val="0"/>
          <w:numId w:val="11"/>
        </w:numPr>
        <w:tabs>
          <w:tab w:val="left" w:pos="360"/>
        </w:tabs>
        <w:rPr>
          <w:rFonts w:ascii="Times New Roman" w:eastAsia="Times New Roman"/>
          <w:sz w:val="24"/>
          <w:szCs w:val="24"/>
        </w:rPr>
      </w:pPr>
      <w:r>
        <w:rPr>
          <w:rStyle w:val="CharAttribute1"/>
          <w:rFonts w:eastAsia="바탕"/>
          <w:szCs w:val="24"/>
        </w:rPr>
        <w:t>Unlike chlorinated hychocarbons, they are readily metabolised and do not persist in human tissues.</w:t>
      </w:r>
    </w:p>
    <w:p w:rsidR="00082131" w:rsidRDefault="004A33E0">
      <w:pPr>
        <w:pStyle w:val="ListParagraph"/>
        <w:numPr>
          <w:ilvl w:val="0"/>
          <w:numId w:val="11"/>
        </w:numPr>
        <w:tabs>
          <w:tab w:val="left" w:pos="360"/>
        </w:tabs>
        <w:rPr>
          <w:rFonts w:ascii="Times New Roman" w:eastAsia="Times New Roman"/>
          <w:sz w:val="24"/>
          <w:szCs w:val="24"/>
        </w:rPr>
      </w:pPr>
      <w:r>
        <w:rPr>
          <w:rStyle w:val="CharAttribute1"/>
          <w:rFonts w:eastAsia="바탕"/>
          <w:szCs w:val="24"/>
        </w:rPr>
        <w:t>They are responsible for more deaths, particularly parathion.</w:t>
      </w:r>
    </w:p>
    <w:p w:rsidR="00082131" w:rsidRDefault="004A33E0">
      <w:pPr>
        <w:pStyle w:val="ListParagraph"/>
        <w:numPr>
          <w:ilvl w:val="0"/>
          <w:numId w:val="11"/>
        </w:numPr>
        <w:tabs>
          <w:tab w:val="left" w:pos="360"/>
        </w:tabs>
        <w:rPr>
          <w:rFonts w:ascii="Times New Roman" w:eastAsia="Times New Roman"/>
          <w:sz w:val="24"/>
          <w:szCs w:val="24"/>
        </w:rPr>
      </w:pPr>
      <w:r>
        <w:rPr>
          <w:rStyle w:val="CharAttribute1"/>
          <w:rFonts w:eastAsia="바탕"/>
          <w:szCs w:val="24"/>
        </w:rPr>
        <w:t>For occupational workers, inhalation is not significantly worse than dermal exposure.</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34"/>
          <w:rFonts w:eastAsia="바탕"/>
          <w:szCs w:val="32"/>
        </w:rPr>
        <w:t>Activity at the cell level</w:t>
      </w:r>
    </w:p>
    <w:p w:rsidR="00082131" w:rsidRDefault="004A33E0">
      <w:pPr>
        <w:pStyle w:val="ParaAttribute3"/>
        <w:rPr>
          <w:rFonts w:eastAsia="Times New Roman"/>
        </w:rPr>
      </w:pPr>
      <w:r>
        <w:rPr>
          <w:rStyle w:val="CharAttribute1"/>
          <w:rFonts w:eastAsia="바탕"/>
          <w:szCs w:val="24"/>
        </w:rPr>
        <w:t xml:space="preserve">Their </w:t>
      </w:r>
      <w:r w:rsidRPr="00FE1E20">
        <w:rPr>
          <w:rStyle w:val="CharAttribute1"/>
          <w:rFonts w:eastAsia="바탕"/>
          <w:i/>
          <w:szCs w:val="24"/>
        </w:rPr>
        <w:t xml:space="preserve">mode </w:t>
      </w:r>
      <w:r w:rsidRPr="00FE1E20">
        <w:rPr>
          <w:rStyle w:val="CharAttribute1"/>
          <w:rFonts w:eastAsia="바탕"/>
          <w:i/>
          <w:color w:val="FF0000"/>
          <w:szCs w:val="24"/>
        </w:rPr>
        <w:t>of action is very specific, and that they inhibit the enzyme cholinesterase</w:t>
      </w:r>
      <w:r>
        <w:rPr>
          <w:rStyle w:val="CharAttribute1"/>
          <w:rFonts w:eastAsia="바탕"/>
          <w:szCs w:val="24"/>
        </w:rPr>
        <w:t xml:space="preserve"> and this increases endogenous acetyl choline at synaptic sites.</w:t>
      </w:r>
    </w:p>
    <w:p w:rsidR="00082131" w:rsidRDefault="004A33E0">
      <w:pPr>
        <w:pStyle w:val="ParaAttribute3"/>
        <w:rPr>
          <w:rFonts w:eastAsia="Times New Roman"/>
        </w:rPr>
      </w:pPr>
      <w:r>
        <w:rPr>
          <w:rStyle w:val="CharAttribute1"/>
          <w:rFonts w:eastAsia="바탕"/>
          <w:szCs w:val="24"/>
        </w:rPr>
        <w:t>Early muscarinic effects of toxic exposure include:</w:t>
      </w:r>
    </w:p>
    <w:p w:rsidR="00082131" w:rsidRDefault="004A33E0">
      <w:pPr>
        <w:pStyle w:val="ListParagraph"/>
        <w:numPr>
          <w:ilvl w:val="2"/>
          <w:numId w:val="8"/>
        </w:numPr>
        <w:tabs>
          <w:tab w:val="left" w:pos="2160"/>
        </w:tabs>
        <w:rPr>
          <w:rFonts w:ascii="Times New Roman" w:eastAsia="Times New Roman"/>
        </w:rPr>
      </w:pPr>
      <w:r>
        <w:rPr>
          <w:rStyle w:val="CharAttribute1"/>
          <w:rFonts w:eastAsia="바탕"/>
          <w:szCs w:val="24"/>
        </w:rPr>
        <w:t>papillary constriction</w:t>
      </w:r>
    </w:p>
    <w:p w:rsidR="00082131" w:rsidRDefault="004A33E0">
      <w:pPr>
        <w:pStyle w:val="ListParagraph"/>
        <w:numPr>
          <w:ilvl w:val="2"/>
          <w:numId w:val="8"/>
        </w:numPr>
        <w:tabs>
          <w:tab w:val="left" w:pos="2160"/>
        </w:tabs>
        <w:rPr>
          <w:rFonts w:ascii="Times New Roman" w:eastAsia="Times New Roman"/>
        </w:rPr>
      </w:pPr>
      <w:r>
        <w:rPr>
          <w:rStyle w:val="CharAttribute1"/>
          <w:rFonts w:eastAsia="바탕"/>
          <w:szCs w:val="24"/>
        </w:rPr>
        <w:t>chest tightness and headache</w:t>
      </w:r>
    </w:p>
    <w:p w:rsidR="00082131" w:rsidRDefault="00082131">
      <w:pPr>
        <w:pStyle w:val="ParaAttribute12"/>
        <w:rPr>
          <w:rFonts w:eastAsia="Times New Roman"/>
        </w:rPr>
      </w:pPr>
    </w:p>
    <w:p w:rsidR="00082131" w:rsidRDefault="004A33E0">
      <w:pPr>
        <w:pStyle w:val="ParaAttribute3"/>
        <w:rPr>
          <w:rFonts w:eastAsia="Times New Roman"/>
        </w:rPr>
      </w:pPr>
      <w:r>
        <w:rPr>
          <w:rStyle w:val="CharAttribute1"/>
          <w:rFonts w:eastAsia="바탕"/>
          <w:szCs w:val="24"/>
        </w:rPr>
        <w:t>More severe intoxications causes:</w:t>
      </w:r>
    </w:p>
    <w:p w:rsidR="00082131" w:rsidRPr="00FE1E20" w:rsidRDefault="004A33E0">
      <w:pPr>
        <w:pStyle w:val="ListParagraph"/>
        <w:numPr>
          <w:ilvl w:val="2"/>
          <w:numId w:val="8"/>
        </w:numPr>
        <w:tabs>
          <w:tab w:val="left" w:pos="2160"/>
        </w:tabs>
        <w:rPr>
          <w:rFonts w:ascii="Times New Roman" w:eastAsia="Times New Roman"/>
          <w:color w:val="FF0000"/>
        </w:rPr>
      </w:pPr>
      <w:r w:rsidRPr="00FE1E20">
        <w:rPr>
          <w:rStyle w:val="CharAttribute1"/>
          <w:rFonts w:eastAsia="바탕"/>
          <w:color w:val="FF0000"/>
          <w:szCs w:val="24"/>
        </w:rPr>
        <w:lastRenderedPageBreak/>
        <w:t>coughing</w:t>
      </w:r>
    </w:p>
    <w:p w:rsidR="00082131" w:rsidRPr="00FE1E20" w:rsidRDefault="004A33E0">
      <w:pPr>
        <w:pStyle w:val="ListParagraph"/>
        <w:numPr>
          <w:ilvl w:val="2"/>
          <w:numId w:val="8"/>
        </w:numPr>
        <w:tabs>
          <w:tab w:val="left" w:pos="2160"/>
        </w:tabs>
        <w:rPr>
          <w:rFonts w:ascii="Times New Roman" w:eastAsia="Times New Roman"/>
          <w:color w:val="FF0000"/>
        </w:rPr>
      </w:pPr>
      <w:r w:rsidRPr="00FE1E20">
        <w:rPr>
          <w:rStyle w:val="CharAttribute1"/>
          <w:rFonts w:eastAsia="바탕"/>
          <w:color w:val="FF0000"/>
          <w:szCs w:val="24"/>
        </w:rPr>
        <w:t>wheezing due to bronchial constriction</w:t>
      </w:r>
    </w:p>
    <w:p w:rsidR="00082131" w:rsidRPr="00FE1E20" w:rsidRDefault="004A33E0">
      <w:pPr>
        <w:pStyle w:val="ListParagraph"/>
        <w:numPr>
          <w:ilvl w:val="2"/>
          <w:numId w:val="8"/>
        </w:numPr>
        <w:tabs>
          <w:tab w:val="left" w:pos="2160"/>
        </w:tabs>
        <w:rPr>
          <w:rFonts w:ascii="Times New Roman" w:eastAsia="Times New Roman"/>
          <w:color w:val="FF0000"/>
        </w:rPr>
      </w:pPr>
      <w:r w:rsidRPr="00FE1E20">
        <w:rPr>
          <w:rStyle w:val="CharAttribute1"/>
          <w:rFonts w:eastAsia="바탕"/>
          <w:color w:val="FF0000"/>
          <w:szCs w:val="24"/>
        </w:rPr>
        <w:t>increased bronchial secretions</w:t>
      </w:r>
    </w:p>
    <w:p w:rsidR="00082131" w:rsidRPr="00FE1E20" w:rsidRDefault="004A33E0">
      <w:pPr>
        <w:pStyle w:val="ListParagraph"/>
        <w:numPr>
          <w:ilvl w:val="2"/>
          <w:numId w:val="8"/>
        </w:numPr>
        <w:tabs>
          <w:tab w:val="left" w:pos="2160"/>
        </w:tabs>
        <w:rPr>
          <w:rFonts w:ascii="Times New Roman" w:eastAsia="Times New Roman"/>
          <w:color w:val="FF0000"/>
        </w:rPr>
      </w:pPr>
      <w:r w:rsidRPr="00FE1E20">
        <w:rPr>
          <w:rStyle w:val="CharAttribute1"/>
          <w:rFonts w:eastAsia="바탕"/>
          <w:color w:val="FF0000"/>
          <w:szCs w:val="24"/>
        </w:rPr>
        <w:t>salivation (sialorrhea)</w:t>
      </w:r>
    </w:p>
    <w:p w:rsidR="00082131" w:rsidRPr="00FE1E20" w:rsidRDefault="004A33E0">
      <w:pPr>
        <w:pStyle w:val="ListParagraph"/>
        <w:numPr>
          <w:ilvl w:val="2"/>
          <w:numId w:val="8"/>
        </w:numPr>
        <w:tabs>
          <w:tab w:val="left" w:pos="2160"/>
        </w:tabs>
        <w:rPr>
          <w:rFonts w:ascii="Times New Roman" w:eastAsia="Times New Roman"/>
          <w:color w:val="FF0000"/>
        </w:rPr>
      </w:pPr>
      <w:r w:rsidRPr="00FE1E20">
        <w:rPr>
          <w:rStyle w:val="CharAttribute1"/>
          <w:rFonts w:eastAsia="바탕"/>
          <w:color w:val="FF0000"/>
          <w:szCs w:val="24"/>
        </w:rPr>
        <w:t>nausea, vomiting and diarrhoea and abdominal pain</w:t>
      </w:r>
    </w:p>
    <w:p w:rsidR="00082131" w:rsidRPr="00FE1E20" w:rsidRDefault="004A33E0">
      <w:pPr>
        <w:pStyle w:val="ListParagraph"/>
        <w:numPr>
          <w:ilvl w:val="2"/>
          <w:numId w:val="8"/>
        </w:numPr>
        <w:tabs>
          <w:tab w:val="left" w:pos="2160"/>
        </w:tabs>
        <w:rPr>
          <w:rFonts w:ascii="Times New Roman" w:eastAsia="Times New Roman"/>
          <w:color w:val="FF0000"/>
        </w:rPr>
      </w:pPr>
      <w:r w:rsidRPr="00FE1E20">
        <w:rPr>
          <w:rStyle w:val="CharAttribute1"/>
          <w:rFonts w:eastAsia="바탕"/>
          <w:color w:val="FF0000"/>
          <w:szCs w:val="24"/>
        </w:rPr>
        <w:t xml:space="preserve">involuntary urination, defaecation and bradycardia </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Early nicotinic effects include:</w:t>
      </w:r>
    </w:p>
    <w:p w:rsidR="00082131" w:rsidRDefault="004A33E0">
      <w:pPr>
        <w:pStyle w:val="ParaAttribute3"/>
        <w:rPr>
          <w:rFonts w:eastAsia="Times New Roman"/>
        </w:rPr>
      </w:pPr>
      <w:r>
        <w:rPr>
          <w:rStyle w:val="CharAttribute1"/>
          <w:rFonts w:eastAsia="바탕"/>
          <w:szCs w:val="24"/>
        </w:rPr>
        <w:t>-</w:t>
      </w:r>
      <w:r>
        <w:rPr>
          <w:rStyle w:val="CharAttribute1"/>
          <w:rFonts w:eastAsia="바탕"/>
          <w:szCs w:val="24"/>
        </w:rPr>
        <w:tab/>
        <w:t xml:space="preserve">weakness </w:t>
      </w:r>
      <w:r>
        <w:rPr>
          <w:rStyle w:val="CharAttribute32"/>
          <w:rFonts w:eastAsia="바탕"/>
          <w:szCs w:val="24"/>
        </w:rPr>
        <w:t></w:t>
      </w:r>
      <w:r>
        <w:rPr>
          <w:rStyle w:val="CharAttribute1"/>
          <w:rFonts w:eastAsia="바탕"/>
          <w:szCs w:val="24"/>
        </w:rPr>
        <w:t xml:space="preserve"> fatigability </w:t>
      </w:r>
      <w:r>
        <w:rPr>
          <w:rStyle w:val="CharAttribute32"/>
          <w:rFonts w:eastAsia="바탕"/>
          <w:szCs w:val="24"/>
        </w:rPr>
        <w:t></w:t>
      </w:r>
      <w:r>
        <w:rPr>
          <w:rStyle w:val="CharAttribute1"/>
          <w:rFonts w:eastAsia="바탕"/>
          <w:szCs w:val="24"/>
        </w:rPr>
        <w:t xml:space="preserve"> twitching and eventual respiratory paralysis.</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Effects on central nervous system does result into:</w:t>
      </w:r>
    </w:p>
    <w:p w:rsidR="00082131" w:rsidRDefault="004A33E0">
      <w:pPr>
        <w:pStyle w:val="ParaAttribute6"/>
        <w:rPr>
          <w:rFonts w:eastAsia="Times New Roman"/>
        </w:rPr>
      </w:pPr>
      <w:r>
        <w:rPr>
          <w:rStyle w:val="CharAttribute1"/>
          <w:rFonts w:eastAsia="바탕"/>
          <w:szCs w:val="24"/>
        </w:rPr>
        <w:t>(a)</w:t>
      </w:r>
      <w:r>
        <w:rPr>
          <w:rStyle w:val="CharAttribute1"/>
          <w:rFonts w:eastAsia="바탕"/>
          <w:szCs w:val="24"/>
        </w:rPr>
        <w:tab/>
        <w:t>anxiety</w:t>
      </w:r>
    </w:p>
    <w:p w:rsidR="00082131" w:rsidRDefault="004A33E0">
      <w:pPr>
        <w:pStyle w:val="ParaAttribute6"/>
        <w:rPr>
          <w:rFonts w:eastAsia="Times New Roman"/>
        </w:rPr>
      </w:pPr>
      <w:r>
        <w:rPr>
          <w:rStyle w:val="CharAttribute1"/>
          <w:rFonts w:eastAsia="바탕"/>
          <w:szCs w:val="24"/>
        </w:rPr>
        <w:t>(b)</w:t>
      </w:r>
      <w:r>
        <w:rPr>
          <w:rStyle w:val="CharAttribute1"/>
          <w:rFonts w:eastAsia="바탕"/>
          <w:szCs w:val="24"/>
        </w:rPr>
        <w:tab/>
        <w:t>restless</w:t>
      </w:r>
    </w:p>
    <w:p w:rsidR="00082131" w:rsidRDefault="00082131">
      <w:pPr>
        <w:pStyle w:val="ParaAttribute17"/>
        <w:rPr>
          <w:rFonts w:eastAsia="Times New Roman"/>
        </w:rPr>
      </w:pPr>
    </w:p>
    <w:p w:rsidR="00082131" w:rsidRDefault="004A33E0">
      <w:pPr>
        <w:pStyle w:val="ParaAttribute17"/>
        <w:rPr>
          <w:rFonts w:eastAsia="Times New Roman"/>
        </w:rPr>
      </w:pPr>
      <w:r>
        <w:rPr>
          <w:rStyle w:val="CharAttribute1"/>
          <w:rFonts w:eastAsia="바탕"/>
          <w:szCs w:val="24"/>
        </w:rPr>
        <w:t>(c)</w:t>
      </w:r>
      <w:r>
        <w:rPr>
          <w:rStyle w:val="CharAttribute1"/>
          <w:rFonts w:eastAsia="바탕"/>
          <w:szCs w:val="24"/>
        </w:rPr>
        <w:tab/>
        <w:t xml:space="preserve">irritability and in severe exposure one is seen to be confused, to have ataxia </w:t>
      </w:r>
      <w:r>
        <w:rPr>
          <w:rStyle w:val="CharAttribute32"/>
          <w:rFonts w:eastAsia="바탕"/>
          <w:szCs w:val="24"/>
        </w:rPr>
        <w:t></w:t>
      </w:r>
      <w:r>
        <w:rPr>
          <w:rStyle w:val="CharAttribute1"/>
          <w:rFonts w:eastAsia="바탕"/>
          <w:szCs w:val="24"/>
        </w:rPr>
        <w:t xml:space="preserve"> speech disturbance </w:t>
      </w:r>
      <w:r>
        <w:rPr>
          <w:rStyle w:val="CharAttribute32"/>
          <w:rFonts w:eastAsia="바탕"/>
          <w:szCs w:val="24"/>
        </w:rPr>
        <w:t></w:t>
      </w:r>
      <w:r>
        <w:rPr>
          <w:rStyle w:val="CharAttribute1"/>
          <w:rFonts w:eastAsia="바탕"/>
          <w:szCs w:val="24"/>
        </w:rPr>
        <w:t xml:space="preserve"> coma </w:t>
      </w:r>
      <w:r>
        <w:rPr>
          <w:rStyle w:val="CharAttribute32"/>
          <w:rFonts w:eastAsia="바탕"/>
          <w:szCs w:val="24"/>
        </w:rPr>
        <w:t></w:t>
      </w:r>
      <w:r>
        <w:rPr>
          <w:rStyle w:val="CharAttribute1"/>
          <w:rFonts w:eastAsia="바탕"/>
          <w:szCs w:val="24"/>
        </w:rPr>
        <w:t xml:space="preserve"> death.</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5"/>
          <w:rFonts w:eastAsia="바탕"/>
          <w:szCs w:val="32"/>
        </w:rPr>
        <w:t>EMERGENCY MEDICAL TREATMENT</w:t>
      </w:r>
    </w:p>
    <w:p w:rsidR="00082131" w:rsidRDefault="004A33E0">
      <w:pPr>
        <w:pStyle w:val="ParaAttribute18"/>
        <w:rPr>
          <w:rFonts w:eastAsia="Times New Roman"/>
        </w:rPr>
      </w:pPr>
      <w:r>
        <w:rPr>
          <w:rStyle w:val="CharAttribute1"/>
          <w:rFonts w:eastAsia="바탕"/>
          <w:szCs w:val="24"/>
        </w:rPr>
        <w:t>1.</w:t>
      </w:r>
      <w:r>
        <w:rPr>
          <w:rStyle w:val="CharAttribute12"/>
          <w:rFonts w:eastAsia="바탕"/>
          <w:szCs w:val="44"/>
        </w:rPr>
        <w:tab/>
      </w:r>
      <w:r>
        <w:rPr>
          <w:rStyle w:val="CharAttribute1"/>
          <w:rFonts w:eastAsia="바탕"/>
          <w:szCs w:val="24"/>
        </w:rPr>
        <w:t>Atropine (antidote), 1-2mg for every 15-30 minutes given until tachycardia, flushing and dry mouth occurs.</w:t>
      </w:r>
    </w:p>
    <w:p w:rsidR="00082131" w:rsidRDefault="004A33E0">
      <w:pPr>
        <w:pStyle w:val="ParaAttribute0"/>
        <w:rPr>
          <w:rFonts w:eastAsia="Times New Roman"/>
        </w:rPr>
      </w:pPr>
      <w:r>
        <w:rPr>
          <w:rStyle w:val="CharAttribute1"/>
          <w:rFonts w:eastAsia="바탕"/>
          <w:szCs w:val="24"/>
        </w:rPr>
        <w:tab/>
        <w:t>It works by blocking the effect of acetylcholine.</w:t>
      </w:r>
    </w:p>
    <w:p w:rsidR="00082131" w:rsidRDefault="004A33E0">
      <w:pPr>
        <w:pStyle w:val="ParaAttribute19"/>
        <w:rPr>
          <w:rFonts w:eastAsia="Times New Roman"/>
        </w:rPr>
      </w:pPr>
      <w:r>
        <w:rPr>
          <w:rStyle w:val="CharAttribute1"/>
          <w:rFonts w:eastAsia="바탕"/>
          <w:szCs w:val="24"/>
        </w:rPr>
        <w:t>2.</w:t>
      </w:r>
      <w:r>
        <w:rPr>
          <w:rStyle w:val="CharAttribute1"/>
          <w:rFonts w:eastAsia="바탕"/>
          <w:szCs w:val="24"/>
        </w:rPr>
        <w:tab/>
        <w:t>Pralidoxine protopam chloride (2-PAM)</w:t>
      </w:r>
    </w:p>
    <w:p w:rsidR="00082131" w:rsidRDefault="004A33E0">
      <w:pPr>
        <w:pStyle w:val="ParaAttribute19"/>
        <w:rPr>
          <w:rFonts w:eastAsia="Times New Roman"/>
        </w:rPr>
      </w:pPr>
      <w:r>
        <w:rPr>
          <w:rStyle w:val="CharAttribute1"/>
          <w:rFonts w:eastAsia="바탕"/>
          <w:szCs w:val="24"/>
        </w:rPr>
        <w:tab/>
        <w:t>If given early enough, will reverse the inhibiton of the enzyme.  However, it should be used in conjunction with atropine.</w:t>
      </w:r>
    </w:p>
    <w:p w:rsidR="00082131" w:rsidRDefault="004A33E0">
      <w:pPr>
        <w:pStyle w:val="ParaAttribute19"/>
        <w:rPr>
          <w:rFonts w:eastAsia="Times New Roman"/>
        </w:rPr>
      </w:pPr>
      <w:r>
        <w:rPr>
          <w:rStyle w:val="CharAttribute1"/>
          <w:rFonts w:eastAsia="바탕"/>
          <w:szCs w:val="24"/>
        </w:rPr>
        <w:tab/>
      </w:r>
      <w:r>
        <w:rPr>
          <w:rStyle w:val="CharAttribute16"/>
          <w:rFonts w:eastAsia="바탕"/>
          <w:szCs w:val="24"/>
        </w:rPr>
        <w:t>Dose:</w:t>
      </w:r>
      <w:r>
        <w:rPr>
          <w:rStyle w:val="CharAttribute1"/>
          <w:rFonts w:eastAsia="바탕"/>
          <w:szCs w:val="24"/>
        </w:rPr>
        <w:tab/>
        <w:t>1g IV (intravenous) slowly and repeated in an hour if necessary.</w:t>
      </w:r>
    </w:p>
    <w:p w:rsidR="00082131" w:rsidRDefault="004A33E0">
      <w:pPr>
        <w:pStyle w:val="ParaAttribute19"/>
        <w:rPr>
          <w:rFonts w:eastAsia="Times New Roman"/>
        </w:rPr>
      </w:pPr>
      <w:r>
        <w:rPr>
          <w:rStyle w:val="CharAttribute16"/>
          <w:rFonts w:eastAsia="바탕"/>
          <w:szCs w:val="24"/>
        </w:rPr>
        <w:tab/>
        <w:t>Note:</w:t>
      </w:r>
      <w:r>
        <w:rPr>
          <w:rStyle w:val="CharAttribute1"/>
          <w:rFonts w:eastAsia="바탕"/>
          <w:szCs w:val="24"/>
        </w:rPr>
        <w:tab/>
        <w:t>Blood for cholinesterase activity should be drawn before administering 2-PAM.</w:t>
      </w:r>
    </w:p>
    <w:p w:rsidR="00082131" w:rsidRDefault="00082131">
      <w:pPr>
        <w:pStyle w:val="ParaAttribute3"/>
        <w:rPr>
          <w:rFonts w:eastAsia="Times New Roman"/>
        </w:rPr>
      </w:pPr>
    </w:p>
    <w:p w:rsidR="00082131" w:rsidRDefault="004A33E0">
      <w:pPr>
        <w:pStyle w:val="ParaAttribute19"/>
        <w:rPr>
          <w:rFonts w:eastAsia="Times New Roman"/>
        </w:rPr>
      </w:pPr>
      <w:r>
        <w:rPr>
          <w:rStyle w:val="CharAttribute5"/>
          <w:rFonts w:eastAsia="바탕"/>
          <w:szCs w:val="32"/>
        </w:rPr>
        <w:t>CARBAMATES</w:t>
      </w:r>
    </w:p>
    <w:p w:rsidR="00082131" w:rsidRDefault="004A33E0">
      <w:pPr>
        <w:pStyle w:val="ParaAttribute19"/>
        <w:rPr>
          <w:rFonts w:eastAsia="Times New Roman"/>
        </w:rPr>
      </w:pPr>
      <w:r>
        <w:rPr>
          <w:rStyle w:val="CharAttribute1"/>
          <w:rFonts w:eastAsia="바탕"/>
          <w:szCs w:val="24"/>
        </w:rPr>
        <w:t>They are carbarnic acid derivates.  The three commonly used in pest control are:</w:t>
      </w:r>
    </w:p>
    <w:p w:rsidR="00082131" w:rsidRDefault="00082131">
      <w:pPr>
        <w:pStyle w:val="ParaAttribute19"/>
        <w:rPr>
          <w:rFonts w:eastAsia="Times New Roman"/>
        </w:rPr>
      </w:pPr>
    </w:p>
    <w:p w:rsidR="00082131" w:rsidRDefault="004A33E0">
      <w:pPr>
        <w:pStyle w:val="ParaAttribute19"/>
        <w:rPr>
          <w:rFonts w:eastAsia="Times New Roman"/>
        </w:rPr>
      </w:pPr>
      <w:r>
        <w:rPr>
          <w:rStyle w:val="CharAttribute1"/>
          <w:rFonts w:eastAsia="바탕"/>
          <w:szCs w:val="24"/>
        </w:rPr>
        <w:t>(a)</w:t>
      </w:r>
      <w:r>
        <w:rPr>
          <w:rStyle w:val="CharAttribute1"/>
          <w:rFonts w:eastAsia="바탕"/>
          <w:szCs w:val="24"/>
        </w:rPr>
        <w:tab/>
      </w:r>
      <w:r>
        <w:rPr>
          <w:rStyle w:val="CharAttribute16"/>
          <w:rFonts w:eastAsia="바탕"/>
          <w:szCs w:val="24"/>
        </w:rPr>
        <w:t xml:space="preserve">Sevin </w:t>
      </w:r>
      <w:r>
        <w:rPr>
          <w:rStyle w:val="CharAttribute1"/>
          <w:rFonts w:eastAsia="바탕"/>
          <w:szCs w:val="24"/>
        </w:rPr>
        <w:t>(carbaryl) which is an insecticide</w:t>
      </w:r>
    </w:p>
    <w:p w:rsidR="00082131" w:rsidRDefault="004A33E0">
      <w:pPr>
        <w:pStyle w:val="ParaAttribute19"/>
        <w:rPr>
          <w:rFonts w:eastAsia="Times New Roman"/>
        </w:rPr>
      </w:pPr>
      <w:r>
        <w:rPr>
          <w:rStyle w:val="CharAttribute1"/>
          <w:rFonts w:eastAsia="바탕"/>
          <w:szCs w:val="24"/>
        </w:rPr>
        <w:t>(b)</w:t>
      </w:r>
      <w:r>
        <w:rPr>
          <w:rStyle w:val="CharAttribute1"/>
          <w:rFonts w:eastAsia="바탕"/>
          <w:szCs w:val="24"/>
        </w:rPr>
        <w:tab/>
      </w:r>
      <w:r>
        <w:rPr>
          <w:rStyle w:val="CharAttribute16"/>
          <w:rFonts w:eastAsia="바탕"/>
          <w:szCs w:val="24"/>
        </w:rPr>
        <w:t>Maneb</w:t>
      </w:r>
      <w:r>
        <w:rPr>
          <w:rStyle w:val="CharAttribute1"/>
          <w:rFonts w:eastAsia="바탕"/>
          <w:szCs w:val="24"/>
        </w:rPr>
        <w:t xml:space="preserve"> (bis-dithiocarbarnates) - fungicides</w:t>
      </w:r>
    </w:p>
    <w:p w:rsidR="00082131" w:rsidRDefault="004A33E0">
      <w:pPr>
        <w:pStyle w:val="ParaAttribute19"/>
        <w:rPr>
          <w:rFonts w:eastAsia="Times New Roman"/>
        </w:rPr>
      </w:pPr>
      <w:r>
        <w:rPr>
          <w:rStyle w:val="CharAttribute1"/>
          <w:rFonts w:eastAsia="바탕"/>
          <w:szCs w:val="24"/>
        </w:rPr>
        <w:t>(c)</w:t>
      </w:r>
      <w:r>
        <w:rPr>
          <w:rStyle w:val="CharAttribute1"/>
          <w:rFonts w:eastAsia="바탕"/>
          <w:szCs w:val="24"/>
        </w:rPr>
        <w:tab/>
      </w:r>
      <w:r>
        <w:rPr>
          <w:rStyle w:val="CharAttribute16"/>
          <w:rFonts w:eastAsia="바탕"/>
          <w:szCs w:val="24"/>
        </w:rPr>
        <w:t>Thiocarbarmic acid derivatives</w:t>
      </w:r>
      <w:r>
        <w:rPr>
          <w:rStyle w:val="CharAttribute1"/>
          <w:rFonts w:eastAsia="바탕"/>
          <w:szCs w:val="24"/>
        </w:rPr>
        <w:t xml:space="preserve"> - herbicides</w:t>
      </w:r>
    </w:p>
    <w:p w:rsidR="00082131" w:rsidRDefault="00082131">
      <w:pPr>
        <w:pStyle w:val="ParaAttribute3"/>
        <w:rPr>
          <w:rFonts w:eastAsia="Times New Roman"/>
        </w:rPr>
      </w:pPr>
    </w:p>
    <w:p w:rsidR="00082131" w:rsidRDefault="004A33E0">
      <w:pPr>
        <w:pStyle w:val="ParaAttribute19"/>
        <w:rPr>
          <w:rFonts w:eastAsia="Times New Roman"/>
        </w:rPr>
      </w:pPr>
      <w:r>
        <w:rPr>
          <w:rStyle w:val="CharAttribute16"/>
          <w:rFonts w:eastAsia="바탕"/>
          <w:szCs w:val="24"/>
        </w:rPr>
        <w:t>(a)</w:t>
      </w:r>
      <w:r>
        <w:rPr>
          <w:rStyle w:val="CharAttribute16"/>
          <w:rFonts w:eastAsia="바탕"/>
          <w:szCs w:val="24"/>
        </w:rPr>
        <w:tab/>
        <w:t>Sevin (Carbaryl) LD50 – 300mg/kg</w:t>
      </w:r>
    </w:p>
    <w:p w:rsidR="00082131" w:rsidRDefault="00082131">
      <w:pPr>
        <w:pStyle w:val="ParaAttribute19"/>
        <w:rPr>
          <w:rFonts w:eastAsia="Times New Roman"/>
        </w:rPr>
      </w:pPr>
    </w:p>
    <w:p w:rsidR="00082131" w:rsidRDefault="004A33E0">
      <w:pPr>
        <w:pStyle w:val="ParaAttribute19"/>
        <w:rPr>
          <w:rFonts w:eastAsia="Times New Roman"/>
        </w:rPr>
      </w:pPr>
      <w:r>
        <w:rPr>
          <w:rStyle w:val="CharAttribute1"/>
          <w:rFonts w:eastAsia="바탕"/>
          <w:szCs w:val="24"/>
        </w:rPr>
        <w:t>It is the most and widely used of the carbarnates insecticides.  Its low toxicity and rapid</w:t>
      </w:r>
    </w:p>
    <w:p w:rsidR="00082131" w:rsidRDefault="004A33E0">
      <w:pPr>
        <w:pStyle w:val="ParaAttribute19"/>
        <w:rPr>
          <w:rFonts w:eastAsia="Times New Roman"/>
        </w:rPr>
      </w:pPr>
      <w:r>
        <w:rPr>
          <w:rStyle w:val="CharAttribute1"/>
          <w:rFonts w:eastAsia="바탕"/>
          <w:szCs w:val="24"/>
        </w:rPr>
        <w:t xml:space="preserve">reversibility in inhibition of cholinesterase, it gives it a good </w:t>
      </w:r>
      <w:r>
        <w:rPr>
          <w:rStyle w:val="CharAttribute35"/>
          <w:rFonts w:eastAsia="바탕"/>
          <w:szCs w:val="24"/>
        </w:rPr>
        <w:t>safety record</w:t>
      </w:r>
      <w:r>
        <w:rPr>
          <w:rStyle w:val="CharAttribute1"/>
          <w:rFonts w:eastAsia="바탕"/>
          <w:szCs w:val="24"/>
        </w:rPr>
        <w:t>.  (Normal range in</w:t>
      </w:r>
    </w:p>
    <w:p w:rsidR="00082131" w:rsidRDefault="004A33E0">
      <w:pPr>
        <w:pStyle w:val="ParaAttribute19"/>
        <w:rPr>
          <w:rFonts w:eastAsia="Times New Roman"/>
        </w:rPr>
      </w:pPr>
      <w:r>
        <w:rPr>
          <w:rStyle w:val="CharAttribute1"/>
          <w:rFonts w:eastAsia="바탕"/>
          <w:szCs w:val="24"/>
        </w:rPr>
        <w:t>urine is 150-400 ug/dl)</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6"/>
          <w:rFonts w:eastAsia="바탕"/>
          <w:szCs w:val="24"/>
        </w:rPr>
        <w:t>(b)       Maneb (Bis-dithiocarbarnates) LD50 6750mg/kg</w:t>
      </w:r>
    </w:p>
    <w:p w:rsidR="00082131" w:rsidRDefault="00082131">
      <w:pPr>
        <w:pStyle w:val="ParaAttribute20"/>
        <w:rPr>
          <w:rFonts w:eastAsia="Times New Roman"/>
        </w:rPr>
      </w:pPr>
    </w:p>
    <w:p w:rsidR="00082131" w:rsidRDefault="004A33E0">
      <w:pPr>
        <w:pStyle w:val="ParaAttribute3"/>
        <w:rPr>
          <w:rFonts w:eastAsia="Times New Roman"/>
        </w:rPr>
      </w:pPr>
      <w:r>
        <w:rPr>
          <w:rStyle w:val="CharAttribute1"/>
          <w:rFonts w:eastAsia="바탕"/>
          <w:szCs w:val="24"/>
        </w:rPr>
        <w:t xml:space="preserve">It is sometimes contaminated with (ETU) </w:t>
      </w:r>
      <w:r w:rsidRPr="00FE1E20">
        <w:rPr>
          <w:rStyle w:val="CharAttribute1"/>
          <w:rFonts w:eastAsia="바탕"/>
          <w:color w:val="FF0000"/>
          <w:szCs w:val="24"/>
        </w:rPr>
        <w:t>ethylene thiourea</w:t>
      </w:r>
      <w:r>
        <w:rPr>
          <w:rStyle w:val="CharAttribute1"/>
          <w:rFonts w:eastAsia="바탕"/>
          <w:szCs w:val="24"/>
        </w:rPr>
        <w:t xml:space="preserve"> which is a proven animal carcinogenic.  Baygon (Kenyan trade name) with a common name as Propoxur is a very well known fly bait.  These compounds are widely employed in agriculture as fungicides.  Some have been found in foods (before and after cooking).  ETU compounds have also been found in foods.  Metabolites of these compounds are carbon disulphides which are neurotoxic.  Multiple exposure of this group causes irritation to skin.</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36"/>
          <w:rFonts w:eastAsia="바탕"/>
          <w:szCs w:val="28"/>
        </w:rPr>
        <w:t>Characteristics of this group</w:t>
      </w:r>
    </w:p>
    <w:p w:rsidR="00082131" w:rsidRDefault="004A33E0">
      <w:pPr>
        <w:pStyle w:val="ParaAttribute3"/>
        <w:rPr>
          <w:rFonts w:eastAsia="Times New Roman"/>
        </w:rPr>
      </w:pPr>
      <w:r>
        <w:rPr>
          <w:rStyle w:val="CharAttribute1"/>
          <w:rFonts w:eastAsia="바탕"/>
          <w:szCs w:val="24"/>
        </w:rPr>
        <w:t>1.</w:t>
      </w:r>
      <w:r>
        <w:rPr>
          <w:rStyle w:val="CharAttribute12"/>
          <w:rFonts w:eastAsia="바탕"/>
          <w:szCs w:val="44"/>
        </w:rPr>
        <w:tab/>
      </w:r>
      <w:r>
        <w:rPr>
          <w:rStyle w:val="CharAttribute1"/>
          <w:rFonts w:eastAsia="바탕"/>
          <w:szCs w:val="24"/>
        </w:rPr>
        <w:t>Compared to organophosphates and cholorinated hydrocarbons they are less toxic.</w:t>
      </w:r>
    </w:p>
    <w:p w:rsidR="00082131" w:rsidRDefault="004A33E0">
      <w:pPr>
        <w:pStyle w:val="ParaAttribute3"/>
        <w:rPr>
          <w:rFonts w:eastAsia="Times New Roman"/>
        </w:rPr>
      </w:pPr>
      <w:r>
        <w:rPr>
          <w:rStyle w:val="CharAttribute1"/>
          <w:rFonts w:eastAsia="바탕"/>
          <w:szCs w:val="24"/>
        </w:rPr>
        <w:t>2.</w:t>
      </w:r>
      <w:r>
        <w:rPr>
          <w:rStyle w:val="CharAttribute1"/>
          <w:rFonts w:eastAsia="바탕"/>
          <w:szCs w:val="24"/>
        </w:rPr>
        <w:tab/>
        <w:t xml:space="preserve">Because of their low toxicity they have a </w:t>
      </w:r>
      <w:r w:rsidRPr="00FE1E20">
        <w:rPr>
          <w:rStyle w:val="CharAttribute1"/>
          <w:rFonts w:eastAsia="바탕"/>
          <w:color w:val="FF0000"/>
          <w:szCs w:val="24"/>
        </w:rPr>
        <w:t>remarkable safety record</w:t>
      </w:r>
      <w:r>
        <w:rPr>
          <w:rStyle w:val="CharAttribute1"/>
          <w:rFonts w:eastAsia="바탕"/>
          <w:szCs w:val="24"/>
        </w:rPr>
        <w:t>.</w:t>
      </w:r>
    </w:p>
    <w:p w:rsidR="00082131" w:rsidRDefault="004A33E0">
      <w:pPr>
        <w:pStyle w:val="ParaAttribute19"/>
        <w:rPr>
          <w:rFonts w:eastAsia="Times New Roman"/>
        </w:rPr>
      </w:pPr>
      <w:r>
        <w:rPr>
          <w:rStyle w:val="CharAttribute1"/>
          <w:rFonts w:eastAsia="바탕"/>
          <w:szCs w:val="24"/>
        </w:rPr>
        <w:t>3.</w:t>
      </w:r>
      <w:r>
        <w:rPr>
          <w:rStyle w:val="CharAttribute1"/>
          <w:rFonts w:eastAsia="바탕"/>
          <w:szCs w:val="24"/>
        </w:rPr>
        <w:tab/>
        <w:t>Though not so persistent and toxic like the other two, they have a higher immediate profound toxic effects on biosphere (exert target and non target effects).</w:t>
      </w:r>
    </w:p>
    <w:p w:rsidR="00082131" w:rsidRDefault="00082131">
      <w:pPr>
        <w:pStyle w:val="ParaAttribute19"/>
        <w:rPr>
          <w:rFonts w:eastAsia="Times New Roman"/>
        </w:rPr>
      </w:pPr>
    </w:p>
    <w:p w:rsidR="00082131" w:rsidRDefault="004A33E0">
      <w:pPr>
        <w:pStyle w:val="ParaAttribute3"/>
        <w:rPr>
          <w:rFonts w:eastAsia="Times New Roman"/>
        </w:rPr>
      </w:pPr>
      <w:r>
        <w:rPr>
          <w:rStyle w:val="CharAttribute5"/>
          <w:rFonts w:eastAsia="바탕"/>
          <w:szCs w:val="32"/>
        </w:rPr>
        <w:t>Activity at Cell Level</w:t>
      </w:r>
    </w:p>
    <w:p w:rsidR="00082131" w:rsidRDefault="004A33E0">
      <w:pPr>
        <w:pStyle w:val="ParaAttribute3"/>
        <w:rPr>
          <w:rFonts w:eastAsia="Times New Roman"/>
        </w:rPr>
      </w:pPr>
      <w:r>
        <w:rPr>
          <w:rStyle w:val="CharAttribute1"/>
          <w:rFonts w:eastAsia="바탕"/>
          <w:szCs w:val="24"/>
        </w:rPr>
        <w:t xml:space="preserve">They exert their toxic effects by the </w:t>
      </w:r>
      <w:r w:rsidRPr="00FE1E20">
        <w:rPr>
          <w:rStyle w:val="CharAttribute1"/>
          <w:rFonts w:eastAsia="바탕"/>
          <w:color w:val="FF0000"/>
          <w:szCs w:val="24"/>
        </w:rPr>
        <w:t>inhibition of cholinesterase</w:t>
      </w:r>
      <w:r>
        <w:rPr>
          <w:rStyle w:val="CharAttribute1"/>
          <w:rFonts w:eastAsia="바탕"/>
          <w:szCs w:val="24"/>
        </w:rPr>
        <w:t xml:space="preserve"> i.e. their mode of action is similar to that of organophosphates.</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 xml:space="preserve">Unlike phosphorylation by organophosphates, carbarnylation of the enzyme is readily and rapidly reversible.  This is why it is less toxic than organophosphates. </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Testing of cholinesterase activity in blood or plasma may not be useful because of rapid reversibility.</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5"/>
          <w:rFonts w:eastAsia="바탕"/>
          <w:szCs w:val="32"/>
        </w:rPr>
        <w:t>MEDICAL TREATMENT</w:t>
      </w:r>
    </w:p>
    <w:p w:rsidR="00082131" w:rsidRDefault="004A33E0">
      <w:pPr>
        <w:pStyle w:val="ParaAttribute3"/>
        <w:rPr>
          <w:rFonts w:eastAsia="Times New Roman"/>
        </w:rPr>
      </w:pPr>
      <w:r>
        <w:rPr>
          <w:rStyle w:val="CharAttribute1"/>
          <w:rFonts w:eastAsia="바탕"/>
          <w:szCs w:val="24"/>
        </w:rPr>
        <w:t>The antidote for carbarmate poisoning is same as for organophosphate – ARTROPINE, however, (2-PAM) pralidoxime is not recommended because of its/or may be harmful.</w:t>
      </w: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5"/>
          <w:rFonts w:eastAsia="바탕"/>
          <w:szCs w:val="32"/>
        </w:rPr>
        <w:t>FUMIGANTS</w:t>
      </w:r>
    </w:p>
    <w:p w:rsidR="00082131" w:rsidRDefault="004A33E0">
      <w:pPr>
        <w:pStyle w:val="ParaAttribute3"/>
        <w:rPr>
          <w:rFonts w:eastAsia="Times New Roman"/>
        </w:rPr>
      </w:pPr>
      <w:r>
        <w:rPr>
          <w:rStyle w:val="CharAttribute1"/>
          <w:rFonts w:eastAsia="바탕"/>
          <w:szCs w:val="24"/>
        </w:rPr>
        <w:t>These are gaseous chemicals that kill insects and other pests by interfering with their respiratory system.  They are usually applied in closed spaces.</w:t>
      </w: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1"/>
          <w:rFonts w:eastAsia="바탕"/>
          <w:szCs w:val="24"/>
        </w:rPr>
        <w:t>Examples are:</w:t>
      </w:r>
    </w:p>
    <w:p w:rsidR="00082131" w:rsidRDefault="00082131">
      <w:pPr>
        <w:pStyle w:val="ParaAttribute3"/>
        <w:rPr>
          <w:rFonts w:eastAsia="Times New Roman"/>
        </w:rPr>
      </w:pPr>
    </w:p>
    <w:p w:rsidR="00082131" w:rsidRDefault="004A33E0">
      <w:pPr>
        <w:pStyle w:val="ParaAttribute19"/>
        <w:rPr>
          <w:rFonts w:eastAsia="Times New Roman"/>
        </w:rPr>
      </w:pPr>
      <w:r>
        <w:rPr>
          <w:rStyle w:val="CharAttribute1"/>
          <w:rFonts w:eastAsia="바탕"/>
          <w:szCs w:val="24"/>
        </w:rPr>
        <w:t>(a)</w:t>
      </w:r>
      <w:r>
        <w:rPr>
          <w:rStyle w:val="CharAttribute1"/>
          <w:rFonts w:eastAsia="바탕"/>
          <w:szCs w:val="24"/>
        </w:rPr>
        <w:tab/>
        <w:t>Hydrogen cyanide – released from calcium cyanide (cyanogas) by atmospheric moisture</w:t>
      </w:r>
    </w:p>
    <w:p w:rsidR="00082131" w:rsidRDefault="004A33E0">
      <w:pPr>
        <w:pStyle w:val="ParaAttribute19"/>
        <w:rPr>
          <w:rFonts w:eastAsia="Times New Roman"/>
        </w:rPr>
      </w:pPr>
      <w:r>
        <w:rPr>
          <w:rStyle w:val="CharAttribute1"/>
          <w:rFonts w:eastAsia="바탕"/>
          <w:szCs w:val="24"/>
        </w:rPr>
        <w:t>(b)</w:t>
      </w:r>
      <w:r>
        <w:rPr>
          <w:rStyle w:val="CharAttribute1"/>
          <w:rFonts w:eastAsia="바탕"/>
          <w:szCs w:val="24"/>
        </w:rPr>
        <w:tab/>
        <w:t>Methyl bromide – (CH</w:t>
      </w:r>
      <w:r>
        <w:rPr>
          <w:rStyle w:val="CharAttribute30"/>
          <w:rFonts w:eastAsia="바탕"/>
          <w:szCs w:val="24"/>
        </w:rPr>
        <w:t>3</w:t>
      </w:r>
      <w:r>
        <w:rPr>
          <w:rStyle w:val="CharAttribute1"/>
          <w:rFonts w:eastAsia="바탕"/>
          <w:szCs w:val="24"/>
        </w:rPr>
        <w:t>Br) in process of being phased out because it affects the ozone layer.</w:t>
      </w:r>
    </w:p>
    <w:p w:rsidR="00082131" w:rsidRDefault="004A33E0">
      <w:pPr>
        <w:pStyle w:val="ParaAttribute19"/>
        <w:rPr>
          <w:rFonts w:eastAsia="Times New Roman"/>
        </w:rPr>
      </w:pPr>
      <w:r>
        <w:rPr>
          <w:rStyle w:val="CharAttribute1"/>
          <w:rFonts w:eastAsia="바탕"/>
          <w:szCs w:val="24"/>
        </w:rPr>
        <w:t>(c)</w:t>
      </w:r>
      <w:r>
        <w:rPr>
          <w:rStyle w:val="CharAttribute1"/>
          <w:rFonts w:eastAsia="바탕"/>
          <w:szCs w:val="24"/>
        </w:rPr>
        <w:tab/>
        <w:t>Carbon disulphide (CS</w:t>
      </w:r>
      <w:r>
        <w:rPr>
          <w:rStyle w:val="CharAttribute30"/>
          <w:rFonts w:eastAsia="바탕"/>
          <w:szCs w:val="24"/>
        </w:rPr>
        <w:t>2</w:t>
      </w:r>
      <w:r>
        <w:rPr>
          <w:rStyle w:val="CharAttribute1"/>
          <w:rFonts w:eastAsia="바탕"/>
          <w:szCs w:val="24"/>
        </w:rPr>
        <w:t>)</w:t>
      </w:r>
    </w:p>
    <w:p w:rsidR="00082131" w:rsidRDefault="004A33E0">
      <w:pPr>
        <w:pStyle w:val="ParaAttribute19"/>
        <w:rPr>
          <w:rFonts w:eastAsia="Times New Roman"/>
        </w:rPr>
      </w:pPr>
      <w:r>
        <w:rPr>
          <w:rStyle w:val="CharAttribute1"/>
          <w:rFonts w:eastAsia="바탕"/>
          <w:szCs w:val="24"/>
        </w:rPr>
        <w:t>(d)</w:t>
      </w:r>
      <w:r>
        <w:rPr>
          <w:rStyle w:val="CharAttribute1"/>
          <w:rFonts w:eastAsia="바탕"/>
          <w:szCs w:val="24"/>
        </w:rPr>
        <w:tab/>
        <w:t>Carbon tetrachloride (Ccl</w:t>
      </w:r>
      <w:r>
        <w:rPr>
          <w:rStyle w:val="CharAttribute30"/>
          <w:rFonts w:eastAsia="바탕"/>
          <w:szCs w:val="24"/>
        </w:rPr>
        <w:t>4</w:t>
      </w:r>
      <w:r>
        <w:rPr>
          <w:rStyle w:val="CharAttribute1"/>
          <w:rFonts w:eastAsia="바탕"/>
          <w:szCs w:val="24"/>
        </w:rPr>
        <w:t>)</w:t>
      </w:r>
    </w:p>
    <w:p w:rsidR="00082131" w:rsidRDefault="00082131">
      <w:pPr>
        <w:pStyle w:val="ParaAttribute19"/>
        <w:rPr>
          <w:rFonts w:eastAsia="Times New Roman"/>
        </w:rPr>
      </w:pPr>
    </w:p>
    <w:p w:rsidR="00082131" w:rsidRDefault="004A33E0">
      <w:pPr>
        <w:pStyle w:val="ParaAttribute21"/>
        <w:rPr>
          <w:rFonts w:eastAsia="Times New Roman"/>
        </w:rPr>
      </w:pPr>
      <w:r>
        <w:rPr>
          <w:rStyle w:val="CharAttribute16"/>
          <w:rFonts w:eastAsia="바탕"/>
          <w:szCs w:val="24"/>
        </w:rPr>
        <w:t>BOTANICAL PESTICIDES</w:t>
      </w:r>
    </w:p>
    <w:p w:rsidR="00082131" w:rsidRDefault="004A33E0">
      <w:pPr>
        <w:pStyle w:val="ParaAttribute0"/>
        <w:rPr>
          <w:rFonts w:eastAsia="Times New Roman"/>
        </w:rPr>
      </w:pPr>
      <w:r>
        <w:rPr>
          <w:rStyle w:val="CharAttribute1"/>
          <w:rFonts w:eastAsia="바탕"/>
          <w:szCs w:val="24"/>
        </w:rPr>
        <w:t>These are extracted of synthesized from pyrethrum, hence are also called pyrethroids.  “Doom” is an example of this group.  They have very short half-life low toxicity.</w:t>
      </w:r>
    </w:p>
    <w:p w:rsidR="00082131" w:rsidRDefault="00082131">
      <w:pPr>
        <w:pStyle w:val="ParaAttribute21"/>
        <w:rPr>
          <w:rFonts w:eastAsia="Times New Roman"/>
        </w:rPr>
      </w:pPr>
    </w:p>
    <w:p w:rsidR="00082131" w:rsidRDefault="004A33E0">
      <w:pPr>
        <w:pStyle w:val="ParaAttribute21"/>
        <w:rPr>
          <w:rFonts w:eastAsia="Times New Roman"/>
        </w:rPr>
      </w:pPr>
      <w:r>
        <w:rPr>
          <w:rStyle w:val="CharAttribute5"/>
          <w:rFonts w:eastAsia="바탕"/>
          <w:szCs w:val="32"/>
        </w:rPr>
        <w:t>Fig. 8: Types of Exposure to Pesticides</w:t>
      </w:r>
    </w:p>
    <w:p w:rsidR="00082131" w:rsidRDefault="00082131">
      <w:pPr>
        <w:pStyle w:val="ParaAttribute0"/>
        <w:rPr>
          <w:rFonts w:eastAsia="Times New Roman"/>
        </w:rPr>
      </w:pPr>
    </w:p>
    <w:p w:rsidR="00082131" w:rsidRDefault="00082131">
      <w:pPr>
        <w:pStyle w:val="ParaAttribute0"/>
        <w:rPr>
          <w:rFonts w:eastAsia="Times New Roman"/>
        </w:rPr>
      </w:pPr>
      <w:r>
        <w:rPr>
          <w:rFonts w:eastAsia="Times New Roman"/>
        </w:rPr>
        <w:pict>
          <v:shapetype id="_x0000_m3153" coordsize="21600,21600" o:spt="202" path="m,l,21600r21600,l21600,xe">
            <v:stroke joinstyle="miter"/>
            <v:path gradientshapeok="f" o:connecttype="segments"/>
          </v:shapetype>
        </w:pict>
      </w:r>
      <w:r>
        <w:rPr>
          <w:rFonts w:eastAsia="Times New Roman"/>
        </w:rPr>
        <w:pict>
          <v:shape id="_x0000_s3152" type="#_x0000_m3153" style="position:absolute;margin-left:306pt;margin-top:21pt;width:81pt;height:27pt;z-index:251638272;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151" coordsize="21600,21600" o:spt="202" path="m,l,21600r21600,l21600,xe">
            <v:stroke joinstyle="miter"/>
            <v:path gradientshapeok="f" o:connecttype="segments"/>
          </v:shapetype>
        </w:pict>
      </w:r>
      <w:r>
        <w:rPr>
          <w:rFonts w:eastAsia="Times New Roman"/>
        </w:rPr>
        <w:pict>
          <v:shape id="_x0000_s3150" type="#_x0000_m3151" style="position:absolute;margin-left:171pt;margin-top:21pt;width:81pt;height:27pt;z-index:251637248;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149" coordsize="21600,21600" o:spt="202" path="m,l,21600r21600,l21600,xe">
            <v:stroke joinstyle="miter"/>
            <v:path gradientshapeok="f" o:connecttype="segments"/>
          </v:shapetype>
        </w:pict>
      </w:r>
      <w:r>
        <w:rPr>
          <w:rFonts w:eastAsia="Times New Roman"/>
        </w:rPr>
        <w:pict>
          <v:shape id="_x0000_s3148" type="#_x0000_m3149" style="position:absolute;margin-left:27pt;margin-top:12pt;width:81pt;height:45pt;z-index:251636224;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p>
    <w:p w:rsidR="00082131" w:rsidRDefault="00082131">
      <w:pPr>
        <w:pStyle w:val="ParaAttribute0"/>
        <w:rPr>
          <w:rFonts w:eastAsia="Times New Roman"/>
        </w:rPr>
      </w:pPr>
      <w:r>
        <w:rPr>
          <w:rFonts w:eastAsia="Times New Roman"/>
        </w:rPr>
        <w:pict>
          <v:shape id="_x0000_s3147" type="#_x0000_t32" style="position:absolute;margin-left:390pt;margin-top:8pt;width:36pt;height:0;z-index:251687424;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46" type="#_x0000_t32" style="position:absolute;margin-left:252pt;margin-top:8pt;width:54pt;height:0;z-index:251686400;v-text-anchor:middle" o:connectortype="straight">
            <v:stroke endarrow="block"/>
            <v:textbox inset="8e-5mm,3e-5mm,8e-5mm,3e-5mm">
              <w:txbxContent>
                <w:p w:rsidR="004A33E0" w:rsidRDefault="004A33E0">
                  <w:pPr>
                    <w:pStyle w:val="ParaAttribute0"/>
                    <w:rPr>
                      <w:rFonts w:eastAsia="Times New Roman"/>
                    </w:rPr>
                  </w:pPr>
                </w:p>
              </w:txbxContent>
            </v:textbox>
          </v:shape>
        </w:pict>
      </w:r>
      <w:r w:rsidR="004A33E0">
        <w:rPr>
          <w:rStyle w:val="CharAttribute12"/>
          <w:rFonts w:eastAsia="바탕"/>
          <w:szCs w:val="44"/>
        </w:rPr>
        <w:tab/>
      </w:r>
      <w:r w:rsidR="004A33E0">
        <w:rPr>
          <w:rStyle w:val="CharAttribute1"/>
          <w:rFonts w:eastAsia="바탕"/>
          <w:szCs w:val="24"/>
        </w:rPr>
        <w:t>Chemical</w:t>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t>Manufacture</w:t>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t>Transport</w:t>
      </w:r>
    </w:p>
    <w:p w:rsidR="00082131" w:rsidRDefault="00082131">
      <w:pPr>
        <w:pStyle w:val="ParaAttribute0"/>
        <w:rPr>
          <w:rFonts w:eastAsia="Times New Roman"/>
        </w:rPr>
      </w:pPr>
      <w:r>
        <w:rPr>
          <w:rFonts w:eastAsia="Times New Roman"/>
        </w:rPr>
        <w:pict>
          <v:shape id="_x0000_s3145" type="#_x0000_t32" style="position:absolute;margin-left:108pt;margin-top:-1pt;width:63pt;height:0;z-index:251685376;v-text-anchor:middle" o:connectortype="straight">
            <v:stroke endarrow="block"/>
            <v:textbox inset="8e-5mm,3e-5mm,8e-5mm,3e-5mm">
              <w:txbxContent>
                <w:p w:rsidR="004A33E0" w:rsidRDefault="004A33E0">
                  <w:pPr>
                    <w:pStyle w:val="ParaAttribute0"/>
                    <w:rPr>
                      <w:rFonts w:eastAsia="Times New Roman"/>
                    </w:rPr>
                  </w:pPr>
                </w:p>
              </w:txbxContent>
            </v:textbox>
          </v:shape>
        </w:pict>
      </w:r>
      <w:r w:rsidR="004A33E0">
        <w:rPr>
          <w:rStyle w:val="CharAttribute1"/>
          <w:rFonts w:eastAsia="바탕"/>
          <w:szCs w:val="24"/>
        </w:rPr>
        <w:tab/>
        <w:t>Intermediate</w:t>
      </w:r>
    </w:p>
    <w:p w:rsidR="00082131" w:rsidRDefault="00082131">
      <w:pPr>
        <w:pStyle w:val="ParaAttribute0"/>
        <w:rPr>
          <w:rFonts w:eastAsia="Times New Roman"/>
        </w:rPr>
      </w:pPr>
    </w:p>
    <w:p w:rsidR="00082131" w:rsidRDefault="00082131">
      <w:pPr>
        <w:pStyle w:val="ParaAttribute0"/>
        <w:rPr>
          <w:rFonts w:eastAsia="Times New Roman"/>
        </w:rPr>
      </w:pPr>
      <w:r>
        <w:rPr>
          <w:rFonts w:eastAsia="Times New Roman"/>
        </w:rPr>
        <w:pict>
          <v:shapetype id="_x0000_m3144" coordsize="21600,21600" o:spt="202" path="m,l,21600r21600,l21600,xe">
            <v:stroke joinstyle="miter"/>
            <v:path gradientshapeok="f" o:connecttype="segments"/>
          </v:shapetype>
        </w:pict>
      </w:r>
      <w:r>
        <w:rPr>
          <w:rFonts w:eastAsia="Times New Roman"/>
        </w:rPr>
        <w:pict>
          <v:shape id="_x0000_s3143" type="#_x0000_m3144" style="position:absolute;margin-left:350pt;margin-top:9pt;width:54pt;height:27pt;z-index:251642368;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142" coordsize="21600,21600" o:spt="202" path="m,l,21600r21600,l21600,xe">
            <v:stroke joinstyle="miter"/>
            <v:path gradientshapeok="f" o:connecttype="segments"/>
          </v:shapetype>
        </w:pict>
      </w:r>
      <w:r>
        <w:rPr>
          <w:rFonts w:eastAsia="Times New Roman"/>
        </w:rPr>
        <w:pict>
          <v:shape id="_x0000_s3141" type="#_x0000_m3142" style="position:absolute;margin-left:243pt;margin-top:8pt;width:81pt;height:36pt;z-index:251641344;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140" coordsize="21600,21600" o:spt="202" path="m,l,21600r21600,l21600,xe">
            <v:stroke joinstyle="miter"/>
            <v:path gradientshapeok="f" o:connecttype="segments"/>
          </v:shapetype>
        </w:pict>
      </w:r>
      <w:r>
        <w:rPr>
          <w:rFonts w:eastAsia="Times New Roman"/>
        </w:rPr>
        <w:pict>
          <v:shape id="_x0000_s3139" type="#_x0000_m3140" style="position:absolute;margin-left:126pt;margin-top:8pt;width:81pt;height:27pt;z-index:251640320;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138" coordsize="21600,21600" o:spt="202" path="m,l,21600r21600,l21600,xe">
            <v:stroke joinstyle="miter"/>
            <v:path gradientshapeok="f" o:connecttype="segments"/>
          </v:shapetype>
        </w:pict>
      </w:r>
      <w:r>
        <w:rPr>
          <w:rFonts w:eastAsia="Times New Roman"/>
        </w:rPr>
        <w:pict>
          <v:shape id="_x0000_s3137" type="#_x0000_m3138" style="position:absolute;margin-left:25pt;margin-top:8pt;width:81pt;height:27pt;z-index:251639296;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p>
    <w:p w:rsidR="00082131" w:rsidRDefault="00082131">
      <w:pPr>
        <w:pStyle w:val="ParaAttribute0"/>
        <w:rPr>
          <w:rFonts w:eastAsia="Times New Roman"/>
        </w:rPr>
      </w:pPr>
      <w:r>
        <w:rPr>
          <w:rFonts w:eastAsia="Times New Roman"/>
        </w:rPr>
        <w:lastRenderedPageBreak/>
        <w:pict>
          <v:shape id="_x0000_s3136" type="#_x0000_t32" style="position:absolute;margin-left:324pt;margin-top:7pt;width:28pt;height:0;z-index:251691520;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35" type="#_x0000_t32" style="position:absolute;margin-left:-2pt;margin-top:7pt;width:27pt;height:0;z-index:251688448;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34" type="#_x0000_t32" style="position:absolute;margin-left:207pt;margin-top:7pt;width:36pt;height:0;z-index:251690496;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33" type="#_x0000_t32" style="position:absolute;margin-left:108pt;margin-top:7pt;width:18pt;height:0;z-index:251689472;v-text-anchor:middle" o:connectortype="straight">
            <v:stroke endarrow="block"/>
            <v:textbox inset="8e-5mm,3e-5mm,8e-5mm,3e-5mm">
              <w:txbxContent>
                <w:p w:rsidR="004A33E0" w:rsidRDefault="004A33E0">
                  <w:pPr>
                    <w:pStyle w:val="ParaAttribute0"/>
                    <w:rPr>
                      <w:rFonts w:eastAsia="Times New Roman"/>
                    </w:rPr>
                  </w:pPr>
                </w:p>
              </w:txbxContent>
            </v:textbox>
          </v:shape>
        </w:pict>
      </w:r>
      <w:r w:rsidR="004A33E0">
        <w:rPr>
          <w:rStyle w:val="CharAttribute1"/>
          <w:rFonts w:eastAsia="바탕"/>
          <w:szCs w:val="24"/>
        </w:rPr>
        <w:tab/>
        <w:t>Formulation</w:t>
      </w:r>
      <w:r w:rsidR="004A33E0">
        <w:rPr>
          <w:rStyle w:val="CharAttribute1"/>
          <w:rFonts w:eastAsia="바탕"/>
          <w:szCs w:val="24"/>
        </w:rPr>
        <w:tab/>
      </w:r>
      <w:r w:rsidR="004A33E0">
        <w:rPr>
          <w:rStyle w:val="CharAttribute1"/>
          <w:rFonts w:eastAsia="바탕"/>
          <w:szCs w:val="24"/>
        </w:rPr>
        <w:tab/>
        <w:t>Transport</w:t>
      </w:r>
      <w:r w:rsidR="004A33E0">
        <w:rPr>
          <w:rStyle w:val="CharAttribute1"/>
          <w:rFonts w:eastAsia="바탕"/>
          <w:szCs w:val="24"/>
        </w:rPr>
        <w:tab/>
      </w:r>
      <w:r w:rsidR="004A33E0">
        <w:rPr>
          <w:rStyle w:val="CharAttribute1"/>
          <w:rFonts w:eastAsia="바탕"/>
          <w:szCs w:val="24"/>
        </w:rPr>
        <w:tab/>
        <w:t>Warehouse or</w:t>
      </w:r>
      <w:r w:rsidR="004A33E0">
        <w:rPr>
          <w:rStyle w:val="CharAttribute1"/>
          <w:rFonts w:eastAsia="바탕"/>
          <w:szCs w:val="24"/>
        </w:rPr>
        <w:tab/>
      </w:r>
      <w:r w:rsidR="004A33E0">
        <w:rPr>
          <w:rStyle w:val="CharAttribute1"/>
          <w:rFonts w:eastAsia="바탕"/>
          <w:szCs w:val="24"/>
        </w:rPr>
        <w:tab/>
        <w:t>Retail</w:t>
      </w:r>
    </w:p>
    <w:p w:rsidR="00082131" w:rsidRDefault="004A33E0">
      <w:pPr>
        <w:pStyle w:val="ParaAttribute0"/>
        <w:rPr>
          <w:rFonts w:eastAsia="Times New Roman"/>
        </w:rPr>
      </w:pP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t xml:space="preserve">   Wholesale</w:t>
      </w:r>
    </w:p>
    <w:p w:rsidR="00082131" w:rsidRDefault="00082131">
      <w:pPr>
        <w:pStyle w:val="ParaAttribute0"/>
        <w:rPr>
          <w:rFonts w:eastAsia="Times New Roman"/>
        </w:rPr>
      </w:pPr>
    </w:p>
    <w:p w:rsidR="00082131" w:rsidRDefault="00082131">
      <w:pPr>
        <w:pStyle w:val="ParaAttribute0"/>
        <w:rPr>
          <w:rFonts w:eastAsia="Times New Roman"/>
        </w:rPr>
      </w:pPr>
      <w:r>
        <w:rPr>
          <w:rFonts w:eastAsia="Times New Roman"/>
        </w:rPr>
        <w:pict>
          <v:shape id="_x0000_s3132" type="#_x0000_t32" style="position:absolute;margin-left:315pt;margin-top:7pt;width:36pt;height:45pt;z-index:251656704;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31" type="#_x0000_t32" style="position:absolute;margin-left:243pt;margin-top:7pt;width:45pt;height:54pt;flip:y;z-index:251647488;v-text-anchor:middle" o:connectortype="straight">
            <v:stroke endarrow="block"/>
            <v:textbox inset="8e-5mm,3e-5mm,8e-5mm,3e-5mm">
              <w:txbxContent>
                <w:p w:rsidR="004A33E0" w:rsidRDefault="004A33E0">
                  <w:pPr>
                    <w:pStyle w:val="ParaAttribute0"/>
                    <w:rPr>
                      <w:rFonts w:eastAsia="Times New Roman"/>
                    </w:rPr>
                  </w:pPr>
                </w:p>
              </w:txbxContent>
            </v:textbox>
          </v:shape>
        </w:pict>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t>Crop</w:t>
      </w:r>
    </w:p>
    <w:p w:rsidR="00082131" w:rsidRDefault="00082131">
      <w:pPr>
        <w:pStyle w:val="ParaAttribute0"/>
        <w:rPr>
          <w:rFonts w:eastAsia="Times New Roman"/>
        </w:rPr>
      </w:pPr>
    </w:p>
    <w:p w:rsidR="00082131" w:rsidRDefault="00082131">
      <w:pPr>
        <w:pStyle w:val="ParaAttribute0"/>
        <w:rPr>
          <w:rFonts w:eastAsia="Times New Roman"/>
        </w:rPr>
      </w:pPr>
      <w:r>
        <w:rPr>
          <w:rFonts w:eastAsia="Times New Roman"/>
        </w:rPr>
        <w:pict>
          <v:shape id="_x0000_s3130" type="#_x0000_t32" style="position:absolute;margin-left:306pt;margin-top:7pt;width:36pt;height:18pt;z-index:251655680;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29" type="#_x0000_t32" style="position:absolute;margin-left:243pt;margin-top:7pt;width:45pt;height:27pt;flip:y;z-index:251648512;v-text-anchor:middle" o:connectortype="straight">
            <v:stroke endarrow="block"/>
            <v:textbox inset="8e-5mm,3e-5mm,8e-5mm,3e-5mm">
              <w:txbxContent>
                <w:p w:rsidR="004A33E0" w:rsidRDefault="004A33E0">
                  <w:pPr>
                    <w:pStyle w:val="ParaAttribute0"/>
                    <w:rPr>
                      <w:rFonts w:eastAsia="Times New Roman"/>
                    </w:rPr>
                  </w:pPr>
                </w:p>
              </w:txbxContent>
            </v:textbox>
          </v:shape>
        </w:pict>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t>Air</w:t>
      </w:r>
    </w:p>
    <w:p w:rsidR="00082131" w:rsidRDefault="00082131">
      <w:pPr>
        <w:pStyle w:val="ParaAttribute0"/>
        <w:rPr>
          <w:rFonts w:eastAsia="Times New Roman"/>
        </w:rPr>
      </w:pPr>
      <w:r>
        <w:rPr>
          <w:rFonts w:eastAsia="Times New Roman"/>
        </w:rPr>
        <w:pict>
          <v:shapetype id="_x0000_m3128" coordsize="21600,21600" o:spt="202" path="m,l,21600r21600,l21600,xe">
            <v:stroke joinstyle="miter"/>
            <v:path gradientshapeok="f" o:connecttype="segments"/>
          </v:shapetype>
        </w:pict>
      </w:r>
      <w:r>
        <w:rPr>
          <w:rFonts w:eastAsia="Times New Roman"/>
        </w:rPr>
        <w:pict>
          <v:shape id="_x0000_s3127" type="#_x0000_m3128" style="position:absolute;margin-left:356pt;margin-top:5pt;width:1in;height:36pt;z-index:251645440;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126" coordsize="21600,21600" o:spt="202" path="m,l,21600r21600,l21600,xe">
            <v:stroke joinstyle="miter"/>
            <v:path gradientshapeok="f" o:connecttype="segments"/>
          </v:shapetype>
        </w:pict>
      </w:r>
      <w:r>
        <w:rPr>
          <w:rFonts w:eastAsia="Times New Roman"/>
        </w:rPr>
        <w:pict>
          <v:shape id="_x0000_s3125" type="#_x0000_m3126" style="position:absolute;margin-left:27pt;margin-top:8pt;width:81pt;height:27pt;z-index:251643392;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124" coordsize="21600,21600" o:spt="202" path="m,l,21600r21600,l21600,xe">
            <v:stroke joinstyle="miter"/>
            <v:path gradientshapeok="f" o:connecttype="segments"/>
          </v:shapetype>
        </w:pict>
      </w:r>
      <w:r>
        <w:rPr>
          <w:rFonts w:eastAsia="Times New Roman"/>
        </w:rPr>
        <w:pict>
          <v:shape id="_x0000_s3123" type="#_x0000_m3124" style="position:absolute;margin-left:135pt;margin-top:8pt;width:81pt;height:27pt;z-index:251644416;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p>
    <w:p w:rsidR="00082131" w:rsidRDefault="00082131">
      <w:pPr>
        <w:pStyle w:val="ParaAttribute0"/>
        <w:rPr>
          <w:rFonts w:eastAsia="Times New Roman"/>
        </w:rPr>
      </w:pPr>
      <w:r>
        <w:rPr>
          <w:rFonts w:eastAsia="Times New Roman"/>
        </w:rPr>
        <w:pict>
          <v:shape id="_x0000_s3122" type="#_x0000_t32" style="position:absolute;margin-left:108pt;margin-top:5pt;width:27pt;height:0;z-index:251694592;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21" type="#_x0000_t32" style="position:absolute;margin-left:0;margin-top:5pt;width:27pt;height:0;z-index:251693568;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20" type="#_x0000_t32" style="position:absolute;margin-left:324pt;margin-top:6pt;width:18pt;height:0;z-index:251654656;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19" type="#_x0000_t32" style="position:absolute;margin-left:243pt;margin-top:6pt;width:27pt;height:45pt;z-index:251651584;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18" type="#_x0000_t32" style="position:absolute;margin-left:243pt;margin-top:6pt;width:45pt;height:27pt;z-index:251650560;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17" type="#_x0000_t32" style="position:absolute;margin-left:243pt;margin-top:6pt;width:36pt;height:0;z-index:251649536;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16" type="#_x0000_t32" style="position:absolute;margin-left:3in;margin-top:6pt;width:27pt;height:0;z-index:251646464;v-text-anchor:middle" o:connectortype="straight">
            <v:textbox inset="8e-5mm,3e-5mm,8e-5mm,3e-5mm">
              <w:txbxContent>
                <w:p w:rsidR="004A33E0" w:rsidRDefault="004A33E0">
                  <w:pPr>
                    <w:pStyle w:val="ParaAttribute0"/>
                    <w:rPr>
                      <w:rFonts w:eastAsia="Times New Roman"/>
                    </w:rPr>
                  </w:pPr>
                </w:p>
              </w:txbxContent>
            </v:textbox>
          </v:shape>
        </w:pict>
      </w:r>
      <w:r w:rsidR="004A33E0">
        <w:rPr>
          <w:rStyle w:val="CharAttribute1"/>
          <w:rFonts w:eastAsia="바탕"/>
          <w:szCs w:val="24"/>
        </w:rPr>
        <w:tab/>
        <w:t xml:space="preserve">      User</w:t>
      </w:r>
      <w:r w:rsidR="004A33E0">
        <w:rPr>
          <w:rStyle w:val="CharAttribute1"/>
          <w:rFonts w:eastAsia="바탕"/>
          <w:szCs w:val="24"/>
        </w:rPr>
        <w:tab/>
      </w:r>
      <w:r w:rsidR="004A33E0">
        <w:rPr>
          <w:rStyle w:val="CharAttribute1"/>
          <w:rFonts w:eastAsia="바탕"/>
          <w:szCs w:val="24"/>
        </w:rPr>
        <w:tab/>
        <w:t>Application</w:t>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t>Water</w:t>
      </w:r>
      <w:r w:rsidR="004A33E0">
        <w:rPr>
          <w:rStyle w:val="CharAttribute1"/>
          <w:rFonts w:eastAsia="바탕"/>
          <w:szCs w:val="24"/>
        </w:rPr>
        <w:tab/>
      </w:r>
      <w:r w:rsidR="004A33E0">
        <w:rPr>
          <w:rStyle w:val="CharAttribute1"/>
          <w:rFonts w:eastAsia="바탕"/>
          <w:szCs w:val="24"/>
        </w:rPr>
        <w:tab/>
        <w:t>Breakdown</w:t>
      </w:r>
    </w:p>
    <w:p w:rsidR="00082131" w:rsidRDefault="00082131">
      <w:pPr>
        <w:pStyle w:val="ParaAttribute0"/>
        <w:rPr>
          <w:rFonts w:eastAsia="Times New Roman"/>
        </w:rPr>
      </w:pPr>
      <w:r>
        <w:rPr>
          <w:rFonts w:eastAsia="Times New Roman"/>
        </w:rPr>
        <w:pict>
          <v:shape id="_x0000_s3115" type="#_x0000_t32" style="position:absolute;margin-left:334pt;margin-top:9pt;width:17pt;height:36pt;flip:y;z-index:251652608;v-text-anchor:middle" o:connectortype="straight">
            <v:stroke endarrow="block"/>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14" type="#_x0000_t32" style="position:absolute;margin-left:306pt;margin-top:1pt;width:36pt;height:18pt;flip:y;z-index:251653632;v-text-anchor:middle" o:connectortype="straight">
            <v:stroke endarrow="block"/>
            <v:textbox inset="8e-5mm,3e-5mm,8e-5mm,3e-5mm">
              <w:txbxContent>
                <w:p w:rsidR="004A33E0" w:rsidRDefault="004A33E0">
                  <w:pPr>
                    <w:pStyle w:val="ParaAttribute0"/>
                    <w:rPr>
                      <w:rFonts w:eastAsia="Times New Roman"/>
                    </w:rPr>
                  </w:pPr>
                </w:p>
              </w:txbxContent>
            </v:textbox>
          </v:shape>
        </w:pict>
      </w:r>
    </w:p>
    <w:p w:rsidR="00082131" w:rsidRDefault="004A33E0">
      <w:pPr>
        <w:pStyle w:val="ParaAttribute0"/>
        <w:rPr>
          <w:rFonts w:eastAsia="Times New Roman"/>
        </w:rPr>
      </w:pP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t>Soil</w:t>
      </w:r>
    </w:p>
    <w:p w:rsidR="00082131" w:rsidRDefault="00082131">
      <w:pPr>
        <w:pStyle w:val="ParaAttribute0"/>
        <w:rPr>
          <w:rFonts w:eastAsia="Times New Roman"/>
        </w:rPr>
      </w:pPr>
    </w:p>
    <w:p w:rsidR="00082131" w:rsidRDefault="00082131">
      <w:pPr>
        <w:pStyle w:val="ParaAttribute0"/>
        <w:rPr>
          <w:rFonts w:eastAsia="Times New Roman"/>
        </w:rPr>
      </w:pPr>
      <w:r>
        <w:rPr>
          <w:rFonts w:eastAsia="Times New Roman"/>
        </w:rPr>
        <w:pict>
          <v:shape id="_x0000_s3113" type="#_x0000_t32" style="position:absolute;margin-left:405pt;margin-top:-143pt;width:18pt;height:0;z-index:251692544;v-text-anchor:middle" o:connectortype="straight">
            <v:stroke endarrow="block"/>
            <v:textbox inset="8e-5mm,3e-5mm,8e-5mm,3e-5mm">
              <w:txbxContent>
                <w:p w:rsidR="004A33E0" w:rsidRDefault="004A33E0">
                  <w:pPr>
                    <w:pStyle w:val="ParaAttribute0"/>
                    <w:rPr>
                      <w:rFonts w:eastAsia="Times New Roman"/>
                    </w:rPr>
                  </w:pPr>
                </w:p>
              </w:txbxContent>
            </v:textbox>
          </v:shape>
        </w:pict>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t xml:space="preserve">      Human being</w:t>
      </w:r>
    </w:p>
    <w:p w:rsidR="00082131" w:rsidRDefault="00082131">
      <w:pPr>
        <w:pStyle w:val="ParaAttribute0"/>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4A33E0">
      <w:pPr>
        <w:pStyle w:val="ParaAttribute3"/>
        <w:rPr>
          <w:rFonts w:eastAsia="Times New Roman"/>
        </w:rPr>
      </w:pPr>
      <w:r>
        <w:rPr>
          <w:rStyle w:val="CharAttribute5"/>
          <w:rFonts w:eastAsia="바탕"/>
          <w:szCs w:val="32"/>
        </w:rPr>
        <w:t>Fig 1:</w:t>
      </w:r>
      <w:r>
        <w:rPr>
          <w:rStyle w:val="CharAttribute5"/>
          <w:rFonts w:eastAsia="바탕"/>
          <w:szCs w:val="32"/>
        </w:rPr>
        <w:tab/>
        <w:t>Types of Exposure to Pesticides</w:t>
      </w:r>
    </w:p>
    <w:p w:rsidR="00082131" w:rsidRDefault="00082131">
      <w:pPr>
        <w:pStyle w:val="ParaAttribute3"/>
        <w:rPr>
          <w:rFonts w:eastAsia="Times New Roman"/>
        </w:rPr>
      </w:pPr>
      <w:r>
        <w:rPr>
          <w:rFonts w:eastAsia="Times New Roman"/>
        </w:rPr>
        <w:pict>
          <v:shapetype id="_x0000_m3112" coordsize="21600,21600" o:spt="202" path="m,l,21600r21600,l21600,xe">
            <v:stroke joinstyle="miter"/>
            <v:path gradientshapeok="f" o:connecttype="segments"/>
          </v:shapetype>
        </w:pict>
      </w:r>
      <w:r>
        <w:rPr>
          <w:rFonts w:eastAsia="Times New Roman"/>
        </w:rPr>
        <w:pict>
          <v:shape id="_x0000_s3111" type="#_x0000_m3112" style="position:absolute;left:0;text-align:left;margin-left:306pt;margin-top:14pt;width:153pt;height:54pt;z-index:251658752;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110" coordsize="21600,21600" o:spt="202" path="m,l,21600r21600,l21600,xe">
            <v:stroke joinstyle="miter"/>
            <v:path gradientshapeok="f" o:connecttype="segments"/>
          </v:shapetype>
        </w:pict>
      </w:r>
      <w:r>
        <w:rPr>
          <w:rFonts w:eastAsia="Times New Roman"/>
        </w:rPr>
        <w:pict>
          <v:shape id="_x0000_s3109" type="#_x0000_m3110" style="position:absolute;left:0;text-align:left;margin-left:22pt;margin-top:21pt;width:153pt;height:54pt;z-index:251657728;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p>
    <w:p w:rsidR="00082131" w:rsidRDefault="004A33E0">
      <w:pPr>
        <w:pStyle w:val="ParaAttribute22"/>
        <w:rPr>
          <w:rFonts w:eastAsia="Times New Roman"/>
        </w:rPr>
      </w:pPr>
      <w:r>
        <w:rPr>
          <w:rStyle w:val="CharAttribute37"/>
          <w:rFonts w:eastAsia="바탕"/>
          <w:szCs w:val="24"/>
        </w:rPr>
        <w:t>Unintentional exposure</w:t>
      </w:r>
      <w:r>
        <w:rPr>
          <w:rStyle w:val="CharAttribute37"/>
          <w:rFonts w:eastAsia="바탕"/>
          <w:szCs w:val="24"/>
        </w:rPr>
        <w:tab/>
      </w:r>
      <w:r>
        <w:rPr>
          <w:rStyle w:val="CharAttribute37"/>
          <w:rFonts w:eastAsia="바탕"/>
          <w:szCs w:val="24"/>
        </w:rPr>
        <w:tab/>
      </w:r>
      <w:r>
        <w:rPr>
          <w:rStyle w:val="CharAttribute37"/>
          <w:rFonts w:eastAsia="바탕"/>
          <w:szCs w:val="24"/>
        </w:rPr>
        <w:tab/>
      </w:r>
      <w:r>
        <w:rPr>
          <w:rStyle w:val="CharAttribute37"/>
          <w:rFonts w:eastAsia="바탕"/>
          <w:szCs w:val="24"/>
        </w:rPr>
        <w:tab/>
      </w:r>
      <w:r>
        <w:rPr>
          <w:rStyle w:val="CharAttribute37"/>
          <w:rFonts w:eastAsia="바탕"/>
          <w:szCs w:val="24"/>
        </w:rPr>
        <w:tab/>
        <w:t xml:space="preserve">    Intentional exposure</w:t>
      </w:r>
    </w:p>
    <w:p w:rsidR="00082131" w:rsidRDefault="004A33E0">
      <w:pPr>
        <w:pStyle w:val="ParaAttribute3"/>
        <w:rPr>
          <w:rFonts w:eastAsia="Times New Roman"/>
        </w:rPr>
      </w:pPr>
      <w:r>
        <w:rPr>
          <w:rStyle w:val="CharAttribute37"/>
          <w:rFonts w:eastAsia="바탕"/>
          <w:szCs w:val="24"/>
        </w:rPr>
        <w:tab/>
        <w:t>(dermal, oral, respiratory)</w:t>
      </w:r>
      <w:r>
        <w:rPr>
          <w:rStyle w:val="CharAttribute37"/>
          <w:rFonts w:eastAsia="바탕"/>
          <w:szCs w:val="24"/>
        </w:rPr>
        <w:tab/>
      </w:r>
      <w:r>
        <w:rPr>
          <w:rStyle w:val="CharAttribute37"/>
          <w:rFonts w:eastAsia="바탕"/>
          <w:szCs w:val="24"/>
        </w:rPr>
        <w:tab/>
      </w:r>
      <w:r>
        <w:rPr>
          <w:rStyle w:val="CharAttribute37"/>
          <w:rFonts w:eastAsia="바탕"/>
          <w:szCs w:val="24"/>
        </w:rPr>
        <w:tab/>
      </w:r>
      <w:r>
        <w:rPr>
          <w:rStyle w:val="CharAttribute37"/>
          <w:rFonts w:eastAsia="바탕"/>
          <w:szCs w:val="24"/>
        </w:rPr>
        <w:tab/>
      </w:r>
      <w:r>
        <w:rPr>
          <w:rStyle w:val="CharAttribute37"/>
          <w:rFonts w:eastAsia="바탕"/>
          <w:szCs w:val="24"/>
        </w:rPr>
        <w:tab/>
        <w:t xml:space="preserve">   (from water, air, food)</w:t>
      </w:r>
    </w:p>
    <w:p w:rsidR="00082131" w:rsidRDefault="00082131">
      <w:pPr>
        <w:pStyle w:val="ParaAttribute3"/>
        <w:rPr>
          <w:rFonts w:eastAsia="Times New Roman"/>
        </w:rPr>
      </w:pPr>
    </w:p>
    <w:p w:rsidR="00082131" w:rsidRDefault="00082131">
      <w:pPr>
        <w:pStyle w:val="ParaAttribute3"/>
        <w:rPr>
          <w:rFonts w:eastAsia="Times New Roman"/>
        </w:rPr>
      </w:pPr>
      <w:r>
        <w:rPr>
          <w:rFonts w:eastAsia="Times New Roman"/>
        </w:rPr>
        <w:pict>
          <v:shape id="_x0000_s3108" type="#_x0000_t32" style="position:absolute;left:0;text-align:left;margin-left:97pt;margin-top:9pt;width:0;height:22pt;flip:y;z-index:251670016;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07" type="#_x0000_t32" style="position:absolute;left:0;text-align:left;margin-left:378pt;margin-top:2pt;width:0;height:27pt;z-index:251678208;v-text-anchor:middle" o:connectortype="straight">
            <v:textbox inset="8e-5mm,3e-5mm,8e-5mm,3e-5mm">
              <w:txbxContent>
                <w:p w:rsidR="004A33E0" w:rsidRDefault="004A33E0">
                  <w:pPr>
                    <w:pStyle w:val="ParaAttribute0"/>
                    <w:rPr>
                      <w:rFonts w:eastAsia="Times New Roman"/>
                    </w:rPr>
                  </w:pPr>
                </w:p>
              </w:txbxContent>
            </v:textbox>
          </v:shape>
        </w:pict>
      </w:r>
    </w:p>
    <w:p w:rsidR="00082131" w:rsidRDefault="00082131">
      <w:pPr>
        <w:pStyle w:val="ParaAttribute3"/>
        <w:rPr>
          <w:rFonts w:eastAsia="Times New Roman"/>
        </w:rPr>
      </w:pPr>
      <w:r>
        <w:rPr>
          <w:rFonts w:eastAsia="Times New Roman"/>
        </w:rPr>
        <w:pict>
          <v:shape id="_x0000_s3106" type="#_x0000_t32" style="position:absolute;left:0;text-align:left;margin-left:180pt;margin-top:7pt;width:0;height:31pt;z-index:251671040;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05" type="#_x0000_t32" style="position:absolute;left:0;text-align:left;margin-left:27pt;margin-top:7pt;width:0;height:36pt;z-index:251668992;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04" type="#_x0000_t32" style="position:absolute;left:0;text-align:left;margin-left:344pt;margin-top:4pt;width:1in;height:0;z-index:251679232;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03" type="#_x0000_t32" style="position:absolute;left:0;text-align:left;margin-left:27pt;margin-top:7pt;width:153pt;height:0;z-index:251667968;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02" type="#_x0000_t32" style="position:absolute;left:0;text-align:left;margin-left:414pt;margin-top:2pt;width:1pt;height:45pt;flip:x;z-index:251681280;v-text-anchor:middle" o:connectortype="straight" strokeweight=".25p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101" type="#_x0000_t32" style="position:absolute;left:0;text-align:left;margin-left:342pt;margin-top:2pt;width:1pt;height:45pt;flip:x;z-index:251680256;v-text-anchor:middle" o:connectortype="straight" strokeweight=".25pt">
            <v:textbox inset="8e-5mm,3e-5mm,8e-5mm,3e-5mm">
              <w:txbxContent>
                <w:p w:rsidR="004A33E0" w:rsidRDefault="004A33E0">
                  <w:pPr>
                    <w:pStyle w:val="ParaAttribute0"/>
                    <w:rPr>
                      <w:rFonts w:eastAsia="Times New Roman"/>
                    </w:rPr>
                  </w:pPr>
                </w:p>
              </w:txbxContent>
            </v:textbox>
          </v:shape>
        </w:pict>
      </w:r>
    </w:p>
    <w:p w:rsidR="00082131" w:rsidRDefault="00082131">
      <w:pPr>
        <w:pStyle w:val="ParaAttribute3"/>
        <w:rPr>
          <w:rFonts w:eastAsia="Times New Roman"/>
        </w:rPr>
      </w:pPr>
      <w:r>
        <w:rPr>
          <w:rFonts w:eastAsia="Times New Roman"/>
        </w:rPr>
        <w:pict>
          <v:shapetype id="_x0000_m3100" coordsize="21600,21600" o:spt="202" path="m,l,21600r21600,l21600,xe">
            <v:stroke joinstyle="miter"/>
            <v:path gradientshapeok="f" o:connecttype="segments"/>
          </v:shapetype>
        </w:pict>
      </w:r>
      <w:r>
        <w:rPr>
          <w:rFonts w:eastAsia="Times New Roman"/>
        </w:rPr>
        <w:pict>
          <v:shape id="_x0000_s3099" type="#_x0000_m3100" style="position:absolute;left:0;text-align:left;margin-left:-8pt;margin-top:15pt;width:99pt;height:45pt;z-index:251659776;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098" coordsize="21600,21600" o:spt="202" path="m,l,21600r21600,l21600,xe">
            <v:stroke joinstyle="miter"/>
            <v:path gradientshapeok="f" o:connecttype="segments"/>
          </v:shapetype>
        </w:pict>
      </w:r>
      <w:r>
        <w:rPr>
          <w:rFonts w:eastAsia="Times New Roman"/>
        </w:rPr>
        <w:pict>
          <v:shape id="_x0000_s3097" type="#_x0000_m3098" style="position:absolute;left:0;text-align:left;margin-left:306pt;margin-top:21pt;width:59pt;height:19pt;z-index:251665920;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096" coordsize="21600,21600" o:spt="202" path="m,l,21600r21600,l21600,xe">
            <v:stroke joinstyle="miter"/>
            <v:path gradientshapeok="f" o:connecttype="segments"/>
          </v:shapetype>
        </w:pict>
      </w:r>
      <w:r>
        <w:rPr>
          <w:rFonts w:eastAsia="Times New Roman"/>
        </w:rPr>
        <w:pict>
          <v:shape id="_x0000_s3095" type="#_x0000_m3096" style="position:absolute;left:0;text-align:left;margin-left:391pt;margin-top:22pt;width:59pt;height:19pt;z-index:251666944;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094" coordsize="21600,21600" o:spt="202" path="m,l,21600r21600,l21600,xe">
            <v:stroke joinstyle="miter"/>
            <v:path gradientshapeok="f" o:connecttype="segments"/>
          </v:shapetype>
        </w:pict>
      </w:r>
      <w:r>
        <w:rPr>
          <w:rFonts w:eastAsia="Times New Roman"/>
        </w:rPr>
        <w:pict>
          <v:shape id="_x0000_s3093" type="#_x0000_m3094" style="position:absolute;left:0;text-align:left;margin-left:135pt;margin-top:12pt;width:126pt;height:63pt;z-index:251660800;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p>
    <w:p w:rsidR="00082131" w:rsidRDefault="004A33E0">
      <w:pPr>
        <w:pStyle w:val="ParaAttribute3"/>
        <w:rPr>
          <w:rFonts w:eastAsia="Times New Roman"/>
        </w:rPr>
      </w:pPr>
      <w:r>
        <w:rPr>
          <w:rStyle w:val="CharAttribute12"/>
          <w:rFonts w:eastAsia="바탕"/>
          <w:szCs w:val="44"/>
        </w:rPr>
        <w:t xml:space="preserve"> </w:t>
      </w:r>
      <w:r>
        <w:rPr>
          <w:rStyle w:val="CharAttribute1"/>
          <w:rFonts w:eastAsia="바탕"/>
          <w:szCs w:val="24"/>
        </w:rPr>
        <w:t>Occupational</w:t>
      </w:r>
      <w:r>
        <w:rPr>
          <w:rStyle w:val="CharAttribute1"/>
          <w:rFonts w:eastAsia="바탕"/>
          <w:szCs w:val="24"/>
        </w:rPr>
        <w:tab/>
      </w:r>
      <w:r>
        <w:rPr>
          <w:rStyle w:val="CharAttribute1"/>
          <w:rFonts w:eastAsia="바탕"/>
          <w:szCs w:val="24"/>
        </w:rPr>
        <w:tab/>
      </w:r>
      <w:r>
        <w:rPr>
          <w:rStyle w:val="CharAttribute1"/>
          <w:rFonts w:eastAsia="바탕"/>
          <w:szCs w:val="24"/>
        </w:rPr>
        <w:tab/>
        <w:t>Non-Occupational</w:t>
      </w:r>
      <w:r>
        <w:rPr>
          <w:rStyle w:val="CharAttribute1"/>
          <w:rFonts w:eastAsia="바탕"/>
          <w:szCs w:val="24"/>
        </w:rPr>
        <w:tab/>
      </w:r>
      <w:r>
        <w:rPr>
          <w:rStyle w:val="CharAttribute1"/>
          <w:rFonts w:eastAsia="바탕"/>
          <w:szCs w:val="24"/>
        </w:rPr>
        <w:tab/>
        <w:t xml:space="preserve">          Suicides</w:t>
      </w:r>
      <w:r>
        <w:rPr>
          <w:rStyle w:val="CharAttribute1"/>
          <w:rFonts w:eastAsia="바탕"/>
          <w:szCs w:val="24"/>
        </w:rPr>
        <w:tab/>
      </w:r>
      <w:r>
        <w:rPr>
          <w:rStyle w:val="CharAttribute1"/>
          <w:rFonts w:eastAsia="바탕"/>
          <w:szCs w:val="24"/>
        </w:rPr>
        <w:tab/>
        <w:t>Homicides</w:t>
      </w:r>
    </w:p>
    <w:p w:rsidR="00082131" w:rsidRDefault="004A33E0">
      <w:pPr>
        <w:pStyle w:val="ParaAttribute3"/>
        <w:rPr>
          <w:rFonts w:eastAsia="Times New Roman"/>
        </w:rPr>
      </w:pPr>
      <w:r>
        <w:rPr>
          <w:rStyle w:val="CharAttribute12"/>
          <w:rFonts w:eastAsia="바탕"/>
          <w:szCs w:val="44"/>
        </w:rPr>
        <w:t xml:space="preserve">    </w:t>
      </w:r>
      <w:r>
        <w:rPr>
          <w:rStyle w:val="CharAttribute1"/>
          <w:rFonts w:eastAsia="바탕"/>
          <w:szCs w:val="24"/>
        </w:rPr>
        <w:t>exposure</w:t>
      </w:r>
      <w:r>
        <w:rPr>
          <w:rStyle w:val="CharAttribute1"/>
          <w:rFonts w:eastAsia="바탕"/>
          <w:szCs w:val="24"/>
        </w:rPr>
        <w:tab/>
      </w:r>
      <w:r>
        <w:rPr>
          <w:rStyle w:val="CharAttribute1"/>
          <w:rFonts w:eastAsia="바탕"/>
          <w:szCs w:val="24"/>
        </w:rPr>
        <w:tab/>
      </w:r>
      <w:r>
        <w:rPr>
          <w:rStyle w:val="CharAttribute1"/>
          <w:rFonts w:eastAsia="바탕"/>
          <w:szCs w:val="24"/>
        </w:rPr>
        <w:tab/>
        <w:t xml:space="preserve">      exposure</w:t>
      </w:r>
    </w:p>
    <w:p w:rsidR="00082131" w:rsidRDefault="00082131">
      <w:pPr>
        <w:pStyle w:val="ParaAttribute24"/>
        <w:rPr>
          <w:rFonts w:eastAsia="Times New Roman"/>
        </w:rPr>
      </w:pPr>
      <w:r>
        <w:rPr>
          <w:rFonts w:eastAsia="Times New Roman"/>
        </w:rPr>
        <w:pict>
          <v:shape id="_x0000_s3092" type="#_x0000_t32" style="position:absolute;left:0;text-align:left;margin-left:42pt;margin-top:10pt;width:0;height:18pt;z-index:251672064;v-text-anchor:middle" o:connectortype="straight">
            <v:textbox inset="8e-5mm,3e-5mm,8e-5mm,3e-5mm">
              <w:txbxContent>
                <w:p w:rsidR="004A33E0" w:rsidRDefault="004A33E0">
                  <w:pPr>
                    <w:pStyle w:val="ParaAttribute0"/>
                    <w:rPr>
                      <w:rFonts w:eastAsia="Times New Roman"/>
                    </w:rPr>
                  </w:pPr>
                </w:p>
              </w:txbxContent>
            </v:textbox>
          </v:shape>
        </w:pict>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r>
      <w:r w:rsidR="004A33E0">
        <w:rPr>
          <w:rStyle w:val="CharAttribute1"/>
          <w:rFonts w:eastAsia="바탕"/>
          <w:szCs w:val="24"/>
        </w:rPr>
        <w:tab/>
        <w:t>(from water, air, food)</w:t>
      </w:r>
    </w:p>
    <w:p w:rsidR="00082131" w:rsidRDefault="00082131">
      <w:pPr>
        <w:pStyle w:val="ParaAttribute24"/>
        <w:rPr>
          <w:rFonts w:eastAsia="Times New Roman"/>
        </w:rPr>
      </w:pPr>
      <w:r>
        <w:rPr>
          <w:rFonts w:eastAsia="Times New Roman"/>
        </w:rPr>
        <w:pict>
          <v:shape id="_x0000_s3091" type="#_x0000_t32" style="position:absolute;left:0;text-align:left;margin-left:76pt;margin-top:13pt;width:0;height:18pt;z-index:251699712;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090" type="#_x0000_t32" style="position:absolute;left:0;text-align:left;margin-left:13pt;margin-top:14pt;width:0;height:18pt;z-index:251698688;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089" type="#_x0000_t32" style="position:absolute;left:0;text-align:left;margin-left:153pt;margin-top:20pt;width:0;height:18pt;z-index:251676160;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088" type="#_x0000_t32" style="position:absolute;left:0;text-align:left;margin-left:243pt;margin-top:20pt;width:0;height:18pt;z-index:251677184;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087" type="#_x0000_t32" style="position:absolute;left:0;text-align:left;margin-left:153pt;margin-top:19pt;width:90pt;height:0;z-index:251675136;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086" type="#_x0000_t32" style="position:absolute;left:0;text-align:left;margin-left:198pt;margin-top:9pt;width:0;height:9pt;z-index:251674112;v-text-anchor:middle" o:connectortype="straight">
            <v:textbox inset="8e-5mm,3e-5mm,8e-5mm,3e-5mm">
              <w:txbxContent>
                <w:p w:rsidR="004A33E0" w:rsidRDefault="004A33E0">
                  <w:pPr>
                    <w:pStyle w:val="ParaAttribute0"/>
                    <w:rPr>
                      <w:rFonts w:eastAsia="Times New Roman"/>
                    </w:rPr>
                  </w:pPr>
                </w:p>
              </w:txbxContent>
            </v:textbox>
          </v:shape>
        </w:pict>
      </w:r>
      <w:r>
        <w:rPr>
          <w:rFonts w:eastAsia="Times New Roman"/>
        </w:rPr>
        <w:pict>
          <v:shape id="_x0000_s3085" type="#_x0000_t32" style="position:absolute;left:0;text-align:left;margin-left:13pt;margin-top:13pt;width:63pt;height:0;z-index:251673088;v-text-anchor:middle" o:connectortype="straight">
            <v:textbox inset="8e-5mm,3e-5mm,8e-5mm,3e-5mm">
              <w:txbxContent>
                <w:p w:rsidR="004A33E0" w:rsidRDefault="004A33E0">
                  <w:pPr>
                    <w:pStyle w:val="ParaAttribute0"/>
                    <w:rPr>
                      <w:rFonts w:eastAsia="Times New Roman"/>
                    </w:rPr>
                  </w:pPr>
                </w:p>
              </w:txbxContent>
            </v:textbox>
          </v:shape>
        </w:pict>
      </w:r>
    </w:p>
    <w:p w:rsidR="00082131" w:rsidRDefault="00082131">
      <w:pPr>
        <w:pStyle w:val="ParaAttribute24"/>
        <w:rPr>
          <w:rFonts w:eastAsia="Times New Roman"/>
        </w:rPr>
      </w:pPr>
      <w:r>
        <w:rPr>
          <w:rFonts w:eastAsia="Times New Roman"/>
        </w:rPr>
        <w:pict>
          <v:shapetype id="_x0000_m3084" coordsize="21600,21600" o:spt="202" path="m,l,21600r21600,l21600,xe">
            <v:stroke joinstyle="miter"/>
            <v:path gradientshapeok="f" o:connecttype="segments"/>
          </v:shapetype>
        </w:pict>
      </w:r>
      <w:r>
        <w:rPr>
          <w:rFonts w:eastAsia="Times New Roman"/>
        </w:rPr>
        <w:pict>
          <v:shape id="_x0000_s3083" type="#_x0000_m3084" style="position:absolute;left:0;text-align:left;margin-left:-20pt;margin-top:8pt;width:63pt;height:27pt;z-index:251661824;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082" coordsize="21600,21600" o:spt="202" path="m,l,21600r21600,l21600,xe">
            <v:stroke joinstyle="miter"/>
            <v:path gradientshapeok="f" o:connecttype="segments"/>
          </v:shapetype>
        </w:pict>
      </w:r>
      <w:r>
        <w:rPr>
          <w:rFonts w:eastAsia="Times New Roman"/>
        </w:rPr>
        <w:pict>
          <v:shape id="_x0000_s3081" type="#_x0000_m3082" style="position:absolute;left:0;text-align:left;margin-left:49pt;margin-top:7pt;width:60pt;height:27pt;z-index:251662848;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p>
    <w:p w:rsidR="00082131" w:rsidRDefault="00082131">
      <w:pPr>
        <w:pStyle w:val="ParaAttribute24"/>
        <w:rPr>
          <w:rFonts w:eastAsia="Times New Roman"/>
        </w:rPr>
      </w:pPr>
      <w:r>
        <w:rPr>
          <w:rFonts w:eastAsia="Times New Roman"/>
        </w:rPr>
        <w:pict>
          <v:shapetype id="_x0000_m3080" coordsize="21600,21600" o:spt="202" path="m,l,21600r21600,l21600,xe">
            <v:stroke joinstyle="miter"/>
            <v:path gradientshapeok="f" o:connecttype="segments"/>
          </v:shapetype>
        </w:pict>
      </w:r>
      <w:r>
        <w:rPr>
          <w:rFonts w:eastAsia="Times New Roman"/>
        </w:rPr>
        <w:pict>
          <v:shape id="_x0000_s3079" type="#_x0000_m3080" style="position:absolute;left:0;text-align:left;margin-left:211pt;margin-top:1pt;width:59pt;height:29pt;z-index:251664896;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Pr>
          <w:rFonts w:eastAsia="Times New Roman"/>
        </w:rPr>
        <w:pict>
          <v:shapetype id="_x0000_m3078" coordsize="21600,21600" o:spt="202" path="m,l,21600r21600,l21600,xe">
            <v:stroke joinstyle="miter"/>
            <v:path gradientshapeok="f" o:connecttype="segments"/>
          </v:shapetype>
        </w:pict>
      </w:r>
      <w:r>
        <w:rPr>
          <w:rFonts w:eastAsia="Times New Roman"/>
        </w:rPr>
        <w:pict>
          <v:shape id="_x0000_s3077" type="#_x0000_m3078" style="position:absolute;left:0;text-align:left;margin-left:125pt;margin-top:0;width:63pt;height:30pt;z-index:251663872;v-text-anchor:top" filled="f" strokecolor="black" strokeweight=".75pt">
            <v:stroke joinstyle="miter"/>
            <v:textbox inset="8e-5mm,3e-5mm,8e-5mm,3e-5mm">
              <w:txbxContent>
                <w:p w:rsidR="004A33E0" w:rsidRDefault="004A33E0">
                  <w:pPr>
                    <w:pStyle w:val="ParaAttribute0"/>
                    <w:rPr>
                      <w:rFonts w:eastAsia="Times New Roman"/>
                    </w:rPr>
                  </w:pPr>
                </w:p>
              </w:txbxContent>
            </v:textbox>
          </v:shape>
        </w:pict>
      </w:r>
      <w:r w:rsidR="004A33E0">
        <w:rPr>
          <w:rStyle w:val="CharAttribute1"/>
          <w:rFonts w:eastAsia="바탕"/>
          <w:szCs w:val="24"/>
        </w:rPr>
        <w:t xml:space="preserve">Short-term      Long-term      </w:t>
      </w:r>
    </w:p>
    <w:p w:rsidR="00082131" w:rsidRDefault="004A33E0">
      <w:pPr>
        <w:pStyle w:val="ParaAttribute0"/>
        <w:rPr>
          <w:rFonts w:eastAsia="Times New Roman"/>
        </w:rPr>
      </w:pPr>
      <w:r>
        <w:rPr>
          <w:rStyle w:val="CharAttribute1"/>
          <w:rFonts w:eastAsia="바탕"/>
          <w:szCs w:val="24"/>
        </w:rPr>
        <w:t xml:space="preserve">                                            Short-term           Long-term</w:t>
      </w:r>
    </w:p>
    <w:p w:rsidR="00082131" w:rsidRDefault="00082131">
      <w:pPr>
        <w:pStyle w:val="ParaAttribute0"/>
        <w:rPr>
          <w:rFonts w:eastAsia="Times New Roman"/>
        </w:rPr>
      </w:pPr>
    </w:p>
    <w:p w:rsidR="00082131" w:rsidRDefault="00082131">
      <w:pPr>
        <w:pStyle w:val="ParaAttribute0"/>
        <w:rPr>
          <w:rFonts w:eastAsia="Times New Roman"/>
        </w:rPr>
      </w:pPr>
    </w:p>
    <w:p w:rsidR="00082131" w:rsidRDefault="00082131">
      <w:pPr>
        <w:pStyle w:val="ParaAttribute0"/>
        <w:rPr>
          <w:rFonts w:eastAsia="Times New Roman"/>
        </w:rPr>
      </w:pPr>
    </w:p>
    <w:p w:rsidR="00082131" w:rsidRDefault="00082131">
      <w:pPr>
        <w:pStyle w:val="ParaAttribute0"/>
        <w:rPr>
          <w:rFonts w:eastAsia="Times New Roman"/>
        </w:rPr>
      </w:pPr>
      <w:r>
        <w:rPr>
          <w:rFonts w:eastAsia="Times New Roma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076" type="#_x0000_t5" style="position:absolute;margin-left:53pt;margin-top:-18pt;width:441pt;height:4in;z-index:251695616" adj="10799" filled="f">
            <v:textbox inset="8e-5mm,3e-5mm,8e-5mm,3e-5mm">
              <w:txbxContent>
                <w:p w:rsidR="004A33E0" w:rsidRDefault="004A33E0">
                  <w:pPr>
                    <w:pStyle w:val="ParaAttribute0"/>
                    <w:rPr>
                      <w:rFonts w:eastAsia="Times New Roman"/>
                    </w:rPr>
                  </w:pPr>
                </w:p>
              </w:txbxContent>
            </v:textbox>
          </v:shape>
        </w:pict>
      </w:r>
    </w:p>
    <w:p w:rsidR="00082131" w:rsidRDefault="00082131">
      <w:pPr>
        <w:pStyle w:val="ParaAttribute0"/>
        <w:rPr>
          <w:rFonts w:eastAsia="Times New Roman"/>
        </w:rPr>
      </w:pPr>
    </w:p>
    <w:p w:rsidR="00082131" w:rsidRDefault="00082131">
      <w:pPr>
        <w:pStyle w:val="ParaAttribute0"/>
        <w:rPr>
          <w:rFonts w:eastAsia="Times New Roman"/>
        </w:rPr>
      </w:pPr>
    </w:p>
    <w:p w:rsidR="00082131" w:rsidRDefault="00082131">
      <w:pPr>
        <w:pStyle w:val="ParaAttribute0"/>
        <w:rPr>
          <w:rFonts w:eastAsia="Times New Roman"/>
        </w:rPr>
      </w:pPr>
    </w:p>
    <w:p w:rsidR="00082131" w:rsidRDefault="004A33E0">
      <w:pPr>
        <w:pStyle w:val="ParaAttribute0"/>
        <w:rPr>
          <w:rFonts w:eastAsia="Times New Roman"/>
        </w:rPr>
      </w:pPr>
      <w:r>
        <w:rPr>
          <w:rStyle w:val="CharAttribute1"/>
          <w:rFonts w:eastAsia="바탕"/>
          <w:szCs w:val="24"/>
        </w:rPr>
        <w:t>Suicides and mass</w:t>
      </w:r>
      <w:r>
        <w:rPr>
          <w:rStyle w:val="CharAttribute1"/>
          <w:rFonts w:eastAsia="바탕"/>
          <w:szCs w:val="24"/>
        </w:rPr>
        <w:tab/>
      </w:r>
      <w:r>
        <w:rPr>
          <w:rStyle w:val="CharAttribute1"/>
          <w:rFonts w:eastAsia="바탕"/>
          <w:szCs w:val="24"/>
        </w:rPr>
        <w:tab/>
      </w:r>
      <w:r>
        <w:rPr>
          <w:rStyle w:val="CharAttribute1"/>
          <w:rFonts w:eastAsia="바탕"/>
          <w:szCs w:val="24"/>
        </w:rPr>
        <w:tab/>
      </w:r>
      <w:r>
        <w:rPr>
          <w:rStyle w:val="CharAttribute1"/>
          <w:rFonts w:eastAsia="바탕"/>
          <w:szCs w:val="24"/>
        </w:rPr>
        <w:tab/>
        <w:t xml:space="preserve">     Single and</w:t>
      </w:r>
    </w:p>
    <w:p w:rsidR="00082131" w:rsidRDefault="004A33E0">
      <w:pPr>
        <w:pStyle w:val="ParaAttribute0"/>
        <w:rPr>
          <w:rFonts w:eastAsia="Times New Roman"/>
        </w:rPr>
      </w:pPr>
      <w:r>
        <w:rPr>
          <w:rStyle w:val="CharAttribute1"/>
          <w:rFonts w:eastAsia="바탕"/>
          <w:szCs w:val="24"/>
        </w:rPr>
        <w:t>Poisoning pesticide formulators,</w:t>
      </w:r>
      <w:r>
        <w:rPr>
          <w:rStyle w:val="CharAttribute1"/>
          <w:rFonts w:eastAsia="바탕"/>
          <w:szCs w:val="24"/>
        </w:rPr>
        <w:tab/>
        <w:t xml:space="preserve">     Short-term, very high</w:t>
      </w:r>
    </w:p>
    <w:p w:rsidR="00082131" w:rsidRDefault="00082131">
      <w:pPr>
        <w:pStyle w:val="ParaAttribute0"/>
        <w:rPr>
          <w:rFonts w:eastAsia="Times New Roman"/>
        </w:rPr>
      </w:pPr>
      <w:r>
        <w:rPr>
          <w:rFonts w:eastAsia="Times New Roman"/>
        </w:rPr>
        <w:pict>
          <v:shape id="_x0000_s3075" type="#_x0000_t32" style="position:absolute;margin-left:183pt;margin-top:4pt;width:180pt;height:0;z-index:251696640;v-text-anchor:middle" o:connectortype="straight">
            <v:textbox inset="8e-5mm,3e-5mm,8e-5mm,3e-5mm">
              <w:txbxContent>
                <w:p w:rsidR="004A33E0" w:rsidRDefault="004A33E0">
                  <w:pPr>
                    <w:pStyle w:val="ParaAttribute0"/>
                    <w:rPr>
                      <w:rFonts w:eastAsia="Times New Roman"/>
                    </w:rPr>
                  </w:pPr>
                </w:p>
              </w:txbxContent>
            </v:textbox>
          </v:shape>
        </w:pict>
      </w:r>
      <w:r w:rsidR="004A33E0">
        <w:rPr>
          <w:rStyle w:val="CharAttribute1"/>
          <w:rFonts w:eastAsia="바탕"/>
          <w:szCs w:val="24"/>
        </w:rPr>
        <w:t>mixers, applicators and</w:t>
      </w:r>
    </w:p>
    <w:p w:rsidR="00082131" w:rsidRDefault="004A33E0">
      <w:pPr>
        <w:pStyle w:val="ParaAttribute0"/>
        <w:rPr>
          <w:rFonts w:eastAsia="Times New Roman"/>
        </w:rPr>
      </w:pPr>
      <w:r>
        <w:rPr>
          <w:rStyle w:val="CharAttribute1"/>
          <w:rFonts w:eastAsia="바탕"/>
          <w:szCs w:val="24"/>
        </w:rPr>
        <w:t>pickers</w:t>
      </w:r>
    </w:p>
    <w:p w:rsidR="00082131" w:rsidRDefault="00082131">
      <w:pPr>
        <w:pStyle w:val="ParaAttribute8"/>
        <w:rPr>
          <w:rFonts w:eastAsia="Times New Roman"/>
        </w:rPr>
      </w:pPr>
    </w:p>
    <w:p w:rsidR="00082131" w:rsidRDefault="004A33E0">
      <w:pPr>
        <w:pStyle w:val="ParaAttribute0"/>
        <w:rPr>
          <w:rFonts w:eastAsia="Times New Roman"/>
        </w:rPr>
      </w:pPr>
      <w:r>
        <w:rPr>
          <w:rStyle w:val="CharAttribute1"/>
          <w:rFonts w:eastAsia="바탕"/>
          <w:szCs w:val="24"/>
        </w:rPr>
        <w:t>pesticide manufacturers,</w:t>
      </w:r>
      <w:r>
        <w:rPr>
          <w:rStyle w:val="CharAttribute1"/>
          <w:rFonts w:eastAsia="바탕"/>
          <w:szCs w:val="24"/>
        </w:rPr>
        <w:tab/>
        <w:t xml:space="preserve">     Long-term, high level exposure</w:t>
      </w:r>
    </w:p>
    <w:p w:rsidR="00082131" w:rsidRDefault="004A33E0">
      <w:pPr>
        <w:pStyle w:val="ParaAttribute0"/>
        <w:rPr>
          <w:rFonts w:eastAsia="Times New Roman"/>
        </w:rPr>
      </w:pPr>
      <w:r>
        <w:rPr>
          <w:rStyle w:val="CharAttribute1"/>
          <w:rFonts w:eastAsia="바탕"/>
          <w:szCs w:val="24"/>
        </w:rPr>
        <w:t>formulators, mixers,</w:t>
      </w:r>
    </w:p>
    <w:p w:rsidR="00082131" w:rsidRDefault="004A33E0">
      <w:pPr>
        <w:pStyle w:val="ParaAttribute0"/>
        <w:rPr>
          <w:rFonts w:eastAsia="Times New Roman"/>
        </w:rPr>
      </w:pPr>
      <w:r>
        <w:rPr>
          <w:rStyle w:val="CharAttribute1"/>
          <w:rFonts w:eastAsia="바탕"/>
          <w:szCs w:val="24"/>
        </w:rPr>
        <w:t>applicators &amp; pickers</w:t>
      </w:r>
    </w:p>
    <w:p w:rsidR="00082131" w:rsidRDefault="00082131">
      <w:pPr>
        <w:pStyle w:val="ParaAttribute8"/>
        <w:rPr>
          <w:rFonts w:eastAsia="Times New Roman"/>
        </w:rPr>
      </w:pPr>
      <w:r>
        <w:rPr>
          <w:rFonts w:eastAsia="Times New Roman"/>
        </w:rPr>
        <w:pict>
          <v:shape id="_x0000_s3074" type="#_x0000_t32" style="position:absolute;left:0;text-align:left;margin-left:116pt;margin-top:1pt;width:315pt;height:0;z-index:251697664;v-text-anchor:middle" o:connectortype="straight">
            <v:textbox inset="8e-5mm,3e-5mm,8e-5mm,3e-5mm">
              <w:txbxContent>
                <w:p w:rsidR="004A33E0" w:rsidRDefault="004A33E0">
                  <w:pPr>
                    <w:pStyle w:val="ParaAttribute0"/>
                    <w:rPr>
                      <w:rFonts w:eastAsia="Times New Roman"/>
                    </w:rPr>
                  </w:pPr>
                </w:p>
              </w:txbxContent>
            </v:textbox>
          </v:shape>
        </w:pict>
      </w:r>
    </w:p>
    <w:p w:rsidR="00082131" w:rsidRDefault="004A33E0">
      <w:pPr>
        <w:pStyle w:val="ParaAttribute0"/>
        <w:rPr>
          <w:rFonts w:eastAsia="Times New Roman"/>
        </w:rPr>
      </w:pPr>
      <w:r>
        <w:rPr>
          <w:rStyle w:val="CharAttribute1"/>
          <w:rFonts w:eastAsia="바탕"/>
          <w:szCs w:val="24"/>
        </w:rPr>
        <w:t>All population</w:t>
      </w:r>
      <w:r>
        <w:rPr>
          <w:rStyle w:val="CharAttribute1"/>
          <w:rFonts w:eastAsia="바탕"/>
          <w:szCs w:val="24"/>
        </w:rPr>
        <w:tab/>
      </w:r>
      <w:r>
        <w:rPr>
          <w:rStyle w:val="CharAttribute1"/>
          <w:rFonts w:eastAsia="바탕"/>
          <w:szCs w:val="24"/>
        </w:rPr>
        <w:tab/>
      </w:r>
      <w:r>
        <w:rPr>
          <w:rStyle w:val="CharAttribute1"/>
          <w:rFonts w:eastAsia="바탕"/>
          <w:szCs w:val="24"/>
        </w:rPr>
        <w:tab/>
        <w:t xml:space="preserve">   Long-term, low level exposure</w:t>
      </w:r>
    </w:p>
    <w:p w:rsidR="00082131" w:rsidRDefault="004A33E0">
      <w:pPr>
        <w:pStyle w:val="ParaAttribute0"/>
        <w:rPr>
          <w:rFonts w:eastAsia="Times New Roman"/>
        </w:rPr>
      </w:pPr>
      <w:r>
        <w:rPr>
          <w:rStyle w:val="CharAttribute1"/>
          <w:rFonts w:eastAsia="바탕"/>
          <w:szCs w:val="24"/>
        </w:rPr>
        <w:t>groups</w:t>
      </w:r>
    </w:p>
    <w:p w:rsidR="00082131" w:rsidRDefault="00082131">
      <w:pPr>
        <w:pStyle w:val="ParaAttribute0"/>
        <w:rPr>
          <w:rFonts w:eastAsia="Times New Roman"/>
        </w:rPr>
      </w:pPr>
    </w:p>
    <w:p w:rsidR="00082131" w:rsidRDefault="004A33E0">
      <w:pPr>
        <w:pStyle w:val="ParaAttribute0"/>
        <w:rPr>
          <w:rFonts w:eastAsia="Times New Roman"/>
        </w:rPr>
      </w:pPr>
      <w:r>
        <w:rPr>
          <w:rStyle w:val="CharAttribute5"/>
          <w:rFonts w:eastAsia="바탕"/>
          <w:szCs w:val="32"/>
        </w:rPr>
        <w:lastRenderedPageBreak/>
        <w:t>EFFECTS OF PESTICIDES ON ENVIRONMENT AND BIODIVERSITY</w:t>
      </w:r>
    </w:p>
    <w:p w:rsidR="00082131" w:rsidRDefault="00082131">
      <w:pPr>
        <w:pStyle w:val="ParaAttribute0"/>
        <w:rPr>
          <w:rFonts w:eastAsia="Times New Roman"/>
        </w:rPr>
      </w:pPr>
    </w:p>
    <w:p w:rsidR="00082131" w:rsidRDefault="004A33E0">
      <w:pPr>
        <w:pStyle w:val="ListParagraph"/>
        <w:numPr>
          <w:ilvl w:val="0"/>
          <w:numId w:val="12"/>
        </w:numPr>
        <w:tabs>
          <w:tab w:val="left" w:pos="360"/>
        </w:tabs>
        <w:jc w:val="left"/>
        <w:rPr>
          <w:rFonts w:ascii="Times New Roman" w:eastAsia="Times New Roman"/>
        </w:rPr>
      </w:pPr>
      <w:r>
        <w:rPr>
          <w:rStyle w:val="CharAttribute6"/>
          <w:rFonts w:eastAsia="바탕"/>
          <w:szCs w:val="24"/>
        </w:rPr>
        <w:t>Killing of Natural Enemies</w:t>
      </w:r>
    </w:p>
    <w:p w:rsidR="00082131" w:rsidRDefault="004A33E0">
      <w:pPr>
        <w:pStyle w:val="ParaAttribute25"/>
        <w:rPr>
          <w:rFonts w:eastAsia="Times New Roman"/>
        </w:rPr>
      </w:pPr>
      <w:r>
        <w:rPr>
          <w:rStyle w:val="CharAttribute1"/>
          <w:rFonts w:eastAsia="바탕"/>
          <w:szCs w:val="24"/>
        </w:rPr>
        <w:t>Broad-spectrum pesticides kill both target and host species including predators.  This makes farmers to continue to use more doses and more so frequently to keep them in control.</w:t>
      </w:r>
    </w:p>
    <w:p w:rsidR="00082131" w:rsidRDefault="00082131">
      <w:pPr>
        <w:pStyle w:val="ParaAttribute25"/>
        <w:rPr>
          <w:rFonts w:eastAsia="Times New Roman"/>
        </w:rPr>
      </w:pPr>
    </w:p>
    <w:p w:rsidR="00082131" w:rsidRDefault="004A33E0">
      <w:pPr>
        <w:pStyle w:val="ListParagraph"/>
        <w:numPr>
          <w:ilvl w:val="0"/>
          <w:numId w:val="12"/>
        </w:numPr>
        <w:tabs>
          <w:tab w:val="left" w:pos="360"/>
        </w:tabs>
        <w:jc w:val="left"/>
        <w:rPr>
          <w:rFonts w:ascii="Times New Roman" w:eastAsia="Times New Roman"/>
          <w:sz w:val="24"/>
          <w:szCs w:val="24"/>
        </w:rPr>
      </w:pPr>
      <w:r>
        <w:rPr>
          <w:rStyle w:val="CharAttribute6"/>
          <w:rFonts w:eastAsia="바탕"/>
          <w:szCs w:val="24"/>
        </w:rPr>
        <w:t>Creation of New Pests</w:t>
      </w:r>
    </w:p>
    <w:p w:rsidR="00082131" w:rsidRDefault="004A33E0">
      <w:pPr>
        <w:pStyle w:val="ParaAttribute25"/>
        <w:rPr>
          <w:rFonts w:eastAsia="Times New Roman"/>
        </w:rPr>
      </w:pPr>
      <w:r>
        <w:rPr>
          <w:rStyle w:val="CharAttribute1"/>
          <w:rFonts w:eastAsia="바탕"/>
          <w:szCs w:val="24"/>
        </w:rPr>
        <w:t>Once some predators are killed off, parasites and insects especially mites can become new major pests.</w:t>
      </w:r>
    </w:p>
    <w:p w:rsidR="00082131" w:rsidRDefault="00082131">
      <w:pPr>
        <w:pStyle w:val="ParaAttribute25"/>
        <w:rPr>
          <w:rFonts w:eastAsia="Times New Roman"/>
        </w:rPr>
      </w:pPr>
    </w:p>
    <w:p w:rsidR="00082131" w:rsidRDefault="004A33E0">
      <w:pPr>
        <w:pStyle w:val="ListParagraph"/>
        <w:numPr>
          <w:ilvl w:val="0"/>
          <w:numId w:val="12"/>
        </w:numPr>
        <w:tabs>
          <w:tab w:val="left" w:pos="360"/>
        </w:tabs>
        <w:jc w:val="left"/>
        <w:rPr>
          <w:rFonts w:ascii="Times New Roman" w:eastAsia="Times New Roman"/>
          <w:sz w:val="24"/>
          <w:szCs w:val="24"/>
        </w:rPr>
      </w:pPr>
      <w:r>
        <w:rPr>
          <w:rStyle w:val="CharAttribute6"/>
          <w:rFonts w:eastAsia="바탕"/>
          <w:szCs w:val="24"/>
        </w:rPr>
        <w:t>Development of Genetic Resistance</w:t>
      </w:r>
    </w:p>
    <w:p w:rsidR="00082131" w:rsidRDefault="004A33E0">
      <w:pPr>
        <w:pStyle w:val="ParaAttribute25"/>
        <w:rPr>
          <w:rFonts w:eastAsia="Times New Roman"/>
        </w:rPr>
      </w:pPr>
      <w:r>
        <w:rPr>
          <w:rStyle w:val="CharAttribute1"/>
          <w:rFonts w:eastAsia="바탕"/>
          <w:szCs w:val="24"/>
        </w:rPr>
        <w:t>Over usage of pesticides promotes mutation thereby emergence of a different generation of</w:t>
      </w:r>
      <w:r>
        <w:rPr>
          <w:rStyle w:val="CharAttribute12"/>
          <w:rFonts w:eastAsia="바탕"/>
          <w:szCs w:val="44"/>
        </w:rPr>
        <w:t xml:space="preserve"> </w:t>
      </w:r>
      <w:r>
        <w:rPr>
          <w:rStyle w:val="CharAttribute1"/>
          <w:rFonts w:eastAsia="바탕"/>
          <w:szCs w:val="24"/>
        </w:rPr>
        <w:t>arid adaptation of pests. Such new pests are resistant to the pesticides.</w:t>
      </w:r>
    </w:p>
    <w:p w:rsidR="00082131" w:rsidRDefault="00082131">
      <w:pPr>
        <w:pStyle w:val="ParaAttribute0"/>
        <w:rPr>
          <w:rFonts w:eastAsia="Times New Roman"/>
        </w:rPr>
      </w:pPr>
    </w:p>
    <w:p w:rsidR="00082131" w:rsidRDefault="004A33E0">
      <w:pPr>
        <w:pStyle w:val="ListParagraph"/>
        <w:numPr>
          <w:ilvl w:val="0"/>
          <w:numId w:val="12"/>
        </w:numPr>
        <w:tabs>
          <w:tab w:val="left" w:pos="360"/>
        </w:tabs>
        <w:jc w:val="left"/>
        <w:rPr>
          <w:rFonts w:ascii="Times New Roman" w:eastAsia="Times New Roman"/>
          <w:sz w:val="24"/>
          <w:szCs w:val="24"/>
        </w:rPr>
      </w:pPr>
      <w:r>
        <w:rPr>
          <w:rStyle w:val="CharAttribute6"/>
          <w:rFonts w:eastAsia="바탕"/>
          <w:szCs w:val="24"/>
        </w:rPr>
        <w:t>Biological magnification of persistent pesticides.</w:t>
      </w:r>
    </w:p>
    <w:p w:rsidR="00082131" w:rsidRDefault="004A33E0">
      <w:pPr>
        <w:pStyle w:val="ParaAttribute25"/>
        <w:rPr>
          <w:rFonts w:eastAsia="Times New Roman"/>
        </w:rPr>
      </w:pPr>
      <w:r>
        <w:rPr>
          <w:rStyle w:val="CharAttribute1"/>
          <w:rFonts w:eastAsia="바탕"/>
          <w:szCs w:val="24"/>
        </w:rPr>
        <w:t>DDT and other POPs are more soluble in fats than in water, their concentrations can be</w:t>
      </w:r>
      <w:r>
        <w:rPr>
          <w:rStyle w:val="CharAttribute12"/>
          <w:rFonts w:eastAsia="바탕"/>
          <w:szCs w:val="44"/>
        </w:rPr>
        <w:t xml:space="preserve"> </w:t>
      </w:r>
      <w:r>
        <w:rPr>
          <w:rStyle w:val="CharAttribute1"/>
          <w:rFonts w:eastAsia="바탕"/>
          <w:szCs w:val="24"/>
        </w:rPr>
        <w:t>biologically magnified in food chains (tropic levels), posing high risk to humans’ health.</w:t>
      </w:r>
    </w:p>
    <w:p w:rsidR="00082131" w:rsidRDefault="00082131">
      <w:pPr>
        <w:pStyle w:val="ParaAttribute0"/>
        <w:rPr>
          <w:rFonts w:eastAsia="Times New Roman"/>
        </w:rPr>
      </w:pPr>
    </w:p>
    <w:p w:rsidR="00082131" w:rsidRDefault="004A33E0">
      <w:pPr>
        <w:pStyle w:val="ListParagraph"/>
        <w:numPr>
          <w:ilvl w:val="0"/>
          <w:numId w:val="12"/>
        </w:numPr>
        <w:tabs>
          <w:tab w:val="left" w:pos="360"/>
        </w:tabs>
        <w:jc w:val="left"/>
        <w:rPr>
          <w:rFonts w:ascii="Times New Roman" w:eastAsia="Times New Roman"/>
          <w:sz w:val="24"/>
          <w:szCs w:val="24"/>
        </w:rPr>
      </w:pPr>
      <w:r>
        <w:rPr>
          <w:rStyle w:val="CharAttribute1"/>
          <w:rFonts w:eastAsia="바탕"/>
          <w:szCs w:val="24"/>
        </w:rPr>
        <w:t>Global mobility of persistent pesticides.</w:t>
      </w:r>
    </w:p>
    <w:p w:rsidR="00082131" w:rsidRDefault="004A33E0">
      <w:pPr>
        <w:pStyle w:val="ParaAttribute25"/>
        <w:rPr>
          <w:rFonts w:eastAsia="Times New Roman"/>
        </w:rPr>
      </w:pPr>
      <w:r>
        <w:rPr>
          <w:rStyle w:val="CharAttribute1"/>
          <w:rFonts w:eastAsia="바탕"/>
          <w:szCs w:val="24"/>
        </w:rPr>
        <w:t>Only 1% of the applied pesticide hit the target pest.  The rest 99% enter environment (ecosystem).  The persistent ones one transported by wind, rain, snow and moving water to other parts of the world.  They are then magnified to higher levels.  For instance 5 times in aquatic life than in water.  Because of transport, Artic seals and Antarctic penguins located far away from agricultural areas have high concentrations.</w:t>
      </w:r>
    </w:p>
    <w:p w:rsidR="00082131" w:rsidRDefault="00082131">
      <w:pPr>
        <w:pStyle w:val="ParaAttribute0"/>
        <w:rPr>
          <w:rFonts w:eastAsia="Times New Roman"/>
        </w:rPr>
      </w:pPr>
    </w:p>
    <w:p w:rsidR="00082131" w:rsidRDefault="004A33E0">
      <w:pPr>
        <w:pStyle w:val="ListParagraph"/>
        <w:numPr>
          <w:ilvl w:val="0"/>
          <w:numId w:val="12"/>
        </w:numPr>
        <w:tabs>
          <w:tab w:val="left" w:pos="360"/>
        </w:tabs>
        <w:jc w:val="left"/>
        <w:rPr>
          <w:rFonts w:ascii="Times New Roman" w:eastAsia="Times New Roman"/>
          <w:color w:val="FF0000"/>
          <w:sz w:val="24"/>
          <w:szCs w:val="24"/>
        </w:rPr>
      </w:pPr>
      <w:r>
        <w:rPr>
          <w:rStyle w:val="CharAttribute56"/>
          <w:rFonts w:eastAsia="바탕"/>
          <w:szCs w:val="24"/>
        </w:rPr>
        <w:t>Threats to wildlife</w:t>
      </w:r>
    </w:p>
    <w:p w:rsidR="00082131" w:rsidRDefault="004A33E0">
      <w:pPr>
        <w:pStyle w:val="ParaAttribute25"/>
        <w:rPr>
          <w:rFonts w:eastAsia="Times New Roman"/>
        </w:rPr>
      </w:pPr>
      <w:r>
        <w:rPr>
          <w:rStyle w:val="CharAttribute1"/>
          <w:rFonts w:eastAsia="바탕"/>
          <w:szCs w:val="24"/>
        </w:rPr>
        <w:t>Marine life, some bees necessary for honey, pollination can be killed thereby threatening food security.</w:t>
      </w:r>
    </w:p>
    <w:p w:rsidR="00082131" w:rsidRDefault="00082131">
      <w:pPr>
        <w:pStyle w:val="ParaAttribute25"/>
        <w:rPr>
          <w:rFonts w:eastAsia="Times New Roman"/>
        </w:rPr>
      </w:pPr>
    </w:p>
    <w:p w:rsidR="00082131" w:rsidRDefault="004A33E0">
      <w:pPr>
        <w:pStyle w:val="ListParagraph"/>
        <w:numPr>
          <w:ilvl w:val="0"/>
          <w:numId w:val="12"/>
        </w:numPr>
        <w:tabs>
          <w:tab w:val="left" w:pos="360"/>
        </w:tabs>
        <w:jc w:val="left"/>
        <w:rPr>
          <w:rFonts w:ascii="Times New Roman" w:eastAsia="Times New Roman"/>
          <w:sz w:val="24"/>
          <w:szCs w:val="24"/>
        </w:rPr>
      </w:pPr>
      <w:r>
        <w:rPr>
          <w:rStyle w:val="CharAttribute1"/>
          <w:rFonts w:eastAsia="바탕"/>
          <w:szCs w:val="24"/>
        </w:rPr>
        <w:t>Threats to human health</w:t>
      </w:r>
    </w:p>
    <w:p w:rsidR="00082131" w:rsidRDefault="004A33E0">
      <w:pPr>
        <w:pStyle w:val="ParaAttribute25"/>
        <w:rPr>
          <w:rFonts w:eastAsia="Times New Roman"/>
        </w:rPr>
      </w:pPr>
      <w:r>
        <w:rPr>
          <w:rStyle w:val="CharAttribute1"/>
          <w:rFonts w:eastAsia="바탕"/>
          <w:szCs w:val="24"/>
        </w:rPr>
        <w:t>Pesticides post health risk to:</w:t>
      </w:r>
    </w:p>
    <w:p w:rsidR="00082131" w:rsidRDefault="004A33E0">
      <w:pPr>
        <w:pStyle w:val="ListParagraph"/>
        <w:numPr>
          <w:ilvl w:val="0"/>
          <w:numId w:val="13"/>
        </w:numPr>
        <w:tabs>
          <w:tab w:val="left" w:pos="900"/>
        </w:tabs>
        <w:jc w:val="left"/>
        <w:rPr>
          <w:rFonts w:ascii="Times New Roman" w:eastAsia="Times New Roman"/>
        </w:rPr>
      </w:pPr>
      <w:r>
        <w:rPr>
          <w:rStyle w:val="CharAttribute1"/>
          <w:rFonts w:eastAsia="바탕"/>
          <w:szCs w:val="24"/>
        </w:rPr>
        <w:t>General public (long-term, low level exposure group).</w:t>
      </w:r>
    </w:p>
    <w:p w:rsidR="00082131" w:rsidRDefault="004A33E0">
      <w:pPr>
        <w:pStyle w:val="ListParagraph"/>
        <w:numPr>
          <w:ilvl w:val="0"/>
          <w:numId w:val="13"/>
        </w:numPr>
        <w:tabs>
          <w:tab w:val="left" w:pos="900"/>
        </w:tabs>
        <w:jc w:val="left"/>
        <w:rPr>
          <w:rFonts w:ascii="Times New Roman" w:eastAsia="Times New Roman"/>
          <w:sz w:val="24"/>
          <w:szCs w:val="24"/>
        </w:rPr>
      </w:pPr>
      <w:r>
        <w:rPr>
          <w:rStyle w:val="CharAttribute1"/>
          <w:rFonts w:eastAsia="바탕"/>
          <w:szCs w:val="24"/>
        </w:rPr>
        <w:t>Pesticide manufacturers, formulators, mixers, applicators and pickers (long-term, high level exposure).</w:t>
      </w:r>
    </w:p>
    <w:p w:rsidR="00082131" w:rsidRDefault="004A33E0">
      <w:pPr>
        <w:pStyle w:val="ListParagraph"/>
        <w:numPr>
          <w:ilvl w:val="0"/>
          <w:numId w:val="13"/>
        </w:numPr>
        <w:tabs>
          <w:tab w:val="left" w:pos="900"/>
        </w:tabs>
        <w:jc w:val="left"/>
        <w:rPr>
          <w:rFonts w:ascii="Times New Roman" w:eastAsia="Times New Roman"/>
          <w:sz w:val="24"/>
          <w:szCs w:val="24"/>
        </w:rPr>
      </w:pPr>
      <w:r>
        <w:rPr>
          <w:rStyle w:val="CharAttribute1"/>
          <w:rFonts w:eastAsia="바탕"/>
          <w:szCs w:val="24"/>
        </w:rPr>
        <w:t>Suicides and mass poisoning; pesticide formulators, mixers, applicators and pickers (single and short-term, very high level exposure).</w:t>
      </w:r>
    </w:p>
    <w:p w:rsidR="00082131" w:rsidRDefault="00082131">
      <w:pPr>
        <w:pStyle w:val="ParaAttribute27"/>
        <w:rPr>
          <w:rFonts w:eastAsia="Times New Roman"/>
        </w:rPr>
      </w:pPr>
    </w:p>
    <w:p w:rsidR="00082131" w:rsidRDefault="004A33E0">
      <w:pPr>
        <w:pStyle w:val="ListParagraph"/>
        <w:numPr>
          <w:ilvl w:val="0"/>
          <w:numId w:val="12"/>
        </w:numPr>
        <w:tabs>
          <w:tab w:val="left" w:pos="360"/>
        </w:tabs>
        <w:jc w:val="left"/>
        <w:rPr>
          <w:rFonts w:ascii="Times New Roman" w:eastAsia="Times New Roman"/>
          <w:sz w:val="24"/>
          <w:szCs w:val="24"/>
        </w:rPr>
      </w:pPr>
      <w:r>
        <w:rPr>
          <w:rStyle w:val="CharAttribute1"/>
          <w:rFonts w:eastAsia="바탕"/>
          <w:szCs w:val="24"/>
        </w:rPr>
        <w:t>Summary on behaviour and effects of pesticides on environment and biodiversity.</w:t>
      </w:r>
    </w:p>
    <w:p w:rsidR="00082131" w:rsidRDefault="004A33E0">
      <w:pPr>
        <w:pStyle w:val="ListParagraph"/>
        <w:numPr>
          <w:ilvl w:val="0"/>
          <w:numId w:val="14"/>
        </w:numPr>
        <w:tabs>
          <w:tab w:val="left" w:pos="900"/>
        </w:tabs>
        <w:jc w:val="left"/>
        <w:rPr>
          <w:rFonts w:ascii="Times New Roman" w:eastAsia="Times New Roman"/>
        </w:rPr>
      </w:pPr>
      <w:r>
        <w:rPr>
          <w:rStyle w:val="CharAttribute1"/>
          <w:rFonts w:eastAsia="바탕"/>
          <w:szCs w:val="24"/>
        </w:rPr>
        <w:t>Acute toxicity – toxic effects produced by short term exposure.</w:t>
      </w:r>
    </w:p>
    <w:p w:rsidR="00082131" w:rsidRDefault="004A33E0">
      <w:pPr>
        <w:pStyle w:val="ListParagraph"/>
        <w:numPr>
          <w:ilvl w:val="0"/>
          <w:numId w:val="14"/>
        </w:numPr>
        <w:tabs>
          <w:tab w:val="left" w:pos="900"/>
        </w:tabs>
        <w:jc w:val="left"/>
        <w:rPr>
          <w:rFonts w:ascii="Times New Roman" w:eastAsia="Times New Roman"/>
          <w:sz w:val="24"/>
          <w:szCs w:val="24"/>
        </w:rPr>
      </w:pPr>
      <w:r>
        <w:rPr>
          <w:rStyle w:val="CharAttribute1"/>
          <w:rFonts w:eastAsia="바탕"/>
          <w:szCs w:val="24"/>
        </w:rPr>
        <w:t>Chronic toxicity – toxic effects produced by cumulative exposure.</w:t>
      </w:r>
    </w:p>
    <w:p w:rsidR="00082131" w:rsidRDefault="004A33E0">
      <w:pPr>
        <w:pStyle w:val="ListParagraph"/>
        <w:numPr>
          <w:ilvl w:val="0"/>
          <w:numId w:val="14"/>
        </w:numPr>
        <w:tabs>
          <w:tab w:val="left" w:pos="900"/>
        </w:tabs>
        <w:jc w:val="left"/>
        <w:rPr>
          <w:rFonts w:ascii="Times New Roman" w:eastAsia="Times New Roman"/>
          <w:sz w:val="24"/>
          <w:szCs w:val="24"/>
        </w:rPr>
      </w:pPr>
      <w:r>
        <w:rPr>
          <w:rStyle w:val="CharAttribute1"/>
          <w:rFonts w:eastAsia="바탕"/>
          <w:szCs w:val="24"/>
        </w:rPr>
        <w:t>Metabolism – chemical absorption, distribution, excretion.</w:t>
      </w:r>
    </w:p>
    <w:p w:rsidR="00082131" w:rsidRDefault="00082131">
      <w:pPr>
        <w:pStyle w:val="ParaAttribute0"/>
        <w:rPr>
          <w:rFonts w:eastAsia="Times New Roman"/>
        </w:rPr>
      </w:pPr>
    </w:p>
    <w:p w:rsidR="00082131" w:rsidRDefault="00082131">
      <w:pPr>
        <w:pStyle w:val="ParaAttribute0"/>
        <w:rPr>
          <w:rFonts w:eastAsia="Times New Roman"/>
        </w:rPr>
      </w:pPr>
    </w:p>
    <w:p w:rsidR="00082131" w:rsidRDefault="004A33E0">
      <w:pPr>
        <w:pStyle w:val="ParaAttribute0"/>
        <w:rPr>
          <w:rFonts w:eastAsia="Times New Roman"/>
        </w:rPr>
      </w:pPr>
      <w:r>
        <w:rPr>
          <w:rStyle w:val="CharAttribute12"/>
          <w:rFonts w:eastAsia="바탕"/>
          <w:szCs w:val="44"/>
        </w:rPr>
        <w:t xml:space="preserve"> </w:t>
      </w:r>
      <w:r>
        <w:rPr>
          <w:rStyle w:val="CharAttribute1"/>
          <w:rFonts w:eastAsia="바탕"/>
          <w:szCs w:val="24"/>
        </w:rPr>
        <w:t>Metabolism within mammals.</w:t>
      </w:r>
    </w:p>
    <w:p w:rsidR="00082131" w:rsidRDefault="00082131">
      <w:pPr>
        <w:pStyle w:val="ParaAttribute28"/>
        <w:rPr>
          <w:rFonts w:eastAsia="Times New Roman"/>
        </w:rPr>
      </w:pPr>
    </w:p>
    <w:p w:rsidR="00082131" w:rsidRDefault="004A33E0">
      <w:pPr>
        <w:pStyle w:val="ListParagraph"/>
        <w:numPr>
          <w:ilvl w:val="0"/>
          <w:numId w:val="15"/>
        </w:numPr>
        <w:tabs>
          <w:tab w:val="left" w:pos="540"/>
        </w:tabs>
        <w:jc w:val="left"/>
        <w:rPr>
          <w:rFonts w:ascii="Times New Roman" w:eastAsia="Times New Roman"/>
        </w:rPr>
      </w:pPr>
      <w:r>
        <w:rPr>
          <w:rStyle w:val="CharAttribute1"/>
          <w:rFonts w:eastAsia="바탕"/>
          <w:szCs w:val="24"/>
        </w:rPr>
        <w:t>Sensitization – allergic reaction due to chemical exposure.</w:t>
      </w:r>
    </w:p>
    <w:p w:rsidR="00082131" w:rsidRDefault="004A33E0">
      <w:pPr>
        <w:pStyle w:val="ListParagraph"/>
        <w:numPr>
          <w:ilvl w:val="0"/>
          <w:numId w:val="15"/>
        </w:numPr>
        <w:tabs>
          <w:tab w:val="left" w:pos="540"/>
        </w:tabs>
        <w:jc w:val="left"/>
        <w:rPr>
          <w:rFonts w:ascii="Times New Roman" w:eastAsia="Times New Roman"/>
          <w:sz w:val="24"/>
          <w:szCs w:val="24"/>
        </w:rPr>
      </w:pPr>
      <w:r>
        <w:rPr>
          <w:rStyle w:val="CharAttribute1"/>
          <w:rFonts w:eastAsia="바탕"/>
          <w:szCs w:val="24"/>
        </w:rPr>
        <w:t xml:space="preserve">Reproduction – changes in the ability to produce off spring, birth defects and toxicity to </w:t>
      </w:r>
      <w:r>
        <w:rPr>
          <w:rStyle w:val="CharAttribute1"/>
          <w:rFonts w:eastAsia="바탕"/>
          <w:szCs w:val="24"/>
        </w:rPr>
        <w:lastRenderedPageBreak/>
        <w:t>the unborn.</w:t>
      </w:r>
    </w:p>
    <w:p w:rsidR="00082131" w:rsidRDefault="00082131">
      <w:pPr>
        <w:pStyle w:val="ListParagraph"/>
        <w:numPr>
          <w:ilvl w:val="0"/>
          <w:numId w:val="15"/>
        </w:numPr>
        <w:tabs>
          <w:tab w:val="left" w:pos="540"/>
        </w:tabs>
        <w:jc w:val="left"/>
        <w:rPr>
          <w:rFonts w:ascii="Times New Roman" w:eastAsia="Times New Roman"/>
          <w:sz w:val="24"/>
          <w:szCs w:val="24"/>
        </w:rPr>
      </w:pPr>
    </w:p>
    <w:p w:rsidR="00082131" w:rsidRDefault="00082131">
      <w:pPr>
        <w:pStyle w:val="ListParagraph"/>
        <w:numPr>
          <w:ilvl w:val="0"/>
          <w:numId w:val="15"/>
        </w:numPr>
        <w:tabs>
          <w:tab w:val="left" w:pos="540"/>
        </w:tabs>
        <w:jc w:val="left"/>
        <w:rPr>
          <w:rFonts w:ascii="Times New Roman" w:eastAsia="Times New Roman"/>
          <w:sz w:val="24"/>
          <w:szCs w:val="24"/>
        </w:rPr>
      </w:pPr>
    </w:p>
    <w:p w:rsidR="00082131" w:rsidRDefault="00082131">
      <w:pPr>
        <w:pStyle w:val="ListParagraph"/>
        <w:numPr>
          <w:ilvl w:val="0"/>
          <w:numId w:val="15"/>
        </w:numPr>
        <w:tabs>
          <w:tab w:val="left" w:pos="540"/>
        </w:tabs>
        <w:jc w:val="left"/>
        <w:rPr>
          <w:rFonts w:ascii="Times New Roman" w:eastAsia="Times New Roman"/>
          <w:sz w:val="24"/>
          <w:szCs w:val="24"/>
        </w:rPr>
      </w:pPr>
    </w:p>
    <w:p w:rsidR="00082131" w:rsidRDefault="004A33E0">
      <w:pPr>
        <w:pStyle w:val="ListParagraph"/>
        <w:numPr>
          <w:ilvl w:val="0"/>
          <w:numId w:val="15"/>
        </w:numPr>
        <w:tabs>
          <w:tab w:val="left" w:pos="540"/>
        </w:tabs>
        <w:jc w:val="left"/>
        <w:rPr>
          <w:rFonts w:ascii="Times New Roman" w:eastAsia="Times New Roman"/>
          <w:sz w:val="24"/>
          <w:szCs w:val="24"/>
        </w:rPr>
      </w:pPr>
      <w:r>
        <w:rPr>
          <w:rStyle w:val="CharAttribute1"/>
          <w:rFonts w:eastAsia="바탕"/>
          <w:szCs w:val="24"/>
        </w:rPr>
        <w:t>Mutagenesis – alteration of genetic material through chemical interaction.</w:t>
      </w:r>
    </w:p>
    <w:p w:rsidR="00082131" w:rsidRDefault="004A33E0">
      <w:pPr>
        <w:pStyle w:val="ListParagraph"/>
        <w:numPr>
          <w:ilvl w:val="0"/>
          <w:numId w:val="15"/>
        </w:numPr>
        <w:tabs>
          <w:tab w:val="left" w:pos="540"/>
        </w:tabs>
        <w:jc w:val="left"/>
        <w:rPr>
          <w:rFonts w:ascii="Times New Roman" w:eastAsia="Times New Roman"/>
          <w:sz w:val="24"/>
          <w:szCs w:val="24"/>
        </w:rPr>
      </w:pPr>
      <w:r>
        <w:rPr>
          <w:rStyle w:val="CharAttribute1"/>
          <w:rFonts w:eastAsia="바탕"/>
          <w:szCs w:val="24"/>
        </w:rPr>
        <w:t>Oncogenesis – formation of cancerous or non-cancerous tumors or lesions.</w:t>
      </w:r>
    </w:p>
    <w:p w:rsidR="00082131" w:rsidRDefault="004A33E0">
      <w:pPr>
        <w:pStyle w:val="ListParagraph"/>
        <w:numPr>
          <w:ilvl w:val="0"/>
          <w:numId w:val="15"/>
        </w:numPr>
        <w:tabs>
          <w:tab w:val="left" w:pos="540"/>
        </w:tabs>
        <w:jc w:val="left"/>
        <w:rPr>
          <w:rFonts w:ascii="Times New Roman" w:eastAsia="Times New Roman"/>
          <w:sz w:val="24"/>
          <w:szCs w:val="24"/>
        </w:rPr>
      </w:pPr>
      <w:r>
        <w:rPr>
          <w:rStyle w:val="CharAttribute1"/>
          <w:rFonts w:eastAsia="바탕"/>
          <w:szCs w:val="24"/>
        </w:rPr>
        <w:t>Ecological effects – adverse effects of the chemicals on the health and life cycles of aquatic life (fish, etc) and wildlife.</w:t>
      </w:r>
    </w:p>
    <w:p w:rsidR="00082131" w:rsidRDefault="004A33E0">
      <w:pPr>
        <w:pStyle w:val="ListParagraph"/>
        <w:numPr>
          <w:ilvl w:val="0"/>
          <w:numId w:val="15"/>
        </w:numPr>
        <w:tabs>
          <w:tab w:val="left" w:pos="540"/>
        </w:tabs>
        <w:jc w:val="left"/>
        <w:rPr>
          <w:rFonts w:ascii="Times New Roman" w:eastAsia="Times New Roman"/>
          <w:sz w:val="24"/>
          <w:szCs w:val="24"/>
        </w:rPr>
      </w:pPr>
      <w:r>
        <w:rPr>
          <w:rStyle w:val="CharAttribute1"/>
          <w:rFonts w:eastAsia="바탕"/>
          <w:szCs w:val="24"/>
        </w:rPr>
        <w:t>Environmental fate – movement and persistence of the chemical in soil, air, water and in plants.</w:t>
      </w:r>
      <w:r>
        <w:rPr>
          <w:rStyle w:val="CharAttribute12"/>
          <w:rFonts w:eastAsia="바탕"/>
          <w:szCs w:val="44"/>
        </w:rPr>
        <w:t xml:space="preserve">  </w:t>
      </w:r>
      <w:r>
        <w:rPr>
          <w:rStyle w:val="CharAttribute1"/>
          <w:rFonts w:eastAsia="바탕"/>
          <w:szCs w:val="24"/>
        </w:rPr>
        <w:t>Breakdown by sun (URV), microbes or plants. Accumulation in plants.</w:t>
      </w:r>
    </w:p>
    <w:p w:rsidR="00082131" w:rsidRDefault="00082131">
      <w:pPr>
        <w:pStyle w:val="ParaAttribute30"/>
        <w:rPr>
          <w:rFonts w:eastAsia="Times New Roman"/>
        </w:rPr>
      </w:pPr>
    </w:p>
    <w:p w:rsidR="00082131" w:rsidRDefault="004A33E0">
      <w:pPr>
        <w:pStyle w:val="ParaAttribute30"/>
        <w:rPr>
          <w:rFonts w:eastAsia="Times New Roman"/>
        </w:rPr>
      </w:pPr>
      <w:r>
        <w:rPr>
          <w:rStyle w:val="CharAttribute5"/>
          <w:rFonts w:eastAsia="바탕"/>
          <w:szCs w:val="32"/>
        </w:rPr>
        <w:t>CONTROL MEASURES</w:t>
      </w:r>
    </w:p>
    <w:p w:rsidR="00082131" w:rsidRDefault="004A33E0">
      <w:pPr>
        <w:pStyle w:val="ParaAttribute0"/>
        <w:rPr>
          <w:rFonts w:eastAsia="Times New Roman"/>
        </w:rPr>
      </w:pPr>
      <w:r>
        <w:rPr>
          <w:rStyle w:val="CharAttribute1"/>
          <w:rFonts w:eastAsia="바탕"/>
          <w:szCs w:val="24"/>
        </w:rPr>
        <w:t>There are two control strategies: The first one is the policy/legislation of pesticides while the second one is based on scientific control measures.</w:t>
      </w:r>
    </w:p>
    <w:p w:rsidR="00082131" w:rsidRDefault="00082131">
      <w:pPr>
        <w:pStyle w:val="ParaAttribute28"/>
        <w:rPr>
          <w:rFonts w:eastAsia="Times New Roman"/>
        </w:rPr>
      </w:pPr>
    </w:p>
    <w:p w:rsidR="00082131" w:rsidRDefault="004A33E0">
      <w:pPr>
        <w:pStyle w:val="ParaAttribute0"/>
        <w:rPr>
          <w:rFonts w:eastAsia="Times New Roman"/>
        </w:rPr>
      </w:pPr>
      <w:r>
        <w:rPr>
          <w:rStyle w:val="CharAttribute5"/>
          <w:rFonts w:eastAsia="바탕"/>
          <w:szCs w:val="32"/>
        </w:rPr>
        <w:t>1.</w:t>
      </w:r>
      <w:r>
        <w:rPr>
          <w:rStyle w:val="CharAttribute42"/>
          <w:rFonts w:eastAsia="바탕"/>
          <w:szCs w:val="44"/>
        </w:rPr>
        <w:tab/>
      </w:r>
      <w:r>
        <w:rPr>
          <w:rStyle w:val="CharAttribute5"/>
          <w:rFonts w:eastAsia="바탕"/>
          <w:szCs w:val="32"/>
        </w:rPr>
        <w:t>Legislation</w:t>
      </w:r>
    </w:p>
    <w:p w:rsidR="00082131" w:rsidRDefault="004A33E0">
      <w:pPr>
        <w:pStyle w:val="ParaAttribute0"/>
        <w:rPr>
          <w:rFonts w:eastAsia="Times New Roman"/>
        </w:rPr>
      </w:pPr>
      <w:r>
        <w:rPr>
          <w:rStyle w:val="CharAttribute1"/>
          <w:rFonts w:eastAsia="바탕"/>
          <w:szCs w:val="24"/>
        </w:rPr>
        <w:t>There exists Pest Control Product Act 1982.  This act is implemented through the auspices of Pest Control Product Board.  This Act deals with the following aspects among others:</w:t>
      </w:r>
    </w:p>
    <w:p w:rsidR="00082131" w:rsidRDefault="00082131">
      <w:pPr>
        <w:pStyle w:val="ParaAttribute28"/>
        <w:rPr>
          <w:rFonts w:eastAsia="Times New Roman"/>
        </w:rPr>
      </w:pPr>
    </w:p>
    <w:p w:rsidR="00082131" w:rsidRDefault="004A33E0">
      <w:pPr>
        <w:pStyle w:val="ListParagraph"/>
        <w:numPr>
          <w:ilvl w:val="0"/>
          <w:numId w:val="16"/>
        </w:numPr>
        <w:tabs>
          <w:tab w:val="left" w:pos="540"/>
        </w:tabs>
        <w:jc w:val="left"/>
        <w:rPr>
          <w:rFonts w:ascii="Times New Roman" w:eastAsia="Times New Roman"/>
        </w:rPr>
      </w:pPr>
      <w:r>
        <w:rPr>
          <w:rStyle w:val="CharAttribute1"/>
          <w:rFonts w:eastAsia="바탕"/>
          <w:szCs w:val="24"/>
        </w:rPr>
        <w:t>Licensing of synthesis of pesticides.</w:t>
      </w:r>
    </w:p>
    <w:p w:rsidR="00082131" w:rsidRDefault="004A33E0">
      <w:pPr>
        <w:pStyle w:val="ListParagraph"/>
        <w:numPr>
          <w:ilvl w:val="0"/>
          <w:numId w:val="16"/>
        </w:numPr>
        <w:tabs>
          <w:tab w:val="left" w:pos="540"/>
        </w:tabs>
        <w:jc w:val="left"/>
        <w:rPr>
          <w:rFonts w:ascii="Times New Roman" w:eastAsia="Times New Roman"/>
          <w:sz w:val="24"/>
          <w:szCs w:val="24"/>
        </w:rPr>
      </w:pPr>
      <w:r>
        <w:rPr>
          <w:rStyle w:val="CharAttribute1"/>
          <w:rFonts w:eastAsia="바탕"/>
          <w:szCs w:val="24"/>
        </w:rPr>
        <w:t>Registration including labeling procedures.</w:t>
      </w:r>
    </w:p>
    <w:p w:rsidR="00082131" w:rsidRDefault="004A33E0">
      <w:pPr>
        <w:pStyle w:val="ListParagraph"/>
        <w:numPr>
          <w:ilvl w:val="0"/>
          <w:numId w:val="16"/>
        </w:numPr>
        <w:tabs>
          <w:tab w:val="left" w:pos="540"/>
        </w:tabs>
        <w:jc w:val="left"/>
        <w:rPr>
          <w:rFonts w:ascii="Times New Roman" w:eastAsia="Times New Roman"/>
          <w:sz w:val="24"/>
          <w:szCs w:val="24"/>
        </w:rPr>
      </w:pPr>
      <w:r>
        <w:rPr>
          <w:rStyle w:val="CharAttribute1"/>
          <w:rFonts w:eastAsia="바탕"/>
          <w:szCs w:val="24"/>
        </w:rPr>
        <w:t>Work safety regulations</w:t>
      </w:r>
    </w:p>
    <w:p w:rsidR="00082131" w:rsidRDefault="004A33E0">
      <w:pPr>
        <w:pStyle w:val="ListParagraph"/>
        <w:numPr>
          <w:ilvl w:val="0"/>
          <w:numId w:val="16"/>
        </w:numPr>
        <w:tabs>
          <w:tab w:val="left" w:pos="540"/>
        </w:tabs>
        <w:jc w:val="left"/>
        <w:rPr>
          <w:rFonts w:ascii="Times New Roman" w:eastAsia="Times New Roman"/>
          <w:sz w:val="24"/>
          <w:szCs w:val="24"/>
        </w:rPr>
      </w:pPr>
      <w:r>
        <w:rPr>
          <w:rStyle w:val="CharAttribute1"/>
          <w:rFonts w:eastAsia="바탕"/>
          <w:szCs w:val="24"/>
        </w:rPr>
        <w:t>Education</w:t>
      </w:r>
    </w:p>
    <w:p w:rsidR="00082131" w:rsidRDefault="004A33E0">
      <w:pPr>
        <w:pStyle w:val="ListParagraph"/>
        <w:numPr>
          <w:ilvl w:val="0"/>
          <w:numId w:val="16"/>
        </w:numPr>
        <w:tabs>
          <w:tab w:val="left" w:pos="540"/>
        </w:tabs>
        <w:jc w:val="left"/>
        <w:rPr>
          <w:rFonts w:ascii="Times New Roman" w:eastAsia="Times New Roman"/>
          <w:sz w:val="24"/>
          <w:szCs w:val="24"/>
        </w:rPr>
      </w:pPr>
      <w:r>
        <w:rPr>
          <w:rStyle w:val="CharAttribute1"/>
          <w:rFonts w:eastAsia="바탕"/>
          <w:szCs w:val="24"/>
        </w:rPr>
        <w:t>Implementation of new/current policy matter.</w:t>
      </w:r>
    </w:p>
    <w:p w:rsidR="00082131" w:rsidRDefault="00082131">
      <w:pPr>
        <w:pStyle w:val="ParaAttribute0"/>
        <w:rPr>
          <w:rFonts w:eastAsia="Times New Roman"/>
        </w:rPr>
      </w:pPr>
    </w:p>
    <w:p w:rsidR="00082131" w:rsidRDefault="004A33E0">
      <w:pPr>
        <w:pStyle w:val="ParaAttribute0"/>
        <w:rPr>
          <w:rFonts w:eastAsia="Times New Roman"/>
        </w:rPr>
      </w:pPr>
      <w:r>
        <w:rPr>
          <w:rStyle w:val="CharAttribute5"/>
          <w:rFonts w:eastAsia="바탕"/>
          <w:szCs w:val="32"/>
        </w:rPr>
        <w:t>2.</w:t>
      </w:r>
      <w:r>
        <w:rPr>
          <w:rStyle w:val="CharAttribute5"/>
          <w:rFonts w:eastAsia="바탕"/>
          <w:szCs w:val="32"/>
        </w:rPr>
        <w:tab/>
        <w:t>Scientific Measures</w:t>
      </w:r>
    </w:p>
    <w:p w:rsidR="00082131" w:rsidRDefault="004A33E0">
      <w:pPr>
        <w:pStyle w:val="ParaAttribute0"/>
        <w:rPr>
          <w:rFonts w:eastAsia="Times New Roman"/>
        </w:rPr>
      </w:pPr>
      <w:r>
        <w:rPr>
          <w:rStyle w:val="CharAttribute1"/>
          <w:rFonts w:eastAsia="바탕"/>
          <w:szCs w:val="24"/>
        </w:rPr>
        <w:t>This implies the application of the Integrated Pest Management (IPM).  This includes and not limited to the following:</w:t>
      </w:r>
    </w:p>
    <w:p w:rsidR="00082131" w:rsidRDefault="00082131">
      <w:pPr>
        <w:pStyle w:val="ParaAttribute28"/>
        <w:rPr>
          <w:rFonts w:eastAsia="Times New Roman"/>
        </w:rPr>
      </w:pPr>
    </w:p>
    <w:p w:rsidR="00082131" w:rsidRDefault="004A33E0">
      <w:pPr>
        <w:pStyle w:val="ListParagraph"/>
        <w:numPr>
          <w:ilvl w:val="0"/>
          <w:numId w:val="17"/>
        </w:numPr>
        <w:tabs>
          <w:tab w:val="left" w:pos="180"/>
        </w:tabs>
        <w:jc w:val="left"/>
        <w:rPr>
          <w:rFonts w:ascii="Times New Roman" w:eastAsia="Times New Roman"/>
        </w:rPr>
      </w:pPr>
      <w:r>
        <w:rPr>
          <w:rStyle w:val="CharAttribute1"/>
          <w:rFonts w:eastAsia="바탕"/>
          <w:szCs w:val="24"/>
        </w:rPr>
        <w:t>Cultural control methods:</w:t>
      </w:r>
    </w:p>
    <w:p w:rsidR="00082131" w:rsidRDefault="004A33E0">
      <w:pPr>
        <w:pStyle w:val="ListParagraph"/>
        <w:numPr>
          <w:ilvl w:val="0"/>
          <w:numId w:val="18"/>
        </w:numPr>
        <w:tabs>
          <w:tab w:val="left" w:pos="900"/>
        </w:tabs>
        <w:jc w:val="left"/>
        <w:rPr>
          <w:rFonts w:ascii="Times New Roman" w:eastAsia="Times New Roman"/>
        </w:rPr>
      </w:pPr>
      <w:r>
        <w:rPr>
          <w:rStyle w:val="CharAttribute1"/>
          <w:rFonts w:eastAsia="바탕"/>
          <w:szCs w:val="24"/>
        </w:rPr>
        <w:t>Mixed cropping.</w:t>
      </w:r>
    </w:p>
    <w:p w:rsidR="00082131" w:rsidRDefault="004A33E0">
      <w:pPr>
        <w:pStyle w:val="ListParagraph"/>
        <w:numPr>
          <w:ilvl w:val="0"/>
          <w:numId w:val="18"/>
        </w:numPr>
        <w:tabs>
          <w:tab w:val="left" w:pos="900"/>
        </w:tabs>
        <w:jc w:val="left"/>
        <w:rPr>
          <w:rFonts w:ascii="Times New Roman" w:eastAsia="Times New Roman"/>
          <w:sz w:val="24"/>
          <w:szCs w:val="24"/>
        </w:rPr>
      </w:pPr>
      <w:r>
        <w:rPr>
          <w:rStyle w:val="CharAttribute1"/>
          <w:rFonts w:eastAsia="바탕"/>
          <w:szCs w:val="24"/>
        </w:rPr>
        <w:t>Crop rotation</w:t>
      </w:r>
    </w:p>
    <w:p w:rsidR="00082131" w:rsidRDefault="004A33E0">
      <w:pPr>
        <w:pStyle w:val="ListParagraph"/>
        <w:numPr>
          <w:ilvl w:val="0"/>
          <w:numId w:val="18"/>
        </w:numPr>
        <w:tabs>
          <w:tab w:val="left" w:pos="900"/>
        </w:tabs>
        <w:jc w:val="left"/>
        <w:rPr>
          <w:rFonts w:ascii="Times New Roman" w:eastAsia="Times New Roman"/>
          <w:sz w:val="24"/>
          <w:szCs w:val="24"/>
        </w:rPr>
      </w:pPr>
      <w:r>
        <w:rPr>
          <w:rStyle w:val="CharAttribute1"/>
          <w:rFonts w:eastAsia="바탕"/>
          <w:szCs w:val="24"/>
        </w:rPr>
        <w:t>Breeding pest resistant crops.</w:t>
      </w:r>
    </w:p>
    <w:p w:rsidR="00082131" w:rsidRDefault="004A33E0">
      <w:pPr>
        <w:pStyle w:val="ListParagraph"/>
        <w:numPr>
          <w:ilvl w:val="0"/>
          <w:numId w:val="18"/>
        </w:numPr>
        <w:tabs>
          <w:tab w:val="left" w:pos="900"/>
        </w:tabs>
        <w:jc w:val="left"/>
        <w:rPr>
          <w:rFonts w:ascii="Times New Roman" w:eastAsia="Times New Roman"/>
          <w:sz w:val="24"/>
          <w:szCs w:val="24"/>
        </w:rPr>
      </w:pPr>
      <w:r>
        <w:rPr>
          <w:rStyle w:val="CharAttribute1"/>
          <w:rFonts w:eastAsia="바탕"/>
          <w:szCs w:val="24"/>
        </w:rPr>
        <w:t>Practice of organic farming</w:t>
      </w:r>
    </w:p>
    <w:p w:rsidR="00082131" w:rsidRDefault="00082131">
      <w:pPr>
        <w:pStyle w:val="ListParagraph"/>
        <w:numPr>
          <w:ilvl w:val="0"/>
          <w:numId w:val="18"/>
        </w:numPr>
        <w:tabs>
          <w:tab w:val="left" w:pos="900"/>
        </w:tabs>
        <w:jc w:val="left"/>
        <w:rPr>
          <w:rFonts w:ascii="Times New Roman" w:eastAsia="Times New Roman"/>
          <w:sz w:val="24"/>
          <w:szCs w:val="24"/>
        </w:rPr>
      </w:pPr>
    </w:p>
    <w:p w:rsidR="00082131" w:rsidRDefault="004A33E0">
      <w:pPr>
        <w:pStyle w:val="ListParagraph"/>
        <w:numPr>
          <w:ilvl w:val="0"/>
          <w:numId w:val="17"/>
        </w:numPr>
        <w:tabs>
          <w:tab w:val="left" w:pos="180"/>
        </w:tabs>
        <w:jc w:val="left"/>
        <w:rPr>
          <w:rFonts w:ascii="Times New Roman" w:eastAsia="Times New Roman"/>
          <w:sz w:val="24"/>
          <w:szCs w:val="24"/>
        </w:rPr>
      </w:pPr>
      <w:r>
        <w:rPr>
          <w:rStyle w:val="CharAttribute1"/>
          <w:rFonts w:eastAsia="바탕"/>
          <w:szCs w:val="24"/>
        </w:rPr>
        <w:t>Biological control methods:</w:t>
      </w:r>
    </w:p>
    <w:p w:rsidR="00082131" w:rsidRDefault="004A33E0">
      <w:pPr>
        <w:pStyle w:val="ListParagraph"/>
        <w:numPr>
          <w:ilvl w:val="0"/>
          <w:numId w:val="19"/>
        </w:numPr>
        <w:tabs>
          <w:tab w:val="left" w:pos="900"/>
        </w:tabs>
        <w:jc w:val="left"/>
        <w:rPr>
          <w:rFonts w:ascii="Times New Roman" w:eastAsia="Times New Roman"/>
        </w:rPr>
      </w:pPr>
      <w:r>
        <w:rPr>
          <w:rStyle w:val="CharAttribute1"/>
          <w:rFonts w:eastAsia="바탕"/>
          <w:szCs w:val="24"/>
        </w:rPr>
        <w:t>Use of insect predators e.g. parasites – lady bird (beetle).</w:t>
      </w:r>
    </w:p>
    <w:p w:rsidR="00082131" w:rsidRDefault="004A33E0">
      <w:pPr>
        <w:pStyle w:val="ListParagraph"/>
        <w:numPr>
          <w:ilvl w:val="0"/>
          <w:numId w:val="19"/>
        </w:numPr>
        <w:tabs>
          <w:tab w:val="left" w:pos="900"/>
        </w:tabs>
        <w:jc w:val="left"/>
        <w:rPr>
          <w:rFonts w:ascii="Times New Roman" w:eastAsia="Times New Roman"/>
          <w:sz w:val="24"/>
          <w:szCs w:val="24"/>
        </w:rPr>
      </w:pPr>
      <w:r>
        <w:rPr>
          <w:rStyle w:val="CharAttribute1"/>
          <w:rFonts w:eastAsia="바탕"/>
          <w:szCs w:val="24"/>
        </w:rPr>
        <w:t>Use of certain bacteria, e.g. Bacillus thuringiensis</w:t>
      </w:r>
    </w:p>
    <w:p w:rsidR="00082131" w:rsidRDefault="00082131">
      <w:pPr>
        <w:pStyle w:val="ParaAttribute33"/>
        <w:rPr>
          <w:rFonts w:eastAsia="Times New Roman"/>
        </w:rPr>
      </w:pPr>
    </w:p>
    <w:p w:rsidR="00082131" w:rsidRDefault="00082131">
      <w:pPr>
        <w:pStyle w:val="ParaAttribute33"/>
        <w:rPr>
          <w:rFonts w:eastAsia="Times New Roman"/>
        </w:rPr>
      </w:pPr>
    </w:p>
    <w:p w:rsidR="00082131" w:rsidRDefault="00082131">
      <w:pPr>
        <w:pStyle w:val="ParaAttribute33"/>
        <w:rPr>
          <w:rFonts w:eastAsia="Times New Roman"/>
        </w:rPr>
      </w:pPr>
    </w:p>
    <w:p w:rsidR="00082131" w:rsidRDefault="00082131">
      <w:pPr>
        <w:pStyle w:val="ParaAttribute33"/>
        <w:rPr>
          <w:rFonts w:eastAsia="Times New Roman"/>
        </w:rPr>
      </w:pPr>
    </w:p>
    <w:p w:rsidR="00082131" w:rsidRDefault="004A33E0">
      <w:pPr>
        <w:pStyle w:val="ListParagraph"/>
        <w:numPr>
          <w:ilvl w:val="0"/>
          <w:numId w:val="17"/>
        </w:numPr>
        <w:tabs>
          <w:tab w:val="left" w:pos="180"/>
        </w:tabs>
        <w:jc w:val="left"/>
        <w:rPr>
          <w:rFonts w:ascii="Times New Roman" w:eastAsia="Times New Roman"/>
          <w:sz w:val="24"/>
          <w:szCs w:val="24"/>
        </w:rPr>
      </w:pPr>
      <w:r>
        <w:rPr>
          <w:rStyle w:val="CharAttribute1"/>
          <w:rFonts w:eastAsia="바탕"/>
          <w:szCs w:val="24"/>
        </w:rPr>
        <w:t>Mechanical control methods:</w:t>
      </w:r>
    </w:p>
    <w:p w:rsidR="00082131" w:rsidRDefault="004A33E0">
      <w:pPr>
        <w:pStyle w:val="ListParagraph"/>
        <w:numPr>
          <w:ilvl w:val="0"/>
          <w:numId w:val="20"/>
        </w:numPr>
        <w:tabs>
          <w:tab w:val="left" w:pos="900"/>
        </w:tabs>
        <w:jc w:val="left"/>
        <w:rPr>
          <w:rFonts w:ascii="Times New Roman" w:eastAsia="Times New Roman"/>
        </w:rPr>
      </w:pPr>
      <w:r>
        <w:rPr>
          <w:rStyle w:val="CharAttribute1"/>
          <w:rFonts w:eastAsia="바탕"/>
          <w:szCs w:val="24"/>
        </w:rPr>
        <w:t>Burning of field contents prior to planting the cops.</w:t>
      </w:r>
    </w:p>
    <w:p w:rsidR="00082131" w:rsidRDefault="00082131">
      <w:pPr>
        <w:pStyle w:val="ParaAttribute33"/>
        <w:rPr>
          <w:rFonts w:eastAsia="Times New Roman"/>
        </w:rPr>
      </w:pPr>
    </w:p>
    <w:p w:rsidR="00082131" w:rsidRDefault="004A33E0">
      <w:pPr>
        <w:pStyle w:val="ListParagraph"/>
        <w:numPr>
          <w:ilvl w:val="0"/>
          <w:numId w:val="17"/>
        </w:numPr>
        <w:tabs>
          <w:tab w:val="left" w:pos="180"/>
        </w:tabs>
        <w:jc w:val="left"/>
        <w:rPr>
          <w:rFonts w:ascii="Times New Roman" w:eastAsia="Times New Roman"/>
          <w:sz w:val="24"/>
          <w:szCs w:val="24"/>
        </w:rPr>
      </w:pPr>
      <w:r>
        <w:rPr>
          <w:rStyle w:val="CharAttribute1"/>
          <w:rFonts w:eastAsia="바탕"/>
          <w:szCs w:val="24"/>
        </w:rPr>
        <w:t>Health education and use of protective clothing</w:t>
      </w:r>
    </w:p>
    <w:p w:rsidR="00082131" w:rsidRDefault="004A33E0">
      <w:pPr>
        <w:pStyle w:val="ListParagraph"/>
        <w:numPr>
          <w:ilvl w:val="0"/>
          <w:numId w:val="21"/>
        </w:numPr>
        <w:tabs>
          <w:tab w:val="left" w:pos="900"/>
        </w:tabs>
        <w:jc w:val="left"/>
        <w:rPr>
          <w:rFonts w:ascii="Times New Roman" w:eastAsia="Times New Roman"/>
        </w:rPr>
      </w:pPr>
      <w:r>
        <w:rPr>
          <w:rStyle w:val="CharAttribute1"/>
          <w:rFonts w:eastAsia="바탕"/>
          <w:szCs w:val="24"/>
        </w:rPr>
        <w:t>The purpose is to minimize the exposure to the workers.  All the workers or individuals involved in handling of pesticides.</w:t>
      </w:r>
    </w:p>
    <w:p w:rsidR="00082131" w:rsidRDefault="00082131">
      <w:pPr>
        <w:pStyle w:val="ParaAttribute33"/>
        <w:rPr>
          <w:rFonts w:eastAsia="Times New Roman"/>
        </w:rPr>
      </w:pPr>
    </w:p>
    <w:p w:rsidR="00082131" w:rsidRDefault="004A33E0">
      <w:pPr>
        <w:pStyle w:val="ListParagraph"/>
        <w:numPr>
          <w:ilvl w:val="0"/>
          <w:numId w:val="17"/>
        </w:numPr>
        <w:tabs>
          <w:tab w:val="left" w:pos="180"/>
        </w:tabs>
        <w:jc w:val="left"/>
        <w:rPr>
          <w:rFonts w:ascii="Times New Roman" w:eastAsia="Times New Roman"/>
          <w:sz w:val="24"/>
          <w:szCs w:val="24"/>
        </w:rPr>
      </w:pPr>
      <w:r>
        <w:rPr>
          <w:rStyle w:val="CharAttribute1"/>
          <w:rFonts w:eastAsia="바탕"/>
          <w:szCs w:val="24"/>
        </w:rPr>
        <w:t>Disposal of leftovers, expired pesticides and empty containers.</w:t>
      </w:r>
    </w:p>
    <w:p w:rsidR="00082131" w:rsidRDefault="004A33E0">
      <w:pPr>
        <w:pStyle w:val="ListParagraph"/>
        <w:numPr>
          <w:ilvl w:val="0"/>
          <w:numId w:val="22"/>
        </w:numPr>
        <w:tabs>
          <w:tab w:val="left" w:pos="900"/>
        </w:tabs>
        <w:jc w:val="left"/>
        <w:rPr>
          <w:rFonts w:ascii="Times New Roman" w:eastAsia="Times New Roman"/>
        </w:rPr>
      </w:pPr>
      <w:r>
        <w:rPr>
          <w:rStyle w:val="CharAttribute1"/>
          <w:rFonts w:eastAsia="바탕"/>
          <w:szCs w:val="24"/>
        </w:rPr>
        <w:t>Leftovers, expired and empty containers ought to be disposed off in an environmentally sound manner.  This minimizes environmental pollution, accumulation in the food chain/web and consequently exposure to humans.</w:t>
      </w:r>
    </w:p>
    <w:p w:rsidR="00082131" w:rsidRDefault="00082131">
      <w:pPr>
        <w:pStyle w:val="ParaAttribute0"/>
        <w:rPr>
          <w:rFonts w:eastAsia="Times New Roman"/>
        </w:rPr>
      </w:pPr>
    </w:p>
    <w:p w:rsidR="00082131" w:rsidRDefault="004A33E0">
      <w:pPr>
        <w:pStyle w:val="ParaAttribute30"/>
        <w:rPr>
          <w:rFonts w:eastAsia="Times New Roman"/>
        </w:rPr>
      </w:pPr>
      <w:r>
        <w:rPr>
          <w:rStyle w:val="CharAttribute5"/>
          <w:rFonts w:eastAsia="바탕"/>
          <w:szCs w:val="32"/>
        </w:rPr>
        <w:t>Alternative Methods of Insect Control</w:t>
      </w:r>
    </w:p>
    <w:p w:rsidR="00082131" w:rsidRDefault="004A33E0">
      <w:pPr>
        <w:pStyle w:val="ParaAttribute0"/>
        <w:rPr>
          <w:rFonts w:eastAsia="Times New Roman"/>
        </w:rPr>
      </w:pPr>
      <w:r>
        <w:rPr>
          <w:rStyle w:val="CharAttribute1"/>
          <w:rFonts w:eastAsia="바탕"/>
          <w:szCs w:val="24"/>
        </w:rPr>
        <w:t>The ultimate goal of insect control would be to:</w:t>
      </w:r>
    </w:p>
    <w:p w:rsidR="00082131" w:rsidRDefault="00082131">
      <w:pPr>
        <w:pStyle w:val="ParaAttribute28"/>
        <w:rPr>
          <w:rFonts w:eastAsia="Times New Roman"/>
        </w:rPr>
      </w:pPr>
    </w:p>
    <w:p w:rsidR="00082131" w:rsidRDefault="004A33E0">
      <w:pPr>
        <w:pStyle w:val="ListParagraph"/>
        <w:numPr>
          <w:ilvl w:val="0"/>
          <w:numId w:val="23"/>
        </w:numPr>
        <w:tabs>
          <w:tab w:val="left" w:pos="540"/>
        </w:tabs>
        <w:jc w:val="left"/>
        <w:rPr>
          <w:rFonts w:ascii="Times New Roman" w:eastAsia="Times New Roman"/>
        </w:rPr>
      </w:pPr>
      <w:r>
        <w:rPr>
          <w:rStyle w:val="CharAttribute1"/>
          <w:rFonts w:eastAsia="바탕"/>
          <w:szCs w:val="24"/>
        </w:rPr>
        <w:t>Kill only the target pest.</w:t>
      </w:r>
    </w:p>
    <w:p w:rsidR="00082131" w:rsidRDefault="004A33E0">
      <w:pPr>
        <w:pStyle w:val="ListParagraph"/>
        <w:numPr>
          <w:ilvl w:val="0"/>
          <w:numId w:val="23"/>
        </w:numPr>
        <w:tabs>
          <w:tab w:val="left" w:pos="540"/>
        </w:tabs>
        <w:jc w:val="left"/>
        <w:rPr>
          <w:rFonts w:ascii="Times New Roman" w:eastAsia="Times New Roman"/>
          <w:sz w:val="24"/>
          <w:szCs w:val="24"/>
        </w:rPr>
      </w:pPr>
      <w:r>
        <w:rPr>
          <w:rStyle w:val="CharAttribute1"/>
          <w:rFonts w:eastAsia="바탕"/>
          <w:szCs w:val="24"/>
        </w:rPr>
        <w:t>Be non-persistent and breakdown into harmless (non-toxic) chemicals.</w:t>
      </w:r>
    </w:p>
    <w:p w:rsidR="00082131" w:rsidRDefault="004A33E0">
      <w:pPr>
        <w:pStyle w:val="ListParagraph"/>
        <w:numPr>
          <w:ilvl w:val="0"/>
          <w:numId w:val="23"/>
        </w:numPr>
        <w:tabs>
          <w:tab w:val="left" w:pos="540"/>
        </w:tabs>
        <w:jc w:val="left"/>
        <w:rPr>
          <w:rFonts w:ascii="Times New Roman" w:eastAsia="Times New Roman"/>
          <w:sz w:val="24"/>
          <w:szCs w:val="24"/>
        </w:rPr>
      </w:pPr>
      <w:r>
        <w:rPr>
          <w:rStyle w:val="CharAttribute1"/>
          <w:rFonts w:eastAsia="바탕"/>
          <w:szCs w:val="24"/>
        </w:rPr>
        <w:t>Not result in genetic resistance in the target organism.</w:t>
      </w:r>
    </w:p>
    <w:p w:rsidR="00082131" w:rsidRDefault="004A33E0">
      <w:pPr>
        <w:pStyle w:val="ListParagraph"/>
        <w:numPr>
          <w:ilvl w:val="0"/>
          <w:numId w:val="23"/>
        </w:numPr>
        <w:tabs>
          <w:tab w:val="left" w:pos="540"/>
        </w:tabs>
        <w:jc w:val="left"/>
        <w:rPr>
          <w:rFonts w:ascii="Times New Roman" w:eastAsia="Times New Roman"/>
          <w:sz w:val="24"/>
          <w:szCs w:val="24"/>
        </w:rPr>
      </w:pPr>
      <w:r>
        <w:rPr>
          <w:rStyle w:val="CharAttribute1"/>
          <w:rFonts w:eastAsia="바탕"/>
          <w:szCs w:val="24"/>
        </w:rPr>
        <w:t>Be cheap i.e. affordable.</w:t>
      </w:r>
    </w:p>
    <w:p w:rsidR="00082131" w:rsidRDefault="00082131">
      <w:pPr>
        <w:pStyle w:val="ParaAttribute0"/>
        <w:rPr>
          <w:rFonts w:eastAsia="Times New Roman"/>
        </w:rPr>
      </w:pPr>
    </w:p>
    <w:p w:rsidR="00082131" w:rsidRDefault="004A33E0">
      <w:pPr>
        <w:pStyle w:val="ParaAttribute0"/>
        <w:rPr>
          <w:rFonts w:eastAsia="Times New Roman"/>
        </w:rPr>
      </w:pPr>
      <w:r>
        <w:rPr>
          <w:rStyle w:val="CharAttribute1"/>
          <w:rFonts w:eastAsia="바탕"/>
          <w:szCs w:val="24"/>
        </w:rPr>
        <w:t>Unfortunately none of the known pest/insect control methods meet these mentioned criteria.  There are however, a number of methods which work singly or in a combination form.</w:t>
      </w:r>
    </w:p>
    <w:p w:rsidR="00082131" w:rsidRDefault="00082131">
      <w:pPr>
        <w:pStyle w:val="ParaAttribute0"/>
        <w:rPr>
          <w:rFonts w:eastAsia="Times New Roman"/>
        </w:rPr>
      </w:pPr>
    </w:p>
    <w:p w:rsidR="00082131" w:rsidRDefault="004A33E0">
      <w:pPr>
        <w:pStyle w:val="ParaAttribute0"/>
        <w:rPr>
          <w:rFonts w:eastAsia="Times New Roman"/>
        </w:rPr>
      </w:pPr>
      <w:r>
        <w:rPr>
          <w:rStyle w:val="CharAttribute1"/>
          <w:rFonts w:eastAsia="바탕"/>
          <w:szCs w:val="24"/>
        </w:rPr>
        <w:t>They include the following methods among others:</w:t>
      </w:r>
    </w:p>
    <w:p w:rsidR="00082131" w:rsidRDefault="00082131">
      <w:pPr>
        <w:pStyle w:val="ParaAttribute28"/>
        <w:rPr>
          <w:rFonts w:eastAsia="Times New Roman"/>
        </w:rPr>
      </w:pPr>
    </w:p>
    <w:p w:rsidR="00082131" w:rsidRDefault="004A33E0">
      <w:pPr>
        <w:pStyle w:val="ListParagraph"/>
        <w:numPr>
          <w:ilvl w:val="0"/>
          <w:numId w:val="24"/>
        </w:numPr>
        <w:tabs>
          <w:tab w:val="left" w:pos="540"/>
        </w:tabs>
        <w:jc w:val="left"/>
        <w:rPr>
          <w:rFonts w:ascii="Times New Roman" w:eastAsia="Times New Roman"/>
        </w:rPr>
      </w:pPr>
      <w:r>
        <w:rPr>
          <w:rStyle w:val="CharAttribute1"/>
          <w:rFonts w:eastAsia="바탕"/>
          <w:szCs w:val="24"/>
        </w:rPr>
        <w:t>Cultural control methods:</w:t>
      </w:r>
    </w:p>
    <w:p w:rsidR="00082131" w:rsidRDefault="004A33E0">
      <w:pPr>
        <w:pStyle w:val="ParaAttribute33"/>
        <w:rPr>
          <w:rFonts w:eastAsia="Times New Roman"/>
        </w:rPr>
      </w:pPr>
      <w:r>
        <w:rPr>
          <w:rStyle w:val="CharAttribute1"/>
          <w:rFonts w:eastAsia="바탕"/>
          <w:szCs w:val="24"/>
        </w:rPr>
        <w:t>This is a time immemorial method.  It practices crop rotation to change the crop available to pest by adjusting planting times or seasons.  Burning of farm contents</w:t>
      </w:r>
    </w:p>
    <w:p w:rsidR="00082131" w:rsidRDefault="00082131">
      <w:pPr>
        <w:pStyle w:val="ParaAttribute33"/>
        <w:rPr>
          <w:rFonts w:eastAsia="Times New Roman"/>
        </w:rPr>
      </w:pPr>
    </w:p>
    <w:p w:rsidR="00082131" w:rsidRDefault="004A33E0">
      <w:pPr>
        <w:pStyle w:val="ListParagraph"/>
        <w:numPr>
          <w:ilvl w:val="0"/>
          <w:numId w:val="24"/>
        </w:numPr>
        <w:tabs>
          <w:tab w:val="left" w:pos="540"/>
        </w:tabs>
        <w:jc w:val="left"/>
        <w:rPr>
          <w:rFonts w:ascii="Times New Roman" w:eastAsia="Times New Roman"/>
          <w:sz w:val="24"/>
          <w:szCs w:val="24"/>
        </w:rPr>
      </w:pPr>
      <w:r>
        <w:rPr>
          <w:rStyle w:val="CharAttribute1"/>
          <w:rFonts w:eastAsia="바탕"/>
          <w:szCs w:val="24"/>
        </w:rPr>
        <w:t>Biological control methods:</w:t>
      </w:r>
    </w:p>
    <w:p w:rsidR="00082131" w:rsidRDefault="004A33E0">
      <w:pPr>
        <w:pStyle w:val="ParaAttribute33"/>
        <w:rPr>
          <w:rFonts w:eastAsia="Times New Roman"/>
        </w:rPr>
      </w:pPr>
      <w:r>
        <w:rPr>
          <w:rStyle w:val="CharAttribute1"/>
          <w:rFonts w:eastAsia="바탕"/>
          <w:szCs w:val="24"/>
        </w:rPr>
        <w:t>Use of natural predators, parasites and viruses have reduced by 90% the variety of pests with potential to affect and destroy plants/crops.</w:t>
      </w:r>
    </w:p>
    <w:p w:rsidR="00082131" w:rsidRDefault="00082131">
      <w:pPr>
        <w:pStyle w:val="ParaAttribute33"/>
        <w:rPr>
          <w:rFonts w:eastAsia="Times New Roman"/>
        </w:rPr>
      </w:pPr>
    </w:p>
    <w:p w:rsidR="00082131" w:rsidRDefault="004A33E0">
      <w:pPr>
        <w:pStyle w:val="ParaAttribute33"/>
        <w:rPr>
          <w:rFonts w:eastAsia="Times New Roman"/>
        </w:rPr>
      </w:pPr>
      <w:r>
        <w:rPr>
          <w:rStyle w:val="CharAttribute1"/>
          <w:rFonts w:eastAsia="바탕"/>
          <w:szCs w:val="24"/>
        </w:rPr>
        <w:t>There has been successful projects of this nature in countries like Soviet Union and China.  The following are some of the examples:</w:t>
      </w:r>
    </w:p>
    <w:p w:rsidR="00082131" w:rsidRDefault="004A33E0">
      <w:pPr>
        <w:pStyle w:val="ListParagraph"/>
        <w:numPr>
          <w:ilvl w:val="1"/>
          <w:numId w:val="24"/>
        </w:numPr>
        <w:tabs>
          <w:tab w:val="left" w:pos="1080"/>
        </w:tabs>
        <w:jc w:val="left"/>
        <w:rPr>
          <w:rFonts w:ascii="Times New Roman" w:eastAsia="Times New Roman"/>
        </w:rPr>
      </w:pPr>
      <w:r>
        <w:rPr>
          <w:rStyle w:val="CharAttribute1"/>
          <w:rFonts w:eastAsia="바탕"/>
          <w:szCs w:val="24"/>
        </w:rPr>
        <w:t>Lady bug (beetle) and praying mantises have been successfully used to control aphids.</w:t>
      </w:r>
    </w:p>
    <w:p w:rsidR="00082131" w:rsidRDefault="004A33E0">
      <w:pPr>
        <w:pStyle w:val="ListParagraph"/>
        <w:numPr>
          <w:ilvl w:val="1"/>
          <w:numId w:val="24"/>
        </w:numPr>
        <w:tabs>
          <w:tab w:val="left" w:pos="1080"/>
        </w:tabs>
        <w:jc w:val="left"/>
        <w:rPr>
          <w:rFonts w:ascii="Times New Roman" w:eastAsia="Times New Roman"/>
        </w:rPr>
      </w:pPr>
      <w:r>
        <w:rPr>
          <w:rStyle w:val="CharAttribute1"/>
          <w:rFonts w:eastAsia="바탕"/>
          <w:szCs w:val="24"/>
        </w:rPr>
        <w:t>Purple martin birds do control mosquitoes.</w:t>
      </w:r>
    </w:p>
    <w:p w:rsidR="00082131" w:rsidRDefault="004A33E0">
      <w:pPr>
        <w:pStyle w:val="ListParagraph"/>
        <w:numPr>
          <w:ilvl w:val="1"/>
          <w:numId w:val="24"/>
        </w:numPr>
        <w:tabs>
          <w:tab w:val="left" w:pos="1080"/>
        </w:tabs>
        <w:jc w:val="left"/>
        <w:rPr>
          <w:rFonts w:ascii="Times New Roman" w:eastAsia="Times New Roman"/>
        </w:rPr>
      </w:pPr>
      <w:r>
        <w:rPr>
          <w:rStyle w:val="CharAttribute1"/>
          <w:rFonts w:eastAsia="바탕"/>
          <w:szCs w:val="24"/>
        </w:rPr>
        <w:t>A bacterial agent (Bacillus thuringiensis) is capable of controlling caterpillars.</w:t>
      </w:r>
    </w:p>
    <w:p w:rsidR="00082131" w:rsidRDefault="004A33E0">
      <w:pPr>
        <w:pStyle w:val="ListParagraph"/>
        <w:numPr>
          <w:ilvl w:val="1"/>
          <w:numId w:val="24"/>
        </w:numPr>
        <w:tabs>
          <w:tab w:val="left" w:pos="1080"/>
        </w:tabs>
        <w:jc w:val="left"/>
        <w:rPr>
          <w:rFonts w:ascii="Times New Roman" w:eastAsia="Times New Roman"/>
        </w:rPr>
      </w:pPr>
      <w:r>
        <w:rPr>
          <w:rStyle w:val="CharAttribute1"/>
          <w:rFonts w:eastAsia="바탕"/>
          <w:szCs w:val="24"/>
        </w:rPr>
        <w:t>Certain viruses control Douglas fir tussock moth, gypsy moth and the cotton bollworm.</w:t>
      </w:r>
    </w:p>
    <w:p w:rsidR="00082131" w:rsidRDefault="00082131">
      <w:pPr>
        <w:pStyle w:val="ParaAttribute0"/>
        <w:rPr>
          <w:rFonts w:eastAsia="Times New Roman"/>
        </w:rPr>
      </w:pPr>
    </w:p>
    <w:p w:rsidR="00082131" w:rsidRDefault="00082131">
      <w:pPr>
        <w:pStyle w:val="ParaAttribute0"/>
        <w:rPr>
          <w:rFonts w:eastAsia="Times New Roman"/>
        </w:rPr>
      </w:pPr>
    </w:p>
    <w:p w:rsidR="00082131" w:rsidRDefault="004A33E0">
      <w:pPr>
        <w:pStyle w:val="ListParagraph"/>
        <w:numPr>
          <w:ilvl w:val="0"/>
          <w:numId w:val="24"/>
        </w:numPr>
        <w:tabs>
          <w:tab w:val="left" w:pos="540"/>
        </w:tabs>
        <w:jc w:val="left"/>
        <w:rPr>
          <w:rFonts w:ascii="Times New Roman" w:eastAsia="Times New Roman"/>
          <w:sz w:val="24"/>
          <w:szCs w:val="24"/>
        </w:rPr>
      </w:pPr>
      <w:r>
        <w:rPr>
          <w:rStyle w:val="CharAttribute1"/>
          <w:rFonts w:eastAsia="바탕"/>
          <w:szCs w:val="24"/>
        </w:rPr>
        <w:t>Genetic control by sterilization</w:t>
      </w:r>
    </w:p>
    <w:p w:rsidR="00082131" w:rsidRDefault="004A33E0">
      <w:pPr>
        <w:pStyle w:val="ParaAttribute33"/>
        <w:rPr>
          <w:rFonts w:eastAsia="Times New Roman"/>
        </w:rPr>
      </w:pPr>
      <w:r>
        <w:rPr>
          <w:rStyle w:val="CharAttribute1"/>
          <w:rFonts w:eastAsia="바탕"/>
          <w:szCs w:val="24"/>
        </w:rPr>
        <w:t>Male insects are reared/raised in a laboratory setting, sterilized by radiation or chemicals then released to mate unsuccessful with fertile females.  If the sterile males out number fertile males by ten to one (10:1) pest species in a given area can be eradicated in about four generations.</w:t>
      </w:r>
    </w:p>
    <w:p w:rsidR="00082131" w:rsidRDefault="004A33E0">
      <w:pPr>
        <w:pStyle w:val="ParaAttribute33"/>
        <w:rPr>
          <w:rFonts w:eastAsia="Times New Roman"/>
        </w:rPr>
      </w:pPr>
      <w:r>
        <w:rPr>
          <w:rStyle w:val="CharAttribute1"/>
          <w:rFonts w:eastAsia="바탕"/>
          <w:szCs w:val="24"/>
        </w:rPr>
        <w:t>This approach has been used to control the oriental fruit fly, screw worm fly (a major livestock pest).</w:t>
      </w:r>
    </w:p>
    <w:p w:rsidR="00082131" w:rsidRDefault="00082131">
      <w:pPr>
        <w:pStyle w:val="ParaAttribute33"/>
        <w:rPr>
          <w:rFonts w:eastAsia="Times New Roman"/>
        </w:rPr>
      </w:pPr>
    </w:p>
    <w:p w:rsidR="00082131" w:rsidRDefault="004A33E0">
      <w:pPr>
        <w:pStyle w:val="ListParagraph"/>
        <w:numPr>
          <w:ilvl w:val="0"/>
          <w:numId w:val="24"/>
        </w:numPr>
        <w:tabs>
          <w:tab w:val="left" w:pos="540"/>
        </w:tabs>
        <w:jc w:val="left"/>
        <w:rPr>
          <w:rFonts w:ascii="Times New Roman" w:eastAsia="Times New Roman"/>
          <w:sz w:val="24"/>
          <w:szCs w:val="24"/>
        </w:rPr>
      </w:pPr>
      <w:r>
        <w:rPr>
          <w:rStyle w:val="CharAttribute1"/>
          <w:rFonts w:eastAsia="바탕"/>
          <w:szCs w:val="24"/>
        </w:rPr>
        <w:t>Attractants:</w:t>
      </w:r>
    </w:p>
    <w:p w:rsidR="00082131" w:rsidRDefault="004A33E0">
      <w:pPr>
        <w:pStyle w:val="ParaAttribute33"/>
        <w:rPr>
          <w:rFonts w:eastAsia="Times New Roman"/>
        </w:rPr>
      </w:pPr>
      <w:r>
        <w:rPr>
          <w:rStyle w:val="CharAttribute1"/>
          <w:rFonts w:eastAsia="바탕"/>
          <w:szCs w:val="24"/>
        </w:rPr>
        <w:t xml:space="preserve">Sound, light and sex attractant chemicals are used to lure pests into traps containing toxic chemical or to confuse male insects so that they can not find mates. Pheromones are such </w:t>
      </w:r>
      <w:r>
        <w:rPr>
          <w:rStyle w:val="CharAttribute1"/>
          <w:rFonts w:eastAsia="바탕"/>
          <w:szCs w:val="24"/>
        </w:rPr>
        <w:lastRenderedPageBreak/>
        <w:t>chemicals and are used to control pink bollworm, cotton boll weevil, cabbage looper, bark beetle and oriental fruit fly.</w:t>
      </w:r>
    </w:p>
    <w:p w:rsidR="00082131" w:rsidRDefault="00082131">
      <w:pPr>
        <w:pStyle w:val="ParaAttribute33"/>
        <w:rPr>
          <w:rFonts w:eastAsia="Times New Roman"/>
        </w:rPr>
      </w:pPr>
    </w:p>
    <w:p w:rsidR="00082131" w:rsidRDefault="004A33E0">
      <w:pPr>
        <w:pStyle w:val="ListParagraph"/>
        <w:numPr>
          <w:ilvl w:val="0"/>
          <w:numId w:val="24"/>
        </w:numPr>
        <w:tabs>
          <w:tab w:val="left" w:pos="540"/>
        </w:tabs>
        <w:jc w:val="left"/>
        <w:rPr>
          <w:rFonts w:ascii="Times New Roman" w:eastAsia="Times New Roman"/>
          <w:sz w:val="24"/>
          <w:szCs w:val="24"/>
        </w:rPr>
      </w:pPr>
      <w:r>
        <w:rPr>
          <w:rStyle w:val="CharAttribute1"/>
          <w:rFonts w:eastAsia="바탕"/>
          <w:szCs w:val="24"/>
        </w:rPr>
        <w:t>Hormones:</w:t>
      </w:r>
    </w:p>
    <w:p w:rsidR="00082131" w:rsidRDefault="004A33E0">
      <w:pPr>
        <w:pStyle w:val="ParaAttribute33"/>
        <w:rPr>
          <w:rFonts w:eastAsia="Times New Roman"/>
        </w:rPr>
      </w:pPr>
      <w:r>
        <w:rPr>
          <w:rStyle w:val="CharAttribute1"/>
          <w:rFonts w:eastAsia="바탕"/>
          <w:szCs w:val="24"/>
        </w:rPr>
        <w:t>This method uses synthetic or extracted chemical insect hormones such as juvenile hormones (JH) and molting hormones to prevent specific pests form reaching maturity and reproducing.  They must be applied at the right time in the insect’s life cycle.</w:t>
      </w:r>
    </w:p>
    <w:p w:rsidR="00082131" w:rsidRDefault="00082131">
      <w:pPr>
        <w:pStyle w:val="ParaAttribute33"/>
        <w:rPr>
          <w:rFonts w:eastAsia="Times New Roman"/>
        </w:rPr>
      </w:pPr>
    </w:p>
    <w:p w:rsidR="00082131" w:rsidRDefault="004A33E0">
      <w:pPr>
        <w:pStyle w:val="ListParagraph"/>
        <w:numPr>
          <w:ilvl w:val="0"/>
          <w:numId w:val="24"/>
        </w:numPr>
        <w:tabs>
          <w:tab w:val="left" w:pos="540"/>
        </w:tabs>
        <w:jc w:val="left"/>
        <w:rPr>
          <w:rFonts w:ascii="Times New Roman" w:eastAsia="Times New Roman"/>
          <w:sz w:val="24"/>
          <w:szCs w:val="24"/>
        </w:rPr>
      </w:pPr>
      <w:r>
        <w:rPr>
          <w:rStyle w:val="CharAttribute1"/>
          <w:rFonts w:eastAsia="바탕"/>
          <w:szCs w:val="24"/>
        </w:rPr>
        <w:t>Resistant crop varieties:</w:t>
      </w:r>
    </w:p>
    <w:p w:rsidR="00082131" w:rsidRDefault="004A33E0">
      <w:pPr>
        <w:pStyle w:val="ParaAttribute33"/>
        <w:rPr>
          <w:rFonts w:eastAsia="Times New Roman"/>
        </w:rPr>
      </w:pPr>
      <w:r>
        <w:rPr>
          <w:rStyle w:val="CharAttribute1"/>
          <w:rFonts w:eastAsia="바탕"/>
          <w:szCs w:val="24"/>
        </w:rPr>
        <w:t>This requires development and promotion of new varieties of plants resistant to insects/pests and fungi.</w:t>
      </w:r>
    </w:p>
    <w:p w:rsidR="00082131" w:rsidRDefault="00082131">
      <w:pPr>
        <w:pStyle w:val="ParaAttribute28"/>
        <w:rPr>
          <w:rFonts w:eastAsia="Times New Roman"/>
        </w:rPr>
      </w:pPr>
    </w:p>
    <w:p w:rsidR="00082131" w:rsidRDefault="004A33E0">
      <w:pPr>
        <w:pStyle w:val="ListParagraph"/>
        <w:numPr>
          <w:ilvl w:val="0"/>
          <w:numId w:val="24"/>
        </w:numPr>
        <w:tabs>
          <w:tab w:val="left" w:pos="540"/>
        </w:tabs>
        <w:jc w:val="left"/>
        <w:rPr>
          <w:rFonts w:ascii="Times New Roman" w:eastAsia="Times New Roman"/>
          <w:sz w:val="24"/>
          <w:szCs w:val="24"/>
        </w:rPr>
      </w:pPr>
      <w:r>
        <w:rPr>
          <w:rStyle w:val="CharAttribute1"/>
          <w:rFonts w:eastAsia="바탕"/>
          <w:szCs w:val="24"/>
        </w:rPr>
        <w:t>Integrated Pest Management (IPM)</w:t>
      </w:r>
    </w:p>
    <w:p w:rsidR="00082131" w:rsidRDefault="004A33E0">
      <w:pPr>
        <w:pStyle w:val="ParaAttribute33"/>
        <w:rPr>
          <w:rFonts w:eastAsia="Times New Roman"/>
        </w:rPr>
      </w:pPr>
      <w:r>
        <w:rPr>
          <w:rStyle w:val="CharAttribute1"/>
          <w:rFonts w:eastAsia="바탕"/>
          <w:szCs w:val="24"/>
        </w:rPr>
        <w:t>The overall aim of this method is not to eradicate pests but to keep the population just below the level of economic loss.</w:t>
      </w:r>
    </w:p>
    <w:p w:rsidR="00082131" w:rsidRDefault="00082131">
      <w:pPr>
        <w:pStyle w:val="ParaAttribute33"/>
        <w:rPr>
          <w:rFonts w:eastAsia="Times New Roman"/>
        </w:rPr>
      </w:pPr>
    </w:p>
    <w:p w:rsidR="00082131" w:rsidRDefault="004A33E0">
      <w:pPr>
        <w:pStyle w:val="ParaAttribute33"/>
        <w:rPr>
          <w:rFonts w:eastAsia="Times New Roman"/>
        </w:rPr>
      </w:pPr>
      <w:r>
        <w:rPr>
          <w:rStyle w:val="CharAttribute1"/>
          <w:rFonts w:eastAsia="바탕"/>
          <w:szCs w:val="24"/>
        </w:rPr>
        <w:t>This IPM approach integrates a variety of other method such as biological, chemical and cultural/traditional methods.</w:t>
      </w:r>
    </w:p>
    <w:p w:rsidR="00082131" w:rsidRDefault="00082131">
      <w:pPr>
        <w:pStyle w:val="ParaAttribute33"/>
        <w:rPr>
          <w:rFonts w:eastAsia="Times New Roman"/>
        </w:rPr>
      </w:pPr>
    </w:p>
    <w:p w:rsidR="00082131" w:rsidRDefault="004A33E0">
      <w:pPr>
        <w:pStyle w:val="ListParagraph"/>
        <w:numPr>
          <w:ilvl w:val="0"/>
          <w:numId w:val="24"/>
        </w:numPr>
        <w:tabs>
          <w:tab w:val="left" w:pos="540"/>
        </w:tabs>
        <w:jc w:val="left"/>
        <w:rPr>
          <w:rFonts w:ascii="Times New Roman" w:eastAsia="Times New Roman"/>
          <w:sz w:val="24"/>
          <w:szCs w:val="24"/>
        </w:rPr>
      </w:pPr>
      <w:r>
        <w:rPr>
          <w:rStyle w:val="CharAttribute1"/>
          <w:rFonts w:eastAsia="바탕"/>
          <w:szCs w:val="24"/>
        </w:rPr>
        <w:t>Other Methods:</w:t>
      </w:r>
    </w:p>
    <w:p w:rsidR="00082131" w:rsidRDefault="004A33E0">
      <w:pPr>
        <w:pStyle w:val="ParaAttribute33"/>
        <w:rPr>
          <w:rFonts w:eastAsia="Times New Roman"/>
        </w:rPr>
      </w:pPr>
      <w:r>
        <w:rPr>
          <w:rStyle w:val="CharAttribute1"/>
          <w:rFonts w:eastAsia="바탕"/>
          <w:szCs w:val="24"/>
        </w:rPr>
        <w:t>These are intended to protect the environmental/ecology and humans.  They include and not limited to the following:</w:t>
      </w:r>
    </w:p>
    <w:p w:rsidR="00082131" w:rsidRDefault="004A33E0">
      <w:pPr>
        <w:pStyle w:val="ListParagraph"/>
        <w:numPr>
          <w:ilvl w:val="0"/>
          <w:numId w:val="25"/>
        </w:numPr>
        <w:tabs>
          <w:tab w:val="left" w:pos="1080"/>
        </w:tabs>
        <w:jc w:val="left"/>
        <w:rPr>
          <w:rFonts w:ascii="Times New Roman" w:eastAsia="Times New Roman"/>
        </w:rPr>
      </w:pPr>
      <w:r>
        <w:rPr>
          <w:rStyle w:val="CharAttribute1"/>
          <w:rFonts w:eastAsia="바탕"/>
          <w:szCs w:val="24"/>
        </w:rPr>
        <w:t>Education to processors, handlers, community users, e.g. farmers.</w:t>
      </w:r>
    </w:p>
    <w:p w:rsidR="00082131" w:rsidRDefault="004A33E0">
      <w:pPr>
        <w:pStyle w:val="ListParagraph"/>
        <w:numPr>
          <w:ilvl w:val="0"/>
          <w:numId w:val="25"/>
        </w:numPr>
        <w:tabs>
          <w:tab w:val="left" w:pos="1080"/>
        </w:tabs>
        <w:jc w:val="left"/>
        <w:rPr>
          <w:rFonts w:ascii="Times New Roman" w:eastAsia="Times New Roman"/>
          <w:sz w:val="24"/>
          <w:szCs w:val="24"/>
        </w:rPr>
      </w:pPr>
      <w:r>
        <w:rPr>
          <w:rStyle w:val="CharAttribute1"/>
          <w:rFonts w:eastAsia="바탕"/>
          <w:szCs w:val="24"/>
        </w:rPr>
        <w:t>Protection/protective clothing  for all involved in formulation, transportation,</w:t>
      </w:r>
      <w:r>
        <w:rPr>
          <w:rStyle w:val="CharAttribute12"/>
          <w:rFonts w:eastAsia="바탕"/>
          <w:szCs w:val="44"/>
        </w:rPr>
        <w:t xml:space="preserve"> </w:t>
      </w:r>
      <w:r>
        <w:rPr>
          <w:rStyle w:val="CharAttribute1"/>
          <w:rFonts w:eastAsia="바탕"/>
          <w:szCs w:val="24"/>
        </w:rPr>
        <w:t>packaging, wholesale, retailing and applicators.</w:t>
      </w:r>
    </w:p>
    <w:p w:rsidR="00082131" w:rsidRDefault="004A33E0">
      <w:pPr>
        <w:pStyle w:val="ListParagraph"/>
        <w:numPr>
          <w:ilvl w:val="0"/>
          <w:numId w:val="25"/>
        </w:numPr>
        <w:tabs>
          <w:tab w:val="left" w:pos="1080"/>
        </w:tabs>
        <w:jc w:val="left"/>
        <w:rPr>
          <w:rFonts w:ascii="Times New Roman" w:eastAsia="Times New Roman"/>
          <w:sz w:val="24"/>
          <w:szCs w:val="24"/>
        </w:rPr>
      </w:pPr>
      <w:r>
        <w:rPr>
          <w:rStyle w:val="CharAttribute1"/>
          <w:rFonts w:eastAsia="바탕"/>
          <w:szCs w:val="24"/>
        </w:rPr>
        <w:t>All expired, left over pesticides and empty containers should be disposed off in an environmentally sound manner.</w:t>
      </w:r>
    </w:p>
    <w:p w:rsidR="00082131" w:rsidRDefault="004A33E0">
      <w:pPr>
        <w:pStyle w:val="ParaAttribute0"/>
        <w:rPr>
          <w:rFonts w:eastAsia="Times New Roman"/>
        </w:rPr>
      </w:pPr>
      <w:r>
        <w:rPr>
          <w:rStyle w:val="CharAttribute12"/>
          <w:rFonts w:eastAsia="바탕"/>
          <w:szCs w:val="44"/>
        </w:rPr>
        <w:t xml:space="preserve"> </w:t>
      </w:r>
    </w:p>
    <w:p w:rsidR="00082131" w:rsidRDefault="00082131">
      <w:pPr>
        <w:pStyle w:val="ParaAttribute3"/>
        <w:rPr>
          <w:rFonts w:eastAsia="Times New Roman"/>
        </w:rPr>
      </w:pPr>
    </w:p>
    <w:p w:rsidR="00082131" w:rsidRDefault="00082131">
      <w:pPr>
        <w:pStyle w:val="ParaAttribute3"/>
        <w:rPr>
          <w:rFonts w:eastAsia="Times New Roman"/>
        </w:rPr>
      </w:pPr>
    </w:p>
    <w:p w:rsidR="00082131" w:rsidRDefault="00082131">
      <w:pPr>
        <w:pStyle w:val="ParaAttribute28"/>
        <w:rPr>
          <w:rFonts w:eastAsia="Times New Roman"/>
        </w:rPr>
      </w:pPr>
    </w:p>
    <w:sectPr w:rsidR="00082131" w:rsidSect="00082131">
      <w:footerReference w:type="even" r:id="rId20"/>
      <w:footerReference w:type="default" r:id="rId21"/>
      <w:pgSz w:w="12240" w:h="15840"/>
      <w:pgMar w:top="1440" w:right="126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A69" w:rsidRDefault="00556A69" w:rsidP="00082131">
      <w:r>
        <w:separator/>
      </w:r>
    </w:p>
  </w:endnote>
  <w:endnote w:type="continuationSeparator" w:id="1">
    <w:p w:rsidR="00556A69" w:rsidRDefault="00556A69" w:rsidP="00082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Calibri"/>
    <w:charset w:val="00"/>
    <w:family w:val="auto"/>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E0" w:rsidRDefault="004A33E0">
    <w:pPr>
      <w:pStyle w:val="ParaAttribute1"/>
      <w:rPr>
        <w:rFonts w:eastAsia="Times New Roman"/>
      </w:rPr>
    </w:pPr>
    <w:r w:rsidRPr="00082131">
      <w:rPr>
        <w:rFonts w:eastAsia="Times New Roman"/>
        <w:sz w:val="24"/>
        <w:szCs w:val="24"/>
      </w:rPr>
      <w:pict>
        <v:shapetype id="_x0000_m1028" coordsize="21600,21600" o:spt="202" path="m,l,21600r21600,l21600,xe">
          <v:stroke joinstyle="miter"/>
          <v:path gradientshapeok="f" o:connecttype="segments"/>
        </v:shapetype>
      </w:pict>
    </w:r>
    <w:r w:rsidRPr="00082131">
      <w:rPr>
        <w:rFonts w:eastAsia="Times New Roman"/>
        <w:sz w:val="24"/>
        <w:szCs w:val="24"/>
      </w:rPr>
      <w:pict>
        <v:shape id="_x0000_s1027" type="#_x0000_m1028" style="position:absolute;margin-left:447pt;margin-top:0;width:16pt;height:19pt;z-index:-251658240;mso-position-horizontal-relative:margin;mso-position-vertical-relative:line;v-text-anchor:top" filled="f" stroked="f">
          <v:textbox style="mso-fit-shape-to-text:t" inset="8e-5mm,3e-5mm,8e-5mm,3e-5mm">
            <w:txbxContent>
              <w:p w:rsidR="004A33E0" w:rsidRDefault="004A33E0">
                <w:pPr>
                  <w:pStyle w:val="ParaAttribute2"/>
                  <w:rPr>
                    <w:rFonts w:eastAsia="Times New Roman"/>
                  </w:rPr>
                </w:pPr>
                <w:r w:rsidRPr="00082131">
                  <w:rPr>
                    <w:rStyle w:val="CharAttribute3"/>
                    <w:rFonts w:eastAsia="바탕"/>
                  </w:rPr>
                  <w:fldChar w:fldCharType="begin"/>
                </w:r>
                <w:r>
                  <w:rPr>
                    <w:rStyle w:val="CharAttribute3"/>
                    <w:rFonts w:eastAsia="바탕"/>
                  </w:rPr>
                  <w:instrText>PAGE</w:instrText>
                </w:r>
                <w:r w:rsidR="00A63F74">
                  <w:rPr>
                    <w:rStyle w:val="CharAttribute3"/>
                    <w:rFonts w:eastAsia="바탕"/>
                  </w:rPr>
                  <w:fldChar w:fldCharType="separate"/>
                </w:r>
                <w:r w:rsidR="00A63F74">
                  <w:rPr>
                    <w:rStyle w:val="CharAttribute3"/>
                    <w:rFonts w:eastAsia="바탕"/>
                    <w:noProof/>
                  </w:rPr>
                  <w:t>1</w:t>
                </w:r>
                <w:r w:rsidRPr="00082131">
                  <w:rPr>
                    <w:rStyle w:val="CharAttribute3"/>
                    <w:rFonts w:eastAsia="바탕"/>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E0" w:rsidRDefault="004A33E0">
    <w:pPr>
      <w:pStyle w:val="ParaAttribute1"/>
      <w:rPr>
        <w:rFonts w:eastAsia="Times New Roman"/>
      </w:rPr>
    </w:pPr>
    <w:r w:rsidRPr="00082131">
      <w:rPr>
        <w:rFonts w:eastAsia="Times New Roman"/>
        <w:sz w:val="24"/>
        <w:szCs w:val="24"/>
      </w:rPr>
      <w:pict>
        <v:shapetype id="_x0000_m1026" coordsize="21600,21600" o:spt="202" path="m,l,21600r21600,l21600,xe">
          <v:stroke joinstyle="miter"/>
          <v:path gradientshapeok="f" o:connecttype="segments"/>
        </v:shapetype>
      </w:pict>
    </w:r>
    <w:r w:rsidRPr="00082131">
      <w:rPr>
        <w:rFonts w:eastAsia="Times New Roman"/>
        <w:sz w:val="24"/>
        <w:szCs w:val="24"/>
      </w:rPr>
      <w:pict>
        <v:shape id="_x0000_s1025" type="#_x0000_m1026" style="position:absolute;margin-left:447pt;margin-top:0;width:16pt;height:19pt;z-index:-251657216;mso-position-horizontal-relative:margin;mso-position-vertical-relative:line;v-text-anchor:top" filled="f" stroked="f">
          <v:textbox style="mso-fit-shape-to-text:t" inset="8e-5mm,3e-5mm,8e-5mm,3e-5mm">
            <w:txbxContent>
              <w:p w:rsidR="004A33E0" w:rsidRDefault="004A33E0">
                <w:pPr>
                  <w:pStyle w:val="ParaAttribute2"/>
                  <w:rPr>
                    <w:rFonts w:eastAsia="Times New Roman"/>
                  </w:rPr>
                </w:pPr>
                <w:r w:rsidRPr="00082131">
                  <w:rPr>
                    <w:rStyle w:val="CharAttribute3"/>
                    <w:rFonts w:eastAsia="바탕"/>
                  </w:rPr>
                  <w:fldChar w:fldCharType="begin"/>
                </w:r>
                <w:r>
                  <w:rPr>
                    <w:rStyle w:val="CharAttribute3"/>
                    <w:rFonts w:eastAsia="바탕"/>
                  </w:rPr>
                  <w:instrText>PAGE</w:instrText>
                </w:r>
                <w:r>
                  <w:rPr>
                    <w:rStyle w:val="CharAttribute3"/>
                    <w:rFonts w:eastAsia="바탕"/>
                  </w:rPr>
                  <w:fldChar w:fldCharType="separate"/>
                </w:r>
                <w:r w:rsidR="00C6678B">
                  <w:rPr>
                    <w:rStyle w:val="CharAttribute3"/>
                    <w:rFonts w:eastAsia="바탕"/>
                    <w:noProof/>
                  </w:rPr>
                  <w:t>13</w:t>
                </w:r>
                <w:r w:rsidRPr="00082131">
                  <w:rPr>
                    <w:rStyle w:val="CharAttribute3"/>
                    <w:rFonts w:eastAsia="바탕"/>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A69" w:rsidRDefault="00556A69" w:rsidP="00082131">
      <w:r>
        <w:separator/>
      </w:r>
    </w:p>
  </w:footnote>
  <w:footnote w:type="continuationSeparator" w:id="1">
    <w:p w:rsidR="00556A69" w:rsidRDefault="00556A69" w:rsidP="00082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53543134"/>
    <w:lvl w:ilvl="0" w:tplc="3D9287A6">
      <w:start w:val="1"/>
      <w:numFmt w:val="decimal"/>
      <w:lvlText w:val="%1."/>
      <w:lvlJc w:val="left"/>
      <w:pPr>
        <w:ind w:left="720" w:hanging="720"/>
      </w:pPr>
      <w:rPr>
        <w:rFonts w:ascii="Times New Roman" w:eastAsia="Times New Roman" w:hAnsi="Times New Roman" w:hint="default"/>
        <w:b w:val="0"/>
        <w:color w:val="000000"/>
        <w:sz w:val="24"/>
        <w:szCs w:val="24"/>
      </w:rPr>
    </w:lvl>
    <w:lvl w:ilvl="1" w:tplc="72268C50">
      <w:start w:val="1"/>
      <w:numFmt w:val="lowerRoman"/>
      <w:lvlText w:val="%2)"/>
      <w:lvlJc w:val="left"/>
      <w:pPr>
        <w:ind w:left="900" w:hanging="180"/>
      </w:pPr>
      <w:rPr>
        <w:rFonts w:ascii="Times New Roman" w:eastAsia="Times New Roman" w:hAnsi="Times New Roman" w:hint="default"/>
        <w:b w:val="0"/>
        <w:color w:val="000000"/>
        <w:sz w:val="24"/>
        <w:szCs w:val="24"/>
      </w:rPr>
    </w:lvl>
    <w:lvl w:ilvl="2" w:tplc="49A6C23C">
      <w:start w:val="1"/>
      <w:numFmt w:val="lowerRoman"/>
      <w:lvlText w:val="%3."/>
      <w:lvlJc w:val="left"/>
      <w:pPr>
        <w:ind w:left="1800" w:hanging="180"/>
      </w:pPr>
      <w:rPr>
        <w:rFonts w:ascii="Times New Roman" w:eastAsia="Times New Roman" w:hAnsi="Times New Roman" w:hint="default"/>
        <w:b w:val="0"/>
        <w:color w:val="000000"/>
      </w:rPr>
    </w:lvl>
    <w:lvl w:ilvl="3" w:tplc="12A81EF6">
      <w:start w:val="1"/>
      <w:numFmt w:val="decimal"/>
      <w:lvlText w:val="%4."/>
      <w:lvlJc w:val="left"/>
      <w:pPr>
        <w:ind w:left="2520" w:hanging="360"/>
      </w:pPr>
      <w:rPr>
        <w:rFonts w:ascii="Times New Roman" w:eastAsia="Times New Roman" w:hAnsi="Times New Roman" w:hint="default"/>
        <w:b w:val="0"/>
        <w:color w:val="000000"/>
      </w:rPr>
    </w:lvl>
    <w:lvl w:ilvl="4" w:tplc="1C66DF3C">
      <w:start w:val="1"/>
      <w:numFmt w:val="lowerLetter"/>
      <w:lvlText w:val="%5."/>
      <w:lvlJc w:val="left"/>
      <w:pPr>
        <w:ind w:left="3240" w:hanging="360"/>
      </w:pPr>
      <w:rPr>
        <w:rFonts w:ascii="Times New Roman" w:eastAsia="Times New Roman" w:hAnsi="Times New Roman" w:hint="default"/>
        <w:b w:val="0"/>
        <w:color w:val="000000"/>
      </w:rPr>
    </w:lvl>
    <w:lvl w:ilvl="5" w:tplc="A1A0E502">
      <w:start w:val="1"/>
      <w:numFmt w:val="lowerRoman"/>
      <w:lvlText w:val="%6."/>
      <w:lvlJc w:val="left"/>
      <w:pPr>
        <w:ind w:left="3960" w:hanging="180"/>
      </w:pPr>
      <w:rPr>
        <w:rFonts w:ascii="Times New Roman" w:eastAsia="Times New Roman" w:hAnsi="Times New Roman" w:hint="default"/>
        <w:b w:val="0"/>
        <w:color w:val="000000"/>
      </w:rPr>
    </w:lvl>
    <w:lvl w:ilvl="6" w:tplc="0CF0AFC6">
      <w:start w:val="1"/>
      <w:numFmt w:val="decimal"/>
      <w:lvlText w:val="%7."/>
      <w:lvlJc w:val="left"/>
      <w:pPr>
        <w:ind w:left="4680" w:hanging="360"/>
      </w:pPr>
      <w:rPr>
        <w:rFonts w:ascii="Times New Roman" w:eastAsia="Times New Roman" w:hAnsi="Times New Roman" w:hint="default"/>
        <w:b w:val="0"/>
        <w:color w:val="000000"/>
      </w:rPr>
    </w:lvl>
    <w:lvl w:ilvl="7" w:tplc="CECAB856">
      <w:start w:val="1"/>
      <w:numFmt w:val="lowerLetter"/>
      <w:lvlText w:val="%8."/>
      <w:lvlJc w:val="left"/>
      <w:pPr>
        <w:ind w:left="5400" w:hanging="360"/>
      </w:pPr>
      <w:rPr>
        <w:rFonts w:ascii="Times New Roman" w:eastAsia="Times New Roman" w:hAnsi="Times New Roman" w:hint="default"/>
        <w:b w:val="0"/>
        <w:color w:val="000000"/>
      </w:rPr>
    </w:lvl>
    <w:lvl w:ilvl="8" w:tplc="3B4A067A">
      <w:start w:val="1"/>
      <w:numFmt w:val="lowerRoman"/>
      <w:lvlText w:val="%9."/>
      <w:lvlJc w:val="left"/>
      <w:pPr>
        <w:ind w:left="6120" w:hanging="180"/>
      </w:pPr>
      <w:rPr>
        <w:rFonts w:ascii="Times New Roman" w:eastAsia="Times New Roman" w:hAnsi="Times New Roman" w:hint="default"/>
        <w:b w:val="0"/>
        <w:color w:val="000000"/>
      </w:rPr>
    </w:lvl>
  </w:abstractNum>
  <w:abstractNum w:abstractNumId="1">
    <w:nsid w:val="00000001"/>
    <w:multiLevelType w:val="hybridMultilevel"/>
    <w:tmpl w:val="89681715"/>
    <w:lvl w:ilvl="0" w:tplc="104EF524">
      <w:start w:val="1"/>
      <w:numFmt w:val="lowerLetter"/>
      <w:lvlText w:val="%1)"/>
      <w:lvlJc w:val="left"/>
      <w:pPr>
        <w:ind w:left="720" w:hanging="720"/>
      </w:pPr>
      <w:rPr>
        <w:rFonts w:ascii="Times New Roman" w:eastAsia="Times New Roman" w:hAnsi="Times New Roman" w:hint="default"/>
        <w:b/>
        <w:color w:val="000000"/>
        <w:sz w:val="32"/>
        <w:szCs w:val="32"/>
      </w:rPr>
    </w:lvl>
    <w:lvl w:ilvl="1" w:tplc="15129770">
      <w:start w:val="1"/>
      <w:numFmt w:val="lowerLetter"/>
      <w:lvlText w:val="%2."/>
      <w:lvlJc w:val="left"/>
      <w:pPr>
        <w:ind w:left="1080" w:hanging="360"/>
      </w:pPr>
      <w:rPr>
        <w:rFonts w:ascii="Times New Roman" w:eastAsia="Times New Roman" w:hAnsi="Times New Roman" w:hint="default"/>
        <w:b w:val="0"/>
        <w:color w:val="000000"/>
      </w:rPr>
    </w:lvl>
    <w:lvl w:ilvl="2" w:tplc="4CF495B6">
      <w:start w:val="1"/>
      <w:numFmt w:val="lowerRoman"/>
      <w:lvlText w:val="%3."/>
      <w:lvlJc w:val="left"/>
      <w:pPr>
        <w:ind w:left="1800" w:hanging="180"/>
      </w:pPr>
      <w:rPr>
        <w:rFonts w:ascii="Times New Roman" w:eastAsia="Times New Roman" w:hAnsi="Times New Roman" w:hint="default"/>
        <w:b w:val="0"/>
        <w:color w:val="000000"/>
      </w:rPr>
    </w:lvl>
    <w:lvl w:ilvl="3" w:tplc="E5A8E7BC">
      <w:start w:val="1"/>
      <w:numFmt w:val="decimal"/>
      <w:lvlText w:val="%4."/>
      <w:lvlJc w:val="left"/>
      <w:pPr>
        <w:ind w:left="2520" w:hanging="360"/>
      </w:pPr>
      <w:rPr>
        <w:rFonts w:ascii="Times New Roman" w:eastAsia="Times New Roman" w:hAnsi="Times New Roman" w:hint="default"/>
        <w:b w:val="0"/>
        <w:color w:val="000000"/>
      </w:rPr>
    </w:lvl>
    <w:lvl w:ilvl="4" w:tplc="BAFC006A">
      <w:start w:val="1"/>
      <w:numFmt w:val="lowerLetter"/>
      <w:lvlText w:val="%5."/>
      <w:lvlJc w:val="left"/>
      <w:pPr>
        <w:ind w:left="3240" w:hanging="360"/>
      </w:pPr>
      <w:rPr>
        <w:rFonts w:ascii="Times New Roman" w:eastAsia="Times New Roman" w:hAnsi="Times New Roman" w:hint="default"/>
        <w:b w:val="0"/>
        <w:color w:val="000000"/>
      </w:rPr>
    </w:lvl>
    <w:lvl w:ilvl="5" w:tplc="27F67B30">
      <w:start w:val="1"/>
      <w:numFmt w:val="lowerRoman"/>
      <w:lvlText w:val="%6."/>
      <w:lvlJc w:val="left"/>
      <w:pPr>
        <w:ind w:left="3960" w:hanging="180"/>
      </w:pPr>
      <w:rPr>
        <w:rFonts w:ascii="Times New Roman" w:eastAsia="Times New Roman" w:hAnsi="Times New Roman" w:hint="default"/>
        <w:b w:val="0"/>
        <w:color w:val="000000"/>
      </w:rPr>
    </w:lvl>
    <w:lvl w:ilvl="6" w:tplc="400EA628">
      <w:start w:val="1"/>
      <w:numFmt w:val="decimal"/>
      <w:lvlText w:val="%7."/>
      <w:lvlJc w:val="left"/>
      <w:pPr>
        <w:ind w:left="4680" w:hanging="360"/>
      </w:pPr>
      <w:rPr>
        <w:rFonts w:ascii="Times New Roman" w:eastAsia="Times New Roman" w:hAnsi="Times New Roman" w:hint="default"/>
        <w:b w:val="0"/>
        <w:color w:val="000000"/>
      </w:rPr>
    </w:lvl>
    <w:lvl w:ilvl="7" w:tplc="D4344FEA">
      <w:start w:val="1"/>
      <w:numFmt w:val="lowerLetter"/>
      <w:lvlText w:val="%8."/>
      <w:lvlJc w:val="left"/>
      <w:pPr>
        <w:ind w:left="5400" w:hanging="360"/>
      </w:pPr>
      <w:rPr>
        <w:rFonts w:ascii="Times New Roman" w:eastAsia="Times New Roman" w:hAnsi="Times New Roman" w:hint="default"/>
        <w:b w:val="0"/>
        <w:color w:val="000000"/>
      </w:rPr>
    </w:lvl>
    <w:lvl w:ilvl="8" w:tplc="2518777E">
      <w:start w:val="1"/>
      <w:numFmt w:val="lowerRoman"/>
      <w:lvlText w:val="%9."/>
      <w:lvlJc w:val="left"/>
      <w:pPr>
        <w:ind w:left="6120" w:hanging="180"/>
      </w:pPr>
      <w:rPr>
        <w:rFonts w:ascii="Times New Roman" w:eastAsia="Times New Roman" w:hAnsi="Times New Roman" w:hint="default"/>
        <w:b w:val="0"/>
        <w:color w:val="000000"/>
      </w:rPr>
    </w:lvl>
  </w:abstractNum>
  <w:abstractNum w:abstractNumId="2">
    <w:nsid w:val="00000002"/>
    <w:multiLevelType w:val="hybridMultilevel"/>
    <w:tmpl w:val="50626677"/>
    <w:lvl w:ilvl="0" w:tplc="F37222D2">
      <w:start w:val="1"/>
      <w:numFmt w:val="decimal"/>
      <w:lvlText w:val="%1."/>
      <w:lvlJc w:val="left"/>
      <w:pPr>
        <w:ind w:left="360" w:hanging="360"/>
      </w:pPr>
      <w:rPr>
        <w:rFonts w:ascii="Times New Roman" w:eastAsia="Times New Roman" w:hAnsi="Times New Roman" w:hint="default"/>
        <w:b w:val="0"/>
        <w:color w:val="000000"/>
        <w:sz w:val="24"/>
        <w:szCs w:val="24"/>
      </w:rPr>
    </w:lvl>
    <w:lvl w:ilvl="1" w:tplc="56D21B8A">
      <w:start w:val="1"/>
      <w:numFmt w:val="lowerLetter"/>
      <w:lvlText w:val="%2."/>
      <w:lvlJc w:val="left"/>
      <w:pPr>
        <w:ind w:left="1080" w:hanging="360"/>
      </w:pPr>
      <w:rPr>
        <w:rFonts w:ascii="Times New Roman" w:eastAsia="Times New Roman" w:hAnsi="Times New Roman" w:hint="default"/>
        <w:b w:val="0"/>
        <w:color w:val="000000"/>
      </w:rPr>
    </w:lvl>
    <w:lvl w:ilvl="2" w:tplc="EF78517E">
      <w:start w:val="1"/>
      <w:numFmt w:val="lowerRoman"/>
      <w:lvlText w:val="%3."/>
      <w:lvlJc w:val="left"/>
      <w:pPr>
        <w:ind w:left="1800" w:hanging="180"/>
      </w:pPr>
      <w:rPr>
        <w:rFonts w:ascii="Times New Roman" w:eastAsia="Times New Roman" w:hAnsi="Times New Roman" w:hint="default"/>
        <w:b w:val="0"/>
        <w:color w:val="000000"/>
      </w:rPr>
    </w:lvl>
    <w:lvl w:ilvl="3" w:tplc="BB70723A">
      <w:start w:val="1"/>
      <w:numFmt w:val="decimal"/>
      <w:lvlText w:val="%4."/>
      <w:lvlJc w:val="left"/>
      <w:pPr>
        <w:ind w:left="2520" w:hanging="360"/>
      </w:pPr>
      <w:rPr>
        <w:rFonts w:ascii="Times New Roman" w:eastAsia="Times New Roman" w:hAnsi="Times New Roman" w:hint="default"/>
        <w:b w:val="0"/>
        <w:color w:val="000000"/>
      </w:rPr>
    </w:lvl>
    <w:lvl w:ilvl="4" w:tplc="B38A344C">
      <w:start w:val="1"/>
      <w:numFmt w:val="lowerLetter"/>
      <w:lvlText w:val="%5."/>
      <w:lvlJc w:val="left"/>
      <w:pPr>
        <w:ind w:left="3240" w:hanging="360"/>
      </w:pPr>
      <w:rPr>
        <w:rFonts w:ascii="Times New Roman" w:eastAsia="Times New Roman" w:hAnsi="Times New Roman" w:hint="default"/>
        <w:b w:val="0"/>
        <w:color w:val="000000"/>
      </w:rPr>
    </w:lvl>
    <w:lvl w:ilvl="5" w:tplc="B4582A02">
      <w:start w:val="1"/>
      <w:numFmt w:val="lowerRoman"/>
      <w:lvlText w:val="%6."/>
      <w:lvlJc w:val="left"/>
      <w:pPr>
        <w:ind w:left="3960" w:hanging="180"/>
      </w:pPr>
      <w:rPr>
        <w:rFonts w:ascii="Times New Roman" w:eastAsia="Times New Roman" w:hAnsi="Times New Roman" w:hint="default"/>
        <w:b w:val="0"/>
        <w:color w:val="000000"/>
      </w:rPr>
    </w:lvl>
    <w:lvl w:ilvl="6" w:tplc="16DEAC22">
      <w:start w:val="1"/>
      <w:numFmt w:val="decimal"/>
      <w:lvlText w:val="%7."/>
      <w:lvlJc w:val="left"/>
      <w:pPr>
        <w:ind w:left="4680" w:hanging="360"/>
      </w:pPr>
      <w:rPr>
        <w:rFonts w:ascii="Times New Roman" w:eastAsia="Times New Roman" w:hAnsi="Times New Roman" w:hint="default"/>
        <w:b w:val="0"/>
        <w:color w:val="000000"/>
      </w:rPr>
    </w:lvl>
    <w:lvl w:ilvl="7" w:tplc="197AD3C6">
      <w:start w:val="1"/>
      <w:numFmt w:val="lowerLetter"/>
      <w:lvlText w:val="%8."/>
      <w:lvlJc w:val="left"/>
      <w:pPr>
        <w:ind w:left="5400" w:hanging="360"/>
      </w:pPr>
      <w:rPr>
        <w:rFonts w:ascii="Times New Roman" w:eastAsia="Times New Roman" w:hAnsi="Times New Roman" w:hint="default"/>
        <w:b w:val="0"/>
        <w:color w:val="000000"/>
      </w:rPr>
    </w:lvl>
    <w:lvl w:ilvl="8" w:tplc="0D2EE658">
      <w:start w:val="1"/>
      <w:numFmt w:val="lowerRoman"/>
      <w:lvlText w:val="%9."/>
      <w:lvlJc w:val="left"/>
      <w:pPr>
        <w:ind w:left="6120" w:hanging="180"/>
      </w:pPr>
      <w:rPr>
        <w:rFonts w:ascii="Times New Roman" w:eastAsia="Times New Roman" w:hAnsi="Times New Roman" w:hint="default"/>
        <w:b w:val="0"/>
        <w:color w:val="000000"/>
      </w:rPr>
    </w:lvl>
  </w:abstractNum>
  <w:abstractNum w:abstractNumId="3">
    <w:nsid w:val="00000003"/>
    <w:multiLevelType w:val="hybridMultilevel"/>
    <w:tmpl w:val="07736469"/>
    <w:lvl w:ilvl="0" w:tplc="9A2C0966">
      <w:start w:val="1"/>
      <w:numFmt w:val="lowerRoman"/>
      <w:lvlText w:val="(%1)"/>
      <w:lvlJc w:val="left"/>
      <w:pPr>
        <w:ind w:left="1440" w:hanging="720"/>
      </w:pPr>
      <w:rPr>
        <w:rFonts w:ascii="Times New Roman" w:eastAsia="Times New Roman" w:hAnsi="Times New Roman" w:hint="default"/>
        <w:b w:val="0"/>
        <w:color w:val="000000"/>
        <w:sz w:val="24"/>
        <w:szCs w:val="24"/>
      </w:rPr>
    </w:lvl>
    <w:lvl w:ilvl="1" w:tplc="D7FA2234">
      <w:start w:val="1"/>
      <w:numFmt w:val="lowerLetter"/>
      <w:lvlText w:val="%2."/>
      <w:lvlJc w:val="left"/>
      <w:pPr>
        <w:ind w:left="1800" w:hanging="360"/>
      </w:pPr>
      <w:rPr>
        <w:rFonts w:ascii="Times New Roman" w:eastAsia="Times New Roman" w:hAnsi="Times New Roman" w:hint="default"/>
        <w:b w:val="0"/>
        <w:color w:val="000000"/>
      </w:rPr>
    </w:lvl>
    <w:lvl w:ilvl="2" w:tplc="AFE46EC8">
      <w:start w:val="1"/>
      <w:numFmt w:val="lowerRoman"/>
      <w:lvlText w:val="%3."/>
      <w:lvlJc w:val="left"/>
      <w:pPr>
        <w:ind w:left="2520" w:hanging="180"/>
      </w:pPr>
      <w:rPr>
        <w:rFonts w:ascii="Times New Roman" w:eastAsia="Times New Roman" w:hAnsi="Times New Roman" w:hint="default"/>
        <w:b w:val="0"/>
        <w:color w:val="000000"/>
      </w:rPr>
    </w:lvl>
    <w:lvl w:ilvl="3" w:tplc="47E6D27A">
      <w:start w:val="1"/>
      <w:numFmt w:val="decimal"/>
      <w:lvlText w:val="%4."/>
      <w:lvlJc w:val="left"/>
      <w:pPr>
        <w:ind w:left="3240" w:hanging="360"/>
      </w:pPr>
      <w:rPr>
        <w:rFonts w:ascii="Times New Roman" w:eastAsia="Times New Roman" w:hAnsi="Times New Roman" w:hint="default"/>
        <w:b w:val="0"/>
        <w:color w:val="000000"/>
      </w:rPr>
    </w:lvl>
    <w:lvl w:ilvl="4" w:tplc="53AEC3B2">
      <w:start w:val="1"/>
      <w:numFmt w:val="lowerLetter"/>
      <w:lvlText w:val="%5."/>
      <w:lvlJc w:val="left"/>
      <w:pPr>
        <w:ind w:left="3960" w:hanging="360"/>
      </w:pPr>
      <w:rPr>
        <w:rFonts w:ascii="Times New Roman" w:eastAsia="Times New Roman" w:hAnsi="Times New Roman" w:hint="default"/>
        <w:b w:val="0"/>
        <w:color w:val="000000"/>
      </w:rPr>
    </w:lvl>
    <w:lvl w:ilvl="5" w:tplc="22E893A4">
      <w:start w:val="1"/>
      <w:numFmt w:val="lowerRoman"/>
      <w:lvlText w:val="%6."/>
      <w:lvlJc w:val="left"/>
      <w:pPr>
        <w:ind w:left="4680" w:hanging="180"/>
      </w:pPr>
      <w:rPr>
        <w:rFonts w:ascii="Times New Roman" w:eastAsia="Times New Roman" w:hAnsi="Times New Roman" w:hint="default"/>
        <w:b w:val="0"/>
        <w:color w:val="000000"/>
      </w:rPr>
    </w:lvl>
    <w:lvl w:ilvl="6" w:tplc="7CFEBCC6">
      <w:start w:val="1"/>
      <w:numFmt w:val="decimal"/>
      <w:lvlText w:val="%7."/>
      <w:lvlJc w:val="left"/>
      <w:pPr>
        <w:ind w:left="5400" w:hanging="360"/>
      </w:pPr>
      <w:rPr>
        <w:rFonts w:ascii="Times New Roman" w:eastAsia="Times New Roman" w:hAnsi="Times New Roman" w:hint="default"/>
        <w:b w:val="0"/>
        <w:color w:val="000000"/>
      </w:rPr>
    </w:lvl>
    <w:lvl w:ilvl="7" w:tplc="B038D58A">
      <w:start w:val="1"/>
      <w:numFmt w:val="lowerLetter"/>
      <w:lvlText w:val="%8."/>
      <w:lvlJc w:val="left"/>
      <w:pPr>
        <w:ind w:left="6120" w:hanging="360"/>
      </w:pPr>
      <w:rPr>
        <w:rFonts w:ascii="Times New Roman" w:eastAsia="Times New Roman" w:hAnsi="Times New Roman" w:hint="default"/>
        <w:b w:val="0"/>
        <w:color w:val="000000"/>
      </w:rPr>
    </w:lvl>
    <w:lvl w:ilvl="8" w:tplc="C6B20ECC">
      <w:start w:val="1"/>
      <w:numFmt w:val="lowerRoman"/>
      <w:lvlText w:val="%9."/>
      <w:lvlJc w:val="left"/>
      <w:pPr>
        <w:ind w:left="6840" w:hanging="180"/>
      </w:pPr>
      <w:rPr>
        <w:rFonts w:ascii="Times New Roman" w:eastAsia="Times New Roman" w:hAnsi="Times New Roman" w:hint="default"/>
        <w:b w:val="0"/>
        <w:color w:val="000000"/>
      </w:rPr>
    </w:lvl>
  </w:abstractNum>
  <w:abstractNum w:abstractNumId="4">
    <w:nsid w:val="00000004"/>
    <w:multiLevelType w:val="hybridMultilevel"/>
    <w:tmpl w:val="44974982"/>
    <w:lvl w:ilvl="0" w:tplc="CDA6F208">
      <w:start w:val="1"/>
      <w:numFmt w:val="decimal"/>
      <w:lvlText w:val="%1."/>
      <w:lvlJc w:val="left"/>
      <w:pPr>
        <w:ind w:left="360" w:hanging="360"/>
      </w:pPr>
      <w:rPr>
        <w:rFonts w:ascii="Times New Roman" w:eastAsia="Times New Roman" w:hAnsi="Times New Roman" w:hint="default"/>
        <w:b w:val="0"/>
        <w:color w:val="000000"/>
        <w:sz w:val="24"/>
        <w:szCs w:val="24"/>
      </w:rPr>
    </w:lvl>
    <w:lvl w:ilvl="1" w:tplc="BF6045A2">
      <w:start w:val="1"/>
      <w:numFmt w:val="bullet"/>
      <w:lvlText w:val="▪"/>
      <w:lvlJc w:val="left"/>
      <w:pPr>
        <w:ind w:left="1080" w:hanging="360"/>
      </w:pPr>
      <w:rPr>
        <w:rFonts w:ascii="Times New Roman" w:eastAsia="Times New Roman" w:hAnsi="Times New Roman" w:hint="default"/>
        <w:b w:val="0"/>
        <w:color w:val="000000"/>
      </w:rPr>
    </w:lvl>
    <w:lvl w:ilvl="2" w:tplc="DE7CED38">
      <w:start w:val="1"/>
      <w:numFmt w:val="lowerLetter"/>
      <w:lvlText w:val="(%3)"/>
      <w:lvlJc w:val="left"/>
      <w:pPr>
        <w:ind w:left="2340" w:hanging="720"/>
      </w:pPr>
      <w:rPr>
        <w:rFonts w:ascii="Times New Roman" w:eastAsia="Times New Roman" w:hAnsi="Times New Roman" w:hint="default"/>
        <w:b w:val="0"/>
        <w:color w:val="000000"/>
      </w:rPr>
    </w:lvl>
    <w:lvl w:ilvl="3" w:tplc="1DDAB23C">
      <w:start w:val="1"/>
      <w:numFmt w:val="decimal"/>
      <w:lvlText w:val="%4."/>
      <w:lvlJc w:val="left"/>
      <w:pPr>
        <w:ind w:left="2520" w:hanging="360"/>
      </w:pPr>
      <w:rPr>
        <w:rFonts w:ascii="Times New Roman" w:eastAsia="Times New Roman" w:hAnsi="Times New Roman" w:hint="default"/>
        <w:b w:val="0"/>
        <w:color w:val="000000"/>
      </w:rPr>
    </w:lvl>
    <w:lvl w:ilvl="4" w:tplc="5F70CD44">
      <w:start w:val="1"/>
      <w:numFmt w:val="lowerLetter"/>
      <w:lvlText w:val="%5."/>
      <w:lvlJc w:val="left"/>
      <w:pPr>
        <w:ind w:left="3240" w:hanging="360"/>
      </w:pPr>
      <w:rPr>
        <w:rFonts w:ascii="Times New Roman" w:eastAsia="Times New Roman" w:hAnsi="Times New Roman" w:hint="default"/>
        <w:b w:val="0"/>
        <w:color w:val="000000"/>
      </w:rPr>
    </w:lvl>
    <w:lvl w:ilvl="5" w:tplc="313E95BE">
      <w:start w:val="1"/>
      <w:numFmt w:val="lowerRoman"/>
      <w:lvlText w:val="%6."/>
      <w:lvlJc w:val="left"/>
      <w:pPr>
        <w:ind w:left="3960" w:hanging="180"/>
      </w:pPr>
      <w:rPr>
        <w:rFonts w:ascii="Times New Roman" w:eastAsia="Times New Roman" w:hAnsi="Times New Roman" w:hint="default"/>
        <w:b w:val="0"/>
        <w:color w:val="000000"/>
      </w:rPr>
    </w:lvl>
    <w:lvl w:ilvl="6" w:tplc="1098E07A">
      <w:start w:val="1"/>
      <w:numFmt w:val="decimal"/>
      <w:lvlText w:val="%7."/>
      <w:lvlJc w:val="left"/>
      <w:pPr>
        <w:ind w:left="4680" w:hanging="360"/>
      </w:pPr>
      <w:rPr>
        <w:rFonts w:ascii="Times New Roman" w:eastAsia="Times New Roman" w:hAnsi="Times New Roman" w:hint="default"/>
        <w:b w:val="0"/>
        <w:color w:val="000000"/>
      </w:rPr>
    </w:lvl>
    <w:lvl w:ilvl="7" w:tplc="5C8027C2">
      <w:start w:val="1"/>
      <w:numFmt w:val="lowerLetter"/>
      <w:lvlText w:val="%8."/>
      <w:lvlJc w:val="left"/>
      <w:pPr>
        <w:ind w:left="5400" w:hanging="360"/>
      </w:pPr>
      <w:rPr>
        <w:rFonts w:ascii="Times New Roman" w:eastAsia="Times New Roman" w:hAnsi="Times New Roman" w:hint="default"/>
        <w:b w:val="0"/>
        <w:color w:val="000000"/>
      </w:rPr>
    </w:lvl>
    <w:lvl w:ilvl="8" w:tplc="A69E923A">
      <w:start w:val="1"/>
      <w:numFmt w:val="lowerRoman"/>
      <w:lvlText w:val="%9."/>
      <w:lvlJc w:val="left"/>
      <w:pPr>
        <w:ind w:left="6120" w:hanging="180"/>
      </w:pPr>
      <w:rPr>
        <w:rFonts w:ascii="Times New Roman" w:eastAsia="Times New Roman" w:hAnsi="Times New Roman" w:hint="default"/>
        <w:b w:val="0"/>
        <w:color w:val="000000"/>
      </w:rPr>
    </w:lvl>
  </w:abstractNum>
  <w:abstractNum w:abstractNumId="5">
    <w:nsid w:val="00000005"/>
    <w:multiLevelType w:val="hybridMultilevel"/>
    <w:tmpl w:val="83844552"/>
    <w:lvl w:ilvl="0" w:tplc="2B104FD4">
      <w:numFmt w:val="bullet"/>
      <w:lvlText w:val="▪"/>
      <w:lvlJc w:val="left"/>
      <w:pPr>
        <w:ind w:left="360" w:hanging="360"/>
      </w:pPr>
      <w:rPr>
        <w:rFonts w:ascii="Times New Roman" w:eastAsia="Courier New" w:hAnsi="Times New Roman" w:hint="default"/>
        <w:b w:val="0"/>
        <w:color w:val="000000"/>
        <w:sz w:val="24"/>
        <w:szCs w:val="24"/>
      </w:rPr>
    </w:lvl>
    <w:lvl w:ilvl="1" w:tplc="DF30CBEC">
      <w:start w:val="1"/>
      <w:numFmt w:val="bullet"/>
      <w:lvlText w:val="▪"/>
      <w:lvlJc w:val="left"/>
      <w:pPr>
        <w:ind w:left="1080" w:hanging="360"/>
      </w:pPr>
      <w:rPr>
        <w:rFonts w:ascii="Times New Roman" w:eastAsia="Times New Roman" w:hAnsi="Times New Roman" w:hint="default"/>
        <w:b w:val="0"/>
        <w:color w:val="000000"/>
      </w:rPr>
    </w:lvl>
    <w:lvl w:ilvl="2" w:tplc="B824B0C0">
      <w:start w:val="1"/>
      <w:numFmt w:val="lowerRoman"/>
      <w:lvlText w:val="%3."/>
      <w:lvlJc w:val="left"/>
      <w:pPr>
        <w:ind w:left="1800" w:hanging="180"/>
      </w:pPr>
      <w:rPr>
        <w:rFonts w:ascii="Times New Roman" w:eastAsia="Times New Roman" w:hAnsi="Times New Roman" w:hint="default"/>
        <w:b w:val="0"/>
        <w:color w:val="000000"/>
      </w:rPr>
    </w:lvl>
    <w:lvl w:ilvl="3" w:tplc="251E698C">
      <w:start w:val="1"/>
      <w:numFmt w:val="decimal"/>
      <w:lvlText w:val="%4."/>
      <w:lvlJc w:val="left"/>
      <w:pPr>
        <w:ind w:left="2520" w:hanging="360"/>
      </w:pPr>
      <w:rPr>
        <w:rFonts w:ascii="Times New Roman" w:eastAsia="Times New Roman" w:hAnsi="Times New Roman" w:hint="default"/>
        <w:b w:val="0"/>
        <w:color w:val="000000"/>
      </w:rPr>
    </w:lvl>
    <w:lvl w:ilvl="4" w:tplc="9326A792">
      <w:start w:val="1"/>
      <w:numFmt w:val="lowerLetter"/>
      <w:lvlText w:val="%5."/>
      <w:lvlJc w:val="left"/>
      <w:pPr>
        <w:ind w:left="3240" w:hanging="360"/>
      </w:pPr>
      <w:rPr>
        <w:rFonts w:ascii="Times New Roman" w:eastAsia="Times New Roman" w:hAnsi="Times New Roman" w:hint="default"/>
        <w:b w:val="0"/>
        <w:color w:val="000000"/>
      </w:rPr>
    </w:lvl>
    <w:lvl w:ilvl="5" w:tplc="3EA4A550">
      <w:start w:val="1"/>
      <w:numFmt w:val="lowerRoman"/>
      <w:lvlText w:val="%6."/>
      <w:lvlJc w:val="left"/>
      <w:pPr>
        <w:ind w:left="3960" w:hanging="180"/>
      </w:pPr>
      <w:rPr>
        <w:rFonts w:ascii="Times New Roman" w:eastAsia="Times New Roman" w:hAnsi="Times New Roman" w:hint="default"/>
        <w:b w:val="0"/>
        <w:color w:val="000000"/>
      </w:rPr>
    </w:lvl>
    <w:lvl w:ilvl="6" w:tplc="6EF889A0">
      <w:start w:val="1"/>
      <w:numFmt w:val="decimal"/>
      <w:lvlText w:val="%7."/>
      <w:lvlJc w:val="left"/>
      <w:pPr>
        <w:ind w:left="4680" w:hanging="360"/>
      </w:pPr>
      <w:rPr>
        <w:rFonts w:ascii="Times New Roman" w:eastAsia="Times New Roman" w:hAnsi="Times New Roman" w:hint="default"/>
        <w:b w:val="0"/>
        <w:color w:val="000000"/>
      </w:rPr>
    </w:lvl>
    <w:lvl w:ilvl="7" w:tplc="1F7AEC64">
      <w:start w:val="1"/>
      <w:numFmt w:val="lowerLetter"/>
      <w:lvlText w:val="%8."/>
      <w:lvlJc w:val="left"/>
      <w:pPr>
        <w:ind w:left="5400" w:hanging="360"/>
      </w:pPr>
      <w:rPr>
        <w:rFonts w:ascii="Times New Roman" w:eastAsia="Times New Roman" w:hAnsi="Times New Roman" w:hint="default"/>
        <w:b w:val="0"/>
        <w:color w:val="000000"/>
      </w:rPr>
    </w:lvl>
    <w:lvl w:ilvl="8" w:tplc="71E24BE4">
      <w:start w:val="1"/>
      <w:numFmt w:val="lowerRoman"/>
      <w:lvlText w:val="%9."/>
      <w:lvlJc w:val="left"/>
      <w:pPr>
        <w:ind w:left="6120" w:hanging="180"/>
      </w:pPr>
      <w:rPr>
        <w:rFonts w:ascii="Times New Roman" w:eastAsia="Times New Roman" w:hAnsi="Times New Roman" w:hint="default"/>
        <w:b w:val="0"/>
        <w:color w:val="000000"/>
      </w:rPr>
    </w:lvl>
  </w:abstractNum>
  <w:abstractNum w:abstractNumId="6">
    <w:nsid w:val="00000006"/>
    <w:multiLevelType w:val="hybridMultilevel"/>
    <w:tmpl w:val="42069763"/>
    <w:lvl w:ilvl="0" w:tplc="F306C828">
      <w:numFmt w:val="bullet"/>
      <w:lvlText w:val="▪"/>
      <w:lvlJc w:val="left"/>
      <w:pPr>
        <w:ind w:left="360" w:hanging="360"/>
      </w:pPr>
      <w:rPr>
        <w:rFonts w:ascii="Times New Roman" w:eastAsia="Courier New" w:hAnsi="Times New Roman" w:hint="default"/>
        <w:b w:val="0"/>
        <w:color w:val="000000"/>
        <w:sz w:val="24"/>
        <w:szCs w:val="24"/>
      </w:rPr>
    </w:lvl>
    <w:lvl w:ilvl="1" w:tplc="28CEAE06">
      <w:start w:val="1"/>
      <w:numFmt w:val="decimal"/>
      <w:lvlText w:val="%2."/>
      <w:lvlJc w:val="left"/>
      <w:pPr>
        <w:ind w:left="1080" w:hanging="360"/>
      </w:pPr>
      <w:rPr>
        <w:rFonts w:ascii="Times New Roman" w:eastAsia="Times New Roman" w:hAnsi="Times New Roman" w:hint="default"/>
        <w:b w:val="0"/>
        <w:color w:val="000000"/>
      </w:rPr>
    </w:lvl>
    <w:lvl w:ilvl="2" w:tplc="B406BCAC">
      <w:start w:val="1"/>
      <w:numFmt w:val="bullet"/>
      <w:lvlText w:val="§"/>
      <w:lvlJc w:val="left"/>
      <w:pPr>
        <w:ind w:left="1800" w:hanging="360"/>
      </w:pPr>
      <w:rPr>
        <w:rFonts w:ascii="Times New Roman" w:eastAsia="Times New Roman" w:hAnsi="Times New Roman" w:hint="default"/>
        <w:b w:val="0"/>
        <w:color w:val="000000"/>
      </w:rPr>
    </w:lvl>
    <w:lvl w:ilvl="3" w:tplc="C18ED9CE">
      <w:start w:val="1"/>
      <w:numFmt w:val="bullet"/>
      <w:lvlText w:val="·"/>
      <w:lvlJc w:val="left"/>
      <w:pPr>
        <w:ind w:left="2520" w:hanging="360"/>
      </w:pPr>
      <w:rPr>
        <w:rFonts w:ascii="Times New Roman" w:eastAsia="Times New Roman" w:hAnsi="Times New Roman" w:hint="default"/>
        <w:b w:val="0"/>
        <w:color w:val="000000"/>
      </w:rPr>
    </w:lvl>
    <w:lvl w:ilvl="4" w:tplc="2D904222">
      <w:start w:val="1"/>
      <w:numFmt w:val="bullet"/>
      <w:lvlText w:val="o"/>
      <w:lvlJc w:val="left"/>
      <w:pPr>
        <w:ind w:left="3240" w:hanging="360"/>
      </w:pPr>
      <w:rPr>
        <w:rFonts w:ascii="Times New Roman" w:eastAsia="Times New Roman" w:hAnsi="Times New Roman" w:hint="default"/>
        <w:b w:val="0"/>
        <w:color w:val="000000"/>
      </w:rPr>
    </w:lvl>
    <w:lvl w:ilvl="5" w:tplc="6B7CCD86">
      <w:start w:val="1"/>
      <w:numFmt w:val="bullet"/>
      <w:lvlText w:val="§"/>
      <w:lvlJc w:val="left"/>
      <w:pPr>
        <w:ind w:left="3960" w:hanging="360"/>
      </w:pPr>
      <w:rPr>
        <w:rFonts w:ascii="Times New Roman" w:eastAsia="Times New Roman" w:hAnsi="Times New Roman" w:hint="default"/>
        <w:b w:val="0"/>
        <w:color w:val="000000"/>
      </w:rPr>
    </w:lvl>
    <w:lvl w:ilvl="6" w:tplc="29BC9512">
      <w:start w:val="1"/>
      <w:numFmt w:val="bullet"/>
      <w:lvlText w:val="·"/>
      <w:lvlJc w:val="left"/>
      <w:pPr>
        <w:ind w:left="4680" w:hanging="360"/>
      </w:pPr>
      <w:rPr>
        <w:rFonts w:ascii="Times New Roman" w:eastAsia="Times New Roman" w:hAnsi="Times New Roman" w:hint="default"/>
        <w:b w:val="0"/>
        <w:color w:val="000000"/>
      </w:rPr>
    </w:lvl>
    <w:lvl w:ilvl="7" w:tplc="69A8F044">
      <w:start w:val="1"/>
      <w:numFmt w:val="bullet"/>
      <w:lvlText w:val="o"/>
      <w:lvlJc w:val="left"/>
      <w:pPr>
        <w:ind w:left="5400" w:hanging="360"/>
      </w:pPr>
      <w:rPr>
        <w:rFonts w:ascii="Times New Roman" w:eastAsia="Times New Roman" w:hAnsi="Times New Roman" w:hint="default"/>
        <w:b w:val="0"/>
        <w:color w:val="000000"/>
      </w:rPr>
    </w:lvl>
    <w:lvl w:ilvl="8" w:tplc="F00217AC">
      <w:start w:val="1"/>
      <w:numFmt w:val="bullet"/>
      <w:lvlText w:val="§"/>
      <w:lvlJc w:val="left"/>
      <w:pPr>
        <w:ind w:left="6120" w:hanging="360"/>
      </w:pPr>
      <w:rPr>
        <w:rFonts w:ascii="Times New Roman" w:eastAsia="Times New Roman" w:hAnsi="Times New Roman" w:hint="default"/>
        <w:b w:val="0"/>
        <w:color w:val="000000"/>
      </w:rPr>
    </w:lvl>
  </w:abstractNum>
  <w:abstractNum w:abstractNumId="7">
    <w:nsid w:val="00000007"/>
    <w:multiLevelType w:val="hybridMultilevel"/>
    <w:tmpl w:val="45388596"/>
    <w:lvl w:ilvl="0" w:tplc="DBA863E6">
      <w:numFmt w:val="bullet"/>
      <w:lvlText w:val="▪"/>
      <w:lvlJc w:val="left"/>
      <w:pPr>
        <w:ind w:left="360" w:hanging="360"/>
      </w:pPr>
      <w:rPr>
        <w:rFonts w:ascii="Times New Roman" w:eastAsia="Courier New" w:hAnsi="Times New Roman" w:hint="default"/>
        <w:b w:val="0"/>
        <w:color w:val="000000"/>
        <w:sz w:val="24"/>
        <w:szCs w:val="24"/>
      </w:rPr>
    </w:lvl>
    <w:lvl w:ilvl="1" w:tplc="F796EC5A">
      <w:start w:val="1"/>
      <w:numFmt w:val="decimal"/>
      <w:lvlText w:val="%2."/>
      <w:lvlJc w:val="left"/>
      <w:pPr>
        <w:ind w:left="1080" w:hanging="360"/>
      </w:pPr>
      <w:rPr>
        <w:rFonts w:ascii="Times New Roman" w:eastAsia="Times New Roman" w:hAnsi="Times New Roman" w:hint="default"/>
        <w:b w:val="0"/>
        <w:color w:val="000000"/>
        <w:sz w:val="24"/>
        <w:szCs w:val="24"/>
      </w:rPr>
    </w:lvl>
    <w:lvl w:ilvl="2" w:tplc="D0B06BA8">
      <w:numFmt w:val="bullet"/>
      <w:lvlText w:val="-"/>
      <w:lvlJc w:val="left"/>
      <w:pPr>
        <w:ind w:left="2160" w:hanging="720"/>
      </w:pPr>
      <w:rPr>
        <w:rFonts w:ascii="Times New Roman" w:eastAsia="Times New Roman" w:hAnsi="Times New Roman" w:hint="default"/>
        <w:b w:val="0"/>
        <w:color w:val="000000"/>
        <w:sz w:val="24"/>
        <w:szCs w:val="24"/>
      </w:rPr>
    </w:lvl>
    <w:lvl w:ilvl="3" w:tplc="817A9C22">
      <w:start w:val="1"/>
      <w:numFmt w:val="bullet"/>
      <w:lvlText w:val="·"/>
      <w:lvlJc w:val="left"/>
      <w:pPr>
        <w:ind w:left="2520" w:hanging="360"/>
      </w:pPr>
      <w:rPr>
        <w:rFonts w:ascii="Times New Roman" w:eastAsia="Times New Roman" w:hAnsi="Times New Roman" w:hint="default"/>
        <w:b w:val="0"/>
        <w:color w:val="000000"/>
      </w:rPr>
    </w:lvl>
    <w:lvl w:ilvl="4" w:tplc="66C863A2">
      <w:start w:val="1"/>
      <w:numFmt w:val="bullet"/>
      <w:lvlText w:val="o"/>
      <w:lvlJc w:val="left"/>
      <w:pPr>
        <w:ind w:left="3240" w:hanging="360"/>
      </w:pPr>
      <w:rPr>
        <w:rFonts w:ascii="Times New Roman" w:eastAsia="Times New Roman" w:hAnsi="Times New Roman" w:hint="default"/>
        <w:b w:val="0"/>
        <w:color w:val="000000"/>
      </w:rPr>
    </w:lvl>
    <w:lvl w:ilvl="5" w:tplc="976A2E18">
      <w:start w:val="1"/>
      <w:numFmt w:val="bullet"/>
      <w:lvlText w:val="§"/>
      <w:lvlJc w:val="left"/>
      <w:pPr>
        <w:ind w:left="3960" w:hanging="360"/>
      </w:pPr>
      <w:rPr>
        <w:rFonts w:ascii="Times New Roman" w:eastAsia="Times New Roman" w:hAnsi="Times New Roman" w:hint="default"/>
        <w:b w:val="0"/>
        <w:color w:val="000000"/>
      </w:rPr>
    </w:lvl>
    <w:lvl w:ilvl="6" w:tplc="DB76C956">
      <w:start w:val="1"/>
      <w:numFmt w:val="bullet"/>
      <w:lvlText w:val="·"/>
      <w:lvlJc w:val="left"/>
      <w:pPr>
        <w:ind w:left="4680" w:hanging="360"/>
      </w:pPr>
      <w:rPr>
        <w:rFonts w:ascii="Times New Roman" w:eastAsia="Times New Roman" w:hAnsi="Times New Roman" w:hint="default"/>
        <w:b w:val="0"/>
        <w:color w:val="000000"/>
      </w:rPr>
    </w:lvl>
    <w:lvl w:ilvl="7" w:tplc="807CBABA">
      <w:start w:val="1"/>
      <w:numFmt w:val="bullet"/>
      <w:lvlText w:val="o"/>
      <w:lvlJc w:val="left"/>
      <w:pPr>
        <w:ind w:left="5400" w:hanging="360"/>
      </w:pPr>
      <w:rPr>
        <w:rFonts w:ascii="Times New Roman" w:eastAsia="Times New Roman" w:hAnsi="Times New Roman" w:hint="default"/>
        <w:b w:val="0"/>
        <w:color w:val="000000"/>
      </w:rPr>
    </w:lvl>
    <w:lvl w:ilvl="8" w:tplc="263AC67E">
      <w:start w:val="1"/>
      <w:numFmt w:val="bullet"/>
      <w:lvlText w:val="§"/>
      <w:lvlJc w:val="left"/>
      <w:pPr>
        <w:ind w:left="6120" w:hanging="360"/>
      </w:pPr>
      <w:rPr>
        <w:rFonts w:ascii="Times New Roman" w:eastAsia="Times New Roman" w:hAnsi="Times New Roman" w:hint="default"/>
        <w:b w:val="0"/>
        <w:color w:val="000000"/>
      </w:rPr>
    </w:lvl>
  </w:abstractNum>
  <w:abstractNum w:abstractNumId="8">
    <w:nsid w:val="00000008"/>
    <w:multiLevelType w:val="hybridMultilevel"/>
    <w:tmpl w:val="68616837"/>
    <w:lvl w:ilvl="0" w:tplc="9660447E">
      <w:start w:val="1"/>
      <w:numFmt w:val="decimal"/>
      <w:lvlText w:val="%1."/>
      <w:lvlJc w:val="left"/>
      <w:pPr>
        <w:ind w:left="360" w:hanging="360"/>
      </w:pPr>
      <w:rPr>
        <w:rFonts w:ascii="Times New Roman" w:eastAsia="Times New Roman" w:hAnsi="Times New Roman" w:hint="default"/>
        <w:b w:val="0"/>
        <w:color w:val="000000"/>
        <w:sz w:val="24"/>
        <w:szCs w:val="24"/>
      </w:rPr>
    </w:lvl>
    <w:lvl w:ilvl="1" w:tplc="0D38961E">
      <w:start w:val="1"/>
      <w:numFmt w:val="lowerLetter"/>
      <w:lvlText w:val="%2."/>
      <w:lvlJc w:val="left"/>
      <w:pPr>
        <w:ind w:left="1080" w:hanging="360"/>
      </w:pPr>
      <w:rPr>
        <w:rFonts w:ascii="Times New Roman" w:eastAsia="Times New Roman" w:hAnsi="Times New Roman" w:hint="default"/>
        <w:b w:val="0"/>
        <w:color w:val="000000"/>
      </w:rPr>
    </w:lvl>
    <w:lvl w:ilvl="2" w:tplc="9D7E5670">
      <w:start w:val="1"/>
      <w:numFmt w:val="lowerRoman"/>
      <w:lvlText w:val="%3."/>
      <w:lvlJc w:val="left"/>
      <w:pPr>
        <w:ind w:left="1800" w:hanging="180"/>
      </w:pPr>
      <w:rPr>
        <w:rFonts w:ascii="Times New Roman" w:eastAsia="Times New Roman" w:hAnsi="Times New Roman" w:hint="default"/>
        <w:b w:val="0"/>
        <w:color w:val="000000"/>
      </w:rPr>
    </w:lvl>
    <w:lvl w:ilvl="3" w:tplc="6C06A518">
      <w:start w:val="1"/>
      <w:numFmt w:val="decimal"/>
      <w:lvlText w:val="%4."/>
      <w:lvlJc w:val="left"/>
      <w:pPr>
        <w:ind w:left="2520" w:hanging="360"/>
      </w:pPr>
      <w:rPr>
        <w:rFonts w:ascii="Times New Roman" w:eastAsia="Times New Roman" w:hAnsi="Times New Roman" w:hint="default"/>
        <w:b w:val="0"/>
        <w:color w:val="000000"/>
      </w:rPr>
    </w:lvl>
    <w:lvl w:ilvl="4" w:tplc="34366254">
      <w:start w:val="1"/>
      <w:numFmt w:val="lowerLetter"/>
      <w:lvlText w:val="%5."/>
      <w:lvlJc w:val="left"/>
      <w:pPr>
        <w:ind w:left="3240" w:hanging="360"/>
      </w:pPr>
      <w:rPr>
        <w:rFonts w:ascii="Times New Roman" w:eastAsia="Times New Roman" w:hAnsi="Times New Roman" w:hint="default"/>
        <w:b w:val="0"/>
        <w:color w:val="000000"/>
      </w:rPr>
    </w:lvl>
    <w:lvl w:ilvl="5" w:tplc="849E3144">
      <w:start w:val="1"/>
      <w:numFmt w:val="lowerRoman"/>
      <w:lvlText w:val="%6."/>
      <w:lvlJc w:val="left"/>
      <w:pPr>
        <w:ind w:left="3960" w:hanging="180"/>
      </w:pPr>
      <w:rPr>
        <w:rFonts w:ascii="Times New Roman" w:eastAsia="Times New Roman" w:hAnsi="Times New Roman" w:hint="default"/>
        <w:b w:val="0"/>
        <w:color w:val="000000"/>
      </w:rPr>
    </w:lvl>
    <w:lvl w:ilvl="6" w:tplc="48A2D1AE">
      <w:start w:val="1"/>
      <w:numFmt w:val="decimal"/>
      <w:lvlText w:val="%7."/>
      <w:lvlJc w:val="left"/>
      <w:pPr>
        <w:ind w:left="4680" w:hanging="360"/>
      </w:pPr>
      <w:rPr>
        <w:rFonts w:ascii="Times New Roman" w:eastAsia="Times New Roman" w:hAnsi="Times New Roman" w:hint="default"/>
        <w:b w:val="0"/>
        <w:color w:val="000000"/>
      </w:rPr>
    </w:lvl>
    <w:lvl w:ilvl="7" w:tplc="9E1E5AA2">
      <w:start w:val="1"/>
      <w:numFmt w:val="lowerLetter"/>
      <w:lvlText w:val="%8."/>
      <w:lvlJc w:val="left"/>
      <w:pPr>
        <w:ind w:left="5400" w:hanging="360"/>
      </w:pPr>
      <w:rPr>
        <w:rFonts w:ascii="Times New Roman" w:eastAsia="Times New Roman" w:hAnsi="Times New Roman" w:hint="default"/>
        <w:b w:val="0"/>
        <w:color w:val="000000"/>
      </w:rPr>
    </w:lvl>
    <w:lvl w:ilvl="8" w:tplc="72963FC4">
      <w:start w:val="1"/>
      <w:numFmt w:val="lowerRoman"/>
      <w:lvlText w:val="%9."/>
      <w:lvlJc w:val="left"/>
      <w:pPr>
        <w:ind w:left="6120" w:hanging="180"/>
      </w:pPr>
      <w:rPr>
        <w:rFonts w:ascii="Times New Roman" w:eastAsia="Times New Roman" w:hAnsi="Times New Roman" w:hint="default"/>
        <w:b w:val="0"/>
        <w:color w:val="000000"/>
      </w:rPr>
    </w:lvl>
  </w:abstractNum>
  <w:abstractNum w:abstractNumId="9">
    <w:nsid w:val="00000009"/>
    <w:multiLevelType w:val="hybridMultilevel"/>
    <w:tmpl w:val="51700592"/>
    <w:lvl w:ilvl="0" w:tplc="E5BE6BB6">
      <w:start w:val="1"/>
      <w:numFmt w:val="lowerRoman"/>
      <w:lvlText w:val="%1)"/>
      <w:lvlJc w:val="left"/>
      <w:pPr>
        <w:ind w:left="900" w:hanging="180"/>
      </w:pPr>
      <w:rPr>
        <w:rFonts w:ascii="Times New Roman" w:eastAsia="Times New Roman" w:hAnsi="Times New Roman" w:hint="default"/>
        <w:b w:val="0"/>
        <w:color w:val="000000"/>
        <w:sz w:val="24"/>
        <w:szCs w:val="24"/>
      </w:rPr>
    </w:lvl>
    <w:lvl w:ilvl="1" w:tplc="7EBED19C">
      <w:start w:val="1"/>
      <w:numFmt w:val="lowerLetter"/>
      <w:lvlText w:val="%2."/>
      <w:lvlJc w:val="left"/>
      <w:pPr>
        <w:ind w:left="1440" w:hanging="360"/>
      </w:pPr>
      <w:rPr>
        <w:rFonts w:ascii="Times New Roman" w:eastAsia="Times New Roman" w:hAnsi="Times New Roman" w:hint="default"/>
        <w:b w:val="0"/>
        <w:color w:val="000000"/>
      </w:rPr>
    </w:lvl>
    <w:lvl w:ilvl="2" w:tplc="04C8B62E">
      <w:start w:val="1"/>
      <w:numFmt w:val="lowerRoman"/>
      <w:lvlText w:val="%3."/>
      <w:lvlJc w:val="left"/>
      <w:pPr>
        <w:ind w:left="2160" w:hanging="180"/>
      </w:pPr>
      <w:rPr>
        <w:rFonts w:ascii="Times New Roman" w:eastAsia="Times New Roman" w:hAnsi="Times New Roman" w:hint="default"/>
        <w:b w:val="0"/>
        <w:color w:val="000000"/>
      </w:rPr>
    </w:lvl>
    <w:lvl w:ilvl="3" w:tplc="775A3B04">
      <w:start w:val="1"/>
      <w:numFmt w:val="decimal"/>
      <w:lvlText w:val="%4."/>
      <w:lvlJc w:val="left"/>
      <w:pPr>
        <w:ind w:left="2880" w:hanging="360"/>
      </w:pPr>
      <w:rPr>
        <w:rFonts w:ascii="Times New Roman" w:eastAsia="Times New Roman" w:hAnsi="Times New Roman" w:hint="default"/>
        <w:b w:val="0"/>
        <w:color w:val="000000"/>
      </w:rPr>
    </w:lvl>
    <w:lvl w:ilvl="4" w:tplc="94B68818">
      <w:start w:val="1"/>
      <w:numFmt w:val="lowerLetter"/>
      <w:lvlText w:val="%5."/>
      <w:lvlJc w:val="left"/>
      <w:pPr>
        <w:ind w:left="3600" w:hanging="360"/>
      </w:pPr>
      <w:rPr>
        <w:rFonts w:ascii="Times New Roman" w:eastAsia="Times New Roman" w:hAnsi="Times New Roman" w:hint="default"/>
        <w:b w:val="0"/>
        <w:color w:val="000000"/>
      </w:rPr>
    </w:lvl>
    <w:lvl w:ilvl="5" w:tplc="9DF8AD20">
      <w:start w:val="1"/>
      <w:numFmt w:val="lowerRoman"/>
      <w:lvlText w:val="%6."/>
      <w:lvlJc w:val="left"/>
      <w:pPr>
        <w:ind w:left="4320" w:hanging="180"/>
      </w:pPr>
      <w:rPr>
        <w:rFonts w:ascii="Times New Roman" w:eastAsia="Times New Roman" w:hAnsi="Times New Roman" w:hint="default"/>
        <w:b w:val="0"/>
        <w:color w:val="000000"/>
      </w:rPr>
    </w:lvl>
    <w:lvl w:ilvl="6" w:tplc="3274F10A">
      <w:start w:val="1"/>
      <w:numFmt w:val="decimal"/>
      <w:lvlText w:val="%7."/>
      <w:lvlJc w:val="left"/>
      <w:pPr>
        <w:ind w:left="5040" w:hanging="360"/>
      </w:pPr>
      <w:rPr>
        <w:rFonts w:ascii="Times New Roman" w:eastAsia="Times New Roman" w:hAnsi="Times New Roman" w:hint="default"/>
        <w:b w:val="0"/>
        <w:color w:val="000000"/>
      </w:rPr>
    </w:lvl>
    <w:lvl w:ilvl="7" w:tplc="B48C0EFC">
      <w:start w:val="1"/>
      <w:numFmt w:val="lowerLetter"/>
      <w:lvlText w:val="%8."/>
      <w:lvlJc w:val="left"/>
      <w:pPr>
        <w:ind w:left="5760" w:hanging="360"/>
      </w:pPr>
      <w:rPr>
        <w:rFonts w:ascii="Times New Roman" w:eastAsia="Times New Roman" w:hAnsi="Times New Roman" w:hint="default"/>
        <w:b w:val="0"/>
        <w:color w:val="000000"/>
      </w:rPr>
    </w:lvl>
    <w:lvl w:ilvl="8" w:tplc="31A4BF20">
      <w:start w:val="1"/>
      <w:numFmt w:val="lowerRoman"/>
      <w:lvlText w:val="%9."/>
      <w:lvlJc w:val="left"/>
      <w:pPr>
        <w:ind w:left="6480" w:hanging="180"/>
      </w:pPr>
      <w:rPr>
        <w:rFonts w:ascii="Times New Roman" w:eastAsia="Times New Roman" w:hAnsi="Times New Roman" w:hint="default"/>
        <w:b w:val="0"/>
        <w:color w:val="000000"/>
      </w:rPr>
    </w:lvl>
  </w:abstractNum>
  <w:abstractNum w:abstractNumId="10">
    <w:nsid w:val="00000010"/>
    <w:multiLevelType w:val="hybridMultilevel"/>
    <w:tmpl w:val="73545748"/>
    <w:lvl w:ilvl="0" w:tplc="06DA4BF0">
      <w:start w:val="1"/>
      <w:numFmt w:val="decimal"/>
      <w:lvlText w:val="%1."/>
      <w:lvlJc w:val="left"/>
      <w:pPr>
        <w:ind w:left="360" w:hanging="360"/>
      </w:pPr>
      <w:rPr>
        <w:rFonts w:ascii="Times New Roman" w:eastAsia="Times New Roman" w:hAnsi="Times New Roman" w:hint="default"/>
        <w:b w:val="0"/>
        <w:color w:val="000000"/>
        <w:sz w:val="24"/>
        <w:szCs w:val="24"/>
      </w:rPr>
    </w:lvl>
    <w:lvl w:ilvl="1" w:tplc="BF2A36AA">
      <w:start w:val="1"/>
      <w:numFmt w:val="lowerLetter"/>
      <w:lvlText w:val="%2."/>
      <w:lvlJc w:val="left"/>
      <w:pPr>
        <w:ind w:left="1080" w:hanging="360"/>
      </w:pPr>
      <w:rPr>
        <w:rFonts w:ascii="Times New Roman" w:eastAsia="Times New Roman" w:hAnsi="Times New Roman" w:hint="default"/>
        <w:b w:val="0"/>
        <w:color w:val="000000"/>
      </w:rPr>
    </w:lvl>
    <w:lvl w:ilvl="2" w:tplc="765E5794">
      <w:start w:val="1"/>
      <w:numFmt w:val="lowerRoman"/>
      <w:lvlText w:val="%3."/>
      <w:lvlJc w:val="left"/>
      <w:pPr>
        <w:ind w:left="1800" w:hanging="180"/>
      </w:pPr>
      <w:rPr>
        <w:rFonts w:ascii="Times New Roman" w:eastAsia="Times New Roman" w:hAnsi="Times New Roman" w:hint="default"/>
        <w:b w:val="0"/>
        <w:color w:val="000000"/>
      </w:rPr>
    </w:lvl>
    <w:lvl w:ilvl="3" w:tplc="5992D384">
      <w:start w:val="1"/>
      <w:numFmt w:val="decimal"/>
      <w:lvlText w:val="%4."/>
      <w:lvlJc w:val="left"/>
      <w:pPr>
        <w:ind w:left="2520" w:hanging="360"/>
      </w:pPr>
      <w:rPr>
        <w:rFonts w:ascii="Times New Roman" w:eastAsia="Times New Roman" w:hAnsi="Times New Roman" w:hint="default"/>
        <w:b w:val="0"/>
        <w:color w:val="000000"/>
      </w:rPr>
    </w:lvl>
    <w:lvl w:ilvl="4" w:tplc="F9F48ED2">
      <w:start w:val="1"/>
      <w:numFmt w:val="lowerLetter"/>
      <w:lvlText w:val="%5."/>
      <w:lvlJc w:val="left"/>
      <w:pPr>
        <w:ind w:left="3240" w:hanging="360"/>
      </w:pPr>
      <w:rPr>
        <w:rFonts w:ascii="Times New Roman" w:eastAsia="Times New Roman" w:hAnsi="Times New Roman" w:hint="default"/>
        <w:b w:val="0"/>
        <w:color w:val="000000"/>
      </w:rPr>
    </w:lvl>
    <w:lvl w:ilvl="5" w:tplc="7C3A22F4">
      <w:start w:val="1"/>
      <w:numFmt w:val="lowerRoman"/>
      <w:lvlText w:val="%6."/>
      <w:lvlJc w:val="left"/>
      <w:pPr>
        <w:ind w:left="3960" w:hanging="180"/>
      </w:pPr>
      <w:rPr>
        <w:rFonts w:ascii="Times New Roman" w:eastAsia="Times New Roman" w:hAnsi="Times New Roman" w:hint="default"/>
        <w:b w:val="0"/>
        <w:color w:val="000000"/>
      </w:rPr>
    </w:lvl>
    <w:lvl w:ilvl="6" w:tplc="61E8643A">
      <w:start w:val="1"/>
      <w:numFmt w:val="decimal"/>
      <w:lvlText w:val="%7."/>
      <w:lvlJc w:val="left"/>
      <w:pPr>
        <w:ind w:left="4680" w:hanging="360"/>
      </w:pPr>
      <w:rPr>
        <w:rFonts w:ascii="Times New Roman" w:eastAsia="Times New Roman" w:hAnsi="Times New Roman" w:hint="default"/>
        <w:b w:val="0"/>
        <w:color w:val="000000"/>
      </w:rPr>
    </w:lvl>
    <w:lvl w:ilvl="7" w:tplc="7A9E9CDE">
      <w:start w:val="1"/>
      <w:numFmt w:val="lowerLetter"/>
      <w:lvlText w:val="%8."/>
      <w:lvlJc w:val="left"/>
      <w:pPr>
        <w:ind w:left="5400" w:hanging="360"/>
      </w:pPr>
      <w:rPr>
        <w:rFonts w:ascii="Times New Roman" w:eastAsia="Times New Roman" w:hAnsi="Times New Roman" w:hint="default"/>
        <w:b w:val="0"/>
        <w:color w:val="000000"/>
      </w:rPr>
    </w:lvl>
    <w:lvl w:ilvl="8" w:tplc="71E4D996">
      <w:start w:val="1"/>
      <w:numFmt w:val="lowerRoman"/>
      <w:lvlText w:val="%9."/>
      <w:lvlJc w:val="left"/>
      <w:pPr>
        <w:ind w:left="6120" w:hanging="180"/>
      </w:pPr>
      <w:rPr>
        <w:rFonts w:ascii="Times New Roman" w:eastAsia="Times New Roman" w:hAnsi="Times New Roman" w:hint="default"/>
        <w:b w:val="0"/>
        <w:color w:val="000000"/>
      </w:rPr>
    </w:lvl>
  </w:abstractNum>
  <w:abstractNum w:abstractNumId="11">
    <w:nsid w:val="00000011"/>
    <w:multiLevelType w:val="hybridMultilevel"/>
    <w:tmpl w:val="31113612"/>
    <w:lvl w:ilvl="0" w:tplc="4AECA1DC">
      <w:start w:val="1"/>
      <w:numFmt w:val="decimal"/>
      <w:lvlText w:val="%1."/>
      <w:lvlJc w:val="left"/>
      <w:pPr>
        <w:ind w:left="360" w:hanging="360"/>
      </w:pPr>
      <w:rPr>
        <w:rFonts w:ascii="Times New Roman" w:eastAsia="Times New Roman" w:hAnsi="Times New Roman" w:hint="default"/>
        <w:b w:val="0"/>
        <w:color w:val="000000"/>
        <w:sz w:val="24"/>
        <w:szCs w:val="24"/>
      </w:rPr>
    </w:lvl>
    <w:lvl w:ilvl="1" w:tplc="12E66146">
      <w:start w:val="1"/>
      <w:numFmt w:val="lowerLetter"/>
      <w:lvlText w:val="%2."/>
      <w:lvlJc w:val="left"/>
      <w:pPr>
        <w:ind w:left="1080" w:hanging="360"/>
      </w:pPr>
      <w:rPr>
        <w:rFonts w:ascii="Times New Roman" w:eastAsia="Times New Roman" w:hAnsi="Times New Roman" w:hint="default"/>
        <w:b w:val="0"/>
        <w:color w:val="000000"/>
      </w:rPr>
    </w:lvl>
    <w:lvl w:ilvl="2" w:tplc="279AC186">
      <w:start w:val="1"/>
      <w:numFmt w:val="lowerRoman"/>
      <w:lvlText w:val="%3."/>
      <w:lvlJc w:val="left"/>
      <w:pPr>
        <w:ind w:left="1800" w:hanging="180"/>
      </w:pPr>
      <w:rPr>
        <w:rFonts w:ascii="Times New Roman" w:eastAsia="Times New Roman" w:hAnsi="Times New Roman" w:hint="default"/>
        <w:b w:val="0"/>
        <w:color w:val="000000"/>
      </w:rPr>
    </w:lvl>
    <w:lvl w:ilvl="3" w:tplc="B2B085D2">
      <w:start w:val="1"/>
      <w:numFmt w:val="decimal"/>
      <w:lvlText w:val="%4."/>
      <w:lvlJc w:val="left"/>
      <w:pPr>
        <w:ind w:left="2520" w:hanging="360"/>
      </w:pPr>
      <w:rPr>
        <w:rFonts w:ascii="Times New Roman" w:eastAsia="Times New Roman" w:hAnsi="Times New Roman" w:hint="default"/>
        <w:b w:val="0"/>
        <w:color w:val="000000"/>
      </w:rPr>
    </w:lvl>
    <w:lvl w:ilvl="4" w:tplc="2B802C4A">
      <w:start w:val="1"/>
      <w:numFmt w:val="lowerLetter"/>
      <w:lvlText w:val="%5."/>
      <w:lvlJc w:val="left"/>
      <w:pPr>
        <w:ind w:left="3240" w:hanging="360"/>
      </w:pPr>
      <w:rPr>
        <w:rFonts w:ascii="Times New Roman" w:eastAsia="Times New Roman" w:hAnsi="Times New Roman" w:hint="default"/>
        <w:b w:val="0"/>
        <w:color w:val="000000"/>
      </w:rPr>
    </w:lvl>
    <w:lvl w:ilvl="5" w:tplc="8A6AA692">
      <w:start w:val="1"/>
      <w:numFmt w:val="lowerRoman"/>
      <w:lvlText w:val="%6."/>
      <w:lvlJc w:val="left"/>
      <w:pPr>
        <w:ind w:left="3960" w:hanging="180"/>
      </w:pPr>
      <w:rPr>
        <w:rFonts w:ascii="Times New Roman" w:eastAsia="Times New Roman" w:hAnsi="Times New Roman" w:hint="default"/>
        <w:b w:val="0"/>
        <w:color w:val="000000"/>
      </w:rPr>
    </w:lvl>
    <w:lvl w:ilvl="6" w:tplc="A63864B0">
      <w:start w:val="1"/>
      <w:numFmt w:val="decimal"/>
      <w:lvlText w:val="%7."/>
      <w:lvlJc w:val="left"/>
      <w:pPr>
        <w:ind w:left="4680" w:hanging="360"/>
      </w:pPr>
      <w:rPr>
        <w:rFonts w:ascii="Times New Roman" w:eastAsia="Times New Roman" w:hAnsi="Times New Roman" w:hint="default"/>
        <w:b w:val="0"/>
        <w:color w:val="000000"/>
      </w:rPr>
    </w:lvl>
    <w:lvl w:ilvl="7" w:tplc="2F3C5E1E">
      <w:start w:val="1"/>
      <w:numFmt w:val="lowerLetter"/>
      <w:lvlText w:val="%8."/>
      <w:lvlJc w:val="left"/>
      <w:pPr>
        <w:ind w:left="5400" w:hanging="360"/>
      </w:pPr>
      <w:rPr>
        <w:rFonts w:ascii="Times New Roman" w:eastAsia="Times New Roman" w:hAnsi="Times New Roman" w:hint="default"/>
        <w:b w:val="0"/>
        <w:color w:val="000000"/>
      </w:rPr>
    </w:lvl>
    <w:lvl w:ilvl="8" w:tplc="40A4634E">
      <w:start w:val="1"/>
      <w:numFmt w:val="lowerRoman"/>
      <w:lvlText w:val="%9."/>
      <w:lvlJc w:val="left"/>
      <w:pPr>
        <w:ind w:left="6120" w:hanging="180"/>
      </w:pPr>
      <w:rPr>
        <w:rFonts w:ascii="Times New Roman" w:eastAsia="Times New Roman" w:hAnsi="Times New Roman" w:hint="default"/>
        <w:b w:val="0"/>
        <w:color w:val="000000"/>
      </w:rPr>
    </w:lvl>
  </w:abstractNum>
  <w:abstractNum w:abstractNumId="12">
    <w:nsid w:val="00000012"/>
    <w:multiLevelType w:val="hybridMultilevel"/>
    <w:tmpl w:val="04387997"/>
    <w:lvl w:ilvl="0" w:tplc="0900A05E">
      <w:start w:val="1"/>
      <w:numFmt w:val="lowerRoman"/>
      <w:lvlText w:val="%1)"/>
      <w:lvlJc w:val="left"/>
      <w:pPr>
        <w:ind w:left="900" w:hanging="180"/>
      </w:pPr>
      <w:rPr>
        <w:rFonts w:ascii="Times New Roman" w:eastAsia="Times New Roman" w:hAnsi="Times New Roman" w:hint="default"/>
        <w:b w:val="0"/>
        <w:color w:val="000000"/>
        <w:sz w:val="24"/>
        <w:szCs w:val="24"/>
      </w:rPr>
    </w:lvl>
    <w:lvl w:ilvl="1" w:tplc="E6F26660">
      <w:start w:val="1"/>
      <w:numFmt w:val="lowerLetter"/>
      <w:lvlText w:val="%2."/>
      <w:lvlJc w:val="left"/>
      <w:pPr>
        <w:ind w:left="1440" w:hanging="360"/>
      </w:pPr>
      <w:rPr>
        <w:rFonts w:ascii="Times New Roman" w:eastAsia="Times New Roman" w:hAnsi="Times New Roman" w:hint="default"/>
        <w:b w:val="0"/>
        <w:color w:val="000000"/>
      </w:rPr>
    </w:lvl>
    <w:lvl w:ilvl="2" w:tplc="05A00422">
      <w:start w:val="1"/>
      <w:numFmt w:val="lowerRoman"/>
      <w:lvlText w:val="%3."/>
      <w:lvlJc w:val="left"/>
      <w:pPr>
        <w:ind w:left="2160" w:hanging="180"/>
      </w:pPr>
      <w:rPr>
        <w:rFonts w:ascii="Times New Roman" w:eastAsia="Times New Roman" w:hAnsi="Times New Roman" w:hint="default"/>
        <w:b w:val="0"/>
        <w:color w:val="000000"/>
      </w:rPr>
    </w:lvl>
    <w:lvl w:ilvl="3" w:tplc="CB36572C">
      <w:start w:val="1"/>
      <w:numFmt w:val="decimal"/>
      <w:lvlText w:val="%4."/>
      <w:lvlJc w:val="left"/>
      <w:pPr>
        <w:ind w:left="2880" w:hanging="360"/>
      </w:pPr>
      <w:rPr>
        <w:rFonts w:ascii="Times New Roman" w:eastAsia="Times New Roman" w:hAnsi="Times New Roman" w:hint="default"/>
        <w:b w:val="0"/>
        <w:color w:val="000000"/>
      </w:rPr>
    </w:lvl>
    <w:lvl w:ilvl="4" w:tplc="B0F8A318">
      <w:start w:val="1"/>
      <w:numFmt w:val="lowerLetter"/>
      <w:lvlText w:val="%5."/>
      <w:lvlJc w:val="left"/>
      <w:pPr>
        <w:ind w:left="3600" w:hanging="360"/>
      </w:pPr>
      <w:rPr>
        <w:rFonts w:ascii="Times New Roman" w:eastAsia="Times New Roman" w:hAnsi="Times New Roman" w:hint="default"/>
        <w:b w:val="0"/>
        <w:color w:val="000000"/>
      </w:rPr>
    </w:lvl>
    <w:lvl w:ilvl="5" w:tplc="64F43C3A">
      <w:start w:val="1"/>
      <w:numFmt w:val="lowerRoman"/>
      <w:lvlText w:val="%6."/>
      <w:lvlJc w:val="left"/>
      <w:pPr>
        <w:ind w:left="4320" w:hanging="180"/>
      </w:pPr>
      <w:rPr>
        <w:rFonts w:ascii="Times New Roman" w:eastAsia="Times New Roman" w:hAnsi="Times New Roman" w:hint="default"/>
        <w:b w:val="0"/>
        <w:color w:val="000000"/>
      </w:rPr>
    </w:lvl>
    <w:lvl w:ilvl="6" w:tplc="DC901B5A">
      <w:start w:val="1"/>
      <w:numFmt w:val="decimal"/>
      <w:lvlText w:val="%7."/>
      <w:lvlJc w:val="left"/>
      <w:pPr>
        <w:ind w:left="5040" w:hanging="360"/>
      </w:pPr>
      <w:rPr>
        <w:rFonts w:ascii="Times New Roman" w:eastAsia="Times New Roman" w:hAnsi="Times New Roman" w:hint="default"/>
        <w:b w:val="0"/>
        <w:color w:val="000000"/>
      </w:rPr>
    </w:lvl>
    <w:lvl w:ilvl="7" w:tplc="C660E3DE">
      <w:start w:val="1"/>
      <w:numFmt w:val="lowerLetter"/>
      <w:lvlText w:val="%8."/>
      <w:lvlJc w:val="left"/>
      <w:pPr>
        <w:ind w:left="5760" w:hanging="360"/>
      </w:pPr>
      <w:rPr>
        <w:rFonts w:ascii="Times New Roman" w:eastAsia="Times New Roman" w:hAnsi="Times New Roman" w:hint="default"/>
        <w:b w:val="0"/>
        <w:color w:val="000000"/>
      </w:rPr>
    </w:lvl>
    <w:lvl w:ilvl="8" w:tplc="50983536">
      <w:start w:val="1"/>
      <w:numFmt w:val="lowerRoman"/>
      <w:lvlText w:val="%9."/>
      <w:lvlJc w:val="left"/>
      <w:pPr>
        <w:ind w:left="6480" w:hanging="180"/>
      </w:pPr>
      <w:rPr>
        <w:rFonts w:ascii="Times New Roman" w:eastAsia="Times New Roman" w:hAnsi="Times New Roman" w:hint="default"/>
        <w:b w:val="0"/>
        <w:color w:val="000000"/>
      </w:rPr>
    </w:lvl>
  </w:abstractNum>
  <w:abstractNum w:abstractNumId="13">
    <w:nsid w:val="00000013"/>
    <w:multiLevelType w:val="hybridMultilevel"/>
    <w:tmpl w:val="98397348"/>
    <w:lvl w:ilvl="0" w:tplc="C60AF5DC">
      <w:start w:val="1"/>
      <w:numFmt w:val="lowerRoman"/>
      <w:lvlText w:val="%1)"/>
      <w:lvlJc w:val="left"/>
      <w:pPr>
        <w:ind w:left="900" w:hanging="180"/>
      </w:pPr>
      <w:rPr>
        <w:rFonts w:ascii="Times New Roman" w:eastAsia="Times New Roman" w:hAnsi="Times New Roman" w:hint="default"/>
        <w:b w:val="0"/>
        <w:color w:val="000000"/>
        <w:sz w:val="24"/>
        <w:szCs w:val="24"/>
      </w:rPr>
    </w:lvl>
    <w:lvl w:ilvl="1" w:tplc="79CCE4F2">
      <w:start w:val="1"/>
      <w:numFmt w:val="lowerLetter"/>
      <w:lvlText w:val="%2."/>
      <w:lvlJc w:val="left"/>
      <w:pPr>
        <w:ind w:left="1440" w:hanging="360"/>
      </w:pPr>
      <w:rPr>
        <w:rFonts w:ascii="Times New Roman" w:eastAsia="Times New Roman" w:hAnsi="Times New Roman" w:hint="default"/>
        <w:b w:val="0"/>
        <w:color w:val="000000"/>
      </w:rPr>
    </w:lvl>
    <w:lvl w:ilvl="2" w:tplc="A1D87670">
      <w:start w:val="1"/>
      <w:numFmt w:val="lowerRoman"/>
      <w:lvlText w:val="%3."/>
      <w:lvlJc w:val="left"/>
      <w:pPr>
        <w:ind w:left="2160" w:hanging="180"/>
      </w:pPr>
      <w:rPr>
        <w:rFonts w:ascii="Times New Roman" w:eastAsia="Times New Roman" w:hAnsi="Times New Roman" w:hint="default"/>
        <w:b w:val="0"/>
        <w:color w:val="000000"/>
      </w:rPr>
    </w:lvl>
    <w:lvl w:ilvl="3" w:tplc="2C8A2C6E">
      <w:start w:val="1"/>
      <w:numFmt w:val="decimal"/>
      <w:lvlText w:val="%4."/>
      <w:lvlJc w:val="left"/>
      <w:pPr>
        <w:ind w:left="2880" w:hanging="360"/>
      </w:pPr>
      <w:rPr>
        <w:rFonts w:ascii="Times New Roman" w:eastAsia="Times New Roman" w:hAnsi="Times New Roman" w:hint="default"/>
        <w:b w:val="0"/>
        <w:color w:val="000000"/>
      </w:rPr>
    </w:lvl>
    <w:lvl w:ilvl="4" w:tplc="FFA62470">
      <w:start w:val="1"/>
      <w:numFmt w:val="lowerLetter"/>
      <w:lvlText w:val="%5."/>
      <w:lvlJc w:val="left"/>
      <w:pPr>
        <w:ind w:left="3600" w:hanging="360"/>
      </w:pPr>
      <w:rPr>
        <w:rFonts w:ascii="Times New Roman" w:eastAsia="Times New Roman" w:hAnsi="Times New Roman" w:hint="default"/>
        <w:b w:val="0"/>
        <w:color w:val="000000"/>
      </w:rPr>
    </w:lvl>
    <w:lvl w:ilvl="5" w:tplc="39FE290C">
      <w:start w:val="1"/>
      <w:numFmt w:val="lowerRoman"/>
      <w:lvlText w:val="%6."/>
      <w:lvlJc w:val="left"/>
      <w:pPr>
        <w:ind w:left="4320" w:hanging="180"/>
      </w:pPr>
      <w:rPr>
        <w:rFonts w:ascii="Times New Roman" w:eastAsia="Times New Roman" w:hAnsi="Times New Roman" w:hint="default"/>
        <w:b w:val="0"/>
        <w:color w:val="000000"/>
      </w:rPr>
    </w:lvl>
    <w:lvl w:ilvl="6" w:tplc="37506974">
      <w:start w:val="1"/>
      <w:numFmt w:val="decimal"/>
      <w:lvlText w:val="%7."/>
      <w:lvlJc w:val="left"/>
      <w:pPr>
        <w:ind w:left="5040" w:hanging="360"/>
      </w:pPr>
      <w:rPr>
        <w:rFonts w:ascii="Times New Roman" w:eastAsia="Times New Roman" w:hAnsi="Times New Roman" w:hint="default"/>
        <w:b w:val="0"/>
        <w:color w:val="000000"/>
      </w:rPr>
    </w:lvl>
    <w:lvl w:ilvl="7" w:tplc="1400C392">
      <w:start w:val="1"/>
      <w:numFmt w:val="lowerLetter"/>
      <w:lvlText w:val="%8."/>
      <w:lvlJc w:val="left"/>
      <w:pPr>
        <w:ind w:left="5760" w:hanging="360"/>
      </w:pPr>
      <w:rPr>
        <w:rFonts w:ascii="Times New Roman" w:eastAsia="Times New Roman" w:hAnsi="Times New Roman" w:hint="default"/>
        <w:b w:val="0"/>
        <w:color w:val="000000"/>
      </w:rPr>
    </w:lvl>
    <w:lvl w:ilvl="8" w:tplc="2A240D5E">
      <w:start w:val="1"/>
      <w:numFmt w:val="lowerRoman"/>
      <w:lvlText w:val="%9."/>
      <w:lvlJc w:val="left"/>
      <w:pPr>
        <w:ind w:left="6480" w:hanging="180"/>
      </w:pPr>
      <w:rPr>
        <w:rFonts w:ascii="Times New Roman" w:eastAsia="Times New Roman" w:hAnsi="Times New Roman" w:hint="default"/>
        <w:b w:val="0"/>
        <w:color w:val="000000"/>
      </w:rPr>
    </w:lvl>
  </w:abstractNum>
  <w:abstractNum w:abstractNumId="14">
    <w:nsid w:val="00000014"/>
    <w:multiLevelType w:val="hybridMultilevel"/>
    <w:tmpl w:val="35522293"/>
    <w:lvl w:ilvl="0" w:tplc="75E683E2">
      <w:start w:val="1"/>
      <w:numFmt w:val="lowerRoman"/>
      <w:lvlText w:val="%1)"/>
      <w:lvlJc w:val="left"/>
      <w:pPr>
        <w:ind w:left="540" w:hanging="180"/>
      </w:pPr>
      <w:rPr>
        <w:rFonts w:ascii="Times New Roman" w:eastAsia="Times New Roman" w:hAnsi="Times New Roman" w:hint="default"/>
        <w:b w:val="0"/>
        <w:color w:val="000000"/>
        <w:sz w:val="24"/>
        <w:szCs w:val="24"/>
      </w:rPr>
    </w:lvl>
    <w:lvl w:ilvl="1" w:tplc="D6181188">
      <w:start w:val="1"/>
      <w:numFmt w:val="lowerLetter"/>
      <w:lvlText w:val="%2."/>
      <w:lvlJc w:val="left"/>
      <w:pPr>
        <w:ind w:left="1080" w:hanging="360"/>
      </w:pPr>
      <w:rPr>
        <w:rFonts w:ascii="Times New Roman" w:eastAsia="Times New Roman" w:hAnsi="Times New Roman" w:hint="default"/>
        <w:b w:val="0"/>
        <w:color w:val="000000"/>
      </w:rPr>
    </w:lvl>
    <w:lvl w:ilvl="2" w:tplc="EDCADD84">
      <w:start w:val="1"/>
      <w:numFmt w:val="lowerRoman"/>
      <w:lvlText w:val="%3."/>
      <w:lvlJc w:val="left"/>
      <w:pPr>
        <w:ind w:left="1800" w:hanging="180"/>
      </w:pPr>
      <w:rPr>
        <w:rFonts w:ascii="Times New Roman" w:eastAsia="Times New Roman" w:hAnsi="Times New Roman" w:hint="default"/>
        <w:b w:val="0"/>
        <w:color w:val="000000"/>
      </w:rPr>
    </w:lvl>
    <w:lvl w:ilvl="3" w:tplc="986CEE20">
      <w:start w:val="1"/>
      <w:numFmt w:val="decimal"/>
      <w:lvlText w:val="%4."/>
      <w:lvlJc w:val="left"/>
      <w:pPr>
        <w:ind w:left="2520" w:hanging="360"/>
      </w:pPr>
      <w:rPr>
        <w:rFonts w:ascii="Times New Roman" w:eastAsia="Times New Roman" w:hAnsi="Times New Roman" w:hint="default"/>
        <w:b w:val="0"/>
        <w:color w:val="000000"/>
      </w:rPr>
    </w:lvl>
    <w:lvl w:ilvl="4" w:tplc="EEF868F0">
      <w:start w:val="1"/>
      <w:numFmt w:val="lowerLetter"/>
      <w:lvlText w:val="%5."/>
      <w:lvlJc w:val="left"/>
      <w:pPr>
        <w:ind w:left="3240" w:hanging="360"/>
      </w:pPr>
      <w:rPr>
        <w:rFonts w:ascii="Times New Roman" w:eastAsia="Times New Roman" w:hAnsi="Times New Roman" w:hint="default"/>
        <w:b w:val="0"/>
        <w:color w:val="000000"/>
      </w:rPr>
    </w:lvl>
    <w:lvl w:ilvl="5" w:tplc="211692E0">
      <w:start w:val="1"/>
      <w:numFmt w:val="lowerRoman"/>
      <w:lvlText w:val="%6."/>
      <w:lvlJc w:val="left"/>
      <w:pPr>
        <w:ind w:left="3960" w:hanging="180"/>
      </w:pPr>
      <w:rPr>
        <w:rFonts w:ascii="Times New Roman" w:eastAsia="Times New Roman" w:hAnsi="Times New Roman" w:hint="default"/>
        <w:b w:val="0"/>
        <w:color w:val="000000"/>
      </w:rPr>
    </w:lvl>
    <w:lvl w:ilvl="6" w:tplc="0A1AD040">
      <w:start w:val="1"/>
      <w:numFmt w:val="decimal"/>
      <w:lvlText w:val="%7."/>
      <w:lvlJc w:val="left"/>
      <w:pPr>
        <w:ind w:left="4680" w:hanging="360"/>
      </w:pPr>
      <w:rPr>
        <w:rFonts w:ascii="Times New Roman" w:eastAsia="Times New Roman" w:hAnsi="Times New Roman" w:hint="default"/>
        <w:b w:val="0"/>
        <w:color w:val="000000"/>
      </w:rPr>
    </w:lvl>
    <w:lvl w:ilvl="7" w:tplc="CAE65BA8">
      <w:start w:val="1"/>
      <w:numFmt w:val="lowerLetter"/>
      <w:lvlText w:val="%8."/>
      <w:lvlJc w:val="left"/>
      <w:pPr>
        <w:ind w:left="5400" w:hanging="360"/>
      </w:pPr>
      <w:rPr>
        <w:rFonts w:ascii="Times New Roman" w:eastAsia="Times New Roman" w:hAnsi="Times New Roman" w:hint="default"/>
        <w:b w:val="0"/>
        <w:color w:val="000000"/>
      </w:rPr>
    </w:lvl>
    <w:lvl w:ilvl="8" w:tplc="BE9A9F74">
      <w:start w:val="1"/>
      <w:numFmt w:val="lowerRoman"/>
      <w:lvlText w:val="%9."/>
      <w:lvlJc w:val="left"/>
      <w:pPr>
        <w:ind w:left="6120" w:hanging="180"/>
      </w:pPr>
      <w:rPr>
        <w:rFonts w:ascii="Times New Roman" w:eastAsia="Times New Roman" w:hAnsi="Times New Roman" w:hint="default"/>
        <w:b w:val="0"/>
        <w:color w:val="000000"/>
      </w:rPr>
    </w:lvl>
  </w:abstractNum>
  <w:abstractNum w:abstractNumId="15">
    <w:nsid w:val="00000015"/>
    <w:multiLevelType w:val="hybridMultilevel"/>
    <w:tmpl w:val="08255443"/>
    <w:lvl w:ilvl="0" w:tplc="1C1EF676">
      <w:start w:val="1"/>
      <w:numFmt w:val="lowerRoman"/>
      <w:lvlText w:val="%1)"/>
      <w:lvlJc w:val="left"/>
      <w:pPr>
        <w:ind w:left="540" w:hanging="180"/>
      </w:pPr>
      <w:rPr>
        <w:rFonts w:ascii="Times New Roman" w:eastAsia="Times New Roman" w:hAnsi="Times New Roman" w:hint="default"/>
        <w:b w:val="0"/>
        <w:color w:val="000000"/>
        <w:sz w:val="24"/>
        <w:szCs w:val="24"/>
      </w:rPr>
    </w:lvl>
    <w:lvl w:ilvl="1" w:tplc="D45C492E">
      <w:start w:val="1"/>
      <w:numFmt w:val="lowerLetter"/>
      <w:lvlText w:val="%2."/>
      <w:lvlJc w:val="left"/>
      <w:pPr>
        <w:ind w:left="1440" w:hanging="360"/>
      </w:pPr>
      <w:rPr>
        <w:rFonts w:ascii="Times New Roman" w:eastAsia="Times New Roman" w:hAnsi="Times New Roman" w:hint="default"/>
        <w:b w:val="0"/>
        <w:color w:val="000000"/>
      </w:rPr>
    </w:lvl>
    <w:lvl w:ilvl="2" w:tplc="017EBD14">
      <w:start w:val="1"/>
      <w:numFmt w:val="lowerRoman"/>
      <w:lvlText w:val="%3."/>
      <w:lvlJc w:val="left"/>
      <w:pPr>
        <w:ind w:left="2160" w:hanging="180"/>
      </w:pPr>
      <w:rPr>
        <w:rFonts w:ascii="Times New Roman" w:eastAsia="Times New Roman" w:hAnsi="Times New Roman" w:hint="default"/>
        <w:b w:val="0"/>
        <w:color w:val="000000"/>
      </w:rPr>
    </w:lvl>
    <w:lvl w:ilvl="3" w:tplc="2AA2E530">
      <w:start w:val="1"/>
      <w:numFmt w:val="decimal"/>
      <w:lvlText w:val="%4."/>
      <w:lvlJc w:val="left"/>
      <w:pPr>
        <w:ind w:left="2880" w:hanging="360"/>
      </w:pPr>
      <w:rPr>
        <w:rFonts w:ascii="Times New Roman" w:eastAsia="Times New Roman" w:hAnsi="Times New Roman" w:hint="default"/>
        <w:b w:val="0"/>
        <w:color w:val="000000"/>
      </w:rPr>
    </w:lvl>
    <w:lvl w:ilvl="4" w:tplc="0C1620A4">
      <w:start w:val="1"/>
      <w:numFmt w:val="lowerLetter"/>
      <w:lvlText w:val="%5."/>
      <w:lvlJc w:val="left"/>
      <w:pPr>
        <w:ind w:left="3600" w:hanging="360"/>
      </w:pPr>
      <w:rPr>
        <w:rFonts w:ascii="Times New Roman" w:eastAsia="Times New Roman" w:hAnsi="Times New Roman" w:hint="default"/>
        <w:b w:val="0"/>
        <w:color w:val="000000"/>
      </w:rPr>
    </w:lvl>
    <w:lvl w:ilvl="5" w:tplc="9B300108">
      <w:start w:val="1"/>
      <w:numFmt w:val="lowerRoman"/>
      <w:lvlText w:val="%6."/>
      <w:lvlJc w:val="left"/>
      <w:pPr>
        <w:ind w:left="4320" w:hanging="180"/>
      </w:pPr>
      <w:rPr>
        <w:rFonts w:ascii="Times New Roman" w:eastAsia="Times New Roman" w:hAnsi="Times New Roman" w:hint="default"/>
        <w:b w:val="0"/>
        <w:color w:val="000000"/>
      </w:rPr>
    </w:lvl>
    <w:lvl w:ilvl="6" w:tplc="E6F874E8">
      <w:start w:val="1"/>
      <w:numFmt w:val="decimal"/>
      <w:lvlText w:val="%7."/>
      <w:lvlJc w:val="left"/>
      <w:pPr>
        <w:ind w:left="5040" w:hanging="360"/>
      </w:pPr>
      <w:rPr>
        <w:rFonts w:ascii="Times New Roman" w:eastAsia="Times New Roman" w:hAnsi="Times New Roman" w:hint="default"/>
        <w:b w:val="0"/>
        <w:color w:val="000000"/>
      </w:rPr>
    </w:lvl>
    <w:lvl w:ilvl="7" w:tplc="4374149C">
      <w:start w:val="1"/>
      <w:numFmt w:val="lowerLetter"/>
      <w:lvlText w:val="%8."/>
      <w:lvlJc w:val="left"/>
      <w:pPr>
        <w:ind w:left="5760" w:hanging="360"/>
      </w:pPr>
      <w:rPr>
        <w:rFonts w:ascii="Times New Roman" w:eastAsia="Times New Roman" w:hAnsi="Times New Roman" w:hint="default"/>
        <w:b w:val="0"/>
        <w:color w:val="000000"/>
      </w:rPr>
    </w:lvl>
    <w:lvl w:ilvl="8" w:tplc="E826B640">
      <w:start w:val="1"/>
      <w:numFmt w:val="lowerRoman"/>
      <w:lvlText w:val="%9."/>
      <w:lvlJc w:val="left"/>
      <w:pPr>
        <w:ind w:left="6480" w:hanging="180"/>
      </w:pPr>
      <w:rPr>
        <w:rFonts w:ascii="Times New Roman" w:eastAsia="Times New Roman" w:hAnsi="Times New Roman" w:hint="default"/>
        <w:b w:val="0"/>
        <w:color w:val="000000"/>
      </w:rPr>
    </w:lvl>
  </w:abstractNum>
  <w:abstractNum w:abstractNumId="16">
    <w:nsid w:val="00000016"/>
    <w:multiLevelType w:val="hybridMultilevel"/>
    <w:tmpl w:val="98762230"/>
    <w:lvl w:ilvl="0" w:tplc="EC1A21FA">
      <w:start w:val="1"/>
      <w:numFmt w:val="lowerRoman"/>
      <w:lvlText w:val="%1)"/>
      <w:lvlJc w:val="left"/>
      <w:pPr>
        <w:ind w:left="180" w:hanging="180"/>
      </w:pPr>
      <w:rPr>
        <w:rFonts w:ascii="Times New Roman" w:eastAsia="Times New Roman" w:hAnsi="Times New Roman" w:hint="default"/>
        <w:b w:val="0"/>
        <w:color w:val="000000"/>
        <w:sz w:val="24"/>
        <w:szCs w:val="24"/>
      </w:rPr>
    </w:lvl>
    <w:lvl w:ilvl="1" w:tplc="E042FD1C">
      <w:start w:val="1"/>
      <w:numFmt w:val="lowerLetter"/>
      <w:lvlText w:val="%2."/>
      <w:lvlJc w:val="left"/>
      <w:pPr>
        <w:ind w:left="1080" w:hanging="360"/>
      </w:pPr>
      <w:rPr>
        <w:rFonts w:ascii="Times New Roman" w:eastAsia="Times New Roman" w:hAnsi="Times New Roman" w:hint="default"/>
        <w:b w:val="0"/>
        <w:color w:val="000000"/>
      </w:rPr>
    </w:lvl>
    <w:lvl w:ilvl="2" w:tplc="BA32B828">
      <w:start w:val="1"/>
      <w:numFmt w:val="lowerRoman"/>
      <w:lvlText w:val="%3."/>
      <w:lvlJc w:val="left"/>
      <w:pPr>
        <w:ind w:left="1800" w:hanging="180"/>
      </w:pPr>
      <w:rPr>
        <w:rFonts w:ascii="Times New Roman" w:eastAsia="Times New Roman" w:hAnsi="Times New Roman" w:hint="default"/>
        <w:b w:val="0"/>
        <w:color w:val="000000"/>
      </w:rPr>
    </w:lvl>
    <w:lvl w:ilvl="3" w:tplc="7AA4480E">
      <w:start w:val="1"/>
      <w:numFmt w:val="decimal"/>
      <w:lvlText w:val="%4."/>
      <w:lvlJc w:val="left"/>
      <w:pPr>
        <w:ind w:left="2520" w:hanging="360"/>
      </w:pPr>
      <w:rPr>
        <w:rFonts w:ascii="Times New Roman" w:eastAsia="Times New Roman" w:hAnsi="Times New Roman" w:hint="default"/>
        <w:b w:val="0"/>
        <w:color w:val="000000"/>
      </w:rPr>
    </w:lvl>
    <w:lvl w:ilvl="4" w:tplc="9D82FB54">
      <w:start w:val="1"/>
      <w:numFmt w:val="lowerLetter"/>
      <w:lvlText w:val="%5."/>
      <w:lvlJc w:val="left"/>
      <w:pPr>
        <w:ind w:left="3240" w:hanging="360"/>
      </w:pPr>
      <w:rPr>
        <w:rFonts w:ascii="Times New Roman" w:eastAsia="Times New Roman" w:hAnsi="Times New Roman" w:hint="default"/>
        <w:b w:val="0"/>
        <w:color w:val="000000"/>
      </w:rPr>
    </w:lvl>
    <w:lvl w:ilvl="5" w:tplc="701C7530">
      <w:start w:val="1"/>
      <w:numFmt w:val="lowerRoman"/>
      <w:lvlText w:val="%6."/>
      <w:lvlJc w:val="left"/>
      <w:pPr>
        <w:ind w:left="3960" w:hanging="180"/>
      </w:pPr>
      <w:rPr>
        <w:rFonts w:ascii="Times New Roman" w:eastAsia="Times New Roman" w:hAnsi="Times New Roman" w:hint="default"/>
        <w:b w:val="0"/>
        <w:color w:val="000000"/>
      </w:rPr>
    </w:lvl>
    <w:lvl w:ilvl="6" w:tplc="4EBABC5A">
      <w:start w:val="1"/>
      <w:numFmt w:val="decimal"/>
      <w:lvlText w:val="%7."/>
      <w:lvlJc w:val="left"/>
      <w:pPr>
        <w:ind w:left="4680" w:hanging="360"/>
      </w:pPr>
      <w:rPr>
        <w:rFonts w:ascii="Times New Roman" w:eastAsia="Times New Roman" w:hAnsi="Times New Roman" w:hint="default"/>
        <w:b w:val="0"/>
        <w:color w:val="000000"/>
      </w:rPr>
    </w:lvl>
    <w:lvl w:ilvl="7" w:tplc="6A84AD02">
      <w:start w:val="1"/>
      <w:numFmt w:val="lowerLetter"/>
      <w:lvlText w:val="%8."/>
      <w:lvlJc w:val="left"/>
      <w:pPr>
        <w:ind w:left="5400" w:hanging="360"/>
      </w:pPr>
      <w:rPr>
        <w:rFonts w:ascii="Times New Roman" w:eastAsia="Times New Roman" w:hAnsi="Times New Roman" w:hint="default"/>
        <w:b w:val="0"/>
        <w:color w:val="000000"/>
      </w:rPr>
    </w:lvl>
    <w:lvl w:ilvl="8" w:tplc="A4F261B4">
      <w:start w:val="1"/>
      <w:numFmt w:val="lowerRoman"/>
      <w:lvlText w:val="%9."/>
      <w:lvlJc w:val="left"/>
      <w:pPr>
        <w:ind w:left="6120" w:hanging="180"/>
      </w:pPr>
      <w:rPr>
        <w:rFonts w:ascii="Times New Roman" w:eastAsia="Times New Roman" w:hAnsi="Times New Roman" w:hint="default"/>
        <w:b w:val="0"/>
        <w:color w:val="000000"/>
      </w:rPr>
    </w:lvl>
  </w:abstractNum>
  <w:abstractNum w:abstractNumId="17">
    <w:nsid w:val="00000017"/>
    <w:multiLevelType w:val="hybridMultilevel"/>
    <w:tmpl w:val="54706880"/>
    <w:lvl w:ilvl="0" w:tplc="366C42E4">
      <w:numFmt w:val="bullet"/>
      <w:lvlText w:val="Ø"/>
      <w:lvlJc w:val="left"/>
      <w:pPr>
        <w:ind w:left="900" w:hanging="360"/>
      </w:pPr>
      <w:rPr>
        <w:rFonts w:ascii="Wingdings" w:eastAsia="Wingdings" w:hAnsi="Wingdings" w:hint="default"/>
        <w:b w:val="0"/>
        <w:color w:val="000000"/>
        <w:sz w:val="24"/>
        <w:szCs w:val="24"/>
      </w:rPr>
    </w:lvl>
    <w:lvl w:ilvl="1" w:tplc="8584BCFA">
      <w:start w:val="1"/>
      <w:numFmt w:val="lowerLetter"/>
      <w:lvlText w:val="%2."/>
      <w:lvlJc w:val="left"/>
      <w:pPr>
        <w:ind w:left="1260" w:hanging="360"/>
      </w:pPr>
      <w:rPr>
        <w:rFonts w:ascii="Times New Roman" w:eastAsia="Times New Roman" w:hAnsi="Times New Roman" w:hint="default"/>
        <w:b w:val="0"/>
        <w:color w:val="000000"/>
      </w:rPr>
    </w:lvl>
    <w:lvl w:ilvl="2" w:tplc="4E6E2972">
      <w:start w:val="1"/>
      <w:numFmt w:val="lowerRoman"/>
      <w:lvlText w:val="%3."/>
      <w:lvlJc w:val="left"/>
      <w:pPr>
        <w:ind w:left="1980" w:hanging="180"/>
      </w:pPr>
      <w:rPr>
        <w:rFonts w:ascii="Times New Roman" w:eastAsia="Times New Roman" w:hAnsi="Times New Roman" w:hint="default"/>
        <w:b w:val="0"/>
        <w:color w:val="000000"/>
      </w:rPr>
    </w:lvl>
    <w:lvl w:ilvl="3" w:tplc="7AC8CE8E">
      <w:start w:val="1"/>
      <w:numFmt w:val="decimal"/>
      <w:lvlText w:val="%4."/>
      <w:lvlJc w:val="left"/>
      <w:pPr>
        <w:ind w:left="2700" w:hanging="360"/>
      </w:pPr>
      <w:rPr>
        <w:rFonts w:ascii="Times New Roman" w:eastAsia="Times New Roman" w:hAnsi="Times New Roman" w:hint="default"/>
        <w:b w:val="0"/>
        <w:color w:val="000000"/>
      </w:rPr>
    </w:lvl>
    <w:lvl w:ilvl="4" w:tplc="C1186D7E">
      <w:start w:val="1"/>
      <w:numFmt w:val="lowerLetter"/>
      <w:lvlText w:val="%5."/>
      <w:lvlJc w:val="left"/>
      <w:pPr>
        <w:ind w:left="3420" w:hanging="360"/>
      </w:pPr>
      <w:rPr>
        <w:rFonts w:ascii="Times New Roman" w:eastAsia="Times New Roman" w:hAnsi="Times New Roman" w:hint="default"/>
        <w:b w:val="0"/>
        <w:color w:val="000000"/>
      </w:rPr>
    </w:lvl>
    <w:lvl w:ilvl="5" w:tplc="D5E0987E">
      <w:start w:val="1"/>
      <w:numFmt w:val="lowerRoman"/>
      <w:lvlText w:val="%6."/>
      <w:lvlJc w:val="left"/>
      <w:pPr>
        <w:ind w:left="4140" w:hanging="180"/>
      </w:pPr>
      <w:rPr>
        <w:rFonts w:ascii="Times New Roman" w:eastAsia="Times New Roman" w:hAnsi="Times New Roman" w:hint="default"/>
        <w:b w:val="0"/>
        <w:color w:val="000000"/>
      </w:rPr>
    </w:lvl>
    <w:lvl w:ilvl="6" w:tplc="A86A5E06">
      <w:start w:val="1"/>
      <w:numFmt w:val="decimal"/>
      <w:lvlText w:val="%7."/>
      <w:lvlJc w:val="left"/>
      <w:pPr>
        <w:ind w:left="4860" w:hanging="360"/>
      </w:pPr>
      <w:rPr>
        <w:rFonts w:ascii="Times New Roman" w:eastAsia="Times New Roman" w:hAnsi="Times New Roman" w:hint="default"/>
        <w:b w:val="0"/>
        <w:color w:val="000000"/>
      </w:rPr>
    </w:lvl>
    <w:lvl w:ilvl="7" w:tplc="6AA8475A">
      <w:start w:val="1"/>
      <w:numFmt w:val="lowerLetter"/>
      <w:lvlText w:val="%8."/>
      <w:lvlJc w:val="left"/>
      <w:pPr>
        <w:ind w:left="5580" w:hanging="360"/>
      </w:pPr>
      <w:rPr>
        <w:rFonts w:ascii="Times New Roman" w:eastAsia="Times New Roman" w:hAnsi="Times New Roman" w:hint="default"/>
        <w:b w:val="0"/>
        <w:color w:val="000000"/>
      </w:rPr>
    </w:lvl>
    <w:lvl w:ilvl="8" w:tplc="DA941754">
      <w:start w:val="1"/>
      <w:numFmt w:val="lowerRoman"/>
      <w:lvlText w:val="%9."/>
      <w:lvlJc w:val="left"/>
      <w:pPr>
        <w:ind w:left="6300" w:hanging="180"/>
      </w:pPr>
      <w:rPr>
        <w:rFonts w:ascii="Times New Roman" w:eastAsia="Times New Roman" w:hAnsi="Times New Roman" w:hint="default"/>
        <w:b w:val="0"/>
        <w:color w:val="000000"/>
      </w:rPr>
    </w:lvl>
  </w:abstractNum>
  <w:abstractNum w:abstractNumId="18">
    <w:nsid w:val="00000018"/>
    <w:multiLevelType w:val="hybridMultilevel"/>
    <w:tmpl w:val="02437078"/>
    <w:lvl w:ilvl="0" w:tplc="5FBE5E64">
      <w:numFmt w:val="bullet"/>
      <w:lvlText w:val="Ø"/>
      <w:lvlJc w:val="left"/>
      <w:pPr>
        <w:ind w:left="900" w:hanging="360"/>
      </w:pPr>
      <w:rPr>
        <w:rFonts w:ascii="Wingdings" w:eastAsia="Wingdings" w:hAnsi="Wingdings" w:hint="default"/>
        <w:b w:val="0"/>
        <w:color w:val="000000"/>
        <w:sz w:val="24"/>
        <w:szCs w:val="24"/>
      </w:rPr>
    </w:lvl>
    <w:lvl w:ilvl="1" w:tplc="AB3250CE">
      <w:start w:val="1"/>
      <w:numFmt w:val="lowerLetter"/>
      <w:lvlText w:val="%2."/>
      <w:lvlJc w:val="left"/>
      <w:pPr>
        <w:ind w:left="1260" w:hanging="360"/>
      </w:pPr>
      <w:rPr>
        <w:rFonts w:ascii="Times New Roman" w:eastAsia="Times New Roman" w:hAnsi="Times New Roman" w:hint="default"/>
        <w:b w:val="0"/>
        <w:color w:val="000000"/>
      </w:rPr>
    </w:lvl>
    <w:lvl w:ilvl="2" w:tplc="78E438A4">
      <w:start w:val="1"/>
      <w:numFmt w:val="lowerRoman"/>
      <w:lvlText w:val="%3."/>
      <w:lvlJc w:val="left"/>
      <w:pPr>
        <w:ind w:left="1980" w:hanging="180"/>
      </w:pPr>
      <w:rPr>
        <w:rFonts w:ascii="Times New Roman" w:eastAsia="Times New Roman" w:hAnsi="Times New Roman" w:hint="default"/>
        <w:b w:val="0"/>
        <w:color w:val="000000"/>
      </w:rPr>
    </w:lvl>
    <w:lvl w:ilvl="3" w:tplc="657EECF8">
      <w:start w:val="1"/>
      <w:numFmt w:val="decimal"/>
      <w:lvlText w:val="%4."/>
      <w:lvlJc w:val="left"/>
      <w:pPr>
        <w:ind w:left="2700" w:hanging="360"/>
      </w:pPr>
      <w:rPr>
        <w:rFonts w:ascii="Times New Roman" w:eastAsia="Times New Roman" w:hAnsi="Times New Roman" w:hint="default"/>
        <w:b w:val="0"/>
        <w:color w:val="000000"/>
      </w:rPr>
    </w:lvl>
    <w:lvl w:ilvl="4" w:tplc="754C71C8">
      <w:start w:val="1"/>
      <w:numFmt w:val="lowerLetter"/>
      <w:lvlText w:val="%5."/>
      <w:lvlJc w:val="left"/>
      <w:pPr>
        <w:ind w:left="3420" w:hanging="360"/>
      </w:pPr>
      <w:rPr>
        <w:rFonts w:ascii="Times New Roman" w:eastAsia="Times New Roman" w:hAnsi="Times New Roman" w:hint="default"/>
        <w:b w:val="0"/>
        <w:color w:val="000000"/>
      </w:rPr>
    </w:lvl>
    <w:lvl w:ilvl="5" w:tplc="A94A0C96">
      <w:start w:val="1"/>
      <w:numFmt w:val="lowerRoman"/>
      <w:lvlText w:val="%6."/>
      <w:lvlJc w:val="left"/>
      <w:pPr>
        <w:ind w:left="4140" w:hanging="180"/>
      </w:pPr>
      <w:rPr>
        <w:rFonts w:ascii="Times New Roman" w:eastAsia="Times New Roman" w:hAnsi="Times New Roman" w:hint="default"/>
        <w:b w:val="0"/>
        <w:color w:val="000000"/>
      </w:rPr>
    </w:lvl>
    <w:lvl w:ilvl="6" w:tplc="58F4E732">
      <w:start w:val="1"/>
      <w:numFmt w:val="decimal"/>
      <w:lvlText w:val="%7."/>
      <w:lvlJc w:val="left"/>
      <w:pPr>
        <w:ind w:left="4860" w:hanging="360"/>
      </w:pPr>
      <w:rPr>
        <w:rFonts w:ascii="Times New Roman" w:eastAsia="Times New Roman" w:hAnsi="Times New Roman" w:hint="default"/>
        <w:b w:val="0"/>
        <w:color w:val="000000"/>
      </w:rPr>
    </w:lvl>
    <w:lvl w:ilvl="7" w:tplc="0E787A22">
      <w:start w:val="1"/>
      <w:numFmt w:val="lowerLetter"/>
      <w:lvlText w:val="%8."/>
      <w:lvlJc w:val="left"/>
      <w:pPr>
        <w:ind w:left="5580" w:hanging="360"/>
      </w:pPr>
      <w:rPr>
        <w:rFonts w:ascii="Times New Roman" w:eastAsia="Times New Roman" w:hAnsi="Times New Roman" w:hint="default"/>
        <w:b w:val="0"/>
        <w:color w:val="000000"/>
      </w:rPr>
    </w:lvl>
    <w:lvl w:ilvl="8" w:tplc="EFEA7DCC">
      <w:start w:val="1"/>
      <w:numFmt w:val="lowerRoman"/>
      <w:lvlText w:val="%9."/>
      <w:lvlJc w:val="left"/>
      <w:pPr>
        <w:ind w:left="6300" w:hanging="180"/>
      </w:pPr>
      <w:rPr>
        <w:rFonts w:ascii="Times New Roman" w:eastAsia="Times New Roman" w:hAnsi="Times New Roman" w:hint="default"/>
        <w:b w:val="0"/>
        <w:color w:val="000000"/>
      </w:rPr>
    </w:lvl>
  </w:abstractNum>
  <w:abstractNum w:abstractNumId="19">
    <w:nsid w:val="00000019"/>
    <w:multiLevelType w:val="hybridMultilevel"/>
    <w:tmpl w:val="46355725"/>
    <w:lvl w:ilvl="0" w:tplc="3C586D66">
      <w:numFmt w:val="bullet"/>
      <w:lvlText w:val="Ø"/>
      <w:lvlJc w:val="left"/>
      <w:pPr>
        <w:ind w:left="900" w:hanging="360"/>
      </w:pPr>
      <w:rPr>
        <w:rFonts w:ascii="Wingdings" w:eastAsia="Wingdings" w:hAnsi="Wingdings" w:hint="default"/>
        <w:b w:val="0"/>
        <w:color w:val="000000"/>
        <w:sz w:val="24"/>
        <w:szCs w:val="24"/>
      </w:rPr>
    </w:lvl>
    <w:lvl w:ilvl="1" w:tplc="6FB4AD72">
      <w:start w:val="1"/>
      <w:numFmt w:val="lowerLetter"/>
      <w:lvlText w:val="%2."/>
      <w:lvlJc w:val="left"/>
      <w:pPr>
        <w:ind w:left="1260" w:hanging="360"/>
      </w:pPr>
      <w:rPr>
        <w:rFonts w:ascii="Times New Roman" w:eastAsia="Times New Roman" w:hAnsi="Times New Roman" w:hint="default"/>
        <w:b w:val="0"/>
        <w:color w:val="000000"/>
      </w:rPr>
    </w:lvl>
    <w:lvl w:ilvl="2" w:tplc="8F6203C8">
      <w:start w:val="1"/>
      <w:numFmt w:val="lowerRoman"/>
      <w:lvlText w:val="%3."/>
      <w:lvlJc w:val="left"/>
      <w:pPr>
        <w:ind w:left="1980" w:hanging="180"/>
      </w:pPr>
      <w:rPr>
        <w:rFonts w:ascii="Times New Roman" w:eastAsia="Times New Roman" w:hAnsi="Times New Roman" w:hint="default"/>
        <w:b w:val="0"/>
        <w:color w:val="000000"/>
      </w:rPr>
    </w:lvl>
    <w:lvl w:ilvl="3" w:tplc="7F9610E0">
      <w:start w:val="1"/>
      <w:numFmt w:val="decimal"/>
      <w:lvlText w:val="%4."/>
      <w:lvlJc w:val="left"/>
      <w:pPr>
        <w:ind w:left="2700" w:hanging="360"/>
      </w:pPr>
      <w:rPr>
        <w:rFonts w:ascii="Times New Roman" w:eastAsia="Times New Roman" w:hAnsi="Times New Roman" w:hint="default"/>
        <w:b w:val="0"/>
        <w:color w:val="000000"/>
      </w:rPr>
    </w:lvl>
    <w:lvl w:ilvl="4" w:tplc="A448E74A">
      <w:start w:val="1"/>
      <w:numFmt w:val="lowerLetter"/>
      <w:lvlText w:val="%5."/>
      <w:lvlJc w:val="left"/>
      <w:pPr>
        <w:ind w:left="3420" w:hanging="360"/>
      </w:pPr>
      <w:rPr>
        <w:rFonts w:ascii="Times New Roman" w:eastAsia="Times New Roman" w:hAnsi="Times New Roman" w:hint="default"/>
        <w:b w:val="0"/>
        <w:color w:val="000000"/>
      </w:rPr>
    </w:lvl>
    <w:lvl w:ilvl="5" w:tplc="81E83CC6">
      <w:start w:val="1"/>
      <w:numFmt w:val="lowerRoman"/>
      <w:lvlText w:val="%6."/>
      <w:lvlJc w:val="left"/>
      <w:pPr>
        <w:ind w:left="4140" w:hanging="180"/>
      </w:pPr>
      <w:rPr>
        <w:rFonts w:ascii="Times New Roman" w:eastAsia="Times New Roman" w:hAnsi="Times New Roman" w:hint="default"/>
        <w:b w:val="0"/>
        <w:color w:val="000000"/>
      </w:rPr>
    </w:lvl>
    <w:lvl w:ilvl="6" w:tplc="EE6AEA74">
      <w:start w:val="1"/>
      <w:numFmt w:val="decimal"/>
      <w:lvlText w:val="%7."/>
      <w:lvlJc w:val="left"/>
      <w:pPr>
        <w:ind w:left="4860" w:hanging="360"/>
      </w:pPr>
      <w:rPr>
        <w:rFonts w:ascii="Times New Roman" w:eastAsia="Times New Roman" w:hAnsi="Times New Roman" w:hint="default"/>
        <w:b w:val="0"/>
        <w:color w:val="000000"/>
      </w:rPr>
    </w:lvl>
    <w:lvl w:ilvl="7" w:tplc="F9B2C44E">
      <w:start w:val="1"/>
      <w:numFmt w:val="lowerLetter"/>
      <w:lvlText w:val="%8."/>
      <w:lvlJc w:val="left"/>
      <w:pPr>
        <w:ind w:left="5580" w:hanging="360"/>
      </w:pPr>
      <w:rPr>
        <w:rFonts w:ascii="Times New Roman" w:eastAsia="Times New Roman" w:hAnsi="Times New Roman" w:hint="default"/>
        <w:b w:val="0"/>
        <w:color w:val="000000"/>
      </w:rPr>
    </w:lvl>
    <w:lvl w:ilvl="8" w:tplc="7750BC7A">
      <w:start w:val="1"/>
      <w:numFmt w:val="lowerRoman"/>
      <w:lvlText w:val="%9."/>
      <w:lvlJc w:val="left"/>
      <w:pPr>
        <w:ind w:left="6300" w:hanging="180"/>
      </w:pPr>
      <w:rPr>
        <w:rFonts w:ascii="Times New Roman" w:eastAsia="Times New Roman" w:hAnsi="Times New Roman" w:hint="default"/>
        <w:b w:val="0"/>
        <w:color w:val="000000"/>
      </w:rPr>
    </w:lvl>
  </w:abstractNum>
  <w:abstractNum w:abstractNumId="20">
    <w:nsid w:val="00000020"/>
    <w:multiLevelType w:val="hybridMultilevel"/>
    <w:tmpl w:val="55971198"/>
    <w:lvl w:ilvl="0" w:tplc="AD88BCAE">
      <w:numFmt w:val="bullet"/>
      <w:lvlText w:val="Ø"/>
      <w:lvlJc w:val="left"/>
      <w:pPr>
        <w:ind w:left="900" w:hanging="360"/>
      </w:pPr>
      <w:rPr>
        <w:rFonts w:ascii="Wingdings" w:eastAsia="Wingdings" w:hAnsi="Wingdings" w:hint="default"/>
        <w:b w:val="0"/>
        <w:color w:val="000000"/>
        <w:sz w:val="24"/>
        <w:szCs w:val="24"/>
      </w:rPr>
    </w:lvl>
    <w:lvl w:ilvl="1" w:tplc="0E16D6BC">
      <w:start w:val="1"/>
      <w:numFmt w:val="lowerLetter"/>
      <w:lvlText w:val="%2."/>
      <w:lvlJc w:val="left"/>
      <w:pPr>
        <w:ind w:left="1260" w:hanging="360"/>
      </w:pPr>
      <w:rPr>
        <w:rFonts w:ascii="Times New Roman" w:eastAsia="Times New Roman" w:hAnsi="Times New Roman" w:hint="default"/>
        <w:b w:val="0"/>
        <w:color w:val="000000"/>
      </w:rPr>
    </w:lvl>
    <w:lvl w:ilvl="2" w:tplc="96B2B106">
      <w:start w:val="1"/>
      <w:numFmt w:val="lowerRoman"/>
      <w:lvlText w:val="%3."/>
      <w:lvlJc w:val="left"/>
      <w:pPr>
        <w:ind w:left="1980" w:hanging="180"/>
      </w:pPr>
      <w:rPr>
        <w:rFonts w:ascii="Times New Roman" w:eastAsia="Times New Roman" w:hAnsi="Times New Roman" w:hint="default"/>
        <w:b w:val="0"/>
        <w:color w:val="000000"/>
      </w:rPr>
    </w:lvl>
    <w:lvl w:ilvl="3" w:tplc="B8CC0D78">
      <w:start w:val="1"/>
      <w:numFmt w:val="decimal"/>
      <w:lvlText w:val="%4."/>
      <w:lvlJc w:val="left"/>
      <w:pPr>
        <w:ind w:left="2700" w:hanging="360"/>
      </w:pPr>
      <w:rPr>
        <w:rFonts w:ascii="Times New Roman" w:eastAsia="Times New Roman" w:hAnsi="Times New Roman" w:hint="default"/>
        <w:b w:val="0"/>
        <w:color w:val="000000"/>
      </w:rPr>
    </w:lvl>
    <w:lvl w:ilvl="4" w:tplc="05863F70">
      <w:start w:val="1"/>
      <w:numFmt w:val="lowerLetter"/>
      <w:lvlText w:val="%5."/>
      <w:lvlJc w:val="left"/>
      <w:pPr>
        <w:ind w:left="3420" w:hanging="360"/>
      </w:pPr>
      <w:rPr>
        <w:rFonts w:ascii="Times New Roman" w:eastAsia="Times New Roman" w:hAnsi="Times New Roman" w:hint="default"/>
        <w:b w:val="0"/>
        <w:color w:val="000000"/>
      </w:rPr>
    </w:lvl>
    <w:lvl w:ilvl="5" w:tplc="245C5A4E">
      <w:start w:val="1"/>
      <w:numFmt w:val="lowerRoman"/>
      <w:lvlText w:val="%6."/>
      <w:lvlJc w:val="left"/>
      <w:pPr>
        <w:ind w:left="4140" w:hanging="180"/>
      </w:pPr>
      <w:rPr>
        <w:rFonts w:ascii="Times New Roman" w:eastAsia="Times New Roman" w:hAnsi="Times New Roman" w:hint="default"/>
        <w:b w:val="0"/>
        <w:color w:val="000000"/>
      </w:rPr>
    </w:lvl>
    <w:lvl w:ilvl="6" w:tplc="D43807F6">
      <w:start w:val="1"/>
      <w:numFmt w:val="decimal"/>
      <w:lvlText w:val="%7."/>
      <w:lvlJc w:val="left"/>
      <w:pPr>
        <w:ind w:left="4860" w:hanging="360"/>
      </w:pPr>
      <w:rPr>
        <w:rFonts w:ascii="Times New Roman" w:eastAsia="Times New Roman" w:hAnsi="Times New Roman" w:hint="default"/>
        <w:b w:val="0"/>
        <w:color w:val="000000"/>
      </w:rPr>
    </w:lvl>
    <w:lvl w:ilvl="7" w:tplc="D2188E7A">
      <w:start w:val="1"/>
      <w:numFmt w:val="lowerLetter"/>
      <w:lvlText w:val="%8."/>
      <w:lvlJc w:val="left"/>
      <w:pPr>
        <w:ind w:left="5580" w:hanging="360"/>
      </w:pPr>
      <w:rPr>
        <w:rFonts w:ascii="Times New Roman" w:eastAsia="Times New Roman" w:hAnsi="Times New Roman" w:hint="default"/>
        <w:b w:val="0"/>
        <w:color w:val="000000"/>
      </w:rPr>
    </w:lvl>
    <w:lvl w:ilvl="8" w:tplc="67F6E77E">
      <w:start w:val="1"/>
      <w:numFmt w:val="lowerRoman"/>
      <w:lvlText w:val="%9."/>
      <w:lvlJc w:val="left"/>
      <w:pPr>
        <w:ind w:left="6300" w:hanging="180"/>
      </w:pPr>
      <w:rPr>
        <w:rFonts w:ascii="Times New Roman" w:eastAsia="Times New Roman" w:hAnsi="Times New Roman" w:hint="default"/>
        <w:b w:val="0"/>
        <w:color w:val="000000"/>
      </w:rPr>
    </w:lvl>
  </w:abstractNum>
  <w:abstractNum w:abstractNumId="21">
    <w:nsid w:val="00000021"/>
    <w:multiLevelType w:val="hybridMultilevel"/>
    <w:tmpl w:val="08806183"/>
    <w:lvl w:ilvl="0" w:tplc="317E3648">
      <w:numFmt w:val="bullet"/>
      <w:lvlText w:val="Ø"/>
      <w:lvlJc w:val="left"/>
      <w:pPr>
        <w:ind w:left="900" w:hanging="360"/>
      </w:pPr>
      <w:rPr>
        <w:rFonts w:ascii="Wingdings" w:eastAsia="Wingdings" w:hAnsi="Wingdings" w:hint="default"/>
        <w:b w:val="0"/>
        <w:color w:val="000000"/>
        <w:sz w:val="24"/>
        <w:szCs w:val="24"/>
      </w:rPr>
    </w:lvl>
    <w:lvl w:ilvl="1" w:tplc="E1A4F7E4">
      <w:start w:val="1"/>
      <w:numFmt w:val="lowerLetter"/>
      <w:lvlText w:val="%2."/>
      <w:lvlJc w:val="left"/>
      <w:pPr>
        <w:ind w:left="1260" w:hanging="360"/>
      </w:pPr>
      <w:rPr>
        <w:rFonts w:ascii="Times New Roman" w:eastAsia="Times New Roman" w:hAnsi="Times New Roman" w:hint="default"/>
        <w:b w:val="0"/>
        <w:color w:val="000000"/>
      </w:rPr>
    </w:lvl>
    <w:lvl w:ilvl="2" w:tplc="7A6624C4">
      <w:start w:val="1"/>
      <w:numFmt w:val="lowerRoman"/>
      <w:lvlText w:val="%3."/>
      <w:lvlJc w:val="left"/>
      <w:pPr>
        <w:ind w:left="1980" w:hanging="180"/>
      </w:pPr>
      <w:rPr>
        <w:rFonts w:ascii="Times New Roman" w:eastAsia="Times New Roman" w:hAnsi="Times New Roman" w:hint="default"/>
        <w:b w:val="0"/>
        <w:color w:val="000000"/>
      </w:rPr>
    </w:lvl>
    <w:lvl w:ilvl="3" w:tplc="CF6CF0D2">
      <w:start w:val="1"/>
      <w:numFmt w:val="decimal"/>
      <w:lvlText w:val="%4."/>
      <w:lvlJc w:val="left"/>
      <w:pPr>
        <w:ind w:left="2700" w:hanging="360"/>
      </w:pPr>
      <w:rPr>
        <w:rFonts w:ascii="Times New Roman" w:eastAsia="Times New Roman" w:hAnsi="Times New Roman" w:hint="default"/>
        <w:b w:val="0"/>
        <w:color w:val="000000"/>
      </w:rPr>
    </w:lvl>
    <w:lvl w:ilvl="4" w:tplc="3404F1F8">
      <w:start w:val="1"/>
      <w:numFmt w:val="lowerLetter"/>
      <w:lvlText w:val="%5."/>
      <w:lvlJc w:val="left"/>
      <w:pPr>
        <w:ind w:left="3420" w:hanging="360"/>
      </w:pPr>
      <w:rPr>
        <w:rFonts w:ascii="Times New Roman" w:eastAsia="Times New Roman" w:hAnsi="Times New Roman" w:hint="default"/>
        <w:b w:val="0"/>
        <w:color w:val="000000"/>
      </w:rPr>
    </w:lvl>
    <w:lvl w:ilvl="5" w:tplc="6DB2DB50">
      <w:start w:val="1"/>
      <w:numFmt w:val="lowerRoman"/>
      <w:lvlText w:val="%6."/>
      <w:lvlJc w:val="left"/>
      <w:pPr>
        <w:ind w:left="4140" w:hanging="180"/>
      </w:pPr>
      <w:rPr>
        <w:rFonts w:ascii="Times New Roman" w:eastAsia="Times New Roman" w:hAnsi="Times New Roman" w:hint="default"/>
        <w:b w:val="0"/>
        <w:color w:val="000000"/>
      </w:rPr>
    </w:lvl>
    <w:lvl w:ilvl="6" w:tplc="2EF48F5E">
      <w:start w:val="1"/>
      <w:numFmt w:val="decimal"/>
      <w:lvlText w:val="%7."/>
      <w:lvlJc w:val="left"/>
      <w:pPr>
        <w:ind w:left="4860" w:hanging="360"/>
      </w:pPr>
      <w:rPr>
        <w:rFonts w:ascii="Times New Roman" w:eastAsia="Times New Roman" w:hAnsi="Times New Roman" w:hint="default"/>
        <w:b w:val="0"/>
        <w:color w:val="000000"/>
      </w:rPr>
    </w:lvl>
    <w:lvl w:ilvl="7" w:tplc="A5A2BD7E">
      <w:start w:val="1"/>
      <w:numFmt w:val="lowerLetter"/>
      <w:lvlText w:val="%8."/>
      <w:lvlJc w:val="left"/>
      <w:pPr>
        <w:ind w:left="5580" w:hanging="360"/>
      </w:pPr>
      <w:rPr>
        <w:rFonts w:ascii="Times New Roman" w:eastAsia="Times New Roman" w:hAnsi="Times New Roman" w:hint="default"/>
        <w:b w:val="0"/>
        <w:color w:val="000000"/>
      </w:rPr>
    </w:lvl>
    <w:lvl w:ilvl="8" w:tplc="FCB41460">
      <w:start w:val="1"/>
      <w:numFmt w:val="lowerRoman"/>
      <w:lvlText w:val="%9."/>
      <w:lvlJc w:val="left"/>
      <w:pPr>
        <w:ind w:left="6300" w:hanging="180"/>
      </w:pPr>
      <w:rPr>
        <w:rFonts w:ascii="Times New Roman" w:eastAsia="Times New Roman" w:hAnsi="Times New Roman" w:hint="default"/>
        <w:b w:val="0"/>
        <w:color w:val="000000"/>
      </w:rPr>
    </w:lvl>
  </w:abstractNum>
  <w:abstractNum w:abstractNumId="22">
    <w:nsid w:val="00000022"/>
    <w:multiLevelType w:val="hybridMultilevel"/>
    <w:tmpl w:val="61248321"/>
    <w:lvl w:ilvl="0" w:tplc="8892B794">
      <w:start w:val="1"/>
      <w:numFmt w:val="lowerRoman"/>
      <w:lvlText w:val="%1)"/>
      <w:lvlJc w:val="left"/>
      <w:pPr>
        <w:ind w:left="540" w:hanging="180"/>
      </w:pPr>
      <w:rPr>
        <w:rFonts w:ascii="Times New Roman" w:eastAsia="Times New Roman" w:hAnsi="Times New Roman" w:hint="default"/>
        <w:b w:val="0"/>
        <w:color w:val="000000"/>
        <w:sz w:val="24"/>
        <w:szCs w:val="24"/>
      </w:rPr>
    </w:lvl>
    <w:lvl w:ilvl="1" w:tplc="1E306840">
      <w:start w:val="1"/>
      <w:numFmt w:val="lowerLetter"/>
      <w:lvlText w:val="%2."/>
      <w:lvlJc w:val="left"/>
      <w:pPr>
        <w:ind w:left="1080" w:hanging="360"/>
      </w:pPr>
      <w:rPr>
        <w:rFonts w:ascii="Times New Roman" w:eastAsia="Times New Roman" w:hAnsi="Times New Roman" w:hint="default"/>
        <w:b w:val="0"/>
        <w:color w:val="000000"/>
      </w:rPr>
    </w:lvl>
    <w:lvl w:ilvl="2" w:tplc="F1029F82">
      <w:start w:val="1"/>
      <w:numFmt w:val="lowerRoman"/>
      <w:lvlText w:val="%3."/>
      <w:lvlJc w:val="left"/>
      <w:pPr>
        <w:ind w:left="1800" w:hanging="180"/>
      </w:pPr>
      <w:rPr>
        <w:rFonts w:ascii="Times New Roman" w:eastAsia="Times New Roman" w:hAnsi="Times New Roman" w:hint="default"/>
        <w:b w:val="0"/>
        <w:color w:val="000000"/>
      </w:rPr>
    </w:lvl>
    <w:lvl w:ilvl="3" w:tplc="CAE8B380">
      <w:start w:val="1"/>
      <w:numFmt w:val="decimal"/>
      <w:lvlText w:val="%4."/>
      <w:lvlJc w:val="left"/>
      <w:pPr>
        <w:ind w:left="2520" w:hanging="360"/>
      </w:pPr>
      <w:rPr>
        <w:rFonts w:ascii="Times New Roman" w:eastAsia="Times New Roman" w:hAnsi="Times New Roman" w:hint="default"/>
        <w:b w:val="0"/>
        <w:color w:val="000000"/>
      </w:rPr>
    </w:lvl>
    <w:lvl w:ilvl="4" w:tplc="B268B4E2">
      <w:start w:val="1"/>
      <w:numFmt w:val="lowerLetter"/>
      <w:lvlText w:val="%5."/>
      <w:lvlJc w:val="left"/>
      <w:pPr>
        <w:ind w:left="3240" w:hanging="360"/>
      </w:pPr>
      <w:rPr>
        <w:rFonts w:ascii="Times New Roman" w:eastAsia="Times New Roman" w:hAnsi="Times New Roman" w:hint="default"/>
        <w:b w:val="0"/>
        <w:color w:val="000000"/>
      </w:rPr>
    </w:lvl>
    <w:lvl w:ilvl="5" w:tplc="C4EAF4C4">
      <w:start w:val="1"/>
      <w:numFmt w:val="lowerRoman"/>
      <w:lvlText w:val="%6."/>
      <w:lvlJc w:val="left"/>
      <w:pPr>
        <w:ind w:left="3960" w:hanging="180"/>
      </w:pPr>
      <w:rPr>
        <w:rFonts w:ascii="Times New Roman" w:eastAsia="Times New Roman" w:hAnsi="Times New Roman" w:hint="default"/>
        <w:b w:val="0"/>
        <w:color w:val="000000"/>
      </w:rPr>
    </w:lvl>
    <w:lvl w:ilvl="6" w:tplc="B25C21A0">
      <w:start w:val="1"/>
      <w:numFmt w:val="decimal"/>
      <w:lvlText w:val="%7."/>
      <w:lvlJc w:val="left"/>
      <w:pPr>
        <w:ind w:left="4680" w:hanging="360"/>
      </w:pPr>
      <w:rPr>
        <w:rFonts w:ascii="Times New Roman" w:eastAsia="Times New Roman" w:hAnsi="Times New Roman" w:hint="default"/>
        <w:b w:val="0"/>
        <w:color w:val="000000"/>
      </w:rPr>
    </w:lvl>
    <w:lvl w:ilvl="7" w:tplc="5C5251B8">
      <w:start w:val="1"/>
      <w:numFmt w:val="lowerLetter"/>
      <w:lvlText w:val="%8."/>
      <w:lvlJc w:val="left"/>
      <w:pPr>
        <w:ind w:left="5400" w:hanging="360"/>
      </w:pPr>
      <w:rPr>
        <w:rFonts w:ascii="Times New Roman" w:eastAsia="Times New Roman" w:hAnsi="Times New Roman" w:hint="default"/>
        <w:b w:val="0"/>
        <w:color w:val="000000"/>
      </w:rPr>
    </w:lvl>
    <w:lvl w:ilvl="8" w:tplc="8DF6AD1E">
      <w:start w:val="1"/>
      <w:numFmt w:val="lowerRoman"/>
      <w:lvlText w:val="%9."/>
      <w:lvlJc w:val="left"/>
      <w:pPr>
        <w:ind w:left="6120" w:hanging="180"/>
      </w:pPr>
      <w:rPr>
        <w:rFonts w:ascii="Times New Roman" w:eastAsia="Times New Roman" w:hAnsi="Times New Roman" w:hint="default"/>
        <w:b w:val="0"/>
        <w:color w:val="000000"/>
      </w:rPr>
    </w:lvl>
  </w:abstractNum>
  <w:abstractNum w:abstractNumId="23">
    <w:nsid w:val="00000023"/>
    <w:multiLevelType w:val="hybridMultilevel"/>
    <w:tmpl w:val="10215427"/>
    <w:lvl w:ilvl="0" w:tplc="505061DC">
      <w:start w:val="1"/>
      <w:numFmt w:val="lowerRoman"/>
      <w:lvlText w:val="%1)"/>
      <w:lvlJc w:val="left"/>
      <w:pPr>
        <w:ind w:left="540" w:hanging="180"/>
      </w:pPr>
      <w:rPr>
        <w:rFonts w:ascii="Times New Roman" w:eastAsia="Times New Roman" w:hAnsi="Times New Roman" w:hint="default"/>
        <w:b w:val="0"/>
        <w:color w:val="000000"/>
        <w:sz w:val="24"/>
        <w:szCs w:val="24"/>
      </w:rPr>
    </w:lvl>
    <w:lvl w:ilvl="1" w:tplc="CFEABD0A">
      <w:numFmt w:val="bullet"/>
      <w:lvlText w:val="Ø"/>
      <w:lvlJc w:val="left"/>
      <w:pPr>
        <w:ind w:left="1080" w:hanging="360"/>
      </w:pPr>
      <w:rPr>
        <w:rFonts w:ascii="Wingdings" w:eastAsia="Wingdings" w:hAnsi="Wingdings" w:hint="default"/>
        <w:b w:val="0"/>
        <w:color w:val="000000"/>
        <w:sz w:val="24"/>
        <w:szCs w:val="24"/>
      </w:rPr>
    </w:lvl>
    <w:lvl w:ilvl="2" w:tplc="BCFCC382">
      <w:start w:val="1"/>
      <w:numFmt w:val="lowerRoman"/>
      <w:lvlText w:val="%3."/>
      <w:lvlJc w:val="left"/>
      <w:pPr>
        <w:ind w:left="1800" w:hanging="180"/>
      </w:pPr>
      <w:rPr>
        <w:rFonts w:ascii="Times New Roman" w:eastAsia="Times New Roman" w:hAnsi="Times New Roman" w:hint="default"/>
        <w:b w:val="0"/>
        <w:color w:val="000000"/>
      </w:rPr>
    </w:lvl>
    <w:lvl w:ilvl="3" w:tplc="0E82DF18">
      <w:start w:val="1"/>
      <w:numFmt w:val="decimal"/>
      <w:lvlText w:val="%4."/>
      <w:lvlJc w:val="left"/>
      <w:pPr>
        <w:ind w:left="2520" w:hanging="360"/>
      </w:pPr>
      <w:rPr>
        <w:rFonts w:ascii="Times New Roman" w:eastAsia="Times New Roman" w:hAnsi="Times New Roman" w:hint="default"/>
        <w:b w:val="0"/>
        <w:color w:val="000000"/>
      </w:rPr>
    </w:lvl>
    <w:lvl w:ilvl="4" w:tplc="3076689C">
      <w:start w:val="1"/>
      <w:numFmt w:val="lowerLetter"/>
      <w:lvlText w:val="%5."/>
      <w:lvlJc w:val="left"/>
      <w:pPr>
        <w:ind w:left="3240" w:hanging="360"/>
      </w:pPr>
      <w:rPr>
        <w:rFonts w:ascii="Times New Roman" w:eastAsia="Times New Roman" w:hAnsi="Times New Roman" w:hint="default"/>
        <w:b w:val="0"/>
        <w:color w:val="000000"/>
      </w:rPr>
    </w:lvl>
    <w:lvl w:ilvl="5" w:tplc="C5781AF2">
      <w:start w:val="1"/>
      <w:numFmt w:val="lowerRoman"/>
      <w:lvlText w:val="%6."/>
      <w:lvlJc w:val="left"/>
      <w:pPr>
        <w:ind w:left="3960" w:hanging="180"/>
      </w:pPr>
      <w:rPr>
        <w:rFonts w:ascii="Times New Roman" w:eastAsia="Times New Roman" w:hAnsi="Times New Roman" w:hint="default"/>
        <w:b w:val="0"/>
        <w:color w:val="000000"/>
      </w:rPr>
    </w:lvl>
    <w:lvl w:ilvl="6" w:tplc="3C1EB810">
      <w:start w:val="1"/>
      <w:numFmt w:val="decimal"/>
      <w:lvlText w:val="%7."/>
      <w:lvlJc w:val="left"/>
      <w:pPr>
        <w:ind w:left="4680" w:hanging="360"/>
      </w:pPr>
      <w:rPr>
        <w:rFonts w:ascii="Times New Roman" w:eastAsia="Times New Roman" w:hAnsi="Times New Roman" w:hint="default"/>
        <w:b w:val="0"/>
        <w:color w:val="000000"/>
      </w:rPr>
    </w:lvl>
    <w:lvl w:ilvl="7" w:tplc="C9C40324">
      <w:start w:val="1"/>
      <w:numFmt w:val="lowerLetter"/>
      <w:lvlText w:val="%8."/>
      <w:lvlJc w:val="left"/>
      <w:pPr>
        <w:ind w:left="5400" w:hanging="360"/>
      </w:pPr>
      <w:rPr>
        <w:rFonts w:ascii="Times New Roman" w:eastAsia="Times New Roman" w:hAnsi="Times New Roman" w:hint="default"/>
        <w:b w:val="0"/>
        <w:color w:val="000000"/>
      </w:rPr>
    </w:lvl>
    <w:lvl w:ilvl="8" w:tplc="D22A1902">
      <w:start w:val="1"/>
      <w:numFmt w:val="lowerRoman"/>
      <w:lvlText w:val="%9."/>
      <w:lvlJc w:val="left"/>
      <w:pPr>
        <w:ind w:left="6120" w:hanging="180"/>
      </w:pPr>
      <w:rPr>
        <w:rFonts w:ascii="Times New Roman" w:eastAsia="Times New Roman" w:hAnsi="Times New Roman" w:hint="default"/>
        <w:b w:val="0"/>
        <w:color w:val="000000"/>
      </w:rPr>
    </w:lvl>
  </w:abstractNum>
  <w:abstractNum w:abstractNumId="24">
    <w:nsid w:val="00000024"/>
    <w:multiLevelType w:val="hybridMultilevel"/>
    <w:tmpl w:val="54652922"/>
    <w:lvl w:ilvl="0" w:tplc="AF4EE258">
      <w:numFmt w:val="bullet"/>
      <w:lvlText w:val="Ø"/>
      <w:lvlJc w:val="left"/>
      <w:pPr>
        <w:ind w:left="1080" w:hanging="360"/>
      </w:pPr>
      <w:rPr>
        <w:rFonts w:ascii="Wingdings" w:eastAsia="Wingdings" w:hAnsi="Wingdings" w:hint="default"/>
        <w:b w:val="0"/>
        <w:color w:val="000000"/>
        <w:sz w:val="24"/>
        <w:szCs w:val="24"/>
      </w:rPr>
    </w:lvl>
    <w:lvl w:ilvl="1" w:tplc="F3B86DA0">
      <w:start w:val="1"/>
      <w:numFmt w:val="bullet"/>
      <w:lvlText w:val="o"/>
      <w:lvlJc w:val="left"/>
      <w:pPr>
        <w:ind w:left="1800" w:hanging="360"/>
      </w:pPr>
      <w:rPr>
        <w:rFonts w:ascii="Times New Roman" w:eastAsia="Times New Roman" w:hAnsi="Times New Roman" w:hint="default"/>
        <w:b w:val="0"/>
        <w:color w:val="000000"/>
      </w:rPr>
    </w:lvl>
    <w:lvl w:ilvl="2" w:tplc="F70657A0">
      <w:start w:val="1"/>
      <w:numFmt w:val="bullet"/>
      <w:lvlText w:val="§"/>
      <w:lvlJc w:val="left"/>
      <w:pPr>
        <w:ind w:left="2520" w:hanging="360"/>
      </w:pPr>
      <w:rPr>
        <w:rFonts w:ascii="Times New Roman" w:eastAsia="Times New Roman" w:hAnsi="Times New Roman" w:hint="default"/>
        <w:b w:val="0"/>
        <w:color w:val="000000"/>
      </w:rPr>
    </w:lvl>
    <w:lvl w:ilvl="3" w:tplc="136C963A">
      <w:start w:val="1"/>
      <w:numFmt w:val="bullet"/>
      <w:lvlText w:val="·"/>
      <w:lvlJc w:val="left"/>
      <w:pPr>
        <w:ind w:left="3240" w:hanging="360"/>
      </w:pPr>
      <w:rPr>
        <w:rFonts w:ascii="Times New Roman" w:eastAsia="Times New Roman" w:hAnsi="Times New Roman" w:hint="default"/>
        <w:b w:val="0"/>
        <w:color w:val="000000"/>
      </w:rPr>
    </w:lvl>
    <w:lvl w:ilvl="4" w:tplc="DA60489A">
      <w:start w:val="1"/>
      <w:numFmt w:val="bullet"/>
      <w:lvlText w:val="o"/>
      <w:lvlJc w:val="left"/>
      <w:pPr>
        <w:ind w:left="3960" w:hanging="360"/>
      </w:pPr>
      <w:rPr>
        <w:rFonts w:ascii="Times New Roman" w:eastAsia="Times New Roman" w:hAnsi="Times New Roman" w:hint="default"/>
        <w:b w:val="0"/>
        <w:color w:val="000000"/>
      </w:rPr>
    </w:lvl>
    <w:lvl w:ilvl="5" w:tplc="A44C957C">
      <w:start w:val="1"/>
      <w:numFmt w:val="bullet"/>
      <w:lvlText w:val="§"/>
      <w:lvlJc w:val="left"/>
      <w:pPr>
        <w:ind w:left="4680" w:hanging="360"/>
      </w:pPr>
      <w:rPr>
        <w:rFonts w:ascii="Times New Roman" w:eastAsia="Times New Roman" w:hAnsi="Times New Roman" w:hint="default"/>
        <w:b w:val="0"/>
        <w:color w:val="000000"/>
      </w:rPr>
    </w:lvl>
    <w:lvl w:ilvl="6" w:tplc="200CD634">
      <w:start w:val="1"/>
      <w:numFmt w:val="bullet"/>
      <w:lvlText w:val="·"/>
      <w:lvlJc w:val="left"/>
      <w:pPr>
        <w:ind w:left="5400" w:hanging="360"/>
      </w:pPr>
      <w:rPr>
        <w:rFonts w:ascii="Times New Roman" w:eastAsia="Times New Roman" w:hAnsi="Times New Roman" w:hint="default"/>
        <w:b w:val="0"/>
        <w:color w:val="000000"/>
      </w:rPr>
    </w:lvl>
    <w:lvl w:ilvl="7" w:tplc="2B50E7F4">
      <w:start w:val="1"/>
      <w:numFmt w:val="bullet"/>
      <w:lvlText w:val="o"/>
      <w:lvlJc w:val="left"/>
      <w:pPr>
        <w:ind w:left="6120" w:hanging="360"/>
      </w:pPr>
      <w:rPr>
        <w:rFonts w:ascii="Times New Roman" w:eastAsia="Times New Roman" w:hAnsi="Times New Roman" w:hint="default"/>
        <w:b w:val="0"/>
        <w:color w:val="000000"/>
      </w:rPr>
    </w:lvl>
    <w:lvl w:ilvl="8" w:tplc="33FE1106">
      <w:start w:val="1"/>
      <w:numFmt w:val="bullet"/>
      <w:lvlText w:val="§"/>
      <w:lvlJc w:val="left"/>
      <w:pPr>
        <w:ind w:left="6840" w:hanging="360"/>
      </w:pPr>
      <w:rPr>
        <w:rFonts w:ascii="Times New Roman" w:eastAsia="Times New Roman" w:hAnsi="Times New Roman" w:hint="default"/>
        <w:b w:val="0"/>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082131"/>
    <w:rsid w:val="00082131"/>
    <w:rsid w:val="004A33E0"/>
    <w:rsid w:val="00556A69"/>
    <w:rsid w:val="00A63F74"/>
    <w:rsid w:val="00C6678B"/>
    <w:rsid w:val="00FE1E20"/>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rules v:ext="edit">
        <o:r id="V:Rule1" type="connector" idref="#_x0000_s3158"/>
        <o:r id="V:Rule2" type="connector" idref="#_x0000_s3157"/>
        <o:r id="V:Rule3" type="connector" idref="#_x0000_s3156"/>
        <o:r id="V:Rule4" type="connector" idref="#_x0000_s3147"/>
        <o:r id="V:Rule5" type="connector" idref="#_x0000_s3146"/>
        <o:r id="V:Rule6" type="connector" idref="#_x0000_s3145"/>
        <o:r id="V:Rule7" type="connector" idref="#_x0000_s3136"/>
        <o:r id="V:Rule8" type="connector" idref="#_x0000_s3135"/>
        <o:r id="V:Rule9" type="connector" idref="#_x0000_s3134"/>
        <o:r id="V:Rule10" type="connector" idref="#_x0000_s3133"/>
        <o:r id="V:Rule11" type="connector" idref="#_x0000_s3132"/>
        <o:r id="V:Rule12" type="connector" idref="#_x0000_s3131"/>
        <o:r id="V:Rule13" type="connector" idref="#_x0000_s3130"/>
        <o:r id="V:Rule14" type="connector" idref="#_x0000_s3129"/>
        <o:r id="V:Rule15" type="connector" idref="#_x0000_s3122"/>
        <o:r id="V:Rule16" type="connector" idref="#_x0000_s3121"/>
        <o:r id="V:Rule17" type="connector" idref="#_x0000_s3120"/>
        <o:r id="V:Rule18" type="connector" idref="#_x0000_s3119"/>
        <o:r id="V:Rule19" type="connector" idref="#_x0000_s3118"/>
        <o:r id="V:Rule20" type="connector" idref="#_x0000_s3117"/>
        <o:r id="V:Rule21" type="connector" idref="#_x0000_s3116"/>
        <o:r id="V:Rule22" type="connector" idref="#_x0000_s3115"/>
        <o:r id="V:Rule23" type="connector" idref="#_x0000_s3114"/>
        <o:r id="V:Rule24" type="connector" idref="#_x0000_s3113"/>
        <o:r id="V:Rule25" type="connector" idref="#_x0000_s3108"/>
        <o:r id="V:Rule26" type="connector" idref="#_x0000_s3107"/>
        <o:r id="V:Rule27" type="connector" idref="#_x0000_s3106"/>
        <o:r id="V:Rule28" type="connector" idref="#_x0000_s3105"/>
        <o:r id="V:Rule29" type="connector" idref="#_x0000_s3104"/>
        <o:r id="V:Rule30" type="connector" idref="#_x0000_s3103"/>
        <o:r id="V:Rule31" type="connector" idref="#_x0000_s3102"/>
        <o:r id="V:Rule32" type="connector" idref="#_x0000_s3101"/>
        <o:r id="V:Rule33" type="connector" idref="#_x0000_s3092"/>
        <o:r id="V:Rule34" type="connector" idref="#_x0000_s3091"/>
        <o:r id="V:Rule35" type="connector" idref="#_x0000_s3090"/>
        <o:r id="V:Rule36" type="connector" idref="#_x0000_s3089"/>
        <o:r id="V:Rule37" type="connector" idref="#_x0000_s3088"/>
        <o:r id="V:Rule38" type="connector" idref="#_x0000_s3087"/>
        <o:r id="V:Rule39" type="connector" idref="#_x0000_s3086"/>
        <o:r id="V:Rule40" type="connector" idref="#_x0000_s3085"/>
        <o:r id="V:Rule41" type="connector" idref="#_x0000_s3075"/>
        <o:r id="V:Rule42" type="connector" idref="#_x0000_s3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2131"/>
    <w:pPr>
      <w:widowControl w:val="0"/>
      <w:wordWrap w:val="0"/>
      <w:autoSpaceDE w:val="0"/>
      <w:autoSpaceDN w:val="0"/>
      <w:jc w:val="both"/>
    </w:pPr>
    <w:rPr>
      <w:rFonts w:ascii="바탕"/>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082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82131"/>
    <w:pPr>
      <w:ind w:left="400"/>
    </w:pPr>
  </w:style>
  <w:style w:type="paragraph" w:customStyle="1" w:styleId="ParaAttribute0">
    <w:name w:val="ParaAttribute0"/>
    <w:rsid w:val="00082131"/>
    <w:pPr>
      <w:wordWrap w:val="0"/>
    </w:pPr>
  </w:style>
  <w:style w:type="paragraph" w:customStyle="1" w:styleId="ParaAttribute1">
    <w:name w:val="ParaAttribute1"/>
    <w:rsid w:val="00082131"/>
    <w:pPr>
      <w:tabs>
        <w:tab w:val="center" w:pos="4320"/>
        <w:tab w:val="center" w:pos="4320"/>
        <w:tab w:val="right" w:pos="8640"/>
        <w:tab w:val="right" w:pos="8640"/>
      </w:tabs>
      <w:wordWrap w:val="0"/>
      <w:ind w:right="360"/>
    </w:pPr>
  </w:style>
  <w:style w:type="paragraph" w:customStyle="1" w:styleId="ParaAttribute2">
    <w:name w:val="ParaAttribute2"/>
    <w:rsid w:val="00082131"/>
    <w:pPr>
      <w:tabs>
        <w:tab w:val="center" w:pos="4320"/>
        <w:tab w:val="center" w:pos="4320"/>
        <w:tab w:val="right" w:pos="8640"/>
        <w:tab w:val="right" w:pos="8640"/>
      </w:tabs>
      <w:wordWrap w:val="0"/>
    </w:pPr>
  </w:style>
  <w:style w:type="paragraph" w:customStyle="1" w:styleId="ParaAttribute3">
    <w:name w:val="ParaAttribute3"/>
    <w:rsid w:val="00082131"/>
    <w:pPr>
      <w:wordWrap w:val="0"/>
      <w:jc w:val="both"/>
    </w:pPr>
  </w:style>
  <w:style w:type="paragraph" w:customStyle="1" w:styleId="ParaAttribute4">
    <w:name w:val="ParaAttribute4"/>
    <w:rsid w:val="00082131"/>
    <w:pPr>
      <w:widowControl w:val="0"/>
      <w:tabs>
        <w:tab w:val="left" w:pos="720"/>
      </w:tabs>
      <w:wordWrap w:val="0"/>
      <w:ind w:left="720" w:hanging="720"/>
      <w:jc w:val="both"/>
    </w:pPr>
  </w:style>
  <w:style w:type="paragraph" w:customStyle="1" w:styleId="ParaAttribute5">
    <w:name w:val="ParaAttribute5"/>
    <w:rsid w:val="00082131"/>
    <w:pPr>
      <w:widowControl w:val="0"/>
      <w:tabs>
        <w:tab w:val="left" w:pos="900"/>
      </w:tabs>
      <w:wordWrap w:val="0"/>
      <w:ind w:left="900" w:hanging="180"/>
      <w:jc w:val="both"/>
    </w:pPr>
  </w:style>
  <w:style w:type="paragraph" w:customStyle="1" w:styleId="ParaAttribute6">
    <w:name w:val="ParaAttribute6"/>
    <w:rsid w:val="00082131"/>
    <w:pPr>
      <w:wordWrap w:val="0"/>
      <w:ind w:left="720"/>
      <w:jc w:val="both"/>
    </w:pPr>
  </w:style>
  <w:style w:type="paragraph" w:customStyle="1" w:styleId="ParaAttribute7">
    <w:name w:val="ParaAttribute7"/>
    <w:rsid w:val="00082131"/>
    <w:pPr>
      <w:wordWrap w:val="0"/>
      <w:ind w:left="2160"/>
      <w:jc w:val="both"/>
    </w:pPr>
  </w:style>
  <w:style w:type="paragraph" w:customStyle="1" w:styleId="ParaAttribute8">
    <w:name w:val="ParaAttribute8"/>
    <w:rsid w:val="00082131"/>
    <w:pPr>
      <w:wordWrap w:val="0"/>
      <w:jc w:val="center"/>
    </w:pPr>
  </w:style>
  <w:style w:type="paragraph" w:customStyle="1" w:styleId="ParaAttribute9">
    <w:name w:val="ParaAttribute9"/>
    <w:rsid w:val="00082131"/>
    <w:pPr>
      <w:widowControl w:val="0"/>
      <w:tabs>
        <w:tab w:val="left" w:pos="360"/>
      </w:tabs>
      <w:wordWrap w:val="0"/>
      <w:ind w:left="360" w:hanging="360"/>
      <w:jc w:val="both"/>
    </w:pPr>
  </w:style>
  <w:style w:type="paragraph" w:customStyle="1" w:styleId="ParaAttribute10">
    <w:name w:val="ParaAttribute10"/>
    <w:rsid w:val="00082131"/>
    <w:pPr>
      <w:wordWrap w:val="0"/>
      <w:ind w:left="-1332"/>
    </w:pPr>
  </w:style>
  <w:style w:type="paragraph" w:customStyle="1" w:styleId="ParaAttribute11">
    <w:name w:val="ParaAttribute11"/>
    <w:rsid w:val="00082131"/>
    <w:pPr>
      <w:widowControl w:val="0"/>
      <w:tabs>
        <w:tab w:val="left" w:pos="1440"/>
      </w:tabs>
      <w:wordWrap w:val="0"/>
      <w:ind w:left="1440" w:hanging="720"/>
      <w:jc w:val="both"/>
    </w:pPr>
  </w:style>
  <w:style w:type="paragraph" w:customStyle="1" w:styleId="ParaAttribute12">
    <w:name w:val="ParaAttribute12"/>
    <w:rsid w:val="00082131"/>
    <w:pPr>
      <w:wordWrap w:val="0"/>
      <w:ind w:left="1440"/>
      <w:jc w:val="both"/>
    </w:pPr>
  </w:style>
  <w:style w:type="paragraph" w:customStyle="1" w:styleId="ParaAttribute13">
    <w:name w:val="ParaAttribute13"/>
    <w:rsid w:val="00082131"/>
    <w:pPr>
      <w:wordWrap w:val="0"/>
      <w:ind w:left="1440" w:hanging="1440"/>
      <w:jc w:val="both"/>
    </w:pPr>
  </w:style>
  <w:style w:type="paragraph" w:customStyle="1" w:styleId="ParaAttribute14">
    <w:name w:val="ParaAttribute14"/>
    <w:rsid w:val="00082131"/>
    <w:pPr>
      <w:widowControl w:val="0"/>
      <w:tabs>
        <w:tab w:val="left" w:pos="360"/>
      </w:tabs>
      <w:wordWrap w:val="0"/>
      <w:ind w:left="360" w:hanging="360"/>
    </w:pPr>
  </w:style>
  <w:style w:type="paragraph" w:customStyle="1" w:styleId="ParaAttribute15">
    <w:name w:val="ParaAttribute15"/>
    <w:rsid w:val="00082131"/>
    <w:pPr>
      <w:wordWrap w:val="0"/>
      <w:ind w:left="60"/>
    </w:pPr>
  </w:style>
  <w:style w:type="paragraph" w:customStyle="1" w:styleId="ParaAttribute16">
    <w:name w:val="ParaAttribute16"/>
    <w:rsid w:val="00082131"/>
    <w:pPr>
      <w:widowControl w:val="0"/>
      <w:tabs>
        <w:tab w:val="left" w:pos="2160"/>
      </w:tabs>
      <w:wordWrap w:val="0"/>
      <w:ind w:left="2160" w:hanging="720"/>
      <w:jc w:val="both"/>
    </w:pPr>
  </w:style>
  <w:style w:type="paragraph" w:customStyle="1" w:styleId="ParaAttribute17">
    <w:name w:val="ParaAttribute17"/>
    <w:rsid w:val="00082131"/>
    <w:pPr>
      <w:wordWrap w:val="0"/>
      <w:ind w:left="1440" w:hanging="720"/>
      <w:jc w:val="both"/>
    </w:pPr>
  </w:style>
  <w:style w:type="paragraph" w:customStyle="1" w:styleId="ParaAttribute18">
    <w:name w:val="ParaAttribute18"/>
    <w:rsid w:val="00082131"/>
    <w:pPr>
      <w:wordWrap w:val="0"/>
      <w:ind w:left="720" w:hanging="720"/>
    </w:pPr>
  </w:style>
  <w:style w:type="paragraph" w:customStyle="1" w:styleId="ParaAttribute19">
    <w:name w:val="ParaAttribute19"/>
    <w:rsid w:val="00082131"/>
    <w:pPr>
      <w:wordWrap w:val="0"/>
      <w:ind w:left="720" w:hanging="720"/>
      <w:jc w:val="both"/>
    </w:pPr>
  </w:style>
  <w:style w:type="paragraph" w:customStyle="1" w:styleId="ParaAttribute20">
    <w:name w:val="ParaAttribute20"/>
    <w:rsid w:val="00082131"/>
    <w:pPr>
      <w:wordWrap w:val="0"/>
      <w:ind w:left="1620"/>
      <w:jc w:val="both"/>
    </w:pPr>
  </w:style>
  <w:style w:type="paragraph" w:customStyle="1" w:styleId="ParaAttribute21">
    <w:name w:val="ParaAttribute21"/>
    <w:rsid w:val="00082131"/>
    <w:pPr>
      <w:keepNext/>
      <w:wordWrap w:val="0"/>
    </w:pPr>
  </w:style>
  <w:style w:type="paragraph" w:customStyle="1" w:styleId="ParaAttribute22">
    <w:name w:val="ParaAttribute22"/>
    <w:rsid w:val="00082131"/>
    <w:pPr>
      <w:wordWrap w:val="0"/>
      <w:ind w:firstLine="720"/>
      <w:jc w:val="both"/>
    </w:pPr>
  </w:style>
  <w:style w:type="paragraph" w:customStyle="1" w:styleId="ParaAttribute23">
    <w:name w:val="ParaAttribute23"/>
    <w:rsid w:val="00082131"/>
    <w:pPr>
      <w:widowControl w:val="0"/>
      <w:wordWrap w:val="0"/>
    </w:pPr>
  </w:style>
  <w:style w:type="paragraph" w:customStyle="1" w:styleId="ParaAttribute24">
    <w:name w:val="ParaAttribute24"/>
    <w:rsid w:val="00082131"/>
    <w:pPr>
      <w:wordWrap w:val="0"/>
      <w:ind w:left="-288"/>
      <w:jc w:val="both"/>
    </w:pPr>
  </w:style>
  <w:style w:type="paragraph" w:customStyle="1" w:styleId="ParaAttribute25">
    <w:name w:val="ParaAttribute25"/>
    <w:rsid w:val="00082131"/>
    <w:pPr>
      <w:wordWrap w:val="0"/>
      <w:ind w:left="360"/>
    </w:pPr>
  </w:style>
  <w:style w:type="paragraph" w:customStyle="1" w:styleId="ParaAttribute26">
    <w:name w:val="ParaAttribute26"/>
    <w:rsid w:val="00082131"/>
    <w:pPr>
      <w:widowControl w:val="0"/>
      <w:tabs>
        <w:tab w:val="left" w:pos="900"/>
      </w:tabs>
      <w:wordWrap w:val="0"/>
      <w:ind w:left="900" w:hanging="180"/>
    </w:pPr>
  </w:style>
  <w:style w:type="paragraph" w:customStyle="1" w:styleId="ParaAttribute27">
    <w:name w:val="ParaAttribute27"/>
    <w:rsid w:val="00082131"/>
    <w:pPr>
      <w:wordWrap w:val="0"/>
      <w:ind w:left="720"/>
    </w:pPr>
  </w:style>
  <w:style w:type="paragraph" w:customStyle="1" w:styleId="ParaAttribute28">
    <w:name w:val="ParaAttribute28"/>
    <w:rsid w:val="00082131"/>
    <w:pPr>
      <w:widowControl w:val="0"/>
      <w:wordWrap w:val="0"/>
    </w:pPr>
  </w:style>
  <w:style w:type="paragraph" w:customStyle="1" w:styleId="ParaAttribute29">
    <w:name w:val="ParaAttribute29"/>
    <w:rsid w:val="00082131"/>
    <w:pPr>
      <w:widowControl w:val="0"/>
      <w:tabs>
        <w:tab w:val="left" w:pos="540"/>
      </w:tabs>
      <w:wordWrap w:val="0"/>
      <w:ind w:left="540" w:hanging="180"/>
    </w:pPr>
  </w:style>
  <w:style w:type="paragraph" w:customStyle="1" w:styleId="ParaAttribute30">
    <w:name w:val="ParaAttribute30"/>
    <w:rsid w:val="00082131"/>
    <w:pPr>
      <w:keepNext/>
      <w:wordWrap w:val="0"/>
      <w:jc w:val="both"/>
    </w:pPr>
  </w:style>
  <w:style w:type="paragraph" w:customStyle="1" w:styleId="ParaAttribute31">
    <w:name w:val="ParaAttribute31"/>
    <w:rsid w:val="00082131"/>
    <w:pPr>
      <w:widowControl w:val="0"/>
      <w:tabs>
        <w:tab w:val="left" w:pos="180"/>
      </w:tabs>
      <w:wordWrap w:val="0"/>
      <w:ind w:left="180" w:hanging="180"/>
    </w:pPr>
  </w:style>
  <w:style w:type="paragraph" w:customStyle="1" w:styleId="ParaAttribute32">
    <w:name w:val="ParaAttribute32"/>
    <w:rsid w:val="00082131"/>
    <w:pPr>
      <w:widowControl w:val="0"/>
      <w:tabs>
        <w:tab w:val="left" w:pos="900"/>
      </w:tabs>
      <w:wordWrap w:val="0"/>
      <w:ind w:left="900" w:hanging="360"/>
    </w:pPr>
  </w:style>
  <w:style w:type="paragraph" w:customStyle="1" w:styleId="ParaAttribute33">
    <w:name w:val="ParaAttribute33"/>
    <w:rsid w:val="00082131"/>
    <w:pPr>
      <w:wordWrap w:val="0"/>
      <w:ind w:left="540"/>
    </w:pPr>
  </w:style>
  <w:style w:type="paragraph" w:customStyle="1" w:styleId="ParaAttribute34">
    <w:name w:val="ParaAttribute34"/>
    <w:rsid w:val="00082131"/>
    <w:pPr>
      <w:widowControl w:val="0"/>
      <w:tabs>
        <w:tab w:val="left" w:pos="1080"/>
      </w:tabs>
      <w:wordWrap w:val="0"/>
      <w:ind w:left="1080" w:hanging="360"/>
    </w:pPr>
  </w:style>
  <w:style w:type="character" w:customStyle="1" w:styleId="CharAttribute0">
    <w:name w:val="CharAttribute0"/>
    <w:rsid w:val="00082131"/>
    <w:rPr>
      <w:rFonts w:ascii="Times New Roman" w:eastAsia="Times New Roman" w:hAnsi="Times New Roman" w:hint="default"/>
    </w:rPr>
  </w:style>
  <w:style w:type="character" w:customStyle="1" w:styleId="CharAttribute1">
    <w:name w:val="CharAttribute1"/>
    <w:rsid w:val="00082131"/>
    <w:rPr>
      <w:rFonts w:ascii="Times New Roman" w:eastAsia="Times New Roman" w:hAnsi="Times New Roman" w:hint="default"/>
      <w:sz w:val="24"/>
    </w:rPr>
  </w:style>
  <w:style w:type="character" w:customStyle="1" w:styleId="CharAttribute2">
    <w:name w:val="CharAttribute2"/>
    <w:rsid w:val="00082131"/>
    <w:rPr>
      <w:rFonts w:ascii="Times New Roman" w:eastAsia="Times New Roman" w:hAnsi="Times New Roman" w:hint="default"/>
    </w:rPr>
  </w:style>
  <w:style w:type="character" w:customStyle="1" w:styleId="CharAttribute3">
    <w:name w:val="CharAttribute3"/>
    <w:rsid w:val="00082131"/>
    <w:rPr>
      <w:rFonts w:ascii="Times New Roman" w:eastAsia="Times New Roman" w:hAnsi="Times New Roman" w:hint="default"/>
    </w:rPr>
  </w:style>
  <w:style w:type="character" w:customStyle="1" w:styleId="CharAttribute4">
    <w:name w:val="CharAttribute4"/>
    <w:rsid w:val="00082131"/>
    <w:rPr>
      <w:rFonts w:ascii="Times New Roman" w:eastAsia="Times New Roman" w:hAnsi="Times New Roman" w:hint="default"/>
      <w:sz w:val="24"/>
    </w:rPr>
  </w:style>
  <w:style w:type="character" w:customStyle="1" w:styleId="CharAttribute5">
    <w:name w:val="CharAttribute5"/>
    <w:rsid w:val="00082131"/>
    <w:rPr>
      <w:rFonts w:ascii="Times New Roman" w:eastAsia="Times New Roman" w:hAnsi="Times New Roman" w:hint="default"/>
      <w:b/>
      <w:sz w:val="32"/>
    </w:rPr>
  </w:style>
  <w:style w:type="character" w:customStyle="1" w:styleId="CharAttribute6">
    <w:name w:val="CharAttribute6"/>
    <w:rsid w:val="00082131"/>
    <w:rPr>
      <w:rFonts w:ascii="Times New Roman" w:eastAsia="Times New Roman" w:hAnsi="Times New Roman" w:hint="default"/>
      <w:color w:val="FF0000"/>
      <w:sz w:val="24"/>
    </w:rPr>
  </w:style>
  <w:style w:type="character" w:customStyle="1" w:styleId="CharAttribute7">
    <w:name w:val="CharAttribute7"/>
    <w:rsid w:val="00082131"/>
    <w:rPr>
      <w:rFonts w:ascii="Times New Roman" w:eastAsia="Times New Roman" w:hAnsi="Times New Roman" w:hint="default"/>
      <w:color w:val="0070C0"/>
      <w:sz w:val="24"/>
    </w:rPr>
  </w:style>
  <w:style w:type="character" w:customStyle="1" w:styleId="CharAttribute8">
    <w:name w:val="CharAttribute8"/>
    <w:rsid w:val="00082131"/>
    <w:rPr>
      <w:rFonts w:ascii="Times New Roman" w:eastAsia="Times New Roman" w:hAnsi="Times New Roman" w:hint="default"/>
      <w:sz w:val="24"/>
    </w:rPr>
  </w:style>
  <w:style w:type="character" w:customStyle="1" w:styleId="CharAttribute9">
    <w:name w:val="CharAttribute9"/>
    <w:rsid w:val="00082131"/>
    <w:rPr>
      <w:rFonts w:ascii="Times New Roman" w:eastAsia="Times New Roman" w:hAnsi="Times New Roman" w:hint="default"/>
      <w:sz w:val="24"/>
    </w:rPr>
  </w:style>
  <w:style w:type="character" w:customStyle="1" w:styleId="CharAttribute10">
    <w:name w:val="CharAttribute10"/>
    <w:rsid w:val="00082131"/>
    <w:rPr>
      <w:rFonts w:ascii="Times New Roman" w:eastAsia="Times New Roman" w:hAnsi="Times New Roman" w:hint="default"/>
      <w:sz w:val="24"/>
    </w:rPr>
  </w:style>
  <w:style w:type="character" w:customStyle="1" w:styleId="CharAttribute11">
    <w:name w:val="CharAttribute11"/>
    <w:rsid w:val="00082131"/>
    <w:rPr>
      <w:rFonts w:ascii="Times New Roman" w:eastAsia="Times New Roman" w:hAnsi="Times New Roman" w:hint="default"/>
      <w:sz w:val="24"/>
    </w:rPr>
  </w:style>
  <w:style w:type="character" w:customStyle="1" w:styleId="CharAttribute12">
    <w:name w:val="CharAttribute12"/>
    <w:rsid w:val="00082131"/>
    <w:rPr>
      <w:rFonts w:ascii="Times New Roman" w:eastAsia="Times New Roman" w:hAnsi="Times New Roman" w:hint="default"/>
      <w:sz w:val="44"/>
    </w:rPr>
  </w:style>
  <w:style w:type="character" w:customStyle="1" w:styleId="CharAttribute13">
    <w:name w:val="CharAttribute13"/>
    <w:rsid w:val="00082131"/>
    <w:rPr>
      <w:rFonts w:ascii="Times New Roman" w:eastAsia="Times New Roman" w:hAnsi="Times New Roman" w:hint="default"/>
      <w:sz w:val="44"/>
    </w:rPr>
  </w:style>
  <w:style w:type="character" w:customStyle="1" w:styleId="CharAttribute14">
    <w:name w:val="CharAttribute14"/>
    <w:rsid w:val="00082131"/>
    <w:rPr>
      <w:rFonts w:ascii="Times New Roman" w:eastAsia="Times New Roman" w:hAnsi="Times New Roman" w:hint="default"/>
      <w:b/>
      <w:sz w:val="32"/>
    </w:rPr>
  </w:style>
  <w:style w:type="character" w:customStyle="1" w:styleId="CharAttribute15">
    <w:name w:val="CharAttribute15"/>
    <w:rsid w:val="00082131"/>
    <w:rPr>
      <w:rFonts w:ascii="Times New Roman" w:eastAsia="Times New Roman" w:hAnsi="Times New Roman" w:hint="default"/>
      <w:b/>
      <w:sz w:val="32"/>
    </w:rPr>
  </w:style>
  <w:style w:type="character" w:customStyle="1" w:styleId="CharAttribute16">
    <w:name w:val="CharAttribute16"/>
    <w:rsid w:val="00082131"/>
    <w:rPr>
      <w:rFonts w:ascii="Times New Roman" w:eastAsia="Times New Roman" w:hAnsi="Times New Roman" w:hint="default"/>
      <w:b/>
      <w:sz w:val="24"/>
    </w:rPr>
  </w:style>
  <w:style w:type="character" w:customStyle="1" w:styleId="CharAttribute17">
    <w:name w:val="CharAttribute17"/>
    <w:rsid w:val="00082131"/>
    <w:rPr>
      <w:rFonts w:ascii="Times New Roman" w:eastAsia="Times New Roman" w:hAnsi="Times New Roman" w:hint="default"/>
      <w:sz w:val="24"/>
    </w:rPr>
  </w:style>
  <w:style w:type="character" w:customStyle="1" w:styleId="CharAttribute18">
    <w:name w:val="CharAttribute18"/>
    <w:rsid w:val="00082131"/>
    <w:rPr>
      <w:rFonts w:ascii="Times New Roman" w:eastAsia="Times New Roman" w:hAnsi="Times New Roman" w:hint="default"/>
    </w:rPr>
  </w:style>
  <w:style w:type="character" w:customStyle="1" w:styleId="CharAttribute19">
    <w:name w:val="CharAttribute19"/>
    <w:rsid w:val="00082131"/>
    <w:rPr>
      <w:rFonts w:ascii="Times New Roman" w:eastAsia="Times New Roman" w:hAnsi="Times New Roman" w:hint="default"/>
      <w:sz w:val="24"/>
    </w:rPr>
  </w:style>
  <w:style w:type="character" w:customStyle="1" w:styleId="CharAttribute20">
    <w:name w:val="CharAttribute20"/>
    <w:rsid w:val="00082131"/>
    <w:rPr>
      <w:rFonts w:ascii="Times New Roman" w:eastAsia="Courier New" w:hAnsi="Times New Roman" w:hint="default"/>
      <w:sz w:val="24"/>
    </w:rPr>
  </w:style>
  <w:style w:type="character" w:customStyle="1" w:styleId="CharAttribute21">
    <w:name w:val="CharAttribute21"/>
    <w:rsid w:val="00082131"/>
    <w:rPr>
      <w:rFonts w:ascii="Times New Roman" w:eastAsia="Courier New" w:hAnsi="Times New Roman" w:hint="default"/>
      <w:sz w:val="24"/>
    </w:rPr>
  </w:style>
  <w:style w:type="character" w:customStyle="1" w:styleId="CharAttribute22">
    <w:name w:val="CharAttribute22"/>
    <w:rsid w:val="00082131"/>
    <w:rPr>
      <w:rFonts w:ascii="Times New Roman" w:eastAsia="Times New Roman" w:hAnsi="Times New Roman" w:hint="default"/>
      <w:sz w:val="24"/>
    </w:rPr>
  </w:style>
  <w:style w:type="character" w:customStyle="1" w:styleId="CharAttribute23">
    <w:name w:val="CharAttribute23"/>
    <w:rsid w:val="00082131"/>
    <w:rPr>
      <w:rFonts w:ascii="Times New Roman" w:eastAsia="Courier New" w:hAnsi="Times New Roman" w:hint="default"/>
      <w:sz w:val="24"/>
    </w:rPr>
  </w:style>
  <w:style w:type="character" w:customStyle="1" w:styleId="CharAttribute24">
    <w:name w:val="CharAttribute24"/>
    <w:rsid w:val="00082131"/>
    <w:rPr>
      <w:rFonts w:ascii="Times New Roman" w:eastAsia="Courier New" w:hAnsi="Times New Roman" w:hint="default"/>
      <w:sz w:val="24"/>
    </w:rPr>
  </w:style>
  <w:style w:type="character" w:customStyle="1" w:styleId="CharAttribute25">
    <w:name w:val="CharAttribute25"/>
    <w:rsid w:val="00082131"/>
    <w:rPr>
      <w:rFonts w:ascii="Times New Roman" w:eastAsia="Courier New" w:hAnsi="Times New Roman" w:hint="default"/>
      <w:sz w:val="24"/>
    </w:rPr>
  </w:style>
  <w:style w:type="character" w:customStyle="1" w:styleId="CharAttribute26">
    <w:name w:val="CharAttribute26"/>
    <w:rsid w:val="00082131"/>
    <w:rPr>
      <w:rFonts w:ascii="Times New Roman" w:eastAsia="Courier New" w:hAnsi="Times New Roman" w:hint="default"/>
      <w:sz w:val="24"/>
    </w:rPr>
  </w:style>
  <w:style w:type="character" w:customStyle="1" w:styleId="CharAttribute27">
    <w:name w:val="CharAttribute27"/>
    <w:rsid w:val="00082131"/>
    <w:rPr>
      <w:rFonts w:ascii="Times New Roman" w:eastAsia="Times New Roman" w:hAnsi="Times New Roman" w:hint="default"/>
      <w:sz w:val="24"/>
    </w:rPr>
  </w:style>
  <w:style w:type="character" w:customStyle="1" w:styleId="CharAttribute28">
    <w:name w:val="CharAttribute28"/>
    <w:rsid w:val="00082131"/>
    <w:rPr>
      <w:rFonts w:ascii="Times New Roman" w:eastAsia="Times New Roman" w:hAnsi="Times New Roman" w:hint="default"/>
      <w:sz w:val="24"/>
      <w:vertAlign w:val="superscript"/>
    </w:rPr>
  </w:style>
  <w:style w:type="character" w:customStyle="1" w:styleId="CharAttribute29">
    <w:name w:val="CharAttribute29"/>
    <w:rsid w:val="00082131"/>
    <w:rPr>
      <w:rFonts w:ascii="Times New Roman" w:eastAsia="Times New Roman" w:hAnsi="Times New Roman" w:hint="default"/>
      <w:sz w:val="28"/>
    </w:rPr>
  </w:style>
  <w:style w:type="character" w:customStyle="1" w:styleId="CharAttribute30">
    <w:name w:val="CharAttribute30"/>
    <w:rsid w:val="00082131"/>
    <w:rPr>
      <w:rFonts w:ascii="Times New Roman" w:eastAsia="Times New Roman" w:hAnsi="Times New Roman" w:hint="default"/>
      <w:sz w:val="24"/>
      <w:vertAlign w:val="subscript"/>
    </w:rPr>
  </w:style>
  <w:style w:type="character" w:customStyle="1" w:styleId="CharAttribute31">
    <w:name w:val="CharAttribute31"/>
    <w:rsid w:val="00082131"/>
    <w:rPr>
      <w:rFonts w:ascii="Times New Roman" w:eastAsia="Times New Roman" w:hAnsi="Times New Roman" w:hint="default"/>
      <w:sz w:val="24"/>
    </w:rPr>
  </w:style>
  <w:style w:type="character" w:customStyle="1" w:styleId="CharAttribute32">
    <w:name w:val="CharAttribute32"/>
    <w:rsid w:val="00082131"/>
    <w:rPr>
      <w:rFonts w:ascii="Wingdings" w:eastAsia="Times New Roman" w:hAnsi="Wingdings" w:hint="default"/>
      <w:sz w:val="24"/>
    </w:rPr>
  </w:style>
  <w:style w:type="character" w:customStyle="1" w:styleId="CharAttribute33">
    <w:name w:val="CharAttribute33"/>
    <w:rsid w:val="00082131"/>
    <w:rPr>
      <w:rFonts w:ascii="Times New Roman" w:eastAsia="Times New Roman" w:hAnsi="Times New Roman" w:hint="default"/>
      <w:sz w:val="24"/>
    </w:rPr>
  </w:style>
  <w:style w:type="character" w:customStyle="1" w:styleId="CharAttribute34">
    <w:name w:val="CharAttribute34"/>
    <w:rsid w:val="00082131"/>
    <w:rPr>
      <w:rFonts w:ascii="Times New Roman" w:eastAsia="Times New Roman" w:hAnsi="Times New Roman" w:hint="default"/>
      <w:b/>
      <w:sz w:val="32"/>
      <w:u w:val="single" w:color="FFFFFF"/>
    </w:rPr>
  </w:style>
  <w:style w:type="character" w:customStyle="1" w:styleId="CharAttribute35">
    <w:name w:val="CharAttribute35"/>
    <w:rsid w:val="00082131"/>
    <w:rPr>
      <w:rFonts w:ascii="Times New Roman" w:eastAsia="Times New Roman" w:hAnsi="Times New Roman" w:hint="default"/>
      <w:sz w:val="24"/>
      <w:u w:val="single" w:color="FFFFFF"/>
    </w:rPr>
  </w:style>
  <w:style w:type="character" w:customStyle="1" w:styleId="CharAttribute36">
    <w:name w:val="CharAttribute36"/>
    <w:rsid w:val="00082131"/>
    <w:rPr>
      <w:rFonts w:ascii="Times New Roman" w:eastAsia="Times New Roman" w:hAnsi="Times New Roman" w:hint="default"/>
      <w:b/>
      <w:sz w:val="28"/>
    </w:rPr>
  </w:style>
  <w:style w:type="character" w:customStyle="1" w:styleId="CharAttribute37">
    <w:name w:val="CharAttribute37"/>
    <w:rsid w:val="00082131"/>
    <w:rPr>
      <w:rFonts w:ascii="Times New Roman" w:eastAsia="Times New Roman" w:hAnsi="Times New Roman" w:hint="default"/>
      <w:color w:val="0000FF"/>
      <w:sz w:val="24"/>
    </w:rPr>
  </w:style>
  <w:style w:type="character" w:customStyle="1" w:styleId="CharAttribute38">
    <w:name w:val="CharAttribute38"/>
    <w:rsid w:val="00082131"/>
    <w:rPr>
      <w:rFonts w:ascii="Times New Roman" w:eastAsia="Times New Roman" w:hAnsi="Times New Roman" w:hint="default"/>
      <w:sz w:val="24"/>
    </w:rPr>
  </w:style>
  <w:style w:type="character" w:customStyle="1" w:styleId="CharAttribute39">
    <w:name w:val="CharAttribute39"/>
    <w:rsid w:val="00082131"/>
    <w:rPr>
      <w:rFonts w:ascii="Times New Roman" w:eastAsia="Times New Roman" w:hAnsi="Times New Roman" w:hint="default"/>
      <w:sz w:val="24"/>
    </w:rPr>
  </w:style>
  <w:style w:type="character" w:customStyle="1" w:styleId="CharAttribute40">
    <w:name w:val="CharAttribute40"/>
    <w:rsid w:val="00082131"/>
    <w:rPr>
      <w:rFonts w:ascii="Times New Roman" w:eastAsia="Times New Roman" w:hAnsi="Times New Roman" w:hint="default"/>
      <w:sz w:val="24"/>
    </w:rPr>
  </w:style>
  <w:style w:type="character" w:customStyle="1" w:styleId="CharAttribute41">
    <w:name w:val="CharAttribute41"/>
    <w:rsid w:val="00082131"/>
    <w:rPr>
      <w:rFonts w:ascii="Times New Roman" w:eastAsia="Times New Roman" w:hAnsi="Times New Roman" w:hint="default"/>
      <w:sz w:val="24"/>
    </w:rPr>
  </w:style>
  <w:style w:type="character" w:customStyle="1" w:styleId="CharAttribute42">
    <w:name w:val="CharAttribute42"/>
    <w:rsid w:val="00082131"/>
    <w:rPr>
      <w:rFonts w:ascii="Times New Roman" w:eastAsia="Times New Roman" w:hAnsi="Times New Roman" w:hint="default"/>
      <w:b/>
      <w:sz w:val="44"/>
    </w:rPr>
  </w:style>
  <w:style w:type="character" w:customStyle="1" w:styleId="CharAttribute43">
    <w:name w:val="CharAttribute43"/>
    <w:rsid w:val="00082131"/>
    <w:rPr>
      <w:rFonts w:ascii="Times New Roman" w:eastAsia="Times New Roman" w:hAnsi="Times New Roman" w:hint="default"/>
      <w:sz w:val="24"/>
    </w:rPr>
  </w:style>
  <w:style w:type="character" w:customStyle="1" w:styleId="CharAttribute44">
    <w:name w:val="CharAttribute44"/>
    <w:rsid w:val="00082131"/>
    <w:rPr>
      <w:rFonts w:ascii="Wingdings" w:eastAsia="Wingdings" w:hAnsi="Wingdings" w:hint="default"/>
      <w:sz w:val="24"/>
    </w:rPr>
  </w:style>
  <w:style w:type="character" w:customStyle="1" w:styleId="CharAttribute45">
    <w:name w:val="CharAttribute45"/>
    <w:rsid w:val="00082131"/>
    <w:rPr>
      <w:rFonts w:ascii="Wingdings" w:eastAsia="Wingdings" w:hAnsi="Wingdings" w:hint="default"/>
      <w:sz w:val="24"/>
    </w:rPr>
  </w:style>
  <w:style w:type="character" w:customStyle="1" w:styleId="CharAttribute46">
    <w:name w:val="CharAttribute46"/>
    <w:rsid w:val="00082131"/>
    <w:rPr>
      <w:rFonts w:ascii="Times New Roman" w:eastAsia="Times New Roman" w:hAnsi="Times New Roman" w:hint="default"/>
      <w:sz w:val="24"/>
    </w:rPr>
  </w:style>
  <w:style w:type="character" w:customStyle="1" w:styleId="CharAttribute47">
    <w:name w:val="CharAttribute47"/>
    <w:rsid w:val="00082131"/>
    <w:rPr>
      <w:rFonts w:ascii="Wingdings" w:eastAsia="Wingdings" w:hAnsi="Wingdings" w:hint="default"/>
      <w:sz w:val="24"/>
    </w:rPr>
  </w:style>
  <w:style w:type="character" w:customStyle="1" w:styleId="CharAttribute48">
    <w:name w:val="CharAttribute48"/>
    <w:rsid w:val="00082131"/>
    <w:rPr>
      <w:rFonts w:ascii="Wingdings" w:eastAsia="Wingdings" w:hAnsi="Wingdings" w:hint="default"/>
      <w:sz w:val="24"/>
    </w:rPr>
  </w:style>
  <w:style w:type="character" w:customStyle="1" w:styleId="CharAttribute49">
    <w:name w:val="CharAttribute49"/>
    <w:rsid w:val="00082131"/>
    <w:rPr>
      <w:rFonts w:ascii="Wingdings" w:eastAsia="Wingdings" w:hAnsi="Wingdings" w:hint="default"/>
      <w:sz w:val="24"/>
    </w:rPr>
  </w:style>
  <w:style w:type="character" w:customStyle="1" w:styleId="CharAttribute50">
    <w:name w:val="CharAttribute50"/>
    <w:rsid w:val="00082131"/>
    <w:rPr>
      <w:rFonts w:ascii="Wingdings" w:eastAsia="Wingdings" w:hAnsi="Wingdings" w:hint="default"/>
      <w:sz w:val="24"/>
    </w:rPr>
  </w:style>
  <w:style w:type="character" w:customStyle="1" w:styleId="CharAttribute51">
    <w:name w:val="CharAttribute51"/>
    <w:rsid w:val="00082131"/>
    <w:rPr>
      <w:rFonts w:ascii="Wingdings" w:eastAsia="Wingdings" w:hAnsi="Wingdings" w:hint="default"/>
      <w:sz w:val="24"/>
    </w:rPr>
  </w:style>
  <w:style w:type="character" w:customStyle="1" w:styleId="CharAttribute52">
    <w:name w:val="CharAttribute52"/>
    <w:rsid w:val="00082131"/>
    <w:rPr>
      <w:rFonts w:ascii="Times New Roman" w:eastAsia="Times New Roman" w:hAnsi="Times New Roman" w:hint="default"/>
      <w:sz w:val="24"/>
    </w:rPr>
  </w:style>
  <w:style w:type="character" w:customStyle="1" w:styleId="CharAttribute53">
    <w:name w:val="CharAttribute53"/>
    <w:rsid w:val="00082131"/>
    <w:rPr>
      <w:rFonts w:ascii="Times New Roman" w:eastAsia="Times New Roman" w:hAnsi="Times New Roman" w:hint="default"/>
      <w:sz w:val="24"/>
    </w:rPr>
  </w:style>
  <w:style w:type="character" w:customStyle="1" w:styleId="CharAttribute54">
    <w:name w:val="CharAttribute54"/>
    <w:rsid w:val="00082131"/>
    <w:rPr>
      <w:rFonts w:ascii="Wingdings" w:eastAsia="Wingdings" w:hAnsi="Wingdings" w:hint="default"/>
      <w:sz w:val="24"/>
    </w:rPr>
  </w:style>
  <w:style w:type="character" w:customStyle="1" w:styleId="CharAttribute55">
    <w:name w:val="CharAttribute55"/>
    <w:rsid w:val="00082131"/>
    <w:rPr>
      <w:rFonts w:ascii="Wingdings" w:eastAsia="Wingdings" w:hAnsi="Wingdings" w:hint="default"/>
      <w:sz w:val="24"/>
    </w:rPr>
  </w:style>
  <w:style w:type="character" w:customStyle="1" w:styleId="CharAttribute56">
    <w:name w:val="CharAttribute56"/>
    <w:rsid w:val="00082131"/>
    <w:rPr>
      <w:rFonts w:ascii="Times New Roman" w:eastAsia="Times New Roman" w:hAnsi="Times New Roman" w:hint="default"/>
      <w:color w:val="FF0000"/>
      <w:sz w:val="24"/>
    </w:rPr>
  </w:style>
  <w:style w:type="character" w:customStyle="1" w:styleId="CharAttribute57">
    <w:name w:val="CharAttribute57"/>
    <w:rsid w:val="00082131"/>
    <w:rPr>
      <w:rFonts w:ascii="Times New Roman" w:eastAsia="Times New Roman" w:hAnsi="Times New Roman" w:hint="default"/>
      <w:color w:val="0070C0"/>
      <w:sz w:val="24"/>
    </w:rPr>
  </w:style>
  <w:style w:type="character" w:customStyle="1" w:styleId="CharAttribute58">
    <w:name w:val="CharAttribute58"/>
    <w:rsid w:val="00082131"/>
    <w:rPr>
      <w:rFonts w:ascii="Times New Roman" w:eastAsia="Times New Roman" w:hAnsi="Times New Roman" w:hint="default"/>
      <w:b/>
      <w:color w:val="FF0000"/>
      <w:sz w:val="32"/>
    </w:rPr>
  </w:style>
  <w:style w:type="character" w:customStyle="1" w:styleId="CharAttribute59">
    <w:name w:val="CharAttribute59"/>
    <w:rsid w:val="00082131"/>
    <w:rPr>
      <w:rFonts w:ascii="Times New Roman" w:eastAsia="Times New Roman" w:hAnsi="Times New Roman" w:hint="default"/>
      <w:color w:val="FF0000"/>
    </w:rPr>
  </w:style>
  <w:style w:type="character" w:customStyle="1" w:styleId="CharAttribute60">
    <w:name w:val="CharAttribute60"/>
    <w:rsid w:val="00082131"/>
    <w:rPr>
      <w:rFonts w:ascii="Times New Roman" w:eastAsia="Times New Roman" w:hAnsi="Times New Roman" w:hint="default"/>
      <w:color w:val="FF0000"/>
      <w:sz w:val="24"/>
    </w:rPr>
  </w:style>
  <w:style w:type="paragraph" w:styleId="BalloonText">
    <w:name w:val="Balloon Text"/>
    <w:basedOn w:val="Normal"/>
    <w:link w:val="BalloonTextChar"/>
    <w:uiPriority w:val="99"/>
    <w:semiHidden/>
    <w:unhideWhenUsed/>
    <w:rsid w:val="004A33E0"/>
    <w:rPr>
      <w:rFonts w:ascii="Tahoma" w:hAnsi="Tahoma" w:cs="Tahoma"/>
      <w:sz w:val="16"/>
      <w:szCs w:val="16"/>
    </w:rPr>
  </w:style>
  <w:style w:type="character" w:customStyle="1" w:styleId="BalloonTextChar">
    <w:name w:val="Balloon Text Char"/>
    <w:basedOn w:val="DefaultParagraphFont"/>
    <w:link w:val="BalloonText"/>
    <w:uiPriority w:val="99"/>
    <w:semiHidden/>
    <w:rsid w:val="004A33E0"/>
    <w:rPr>
      <w:rFonts w:ascii="Tahoma" w:hAnsi="Tahoma" w:cs="Tahoma"/>
      <w:kern w:val="2"/>
      <w:sz w:val="16"/>
      <w:szCs w:val="16"/>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oleObject" Target="embeddings/oleObject4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oleObject" Target="embeddings/oleObject1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3530</Words>
  <Characters>20125</Characters>
  <Application>Microsoft Office Word</Application>
  <DocSecurity>0</DocSecurity>
  <Lines>167</Lines>
  <Paragraphs>47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AGROCHEMICALS (PESTICIDES AND FERTILIZERS)</vt:lpstr>
      <vt:lpstr>Title text</vt:lpstr>
    </vt:vector>
  </TitlesOfParts>
  <Company>UoN</Company>
  <LinksUpToDate>false</LinksUpToDate>
  <CharactersWithSpaces>23608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AGROCHEMICALS (PESTICIDES AND FERTILIZERS)</dc:title>
  <dc:creator>dnjeri</dc:creator>
  <cp:lastModifiedBy>Paty</cp:lastModifiedBy>
  <cp:revision>5</cp:revision>
  <dcterms:created xsi:type="dcterms:W3CDTF">2017-07-04T17:26:00Z</dcterms:created>
  <dcterms:modified xsi:type="dcterms:W3CDTF">2017-07-04T18:12:00Z</dcterms:modified>
</cp:coreProperties>
</file>