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52354" w14:textId="4D7AB736" w:rsidR="000F1E6D" w:rsidRDefault="007850A0">
      <w:r>
        <w:rPr>
          <w:noProof/>
        </w:rPr>
        <w:drawing>
          <wp:inline distT="0" distB="0" distL="0" distR="0" wp14:anchorId="2F093A50" wp14:editId="100EDF04">
            <wp:extent cx="3646805" cy="3614420"/>
            <wp:effectExtent l="0" t="0" r="0" b="5080"/>
            <wp:docPr id="1" name="Picture 1" descr="Image result for images of the brain's fluid compartment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s of the brain's fluid compartments?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3626A" w14:textId="03736782" w:rsidR="007850A0" w:rsidRDefault="007850A0"/>
    <w:p w14:paraId="7D56A863" w14:textId="3144A973" w:rsidR="007850A0" w:rsidRDefault="007850A0">
      <w:r>
        <w:rPr>
          <w:noProof/>
        </w:rPr>
        <w:drawing>
          <wp:inline distT="0" distB="0" distL="0" distR="0" wp14:anchorId="222F76C5" wp14:editId="199863F1">
            <wp:extent cx="4808855" cy="3614420"/>
            <wp:effectExtent l="0" t="0" r="0" b="5080"/>
            <wp:docPr id="2" name="Picture 2" descr="Image result for images of the brain's fluid compartment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s of the brain's fluid compartments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56E1B" w14:textId="45167D12" w:rsidR="007850A0" w:rsidRDefault="007850A0"/>
    <w:p w14:paraId="0AC8F2E9" w14:textId="055A9FE2" w:rsidR="007850A0" w:rsidRDefault="007850A0">
      <w:r>
        <w:rPr>
          <w:noProof/>
        </w:rPr>
        <w:lastRenderedPageBreak/>
        <w:drawing>
          <wp:inline distT="0" distB="0" distL="0" distR="0" wp14:anchorId="35D731EF" wp14:editId="0DFEDC6B">
            <wp:extent cx="5943600" cy="3211151"/>
            <wp:effectExtent l="0" t="0" r="0" b="8890"/>
            <wp:docPr id="3" name="Picture 3" descr="Image result for images of the brain's fluid compartment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mages of the brain's fluid compartments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45E9F" w14:textId="77FEDF14" w:rsidR="007850A0" w:rsidRDefault="007850A0"/>
    <w:p w14:paraId="07C105C5" w14:textId="19647396" w:rsidR="007850A0" w:rsidRDefault="007850A0">
      <w:r>
        <w:rPr>
          <w:noProof/>
        </w:rPr>
        <w:drawing>
          <wp:inline distT="0" distB="0" distL="0" distR="0" wp14:anchorId="0741BDED" wp14:editId="5A305CE3">
            <wp:extent cx="4872990" cy="3614420"/>
            <wp:effectExtent l="0" t="0" r="3810" b="5080"/>
            <wp:docPr id="4" name="Picture 4" descr="Image result for images of the brain's fluid compartment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mages of the brain's fluid compartments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023B" w14:textId="7032FD7A" w:rsidR="007850A0" w:rsidRDefault="007850A0"/>
    <w:p w14:paraId="6F332109" w14:textId="36727078" w:rsidR="007850A0" w:rsidRDefault="007850A0">
      <w:r>
        <w:rPr>
          <w:noProof/>
        </w:rPr>
        <w:lastRenderedPageBreak/>
        <w:drawing>
          <wp:inline distT="0" distB="0" distL="0" distR="0" wp14:anchorId="56EAEB40" wp14:editId="63FDB516">
            <wp:extent cx="2818765" cy="3614420"/>
            <wp:effectExtent l="0" t="0" r="635" b="5080"/>
            <wp:docPr id="5" name="Picture 5" descr="Image result for images of the brain's fluid compartment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images of the brain's fluid compartments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16B95" w14:textId="1D2FA918" w:rsidR="007850A0" w:rsidRDefault="007850A0"/>
    <w:p w14:paraId="4876B5EA" w14:textId="1596F7CF" w:rsidR="007850A0" w:rsidRDefault="007850A0">
      <w:r>
        <w:rPr>
          <w:noProof/>
        </w:rPr>
        <w:drawing>
          <wp:inline distT="0" distB="0" distL="0" distR="0" wp14:anchorId="4D70F222" wp14:editId="3D3AD8AB">
            <wp:extent cx="5943600" cy="2677254"/>
            <wp:effectExtent l="0" t="0" r="0" b="8890"/>
            <wp:docPr id="6" name="Picture 6" descr="Image result for images of the brain's glymphati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mages of the brain's glymphatic syst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71F3" w14:textId="2E270073" w:rsidR="007850A0" w:rsidRDefault="007850A0"/>
    <w:p w14:paraId="29491552" w14:textId="0D2CEA0A" w:rsidR="007850A0" w:rsidRDefault="007850A0">
      <w:r>
        <w:rPr>
          <w:noProof/>
        </w:rPr>
        <w:lastRenderedPageBreak/>
        <w:drawing>
          <wp:inline distT="0" distB="0" distL="0" distR="0" wp14:anchorId="0A65C267" wp14:editId="7D078C59">
            <wp:extent cx="4830445" cy="3614420"/>
            <wp:effectExtent l="0" t="0" r="8255" b="5080"/>
            <wp:docPr id="7" name="Picture 7" descr="Image result for images of the brain's glymphati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images of the brain's glymphatic syst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B4705" w14:textId="6991FFBF" w:rsidR="007850A0" w:rsidRDefault="007850A0"/>
    <w:p w14:paraId="210D2691" w14:textId="795B2122" w:rsidR="007850A0" w:rsidRDefault="007850A0">
      <w:r>
        <w:rPr>
          <w:noProof/>
        </w:rPr>
        <w:drawing>
          <wp:inline distT="0" distB="0" distL="0" distR="0" wp14:anchorId="42A4A534" wp14:editId="220E33D4">
            <wp:extent cx="4249420" cy="2172970"/>
            <wp:effectExtent l="0" t="0" r="0" b="0"/>
            <wp:docPr id="8" name="Picture 8" descr="Image result for images of the brain's glymphati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images of the brain's glymphatic syst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2FF14" w14:textId="71345ACF" w:rsidR="00B465F7" w:rsidRDefault="00B465F7"/>
    <w:p w14:paraId="008CA520" w14:textId="2EA75BB9" w:rsidR="00B465F7" w:rsidRDefault="00B465F7"/>
    <w:p w14:paraId="65768A4B" w14:textId="16911A55" w:rsidR="00B465F7" w:rsidRDefault="00B465F7">
      <w:r>
        <w:rPr>
          <w:noProof/>
        </w:rPr>
        <w:lastRenderedPageBreak/>
        <w:drawing>
          <wp:inline distT="0" distB="0" distL="0" distR="0" wp14:anchorId="74F4CFD5" wp14:editId="117D7F80">
            <wp:extent cx="5943600" cy="2390681"/>
            <wp:effectExtent l="0" t="0" r="0" b="0"/>
            <wp:docPr id="10" name="Picture 10" descr="Image result for images of the brain's MENINGEAL lymphati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images of the brain's MENINGEAL lymphatic syste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BF7A2" w14:textId="1E3ED8E3" w:rsidR="00B465F7" w:rsidRDefault="00B465F7"/>
    <w:p w14:paraId="6C134E0F" w14:textId="469D7AC7" w:rsidR="001E2268" w:rsidRDefault="001E2268">
      <w:r>
        <w:rPr>
          <w:noProof/>
        </w:rPr>
        <w:drawing>
          <wp:inline distT="0" distB="0" distL="0" distR="0" wp14:anchorId="42CCDC66" wp14:editId="3294B01D">
            <wp:extent cx="4432300" cy="3614420"/>
            <wp:effectExtent l="0" t="0" r="6350" b="5080"/>
            <wp:docPr id="11" name="Picture 11" descr="Image result for images of the brain's MENINGEAL lymphati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images of the brain's MENINGEAL lymphatic syste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BF3A5" w14:textId="1018AECD" w:rsidR="001E2268" w:rsidRDefault="001E2268"/>
    <w:p w14:paraId="1DF69B95" w14:textId="4C2250D1" w:rsidR="001E2268" w:rsidRDefault="001E2268">
      <w:r>
        <w:rPr>
          <w:noProof/>
        </w:rPr>
        <w:lastRenderedPageBreak/>
        <w:drawing>
          <wp:inline distT="0" distB="0" distL="0" distR="0" wp14:anchorId="026E5970" wp14:editId="60961097">
            <wp:extent cx="4550410" cy="3614420"/>
            <wp:effectExtent l="0" t="0" r="2540" b="5080"/>
            <wp:docPr id="12" name="Picture 12" descr="Image result for images of the brain's MENINGEAL lymphati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images of the brain's MENINGEAL lymphatic syste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33FA9" w14:textId="36AFB4E7" w:rsidR="001E2268" w:rsidRDefault="001E2268"/>
    <w:p w14:paraId="0DBBD099" w14:textId="0BAD92F0" w:rsidR="001E2268" w:rsidRDefault="001E2268">
      <w:r>
        <w:rPr>
          <w:noProof/>
        </w:rPr>
        <w:drawing>
          <wp:inline distT="0" distB="0" distL="0" distR="0" wp14:anchorId="48FBE98E" wp14:editId="39304400">
            <wp:extent cx="2431415" cy="1882775"/>
            <wp:effectExtent l="0" t="0" r="6985" b="3175"/>
            <wp:docPr id="13" name="Picture 13" descr="Image result for images of the brain's MENINGEAL lymphati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images of the brain's MENINGEAL lymphatic syste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B66457" w14:textId="77777777" w:rsidR="00B465F7" w:rsidRDefault="00B465F7">
      <w:r>
        <w:rPr>
          <w:noProof/>
        </w:rPr>
        <w:drawing>
          <wp:inline distT="0" distB="0" distL="0" distR="0" wp14:anchorId="7BEC6AB5" wp14:editId="1DA02222">
            <wp:extent cx="2646680" cy="1721485"/>
            <wp:effectExtent l="0" t="0" r="1270" b="0"/>
            <wp:docPr id="9" name="Picture 9" descr="Image result for images of the brain's glymphati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images of the brain's glymphatic syst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B180A" w14:textId="2981DADF" w:rsidR="00B465F7" w:rsidRDefault="00B465F7">
      <w:r>
        <w:t>BEST SLEEPING POSITION FOR GLYMPHATIC FLOW</w:t>
      </w:r>
    </w:p>
    <w:sectPr w:rsidR="00B465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0A0"/>
    <w:rsid w:val="000F1E6D"/>
    <w:rsid w:val="001E2268"/>
    <w:rsid w:val="007850A0"/>
    <w:rsid w:val="00B4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65795"/>
  <w15:chartTrackingRefBased/>
  <w15:docId w15:val="{EA2161CE-5016-4C6F-8EA3-7FA3DC768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kihumbu thairu</dc:creator>
  <cp:keywords/>
  <dc:description/>
  <cp:lastModifiedBy>kihumbu thairu</cp:lastModifiedBy>
  <cp:revision>1</cp:revision>
  <dcterms:created xsi:type="dcterms:W3CDTF">2018-10-03T05:15:00Z</dcterms:created>
  <dcterms:modified xsi:type="dcterms:W3CDTF">2018-10-03T05:51:00Z</dcterms:modified>
</cp:coreProperties>
</file>