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C5" w:rsidRPr="0055193C" w:rsidRDefault="00D778C5" w:rsidP="00D778C5">
      <w:pPr>
        <w:rPr>
          <w:rFonts w:ascii="Comic Sans MS" w:hAnsi="Comic Sans MS"/>
          <w:b/>
          <w:sz w:val="24"/>
          <w:szCs w:val="24"/>
          <w:u w:val="single"/>
        </w:rPr>
      </w:pPr>
      <w:bookmarkStart w:id="0" w:name="_GoBack"/>
      <w:r w:rsidRPr="0055193C">
        <w:rPr>
          <w:rFonts w:ascii="Comic Sans MS" w:hAnsi="Comic Sans MS"/>
          <w:b/>
          <w:sz w:val="24"/>
          <w:szCs w:val="24"/>
          <w:u w:val="single"/>
        </w:rPr>
        <w:t>INFECTIVE ENDOCARDITIS</w:t>
      </w:r>
    </w:p>
    <w:p w:rsidR="00D778C5" w:rsidRPr="0055193C" w:rsidRDefault="00D778C5" w:rsidP="00D778C5">
      <w:pPr>
        <w:rPr>
          <w:rFonts w:ascii="Comic Sans MS" w:hAnsi="Comic Sans MS"/>
          <w:b/>
          <w:bCs/>
          <w:color w:val="000000"/>
          <w:sz w:val="24"/>
          <w:szCs w:val="24"/>
          <w:u w:val="single"/>
        </w:rPr>
      </w:pPr>
      <w:r w:rsidRPr="0055193C">
        <w:rPr>
          <w:rFonts w:ascii="Comic Sans MS" w:hAnsi="Comic Sans MS"/>
          <w:b/>
          <w:bCs/>
          <w:color w:val="000000"/>
          <w:sz w:val="24"/>
          <w:szCs w:val="24"/>
          <w:u w:val="single"/>
        </w:rPr>
        <w:t>Definition</w:t>
      </w:r>
    </w:p>
    <w:p w:rsidR="00D778C5" w:rsidRPr="0055193C" w:rsidRDefault="00D778C5" w:rsidP="00D778C5">
      <w:pPr>
        <w:rPr>
          <w:rFonts w:ascii="Comic Sans MS" w:hAnsi="Comic Sans MS"/>
          <w:color w:val="000000"/>
          <w:sz w:val="24"/>
          <w:szCs w:val="24"/>
        </w:rPr>
      </w:pPr>
      <w:r w:rsidRPr="0055193C">
        <w:rPr>
          <w:rFonts w:ascii="Comic Sans MS" w:hAnsi="Comic Sans MS"/>
          <w:b/>
          <w:bCs/>
          <w:color w:val="000000"/>
          <w:sz w:val="24"/>
          <w:szCs w:val="24"/>
        </w:rPr>
        <w:t xml:space="preserve"> </w:t>
      </w:r>
      <w:r w:rsidRPr="0055193C">
        <w:rPr>
          <w:rFonts w:ascii="Comic Sans MS" w:hAnsi="Comic Sans MS"/>
          <w:color w:val="000000"/>
          <w:sz w:val="24"/>
          <w:szCs w:val="24"/>
        </w:rPr>
        <w:t xml:space="preserve">Infective endocarditis is defined as a microbial colonization of the inner lining of the heart. </w:t>
      </w:r>
    </w:p>
    <w:p w:rsidR="00D778C5" w:rsidRPr="0055193C" w:rsidRDefault="00D778C5" w:rsidP="00D778C5">
      <w:pPr>
        <w:rPr>
          <w:rFonts w:ascii="Comic Sans MS" w:hAnsi="Comic Sans MS"/>
          <w:color w:val="000000"/>
          <w:sz w:val="24"/>
          <w:szCs w:val="24"/>
        </w:rPr>
      </w:pPr>
      <w:r w:rsidRPr="0055193C">
        <w:rPr>
          <w:rFonts w:ascii="Comic Sans MS" w:hAnsi="Comic Sans MS"/>
          <w:color w:val="000000"/>
          <w:sz w:val="24"/>
          <w:szCs w:val="24"/>
        </w:rPr>
        <w:t xml:space="preserve">-Can involve valves, the mural endocardium, or a septal defect. </w:t>
      </w:r>
    </w:p>
    <w:p w:rsidR="00D778C5" w:rsidRPr="0055193C" w:rsidRDefault="00D778C5" w:rsidP="00D778C5">
      <w:pPr>
        <w:rPr>
          <w:rFonts w:ascii="Comic Sans MS" w:hAnsi="Comic Sans MS"/>
          <w:sz w:val="24"/>
          <w:szCs w:val="24"/>
        </w:rPr>
      </w:pPr>
      <w:r w:rsidRPr="0055193C">
        <w:rPr>
          <w:rFonts w:ascii="Comic Sans MS" w:hAnsi="Comic Sans MS"/>
          <w:color w:val="000000"/>
          <w:sz w:val="24"/>
          <w:szCs w:val="24"/>
        </w:rPr>
        <w:t>-T</w:t>
      </w:r>
      <w:r w:rsidRPr="0055193C">
        <w:rPr>
          <w:rFonts w:ascii="Comic Sans MS" w:hAnsi="Comic Sans MS"/>
          <w:sz w:val="24"/>
          <w:szCs w:val="24"/>
        </w:rPr>
        <w:t xml:space="preserve">he prototypic lesion is </w:t>
      </w:r>
      <w:r w:rsidRPr="0055193C">
        <w:rPr>
          <w:rFonts w:ascii="Comic Sans MS" w:hAnsi="Comic Sans MS"/>
          <w:i/>
          <w:iCs/>
          <w:sz w:val="24"/>
          <w:szCs w:val="24"/>
        </w:rPr>
        <w:t>vegetation</w:t>
      </w:r>
      <w:r w:rsidRPr="0055193C">
        <w:rPr>
          <w:rFonts w:ascii="Comic Sans MS" w:hAnsi="Comic Sans MS"/>
          <w:sz w:val="24"/>
          <w:szCs w:val="24"/>
        </w:rPr>
        <w:t>-is a mass of platelets, fibrin, microcolonies of microorganisms, and scant inflammatory cells.</w:t>
      </w:r>
    </w:p>
    <w:p w:rsidR="00D778C5" w:rsidRPr="0055193C" w:rsidRDefault="00D778C5" w:rsidP="00D778C5">
      <w:pPr>
        <w:rPr>
          <w:rFonts w:ascii="Comic Sans MS" w:hAnsi="Comic Sans MS"/>
          <w:color w:val="000000"/>
          <w:sz w:val="24"/>
          <w:szCs w:val="24"/>
        </w:rPr>
      </w:pPr>
      <w:r w:rsidRPr="0055193C">
        <w:rPr>
          <w:rFonts w:ascii="Comic Sans MS" w:hAnsi="Comic Sans MS"/>
          <w:sz w:val="24"/>
          <w:szCs w:val="24"/>
        </w:rPr>
        <w:t>-</w:t>
      </w:r>
      <w:r w:rsidRPr="0055193C">
        <w:rPr>
          <w:rFonts w:ascii="Comic Sans MS" w:hAnsi="Comic Sans MS"/>
          <w:color w:val="000000"/>
          <w:sz w:val="24"/>
          <w:szCs w:val="24"/>
        </w:rPr>
        <w:t>Endocarditis can be classified as:</w:t>
      </w:r>
    </w:p>
    <w:p w:rsidR="00D778C5" w:rsidRPr="0055193C" w:rsidRDefault="00D778C5" w:rsidP="00D778C5">
      <w:pPr>
        <w:numPr>
          <w:ilvl w:val="0"/>
          <w:numId w:val="1"/>
        </w:numPr>
        <w:spacing w:after="0" w:line="240" w:lineRule="auto"/>
        <w:rPr>
          <w:rFonts w:ascii="Comic Sans MS" w:hAnsi="Comic Sans MS"/>
          <w:color w:val="000000"/>
          <w:sz w:val="24"/>
          <w:szCs w:val="24"/>
        </w:rPr>
      </w:pPr>
      <w:r w:rsidRPr="0055193C">
        <w:rPr>
          <w:rFonts w:ascii="Comic Sans MS" w:hAnsi="Comic Sans MS"/>
          <w:color w:val="000000"/>
          <w:sz w:val="24"/>
          <w:szCs w:val="24"/>
        </w:rPr>
        <w:t>Native valve (acute and subacute) endocarditis</w:t>
      </w:r>
    </w:p>
    <w:p w:rsidR="00D778C5" w:rsidRPr="0055193C" w:rsidRDefault="00D778C5" w:rsidP="00D778C5">
      <w:pPr>
        <w:numPr>
          <w:ilvl w:val="0"/>
          <w:numId w:val="1"/>
        </w:numPr>
        <w:spacing w:after="0" w:line="240" w:lineRule="auto"/>
        <w:rPr>
          <w:rFonts w:ascii="Comic Sans MS" w:hAnsi="Comic Sans MS"/>
          <w:color w:val="000000"/>
          <w:sz w:val="24"/>
          <w:szCs w:val="24"/>
        </w:rPr>
      </w:pPr>
      <w:r w:rsidRPr="0055193C">
        <w:rPr>
          <w:rFonts w:ascii="Comic Sans MS" w:hAnsi="Comic Sans MS"/>
          <w:color w:val="000000"/>
          <w:sz w:val="24"/>
          <w:szCs w:val="24"/>
        </w:rPr>
        <w:t>Prosthetic valve (early and late) endocarditis</w:t>
      </w:r>
    </w:p>
    <w:p w:rsidR="00D778C5" w:rsidRPr="0055193C" w:rsidRDefault="00D778C5" w:rsidP="00D778C5">
      <w:pPr>
        <w:numPr>
          <w:ilvl w:val="0"/>
          <w:numId w:val="1"/>
        </w:numPr>
        <w:spacing w:after="0" w:line="240" w:lineRule="auto"/>
        <w:rPr>
          <w:rFonts w:ascii="Comic Sans MS" w:hAnsi="Comic Sans MS"/>
          <w:color w:val="000000"/>
          <w:sz w:val="24"/>
          <w:szCs w:val="24"/>
        </w:rPr>
      </w:pPr>
      <w:r w:rsidRPr="0055193C">
        <w:rPr>
          <w:rFonts w:ascii="Comic Sans MS" w:hAnsi="Comic Sans MS"/>
          <w:color w:val="000000"/>
          <w:sz w:val="24"/>
          <w:szCs w:val="24"/>
        </w:rPr>
        <w:t>Endocarditis related to intravenous drug use</w:t>
      </w:r>
    </w:p>
    <w:p w:rsidR="00D778C5" w:rsidRPr="0055193C" w:rsidRDefault="00D778C5" w:rsidP="00D778C5">
      <w:pPr>
        <w:rPr>
          <w:rFonts w:ascii="Comic Sans MS" w:hAnsi="Comic Sans MS"/>
          <w:b/>
          <w:bCs/>
          <w:color w:val="000000"/>
          <w:sz w:val="24"/>
          <w:szCs w:val="24"/>
          <w:u w:val="single"/>
        </w:rPr>
      </w:pPr>
      <w:r w:rsidRPr="0055193C">
        <w:rPr>
          <w:rFonts w:ascii="Comic Sans MS" w:hAnsi="Comic Sans MS"/>
          <w:b/>
          <w:bCs/>
          <w:color w:val="000000"/>
          <w:sz w:val="24"/>
          <w:szCs w:val="24"/>
          <w:u w:val="single"/>
        </w:rPr>
        <w:t>Native valve endocarditis (acute and subacute)</w:t>
      </w:r>
      <w:r w:rsidRPr="0055193C">
        <w:rPr>
          <w:rFonts w:ascii="Comic Sans MS" w:hAnsi="Comic Sans MS"/>
          <w:color w:val="000000"/>
          <w:sz w:val="24"/>
          <w:szCs w:val="24"/>
          <w:u w:val="single"/>
        </w:rPr>
        <w:t xml:space="preserve"> </w:t>
      </w:r>
    </w:p>
    <w:p w:rsidR="00D778C5" w:rsidRPr="0055193C" w:rsidRDefault="00D778C5" w:rsidP="00D778C5">
      <w:pPr>
        <w:rPr>
          <w:rFonts w:ascii="Comic Sans MS" w:hAnsi="Comic Sans MS"/>
          <w:color w:val="000000"/>
          <w:sz w:val="24"/>
          <w:szCs w:val="24"/>
          <w:u w:val="single"/>
        </w:rPr>
      </w:pPr>
      <w:r w:rsidRPr="0055193C">
        <w:rPr>
          <w:rFonts w:ascii="Comic Sans MS" w:hAnsi="Comic Sans MS"/>
          <w:color w:val="000000"/>
          <w:sz w:val="24"/>
          <w:szCs w:val="24"/>
        </w:rPr>
        <w:t xml:space="preserve">-Native valve acute endocarditis usually has an </w:t>
      </w:r>
      <w:r w:rsidRPr="0055193C">
        <w:rPr>
          <w:rFonts w:ascii="Comic Sans MS" w:hAnsi="Comic Sans MS"/>
          <w:color w:val="000000"/>
          <w:sz w:val="24"/>
          <w:szCs w:val="24"/>
          <w:u w:val="single"/>
        </w:rPr>
        <w:t xml:space="preserve">aggressive course. </w:t>
      </w:r>
    </w:p>
    <w:p w:rsidR="00D778C5" w:rsidRPr="0055193C" w:rsidRDefault="00D778C5" w:rsidP="00D778C5">
      <w:pPr>
        <w:rPr>
          <w:rFonts w:ascii="Comic Sans MS" w:hAnsi="Comic Sans MS"/>
          <w:color w:val="000000"/>
          <w:sz w:val="24"/>
          <w:szCs w:val="24"/>
        </w:rPr>
      </w:pPr>
      <w:r w:rsidRPr="0055193C">
        <w:rPr>
          <w:rFonts w:ascii="Comic Sans MS" w:hAnsi="Comic Sans MS"/>
          <w:color w:val="000000"/>
          <w:sz w:val="24"/>
          <w:szCs w:val="24"/>
        </w:rPr>
        <w:t xml:space="preserve">-Virulent organisms, such as </w:t>
      </w:r>
      <w:r w:rsidRPr="0055193C">
        <w:rPr>
          <w:rFonts w:ascii="Comic Sans MS" w:hAnsi="Comic Sans MS"/>
          <w:i/>
          <w:iCs/>
          <w:color w:val="000000"/>
          <w:sz w:val="24"/>
          <w:szCs w:val="24"/>
          <w:u w:val="single"/>
        </w:rPr>
        <w:t>Staphylococcus aureus</w:t>
      </w:r>
      <w:r w:rsidRPr="0055193C">
        <w:rPr>
          <w:rFonts w:ascii="Comic Sans MS" w:hAnsi="Comic Sans MS"/>
          <w:color w:val="000000"/>
          <w:sz w:val="24"/>
          <w:szCs w:val="24"/>
          <w:u w:val="single"/>
        </w:rPr>
        <w:t xml:space="preserve"> and group B streptococc</w:t>
      </w:r>
      <w:r w:rsidRPr="0055193C">
        <w:rPr>
          <w:rFonts w:ascii="Comic Sans MS" w:hAnsi="Comic Sans MS"/>
          <w:color w:val="000000"/>
          <w:sz w:val="24"/>
          <w:szCs w:val="24"/>
        </w:rPr>
        <w:t>i</w:t>
      </w:r>
    </w:p>
    <w:p w:rsidR="00D778C5" w:rsidRPr="0055193C" w:rsidRDefault="00D778C5" w:rsidP="00D778C5">
      <w:pPr>
        <w:rPr>
          <w:rFonts w:ascii="Comic Sans MS" w:hAnsi="Comic Sans MS"/>
          <w:b/>
          <w:bCs/>
          <w:color w:val="000000"/>
          <w:sz w:val="24"/>
          <w:szCs w:val="24"/>
        </w:rPr>
      </w:pPr>
      <w:r w:rsidRPr="0055193C">
        <w:rPr>
          <w:rFonts w:ascii="Comic Sans MS" w:hAnsi="Comic Sans MS"/>
          <w:color w:val="000000"/>
          <w:sz w:val="24"/>
          <w:szCs w:val="24"/>
        </w:rPr>
        <w:t xml:space="preserve">-Underlying structural valve disease may not be present. </w:t>
      </w:r>
    </w:p>
    <w:p w:rsidR="00D778C5" w:rsidRPr="0055193C" w:rsidRDefault="00D778C5" w:rsidP="00D778C5">
      <w:pPr>
        <w:rPr>
          <w:rFonts w:ascii="Comic Sans MS" w:hAnsi="Comic Sans MS"/>
          <w:color w:val="000000"/>
          <w:sz w:val="24"/>
          <w:szCs w:val="24"/>
        </w:rPr>
      </w:pPr>
      <w:r w:rsidRPr="0055193C">
        <w:rPr>
          <w:rFonts w:ascii="Comic Sans MS" w:hAnsi="Comic Sans MS"/>
          <w:color w:val="000000"/>
          <w:sz w:val="24"/>
          <w:szCs w:val="24"/>
        </w:rPr>
        <w:t xml:space="preserve">-Sub acute endocarditis usually has a more indolent course than the acute form. </w:t>
      </w:r>
    </w:p>
    <w:p w:rsidR="00D778C5" w:rsidRPr="0055193C" w:rsidRDefault="00D778C5" w:rsidP="00D778C5">
      <w:pPr>
        <w:rPr>
          <w:rFonts w:ascii="Comic Sans MS" w:hAnsi="Comic Sans MS"/>
          <w:b/>
          <w:bCs/>
          <w:color w:val="000000"/>
          <w:sz w:val="24"/>
          <w:szCs w:val="24"/>
        </w:rPr>
      </w:pPr>
      <w:r w:rsidRPr="0055193C">
        <w:rPr>
          <w:rFonts w:ascii="Comic Sans MS" w:hAnsi="Comic Sans MS"/>
          <w:color w:val="000000"/>
          <w:sz w:val="24"/>
          <w:szCs w:val="24"/>
        </w:rPr>
        <w:t xml:space="preserve">-Alpha-hemolytic streptococci or enterococci, usually in the setting of underlying structural valve disease, typically are the causative agents of this type of endocarditis. </w:t>
      </w:r>
    </w:p>
    <w:p w:rsidR="00D778C5" w:rsidRPr="0055193C" w:rsidRDefault="00D778C5" w:rsidP="00D778C5">
      <w:pPr>
        <w:rPr>
          <w:rFonts w:ascii="Comic Sans MS" w:hAnsi="Comic Sans MS"/>
          <w:b/>
          <w:bCs/>
          <w:color w:val="000000"/>
          <w:sz w:val="24"/>
          <w:szCs w:val="24"/>
          <w:u w:val="single"/>
        </w:rPr>
      </w:pPr>
      <w:r w:rsidRPr="0055193C">
        <w:rPr>
          <w:rFonts w:ascii="Comic Sans MS" w:hAnsi="Comic Sans MS"/>
          <w:b/>
          <w:bCs/>
          <w:color w:val="000000"/>
          <w:sz w:val="24"/>
          <w:szCs w:val="24"/>
          <w:u w:val="single"/>
        </w:rPr>
        <w:t>Prosthetic valve endocarditis (early and late)</w:t>
      </w:r>
      <w:r w:rsidRPr="0055193C">
        <w:rPr>
          <w:rFonts w:ascii="Comic Sans MS" w:hAnsi="Comic Sans MS"/>
          <w:color w:val="000000"/>
          <w:sz w:val="24"/>
          <w:szCs w:val="24"/>
          <w:u w:val="single"/>
        </w:rPr>
        <w:t xml:space="preserve"> </w:t>
      </w:r>
    </w:p>
    <w:p w:rsidR="00D778C5" w:rsidRPr="0055193C" w:rsidRDefault="00D778C5" w:rsidP="00D778C5">
      <w:pPr>
        <w:rPr>
          <w:rFonts w:ascii="Comic Sans MS" w:hAnsi="Comic Sans MS"/>
          <w:color w:val="000000"/>
          <w:sz w:val="24"/>
          <w:szCs w:val="24"/>
        </w:rPr>
      </w:pPr>
      <w:r w:rsidRPr="0055193C">
        <w:rPr>
          <w:rFonts w:ascii="Comic Sans MS" w:hAnsi="Comic Sans MS"/>
          <w:color w:val="000000"/>
          <w:sz w:val="24"/>
          <w:szCs w:val="24"/>
          <w:u w:val="single"/>
        </w:rPr>
        <w:t>-Early prosthetic</w:t>
      </w:r>
      <w:r w:rsidRPr="0055193C">
        <w:rPr>
          <w:rFonts w:ascii="Comic Sans MS" w:hAnsi="Comic Sans MS"/>
          <w:color w:val="000000"/>
          <w:sz w:val="24"/>
          <w:szCs w:val="24"/>
        </w:rPr>
        <w:t xml:space="preserve"> valve endocarditis occurs </w:t>
      </w:r>
      <w:r w:rsidRPr="0055193C">
        <w:rPr>
          <w:rFonts w:ascii="Comic Sans MS" w:hAnsi="Comic Sans MS"/>
          <w:color w:val="000000"/>
          <w:sz w:val="24"/>
          <w:szCs w:val="24"/>
          <w:u w:val="single"/>
        </w:rPr>
        <w:t>within 60 days</w:t>
      </w:r>
      <w:r w:rsidRPr="0055193C">
        <w:rPr>
          <w:rFonts w:ascii="Comic Sans MS" w:hAnsi="Comic Sans MS"/>
          <w:color w:val="000000"/>
          <w:sz w:val="24"/>
          <w:szCs w:val="24"/>
        </w:rPr>
        <w:t xml:space="preserve"> of valve implantation. Staphylococci aureus and epidermidis, gram-negative bacilli, and </w:t>
      </w:r>
      <w:r w:rsidRPr="0055193C">
        <w:rPr>
          <w:rFonts w:ascii="Comic Sans MS" w:hAnsi="Comic Sans MS"/>
          <w:i/>
          <w:iCs/>
          <w:color w:val="000000"/>
          <w:sz w:val="24"/>
          <w:szCs w:val="24"/>
        </w:rPr>
        <w:t>Candida</w:t>
      </w:r>
      <w:r w:rsidRPr="0055193C">
        <w:rPr>
          <w:rFonts w:ascii="Comic Sans MS" w:hAnsi="Comic Sans MS"/>
          <w:color w:val="000000"/>
          <w:sz w:val="24"/>
          <w:szCs w:val="24"/>
        </w:rPr>
        <w:t xml:space="preserve"> species are the common infecting organisms.</w:t>
      </w:r>
    </w:p>
    <w:p w:rsidR="00D778C5" w:rsidRPr="0055193C" w:rsidRDefault="00D778C5" w:rsidP="00D778C5">
      <w:pPr>
        <w:rPr>
          <w:rFonts w:ascii="Comic Sans MS" w:hAnsi="Comic Sans MS"/>
          <w:b/>
          <w:bCs/>
          <w:color w:val="000000"/>
          <w:sz w:val="24"/>
          <w:szCs w:val="24"/>
        </w:rPr>
      </w:pPr>
      <w:r w:rsidRPr="0055193C">
        <w:rPr>
          <w:rFonts w:ascii="Comic Sans MS" w:hAnsi="Comic Sans MS"/>
          <w:color w:val="000000"/>
          <w:sz w:val="24"/>
          <w:szCs w:val="24"/>
          <w:u w:val="single"/>
        </w:rPr>
        <w:t>-Late prosthetic valve</w:t>
      </w:r>
      <w:r w:rsidRPr="0055193C">
        <w:rPr>
          <w:rFonts w:ascii="Comic Sans MS" w:hAnsi="Comic Sans MS"/>
          <w:color w:val="000000"/>
          <w:sz w:val="24"/>
          <w:szCs w:val="24"/>
        </w:rPr>
        <w:t xml:space="preserve"> endocarditis occurs </w:t>
      </w:r>
      <w:r w:rsidRPr="0055193C">
        <w:rPr>
          <w:rFonts w:ascii="Comic Sans MS" w:hAnsi="Comic Sans MS"/>
          <w:color w:val="000000"/>
          <w:sz w:val="24"/>
          <w:szCs w:val="24"/>
          <w:u w:val="single"/>
        </w:rPr>
        <w:t>60 days or more</w:t>
      </w:r>
      <w:r w:rsidRPr="0055193C">
        <w:rPr>
          <w:rFonts w:ascii="Comic Sans MS" w:hAnsi="Comic Sans MS"/>
          <w:color w:val="000000"/>
          <w:sz w:val="24"/>
          <w:szCs w:val="24"/>
        </w:rPr>
        <w:t xml:space="preserve"> after valve implantation. Alpha-hemolytic streptococci, enterococci, and staphylococci are the common causative organisms. </w:t>
      </w:r>
    </w:p>
    <w:p w:rsidR="00D778C5" w:rsidRPr="0055193C" w:rsidRDefault="00D778C5" w:rsidP="00D778C5">
      <w:pPr>
        <w:rPr>
          <w:rFonts w:ascii="Comic Sans MS" w:hAnsi="Comic Sans MS"/>
          <w:color w:val="000000"/>
          <w:sz w:val="24"/>
          <w:szCs w:val="24"/>
          <w:u w:val="single"/>
        </w:rPr>
      </w:pPr>
      <w:r w:rsidRPr="0055193C">
        <w:rPr>
          <w:rFonts w:ascii="Comic Sans MS" w:hAnsi="Comic Sans MS"/>
          <w:b/>
          <w:bCs/>
          <w:color w:val="000000"/>
          <w:sz w:val="24"/>
          <w:szCs w:val="24"/>
          <w:u w:val="single"/>
        </w:rPr>
        <w:t>Endocarditis related to intravenous drug use</w:t>
      </w:r>
      <w:r w:rsidRPr="0055193C">
        <w:rPr>
          <w:rFonts w:ascii="Comic Sans MS" w:hAnsi="Comic Sans MS"/>
          <w:color w:val="000000"/>
          <w:sz w:val="24"/>
          <w:szCs w:val="24"/>
          <w:u w:val="single"/>
        </w:rPr>
        <w:t xml:space="preserve"> </w:t>
      </w:r>
    </w:p>
    <w:p w:rsidR="00D778C5" w:rsidRPr="0055193C" w:rsidRDefault="00D778C5" w:rsidP="00D778C5">
      <w:pPr>
        <w:rPr>
          <w:rFonts w:ascii="Comic Sans MS" w:hAnsi="Comic Sans MS"/>
          <w:color w:val="000000"/>
          <w:sz w:val="24"/>
          <w:szCs w:val="24"/>
        </w:rPr>
      </w:pPr>
      <w:r w:rsidRPr="0055193C">
        <w:rPr>
          <w:rFonts w:ascii="Comic Sans MS" w:hAnsi="Comic Sans MS"/>
          <w:color w:val="000000"/>
          <w:sz w:val="24"/>
          <w:szCs w:val="24"/>
        </w:rPr>
        <w:t xml:space="preserve">-Endocarditis in intravenous drug abusers commonly involves the </w:t>
      </w:r>
      <w:r w:rsidRPr="0055193C">
        <w:rPr>
          <w:rFonts w:ascii="Comic Sans MS" w:hAnsi="Comic Sans MS"/>
          <w:color w:val="000000"/>
          <w:sz w:val="24"/>
          <w:szCs w:val="24"/>
          <w:u w:val="single"/>
        </w:rPr>
        <w:t>tricuspid valve</w:t>
      </w:r>
      <w:r w:rsidRPr="0055193C">
        <w:rPr>
          <w:rFonts w:ascii="Comic Sans MS" w:hAnsi="Comic Sans MS"/>
          <w:color w:val="000000"/>
          <w:sz w:val="24"/>
          <w:szCs w:val="24"/>
        </w:rPr>
        <w:t>.</w:t>
      </w:r>
    </w:p>
    <w:p w:rsidR="00D778C5" w:rsidRPr="0055193C" w:rsidRDefault="00D778C5" w:rsidP="00D778C5">
      <w:pPr>
        <w:rPr>
          <w:rFonts w:ascii="Comic Sans MS" w:hAnsi="Comic Sans MS"/>
          <w:color w:val="000000"/>
          <w:sz w:val="24"/>
          <w:szCs w:val="24"/>
        </w:rPr>
      </w:pPr>
      <w:r w:rsidRPr="0055193C">
        <w:rPr>
          <w:rFonts w:ascii="Comic Sans MS" w:hAnsi="Comic Sans MS"/>
          <w:color w:val="000000"/>
          <w:sz w:val="24"/>
          <w:szCs w:val="24"/>
        </w:rPr>
        <w:lastRenderedPageBreak/>
        <w:t>-</w:t>
      </w:r>
      <w:r w:rsidRPr="0055193C">
        <w:rPr>
          <w:rFonts w:ascii="Comic Sans MS" w:hAnsi="Comic Sans MS"/>
          <w:i/>
          <w:iCs/>
          <w:color w:val="000000"/>
          <w:sz w:val="24"/>
          <w:szCs w:val="24"/>
          <w:u w:val="single"/>
        </w:rPr>
        <w:t>S. aureus</w:t>
      </w:r>
      <w:r w:rsidRPr="0055193C">
        <w:rPr>
          <w:rFonts w:ascii="Comic Sans MS" w:hAnsi="Comic Sans MS"/>
          <w:color w:val="000000"/>
          <w:sz w:val="24"/>
          <w:szCs w:val="24"/>
        </w:rPr>
        <w:t xml:space="preserve"> is the </w:t>
      </w:r>
      <w:r w:rsidRPr="0055193C">
        <w:rPr>
          <w:rFonts w:ascii="Comic Sans MS" w:hAnsi="Comic Sans MS"/>
          <w:color w:val="000000"/>
          <w:sz w:val="24"/>
          <w:szCs w:val="24"/>
          <w:u w:val="single"/>
        </w:rPr>
        <w:t>most common causative organism</w:t>
      </w:r>
      <w:r w:rsidRPr="0055193C">
        <w:rPr>
          <w:rFonts w:ascii="Comic Sans MS" w:hAnsi="Comic Sans MS"/>
          <w:color w:val="000000"/>
          <w:sz w:val="24"/>
          <w:szCs w:val="24"/>
        </w:rPr>
        <w:t xml:space="preserve">. </w:t>
      </w:r>
    </w:p>
    <w:p w:rsidR="00D778C5" w:rsidRPr="0055193C" w:rsidRDefault="00D778C5" w:rsidP="00D778C5">
      <w:pPr>
        <w:rPr>
          <w:rFonts w:ascii="Comic Sans MS" w:hAnsi="Comic Sans MS"/>
          <w:color w:val="000000"/>
          <w:sz w:val="24"/>
          <w:szCs w:val="24"/>
        </w:rPr>
      </w:pPr>
      <w:r w:rsidRPr="0055193C">
        <w:rPr>
          <w:rFonts w:ascii="Comic Sans MS" w:hAnsi="Comic Sans MS"/>
          <w:color w:val="000000"/>
          <w:sz w:val="24"/>
          <w:szCs w:val="24"/>
        </w:rPr>
        <w:t>-Fungal colonization’s also common eg Candida albicans.</w:t>
      </w:r>
    </w:p>
    <w:p w:rsidR="00D778C5" w:rsidRPr="0055193C" w:rsidRDefault="00D778C5" w:rsidP="000A34D1">
      <w:pPr>
        <w:autoSpaceDE w:val="0"/>
        <w:autoSpaceDN w:val="0"/>
        <w:adjustRightInd w:val="0"/>
        <w:ind w:right="30"/>
        <w:rPr>
          <w:rFonts w:ascii="Comic Sans MS" w:hAnsi="Comic Sans MS"/>
          <w:i/>
          <w:iCs/>
          <w:color w:val="000000"/>
          <w:sz w:val="24"/>
          <w:szCs w:val="24"/>
        </w:rPr>
      </w:pPr>
    </w:p>
    <w:p w:rsidR="000A34D1" w:rsidRPr="0055193C" w:rsidRDefault="000A34D1" w:rsidP="000A34D1">
      <w:pPr>
        <w:autoSpaceDE w:val="0"/>
        <w:autoSpaceDN w:val="0"/>
        <w:adjustRightInd w:val="0"/>
        <w:ind w:right="30"/>
        <w:rPr>
          <w:rFonts w:ascii="Comic Sans MS" w:hAnsi="Comic Sans MS"/>
          <w:color w:val="000000"/>
          <w:sz w:val="24"/>
          <w:szCs w:val="24"/>
        </w:rPr>
      </w:pPr>
      <w:r w:rsidRPr="0055193C">
        <w:rPr>
          <w:rFonts w:ascii="Comic Sans MS" w:hAnsi="Comic Sans MS"/>
          <w:i/>
          <w:iCs/>
          <w:color w:val="000000"/>
          <w:sz w:val="24"/>
          <w:szCs w:val="24"/>
        </w:rPr>
        <w:t xml:space="preserve">Acute </w:t>
      </w:r>
      <w:r w:rsidRPr="0055193C">
        <w:rPr>
          <w:rFonts w:ascii="Comic Sans MS" w:hAnsi="Comic Sans MS"/>
          <w:b/>
          <w:bCs/>
          <w:i/>
          <w:iCs/>
          <w:sz w:val="24"/>
          <w:szCs w:val="24"/>
        </w:rPr>
        <w:t>endocarditis</w:t>
      </w:r>
      <w:r w:rsidRPr="0055193C">
        <w:rPr>
          <w:rFonts w:ascii="Comic Sans MS" w:hAnsi="Comic Sans MS"/>
          <w:sz w:val="24"/>
          <w:szCs w:val="24"/>
        </w:rPr>
        <w:t xml:space="preserve"> </w:t>
      </w:r>
      <w:r w:rsidRPr="0055193C">
        <w:rPr>
          <w:rFonts w:ascii="Comic Sans MS" w:hAnsi="Comic Sans MS"/>
          <w:color w:val="000000"/>
          <w:sz w:val="24"/>
          <w:szCs w:val="24"/>
        </w:rPr>
        <w:t xml:space="preserve">is a hectically febrile illness, rapidly damages cardiac structures, hematogenously seeds extracardiac sites, and, if untreated, progresses to death within weeks. </w:t>
      </w:r>
    </w:p>
    <w:p w:rsidR="000A34D1" w:rsidRPr="0055193C" w:rsidRDefault="000A34D1" w:rsidP="000A34D1">
      <w:pPr>
        <w:autoSpaceDE w:val="0"/>
        <w:autoSpaceDN w:val="0"/>
        <w:adjustRightInd w:val="0"/>
        <w:ind w:right="30"/>
        <w:rPr>
          <w:rFonts w:ascii="Comic Sans MS" w:hAnsi="Comic Sans MS"/>
          <w:color w:val="000000"/>
          <w:sz w:val="24"/>
          <w:szCs w:val="24"/>
        </w:rPr>
      </w:pPr>
      <w:r w:rsidRPr="0055193C">
        <w:rPr>
          <w:rFonts w:ascii="Comic Sans MS" w:hAnsi="Comic Sans MS"/>
          <w:i/>
          <w:iCs/>
          <w:color w:val="000000"/>
          <w:sz w:val="24"/>
          <w:szCs w:val="24"/>
        </w:rPr>
        <w:t xml:space="preserve">Subacute </w:t>
      </w:r>
      <w:r w:rsidRPr="0055193C">
        <w:rPr>
          <w:rFonts w:ascii="Comic Sans MS" w:hAnsi="Comic Sans MS"/>
          <w:b/>
          <w:bCs/>
          <w:i/>
          <w:iCs/>
          <w:sz w:val="24"/>
          <w:szCs w:val="24"/>
        </w:rPr>
        <w:t>endocarditis</w:t>
      </w:r>
      <w:r w:rsidRPr="0055193C">
        <w:rPr>
          <w:rFonts w:ascii="Comic Sans MS" w:hAnsi="Comic Sans MS"/>
          <w:sz w:val="24"/>
          <w:szCs w:val="24"/>
        </w:rPr>
        <w:t xml:space="preserve"> </w:t>
      </w:r>
      <w:r w:rsidRPr="0055193C">
        <w:rPr>
          <w:rFonts w:ascii="Comic Sans MS" w:hAnsi="Comic Sans MS"/>
          <w:color w:val="000000"/>
          <w:sz w:val="24"/>
          <w:szCs w:val="24"/>
        </w:rPr>
        <w:t>follows an indolent course; causes structural cardiac damage only slowly, if at all; rarely causes metastatic infection; and is gradually progressive unless complicated by a major embolic event or ruptured mycotic aneurysm.</w:t>
      </w:r>
    </w:p>
    <w:p w:rsidR="0085390D" w:rsidRPr="0055193C" w:rsidRDefault="0055193C">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rsidP="000A34D1">
      <w:pPr>
        <w:rPr>
          <w:rFonts w:ascii="Comic Sans MS" w:hAnsi="Comic Sans MS"/>
          <w:b/>
          <w:bCs/>
          <w:color w:val="000000"/>
          <w:sz w:val="24"/>
          <w:szCs w:val="24"/>
          <w:u w:val="single"/>
        </w:rPr>
      </w:pPr>
      <w:bookmarkStart w:id="1" w:name="section~introduction"/>
      <w:r w:rsidRPr="0055193C">
        <w:rPr>
          <w:rFonts w:ascii="Comic Sans MS" w:hAnsi="Comic Sans MS"/>
          <w:b/>
          <w:bCs/>
          <w:color w:val="000000"/>
          <w:sz w:val="24"/>
          <w:szCs w:val="24"/>
          <w:u w:val="single"/>
        </w:rPr>
        <w:t xml:space="preserve">Pathophysiology: </w:t>
      </w:r>
      <w:bookmarkStart w:id="2" w:name="targetC"/>
      <w:r w:rsidRPr="0055193C">
        <w:rPr>
          <w:rFonts w:ascii="Comic Sans MS" w:hAnsi="Comic Sans MS"/>
          <w:color w:val="000000"/>
          <w:sz w:val="24"/>
          <w:szCs w:val="24"/>
        </w:rPr>
        <w:t>:  Occur by-</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 xml:space="preserve">1.Formation of </w:t>
      </w:r>
      <w:r w:rsidRPr="0055193C">
        <w:rPr>
          <w:rFonts w:ascii="Comic Sans MS" w:hAnsi="Comic Sans MS"/>
          <w:color w:val="000000"/>
          <w:sz w:val="24"/>
          <w:szCs w:val="24"/>
          <w:u w:val="single"/>
        </w:rPr>
        <w:t>thrombi</w:t>
      </w:r>
      <w:r w:rsidRPr="0055193C">
        <w:rPr>
          <w:rFonts w:ascii="Comic Sans MS" w:hAnsi="Comic Sans MS"/>
          <w:color w:val="000000"/>
          <w:sz w:val="24"/>
          <w:szCs w:val="24"/>
        </w:rPr>
        <w:t xml:space="preserve"> on endocardium</w:t>
      </w:r>
    </w:p>
    <w:p w:rsidR="000A34D1" w:rsidRPr="0055193C" w:rsidRDefault="000A34D1" w:rsidP="000A34D1">
      <w:pPr>
        <w:rPr>
          <w:rFonts w:ascii="Comic Sans MS" w:hAnsi="Comic Sans MS"/>
          <w:b/>
          <w:bCs/>
          <w:color w:val="000000"/>
          <w:sz w:val="24"/>
          <w:szCs w:val="24"/>
        </w:rPr>
      </w:pPr>
      <w:r w:rsidRPr="0055193C">
        <w:rPr>
          <w:rFonts w:ascii="Comic Sans MS" w:hAnsi="Comic Sans MS"/>
          <w:color w:val="000000"/>
          <w:sz w:val="24"/>
          <w:szCs w:val="24"/>
        </w:rPr>
        <w:t>2.</w:t>
      </w:r>
      <w:r w:rsidRPr="0055193C">
        <w:rPr>
          <w:rFonts w:ascii="Comic Sans MS" w:hAnsi="Comic Sans MS"/>
          <w:color w:val="000000"/>
          <w:sz w:val="24"/>
          <w:szCs w:val="24"/>
          <w:u w:val="single"/>
        </w:rPr>
        <w:t>Bacteremia</w:t>
      </w:r>
      <w:r w:rsidRPr="0055193C">
        <w:rPr>
          <w:rFonts w:ascii="Comic Sans MS" w:hAnsi="Comic Sans MS"/>
          <w:color w:val="000000"/>
          <w:sz w:val="24"/>
          <w:szCs w:val="24"/>
        </w:rPr>
        <w:t xml:space="preserve"> (nosocomial or spontaneous) that delivers the organisms to the valve's surface </w:t>
      </w:r>
    </w:p>
    <w:p w:rsidR="000A34D1" w:rsidRPr="0055193C" w:rsidRDefault="000A34D1" w:rsidP="000A34D1">
      <w:pPr>
        <w:rPr>
          <w:rFonts w:ascii="Comic Sans MS" w:hAnsi="Comic Sans MS"/>
          <w:bCs/>
          <w:color w:val="000000"/>
          <w:sz w:val="24"/>
          <w:szCs w:val="24"/>
        </w:rPr>
      </w:pPr>
      <w:r w:rsidRPr="0055193C">
        <w:rPr>
          <w:rFonts w:ascii="Comic Sans MS" w:hAnsi="Comic Sans MS"/>
          <w:bCs/>
          <w:color w:val="000000"/>
          <w:sz w:val="24"/>
          <w:szCs w:val="24"/>
        </w:rPr>
        <w:t>3.</w:t>
      </w:r>
      <w:r w:rsidRPr="0055193C">
        <w:rPr>
          <w:rFonts w:ascii="Comic Sans MS" w:hAnsi="Comic Sans MS"/>
          <w:color w:val="000000"/>
          <w:sz w:val="24"/>
          <w:szCs w:val="24"/>
          <w:u w:val="single"/>
        </w:rPr>
        <w:t xml:space="preserve">Adherence </w:t>
      </w:r>
      <w:r w:rsidRPr="0055193C">
        <w:rPr>
          <w:rFonts w:ascii="Comic Sans MS" w:hAnsi="Comic Sans MS"/>
          <w:color w:val="000000"/>
          <w:sz w:val="24"/>
          <w:szCs w:val="24"/>
        </w:rPr>
        <w:t xml:space="preserve">of the organisms </w:t>
      </w:r>
    </w:p>
    <w:p w:rsidR="000A34D1" w:rsidRPr="0055193C" w:rsidRDefault="000A34D1" w:rsidP="000A34D1">
      <w:pPr>
        <w:rPr>
          <w:rFonts w:ascii="Comic Sans MS" w:hAnsi="Comic Sans MS"/>
          <w:b/>
          <w:bCs/>
          <w:color w:val="000000"/>
          <w:sz w:val="24"/>
          <w:szCs w:val="24"/>
        </w:rPr>
      </w:pPr>
      <w:r w:rsidRPr="0055193C">
        <w:rPr>
          <w:rFonts w:ascii="Comic Sans MS" w:hAnsi="Comic Sans MS"/>
          <w:bCs/>
          <w:color w:val="000000"/>
          <w:sz w:val="24"/>
          <w:szCs w:val="24"/>
        </w:rPr>
        <w:t>4.</w:t>
      </w:r>
      <w:r w:rsidRPr="0055193C">
        <w:rPr>
          <w:rFonts w:ascii="Comic Sans MS" w:hAnsi="Comic Sans MS"/>
          <w:color w:val="000000"/>
          <w:sz w:val="24"/>
          <w:szCs w:val="24"/>
        </w:rPr>
        <w:t>Eventual invasion of the valvular leaflets</w:t>
      </w:r>
    </w:p>
    <w:bookmarkEnd w:id="2"/>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lastRenderedPageBreak/>
        <w:t xml:space="preserve">-Infective endocarditis generally occurs as a consequence of nonbacterial thrombotic endocarditis, which results from turbulence or trauma to the endothelial surface of the heart. </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-Transient bacteremia then leads to seeding of lesions with adherent bacteria, and infective endocarditis develops.</w:t>
      </w:r>
      <w:bookmarkEnd w:id="1"/>
    </w:p>
    <w:p w:rsidR="000A34D1" w:rsidRPr="0055193C" w:rsidRDefault="000A34D1">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pPr>
        <w:rPr>
          <w:rFonts w:ascii="Comic Sans MS" w:hAnsi="Comic Sans MS"/>
          <w:sz w:val="24"/>
          <w:szCs w:val="24"/>
        </w:rPr>
      </w:pP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4- Petechiae - Common but nonspecific finding</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5-Splinter hemorrhages - Dark red linear lesions in the nailbeds</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6-Finger clubbing</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7-Immunologic phenomena</w:t>
      </w:r>
    </w:p>
    <w:p w:rsidR="000A34D1" w:rsidRPr="0055193C" w:rsidRDefault="000A34D1" w:rsidP="000A34D1">
      <w:pPr>
        <w:numPr>
          <w:ilvl w:val="0"/>
          <w:numId w:val="4"/>
        </w:numPr>
        <w:spacing w:after="0" w:line="240" w:lineRule="auto"/>
        <w:rPr>
          <w:rFonts w:ascii="Comic Sans MS" w:hAnsi="Comic Sans MS"/>
          <w:color w:val="000000"/>
          <w:sz w:val="24"/>
          <w:szCs w:val="24"/>
        </w:rPr>
      </w:pPr>
      <w:r w:rsidRPr="0055193C">
        <w:rPr>
          <w:rFonts w:ascii="Comic Sans MS" w:hAnsi="Comic Sans MS"/>
          <w:color w:val="000000"/>
          <w:sz w:val="24"/>
          <w:szCs w:val="24"/>
        </w:rPr>
        <w:t>Osler nodes - Tender subcutaneous nodules usually found on the distal pads of the digits cal phenomena</w:t>
      </w:r>
    </w:p>
    <w:p w:rsidR="000A34D1" w:rsidRPr="0055193C" w:rsidRDefault="000A34D1" w:rsidP="000A34D1">
      <w:pPr>
        <w:numPr>
          <w:ilvl w:val="0"/>
          <w:numId w:val="4"/>
        </w:numPr>
        <w:spacing w:after="0" w:line="240" w:lineRule="auto"/>
        <w:rPr>
          <w:rFonts w:ascii="Comic Sans MS" w:hAnsi="Comic Sans MS"/>
          <w:color w:val="000000"/>
          <w:sz w:val="24"/>
          <w:szCs w:val="24"/>
        </w:rPr>
      </w:pPr>
      <w:r w:rsidRPr="0055193C">
        <w:rPr>
          <w:rFonts w:ascii="Comic Sans MS" w:hAnsi="Comic Sans MS"/>
          <w:color w:val="000000"/>
          <w:sz w:val="24"/>
          <w:szCs w:val="24"/>
        </w:rPr>
        <w:t xml:space="preserve">Roth spots( Retinal hemorrhages) </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8-Vascular phenomena-</w:t>
      </w:r>
    </w:p>
    <w:p w:rsidR="000A34D1" w:rsidRPr="0055193C" w:rsidRDefault="000A34D1" w:rsidP="000A34D1">
      <w:pPr>
        <w:numPr>
          <w:ilvl w:val="0"/>
          <w:numId w:val="3"/>
        </w:numPr>
        <w:spacing w:after="0" w:line="240" w:lineRule="auto"/>
        <w:rPr>
          <w:rFonts w:ascii="Comic Sans MS" w:hAnsi="Comic Sans MS"/>
          <w:color w:val="000000"/>
          <w:sz w:val="24"/>
          <w:szCs w:val="24"/>
        </w:rPr>
      </w:pPr>
      <w:r w:rsidRPr="0055193C">
        <w:rPr>
          <w:rFonts w:ascii="Comic Sans MS" w:hAnsi="Comic Sans MS"/>
          <w:color w:val="000000"/>
          <w:sz w:val="24"/>
          <w:szCs w:val="24"/>
        </w:rPr>
        <w:t xml:space="preserve">Conjunctival hemorrhage </w:t>
      </w:r>
    </w:p>
    <w:p w:rsidR="000A34D1" w:rsidRPr="0055193C" w:rsidRDefault="000A34D1" w:rsidP="000A34D1">
      <w:pPr>
        <w:numPr>
          <w:ilvl w:val="0"/>
          <w:numId w:val="3"/>
        </w:numPr>
        <w:spacing w:after="0" w:line="240" w:lineRule="auto"/>
        <w:rPr>
          <w:rFonts w:ascii="Comic Sans MS" w:hAnsi="Comic Sans MS"/>
          <w:color w:val="000000"/>
          <w:sz w:val="24"/>
          <w:szCs w:val="24"/>
        </w:rPr>
      </w:pPr>
      <w:r w:rsidRPr="0055193C">
        <w:rPr>
          <w:rFonts w:ascii="Comic Sans MS" w:hAnsi="Comic Sans MS"/>
          <w:color w:val="000000"/>
          <w:sz w:val="24"/>
          <w:szCs w:val="24"/>
        </w:rPr>
        <w:t>Janeway lesions - Nontender maculae on the palms and soles</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9-Tender Splenomegaly</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10-Neurologic disease due to embolic stroke with focal neurologic deficits- Other etiologies include intracerebral hemorrhage and multiple microabscesses</w:t>
      </w:r>
    </w:p>
    <w:p w:rsidR="000A34D1" w:rsidRPr="0055193C" w:rsidRDefault="000A34D1" w:rsidP="000A34D1">
      <w:pPr>
        <w:numPr>
          <w:ilvl w:val="0"/>
          <w:numId w:val="2"/>
        </w:numPr>
        <w:spacing w:after="0" w:line="240" w:lineRule="auto"/>
        <w:rPr>
          <w:rFonts w:ascii="Comic Sans MS" w:hAnsi="Comic Sans MS"/>
          <w:color w:val="000000"/>
          <w:sz w:val="24"/>
          <w:szCs w:val="24"/>
        </w:rPr>
      </w:pPr>
      <w:r w:rsidRPr="0055193C">
        <w:rPr>
          <w:rFonts w:ascii="Comic Sans MS" w:hAnsi="Comic Sans MS"/>
          <w:color w:val="000000"/>
          <w:sz w:val="24"/>
          <w:szCs w:val="24"/>
        </w:rPr>
        <w:t>Paralysis ,Hemiparesis</w:t>
      </w:r>
    </w:p>
    <w:p w:rsidR="000A34D1" w:rsidRPr="0055193C" w:rsidRDefault="000A34D1" w:rsidP="000A34D1">
      <w:pPr>
        <w:numPr>
          <w:ilvl w:val="0"/>
          <w:numId w:val="2"/>
        </w:numPr>
        <w:spacing w:after="0" w:line="240" w:lineRule="auto"/>
        <w:rPr>
          <w:rFonts w:ascii="Comic Sans MS" w:hAnsi="Comic Sans MS"/>
          <w:color w:val="000000"/>
          <w:sz w:val="24"/>
          <w:szCs w:val="24"/>
        </w:rPr>
      </w:pPr>
      <w:r w:rsidRPr="0055193C">
        <w:rPr>
          <w:rFonts w:ascii="Comic Sans MS" w:hAnsi="Comic Sans MS"/>
          <w:color w:val="000000"/>
          <w:sz w:val="24"/>
          <w:szCs w:val="24"/>
        </w:rPr>
        <w:t xml:space="preserve">aphasia </w:t>
      </w:r>
    </w:p>
    <w:p w:rsidR="000A34D1" w:rsidRPr="0055193C" w:rsidRDefault="000A34D1" w:rsidP="000A34D1">
      <w:pPr>
        <w:numPr>
          <w:ilvl w:val="0"/>
          <w:numId w:val="2"/>
        </w:numPr>
        <w:spacing w:after="0" w:line="240" w:lineRule="auto"/>
        <w:rPr>
          <w:rFonts w:ascii="Comic Sans MS" w:hAnsi="Comic Sans MS"/>
          <w:color w:val="000000"/>
          <w:sz w:val="24"/>
          <w:szCs w:val="24"/>
        </w:rPr>
      </w:pPr>
      <w:r w:rsidRPr="0055193C">
        <w:rPr>
          <w:rFonts w:ascii="Comic Sans MS" w:hAnsi="Comic Sans MS"/>
          <w:color w:val="000000"/>
          <w:sz w:val="24"/>
          <w:szCs w:val="24"/>
        </w:rPr>
        <w:t xml:space="preserve">Stiff neck </w:t>
      </w:r>
    </w:p>
    <w:p w:rsidR="000A34D1" w:rsidRPr="0055193C" w:rsidRDefault="000A34D1" w:rsidP="000A34D1">
      <w:pPr>
        <w:numPr>
          <w:ilvl w:val="0"/>
          <w:numId w:val="2"/>
        </w:numPr>
        <w:spacing w:after="0" w:line="240" w:lineRule="auto"/>
        <w:rPr>
          <w:rFonts w:ascii="Comic Sans MS" w:hAnsi="Comic Sans MS"/>
          <w:color w:val="000000"/>
          <w:sz w:val="24"/>
          <w:szCs w:val="24"/>
        </w:rPr>
      </w:pPr>
      <w:r w:rsidRPr="0055193C">
        <w:rPr>
          <w:rFonts w:ascii="Comic Sans MS" w:hAnsi="Comic Sans MS"/>
          <w:color w:val="000000"/>
          <w:sz w:val="24"/>
          <w:szCs w:val="24"/>
        </w:rPr>
        <w:t xml:space="preserve">Delirium </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11-Signs of systemic septic emboli are due to left heart disease and are more commonly associated with mitral valve vegetations.</w:t>
      </w:r>
    </w:p>
    <w:p w:rsidR="000A34D1" w:rsidRPr="0055193C" w:rsidRDefault="000A34D1" w:rsidP="000A34D1">
      <w:pPr>
        <w:pStyle w:val="ListParagraph"/>
        <w:numPr>
          <w:ilvl w:val="0"/>
          <w:numId w:val="2"/>
        </w:numPr>
        <w:rPr>
          <w:rFonts w:ascii="Comic Sans MS" w:hAnsi="Comic Sans MS"/>
          <w:color w:val="000000"/>
          <w:sz w:val="24"/>
          <w:szCs w:val="24"/>
        </w:rPr>
      </w:pPr>
      <w:r w:rsidRPr="0055193C">
        <w:rPr>
          <w:rFonts w:ascii="Comic Sans MS" w:hAnsi="Comic Sans MS"/>
          <w:color w:val="000000"/>
          <w:sz w:val="24"/>
          <w:szCs w:val="24"/>
        </w:rPr>
        <w:lastRenderedPageBreak/>
        <w:t xml:space="preserve"> Multiple embolic pulmonary infections or infarctions are due to right heart disease.</w:t>
      </w:r>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color w:val="000000"/>
          <w:sz w:val="24"/>
          <w:szCs w:val="24"/>
        </w:rPr>
      </w:pPr>
    </w:p>
    <w:p w:rsidR="000A34D1" w:rsidRPr="0055193C" w:rsidRDefault="000A34D1" w:rsidP="000A34D1">
      <w:pPr>
        <w:spacing w:after="0" w:line="240" w:lineRule="auto"/>
        <w:rPr>
          <w:rFonts w:ascii="Comic Sans MS" w:hAnsi="Comic Sans MS"/>
          <w:color w:val="000000"/>
          <w:sz w:val="24"/>
          <w:szCs w:val="24"/>
        </w:rPr>
      </w:pPr>
    </w:p>
    <w:p w:rsidR="000A34D1" w:rsidRPr="0055193C" w:rsidRDefault="000A34D1">
      <w:pPr>
        <w:rPr>
          <w:rFonts w:ascii="Comic Sans MS" w:hAnsi="Comic Sans MS"/>
          <w:sz w:val="24"/>
          <w:szCs w:val="24"/>
        </w:rPr>
      </w:pPr>
    </w:p>
    <w:p w:rsidR="000A34D1" w:rsidRPr="0055193C" w:rsidRDefault="000A34D1" w:rsidP="000A34D1">
      <w:pPr>
        <w:framePr w:hSpace="180" w:wrap="around" w:vAnchor="page" w:hAnchor="margin" w:y="1"/>
        <w:rPr>
          <w:rFonts w:ascii="Comic Sans MS" w:hAnsi="Comic Sans MS"/>
          <w:b/>
          <w:sz w:val="24"/>
          <w:szCs w:val="24"/>
          <w:u w:val="single"/>
        </w:rPr>
      </w:pPr>
      <w:r w:rsidRPr="0055193C">
        <w:rPr>
          <w:rFonts w:ascii="Comic Sans MS" w:hAnsi="Comic Sans MS"/>
          <w:b/>
          <w:sz w:val="24"/>
          <w:szCs w:val="24"/>
          <w:u w:val="single"/>
        </w:rPr>
        <w:lastRenderedPageBreak/>
        <w:t>Investigations</w:t>
      </w:r>
      <w:bookmarkStart w:id="3" w:name="section~workup"/>
    </w:p>
    <w:p w:rsidR="000A34D1" w:rsidRPr="0055193C" w:rsidRDefault="000A34D1" w:rsidP="000A34D1">
      <w:pPr>
        <w:framePr w:hSpace="180" w:wrap="around" w:vAnchor="page" w:hAnchor="margin" w:y="1"/>
        <w:rPr>
          <w:rStyle w:val="Strong"/>
          <w:rFonts w:ascii="Comic Sans MS" w:hAnsi="Comic Sans MS"/>
          <w:sz w:val="24"/>
          <w:szCs w:val="24"/>
          <w:u w:val="single"/>
        </w:rPr>
      </w:pPr>
      <w:r w:rsidRPr="0055193C">
        <w:rPr>
          <w:rStyle w:val="Strong"/>
          <w:rFonts w:ascii="Comic Sans MS" w:hAnsi="Comic Sans MS"/>
          <w:sz w:val="24"/>
          <w:szCs w:val="24"/>
          <w:u w:val="single"/>
        </w:rPr>
        <w:t xml:space="preserve">Lab Studies: </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b/>
          <w:color w:val="000000"/>
          <w:sz w:val="24"/>
          <w:szCs w:val="24"/>
        </w:rPr>
        <w:t>1.F</w:t>
      </w:r>
      <w:r w:rsidRPr="0055193C">
        <w:rPr>
          <w:rFonts w:ascii="Comic Sans MS" w:hAnsi="Comic Sans MS"/>
          <w:b/>
          <w:sz w:val="24"/>
          <w:szCs w:val="24"/>
        </w:rPr>
        <w:t>BC</w:t>
      </w:r>
      <w:r w:rsidRPr="0055193C">
        <w:rPr>
          <w:rFonts w:ascii="Comic Sans MS" w:hAnsi="Comic Sans MS"/>
          <w:sz w:val="24"/>
          <w:szCs w:val="24"/>
        </w:rPr>
        <w:t>- Anemia of chronic disease is common in subacute endocarditis</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Leukocytosis is observed in acute endocarditis</w:t>
      </w:r>
    </w:p>
    <w:p w:rsidR="000A34D1" w:rsidRPr="0055193C" w:rsidRDefault="000A34D1" w:rsidP="000A34D1">
      <w:pPr>
        <w:framePr w:hSpace="180" w:wrap="around" w:vAnchor="page" w:hAnchor="margin" w:y="1"/>
        <w:rPr>
          <w:rFonts w:ascii="Comic Sans MS" w:hAnsi="Comic Sans MS"/>
          <w:b/>
          <w:bCs/>
          <w:sz w:val="24"/>
          <w:szCs w:val="24"/>
          <w:u w:val="single"/>
        </w:rPr>
      </w:pPr>
      <w:r w:rsidRPr="0055193C">
        <w:rPr>
          <w:rFonts w:ascii="Comic Sans MS" w:hAnsi="Comic Sans MS"/>
          <w:b/>
          <w:sz w:val="24"/>
          <w:szCs w:val="24"/>
        </w:rPr>
        <w:t>ESR and C-reactive protein</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2.</w:t>
      </w:r>
      <w:r w:rsidRPr="0055193C">
        <w:rPr>
          <w:rFonts w:ascii="Comic Sans MS" w:hAnsi="Comic Sans MS"/>
          <w:b/>
          <w:sz w:val="24"/>
          <w:szCs w:val="24"/>
        </w:rPr>
        <w:t>U/E/Cr</w:t>
      </w:r>
    </w:p>
    <w:p w:rsidR="000A34D1" w:rsidRPr="0055193C" w:rsidRDefault="000A34D1" w:rsidP="000A34D1">
      <w:pPr>
        <w:framePr w:hSpace="180" w:wrap="around" w:vAnchor="page" w:hAnchor="margin" w:y="1"/>
        <w:rPr>
          <w:rFonts w:ascii="Comic Sans MS" w:hAnsi="Comic Sans MS"/>
          <w:b/>
          <w:sz w:val="24"/>
          <w:szCs w:val="24"/>
        </w:rPr>
      </w:pPr>
      <w:r w:rsidRPr="0055193C">
        <w:rPr>
          <w:rFonts w:ascii="Comic Sans MS" w:hAnsi="Comic Sans MS"/>
          <w:sz w:val="24"/>
          <w:szCs w:val="24"/>
        </w:rPr>
        <w:t>3.</w:t>
      </w:r>
      <w:r w:rsidRPr="0055193C">
        <w:rPr>
          <w:rFonts w:ascii="Comic Sans MS" w:hAnsi="Comic Sans MS"/>
          <w:b/>
          <w:sz w:val="24"/>
          <w:szCs w:val="24"/>
        </w:rPr>
        <w:t>Urinalysis</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 xml:space="preserve">Proteinuria and </w:t>
      </w:r>
      <w:r w:rsidRPr="0055193C">
        <w:rPr>
          <w:rFonts w:ascii="Comic Sans MS" w:hAnsi="Comic Sans MS"/>
          <w:sz w:val="24"/>
          <w:szCs w:val="24"/>
          <w:u w:val="single"/>
        </w:rPr>
        <w:t>microscopic hematuria</w:t>
      </w:r>
      <w:r w:rsidRPr="0055193C">
        <w:rPr>
          <w:rFonts w:ascii="Comic Sans MS" w:hAnsi="Comic Sans MS"/>
          <w:sz w:val="24"/>
          <w:szCs w:val="24"/>
        </w:rPr>
        <w:t xml:space="preserve"> are present in approximately 50% of cases</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 xml:space="preserve">4. </w:t>
      </w:r>
      <w:r w:rsidRPr="0055193C">
        <w:rPr>
          <w:rFonts w:ascii="Comic Sans MS" w:hAnsi="Comic Sans MS"/>
          <w:b/>
          <w:sz w:val="24"/>
          <w:szCs w:val="24"/>
        </w:rPr>
        <w:t>Blood cultures</w:t>
      </w:r>
      <w:r w:rsidRPr="0055193C">
        <w:rPr>
          <w:rFonts w:ascii="Comic Sans MS" w:hAnsi="Comic Sans MS"/>
          <w:sz w:val="24"/>
          <w:szCs w:val="24"/>
        </w:rPr>
        <w:t>-Two sets of blood cultures have greater than 90% sensitivity when bacteremia is present.</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5..</w:t>
      </w:r>
      <w:r w:rsidRPr="0055193C">
        <w:rPr>
          <w:rFonts w:ascii="Comic Sans MS" w:hAnsi="Comic Sans MS"/>
          <w:b/>
          <w:sz w:val="24"/>
          <w:szCs w:val="24"/>
        </w:rPr>
        <w:t xml:space="preserve"> Serology</w:t>
      </w:r>
      <w:r w:rsidRPr="0055193C">
        <w:rPr>
          <w:rFonts w:ascii="Comic Sans MS" w:hAnsi="Comic Sans MS"/>
          <w:sz w:val="24"/>
          <w:szCs w:val="24"/>
        </w:rPr>
        <w:t xml:space="preserve"> for </w:t>
      </w:r>
      <w:r w:rsidRPr="0055193C">
        <w:rPr>
          <w:rStyle w:val="Emphasis"/>
          <w:rFonts w:ascii="Comic Sans MS" w:hAnsi="Comic Sans MS"/>
          <w:sz w:val="24"/>
          <w:szCs w:val="24"/>
        </w:rPr>
        <w:t>Chlamydia</w:t>
      </w:r>
      <w:r w:rsidRPr="0055193C">
        <w:rPr>
          <w:rFonts w:ascii="Comic Sans MS" w:hAnsi="Comic Sans MS"/>
          <w:sz w:val="24"/>
          <w:szCs w:val="24"/>
          <w:u w:val="single"/>
        </w:rPr>
        <w:t>, Q fever (</w:t>
      </w:r>
      <w:r w:rsidRPr="0055193C">
        <w:rPr>
          <w:rStyle w:val="Emphasis"/>
          <w:rFonts w:ascii="Comic Sans MS" w:hAnsi="Comic Sans MS"/>
          <w:sz w:val="24"/>
          <w:szCs w:val="24"/>
        </w:rPr>
        <w:t>Coxiella</w:t>
      </w:r>
      <w:r w:rsidRPr="0055193C">
        <w:rPr>
          <w:rFonts w:ascii="Comic Sans MS" w:hAnsi="Comic Sans MS"/>
          <w:sz w:val="24"/>
          <w:szCs w:val="24"/>
          <w:u w:val="single"/>
        </w:rPr>
        <w:t xml:space="preserve">), and </w:t>
      </w:r>
      <w:r w:rsidRPr="0055193C">
        <w:rPr>
          <w:rStyle w:val="Emphasis"/>
          <w:rFonts w:ascii="Comic Sans MS" w:hAnsi="Comic Sans MS"/>
          <w:sz w:val="24"/>
          <w:szCs w:val="24"/>
        </w:rPr>
        <w:t>Bartonella</w:t>
      </w:r>
      <w:r w:rsidRPr="0055193C">
        <w:rPr>
          <w:rFonts w:ascii="Comic Sans MS" w:hAnsi="Comic Sans MS"/>
          <w:sz w:val="24"/>
          <w:szCs w:val="24"/>
          <w:u w:val="single"/>
        </w:rPr>
        <w:t xml:space="preserve"> </w:t>
      </w:r>
      <w:r w:rsidRPr="0055193C">
        <w:rPr>
          <w:rFonts w:ascii="Comic Sans MS" w:hAnsi="Comic Sans MS"/>
          <w:sz w:val="24"/>
          <w:szCs w:val="24"/>
        </w:rPr>
        <w:t>may be useful in culture-negative endocarditis</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 xml:space="preserve">5.. </w:t>
      </w:r>
      <w:r w:rsidRPr="0055193C">
        <w:rPr>
          <w:rFonts w:ascii="Comic Sans MS" w:hAnsi="Comic Sans MS"/>
          <w:b/>
          <w:sz w:val="24"/>
          <w:szCs w:val="24"/>
        </w:rPr>
        <w:t>Rheumatoid factor</w:t>
      </w:r>
      <w:r w:rsidRPr="0055193C">
        <w:rPr>
          <w:rFonts w:ascii="Comic Sans MS" w:hAnsi="Comic Sans MS"/>
          <w:sz w:val="24"/>
          <w:szCs w:val="24"/>
        </w:rPr>
        <w:t xml:space="preserve"> is noted in subacute endocarditis</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 xml:space="preserve">5. Decreased </w:t>
      </w:r>
      <w:r w:rsidRPr="0055193C">
        <w:rPr>
          <w:rFonts w:ascii="Comic Sans MS" w:hAnsi="Comic Sans MS"/>
          <w:sz w:val="24"/>
          <w:szCs w:val="24"/>
          <w:u w:val="single"/>
        </w:rPr>
        <w:t>C3, C4, and CH50</w:t>
      </w:r>
      <w:r w:rsidRPr="0055193C">
        <w:rPr>
          <w:rFonts w:ascii="Comic Sans MS" w:hAnsi="Comic Sans MS"/>
          <w:sz w:val="24"/>
          <w:szCs w:val="24"/>
        </w:rPr>
        <w:t xml:space="preserve"> are evident in subacute endocarditis.</w:t>
      </w:r>
    </w:p>
    <w:p w:rsidR="000A34D1" w:rsidRPr="0055193C" w:rsidRDefault="000A34D1" w:rsidP="000A34D1">
      <w:pPr>
        <w:framePr w:hSpace="180" w:wrap="around" w:vAnchor="page" w:hAnchor="margin" w:y="1"/>
        <w:rPr>
          <w:rFonts w:ascii="Comic Sans MS" w:hAnsi="Comic Sans MS"/>
          <w:sz w:val="24"/>
          <w:szCs w:val="24"/>
        </w:rPr>
      </w:pPr>
    </w:p>
    <w:p w:rsidR="000A34D1" w:rsidRPr="0055193C" w:rsidRDefault="000A34D1" w:rsidP="000A34D1">
      <w:pPr>
        <w:framePr w:hSpace="180" w:wrap="around" w:vAnchor="page" w:hAnchor="margin" w:y="1"/>
        <w:rPr>
          <w:rFonts w:ascii="Comic Sans MS" w:hAnsi="Comic Sans MS"/>
          <w:sz w:val="24"/>
          <w:szCs w:val="24"/>
          <w:u w:val="single"/>
        </w:rPr>
      </w:pPr>
      <w:r w:rsidRPr="0055193C">
        <w:rPr>
          <w:rStyle w:val="Strong"/>
          <w:rFonts w:ascii="Comic Sans MS" w:hAnsi="Comic Sans MS"/>
          <w:sz w:val="24"/>
          <w:szCs w:val="24"/>
        </w:rPr>
        <w:t>I</w:t>
      </w:r>
      <w:r w:rsidRPr="0055193C">
        <w:rPr>
          <w:rStyle w:val="Strong"/>
          <w:rFonts w:ascii="Comic Sans MS" w:hAnsi="Comic Sans MS"/>
          <w:sz w:val="24"/>
          <w:szCs w:val="24"/>
          <w:u w:val="single"/>
        </w:rPr>
        <w:t xml:space="preserve">maging Studies: </w:t>
      </w:r>
    </w:p>
    <w:p w:rsidR="000A34D1" w:rsidRPr="0055193C" w:rsidRDefault="000A34D1" w:rsidP="000A34D1">
      <w:pPr>
        <w:framePr w:hSpace="180" w:wrap="around" w:vAnchor="page" w:hAnchor="margin" w:y="1"/>
        <w:rPr>
          <w:rFonts w:ascii="Comic Sans MS" w:hAnsi="Comic Sans MS"/>
          <w:b/>
          <w:sz w:val="24"/>
          <w:szCs w:val="24"/>
          <w:u w:val="single"/>
        </w:rPr>
      </w:pPr>
      <w:r w:rsidRPr="0055193C">
        <w:rPr>
          <w:rFonts w:ascii="Comic Sans MS" w:hAnsi="Comic Sans MS"/>
          <w:b/>
          <w:sz w:val="24"/>
          <w:szCs w:val="24"/>
          <w:u w:val="single"/>
        </w:rPr>
        <w:t>1.Echocardiography</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-Transthoracic echocardiography –more sensitive</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-This test is particularly indicated with culture-negative cases, such as in fungal endocarditis.</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-Visible vegetation suggests a worse prognosis.local complications, such as abscesses.</w:t>
      </w:r>
    </w:p>
    <w:p w:rsidR="000A34D1" w:rsidRPr="0055193C" w:rsidRDefault="000A34D1" w:rsidP="000A34D1">
      <w:pPr>
        <w:framePr w:hSpace="180" w:wrap="around" w:vAnchor="page" w:hAnchor="margin" w:y="1"/>
        <w:rPr>
          <w:rFonts w:ascii="Comic Sans MS" w:hAnsi="Comic Sans MS"/>
          <w:sz w:val="24"/>
          <w:szCs w:val="24"/>
          <w:u w:val="single"/>
        </w:rPr>
      </w:pPr>
      <w:r w:rsidRPr="0055193C">
        <w:rPr>
          <w:rFonts w:ascii="Comic Sans MS" w:hAnsi="Comic Sans MS"/>
          <w:sz w:val="24"/>
          <w:szCs w:val="24"/>
        </w:rPr>
        <w:t>2</w:t>
      </w:r>
      <w:r w:rsidRPr="0055193C">
        <w:rPr>
          <w:rFonts w:ascii="Comic Sans MS" w:hAnsi="Comic Sans MS"/>
          <w:b/>
          <w:sz w:val="24"/>
          <w:szCs w:val="24"/>
        </w:rPr>
        <w:t>.</w:t>
      </w:r>
      <w:r w:rsidRPr="0055193C">
        <w:rPr>
          <w:rFonts w:ascii="Comic Sans MS" w:hAnsi="Comic Sans MS"/>
          <w:b/>
          <w:sz w:val="24"/>
          <w:szCs w:val="24"/>
          <w:u w:val="single"/>
        </w:rPr>
        <w:t>Chest radiography</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-Features of CCF-cardiomegaly and  pulmonary edema</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-Pulmonary embolic phenomena strongly suggest tricuspid disease.</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 xml:space="preserve">3. </w:t>
      </w:r>
      <w:r w:rsidRPr="0055193C">
        <w:rPr>
          <w:rFonts w:ascii="Comic Sans MS" w:hAnsi="Comic Sans MS"/>
          <w:b/>
          <w:sz w:val="24"/>
          <w:szCs w:val="24"/>
          <w:u w:val="single"/>
        </w:rPr>
        <w:t>Ventilation/perfusion (V/Q) scanning</w:t>
      </w:r>
      <w:r w:rsidRPr="0055193C">
        <w:rPr>
          <w:rFonts w:ascii="Comic Sans MS" w:hAnsi="Comic Sans MS"/>
          <w:sz w:val="24"/>
          <w:szCs w:val="24"/>
        </w:rPr>
        <w:t xml:space="preserve">: </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This may be useful in right-sided endocarditis.</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 xml:space="preserve">4. </w:t>
      </w:r>
      <w:r w:rsidRPr="0055193C">
        <w:rPr>
          <w:rFonts w:ascii="Comic Sans MS" w:hAnsi="Comic Sans MS"/>
          <w:b/>
          <w:sz w:val="24"/>
          <w:szCs w:val="24"/>
          <w:u w:val="single"/>
        </w:rPr>
        <w:t>CT scanning</w:t>
      </w:r>
      <w:r w:rsidRPr="0055193C">
        <w:rPr>
          <w:rFonts w:ascii="Comic Sans MS" w:hAnsi="Comic Sans MS"/>
          <w:sz w:val="24"/>
          <w:szCs w:val="24"/>
          <w:u w:val="single"/>
        </w:rPr>
        <w:t>:</w:t>
      </w:r>
      <w:r w:rsidRPr="0055193C">
        <w:rPr>
          <w:rFonts w:ascii="Comic Sans MS" w:hAnsi="Comic Sans MS"/>
          <w:sz w:val="24"/>
          <w:szCs w:val="24"/>
        </w:rPr>
        <w:t xml:space="preserve"> </w:t>
      </w:r>
    </w:p>
    <w:p w:rsidR="000A34D1" w:rsidRPr="0055193C" w:rsidRDefault="000A34D1" w:rsidP="000A34D1">
      <w:pPr>
        <w:framePr w:hSpace="180" w:wrap="around" w:vAnchor="page" w:hAnchor="margin" w:y="1"/>
        <w:rPr>
          <w:rFonts w:ascii="Comic Sans MS" w:hAnsi="Comic Sans MS"/>
          <w:sz w:val="24"/>
          <w:szCs w:val="24"/>
        </w:rPr>
      </w:pPr>
      <w:r w:rsidRPr="0055193C">
        <w:rPr>
          <w:rFonts w:ascii="Comic Sans MS" w:hAnsi="Comic Sans MS"/>
          <w:sz w:val="24"/>
          <w:szCs w:val="24"/>
        </w:rPr>
        <w:t>This imaging modality is helpful for localizing abscesses</w:t>
      </w:r>
    </w:p>
    <w:bookmarkEnd w:id="3"/>
    <w:p w:rsidR="000A34D1" w:rsidRPr="0055193C" w:rsidRDefault="000A34D1" w:rsidP="000A34D1">
      <w:pPr>
        <w:framePr w:hSpace="180" w:wrap="around" w:vAnchor="page" w:hAnchor="margin" w:y="1"/>
        <w:rPr>
          <w:rFonts w:ascii="Comic Sans MS" w:hAnsi="Comic Sans MS"/>
          <w:color w:val="000000"/>
          <w:sz w:val="24"/>
          <w:szCs w:val="24"/>
        </w:rPr>
      </w:pPr>
    </w:p>
    <w:p w:rsidR="000A34D1" w:rsidRPr="0055193C" w:rsidRDefault="000A34D1" w:rsidP="000A34D1">
      <w:pPr>
        <w:rPr>
          <w:rFonts w:ascii="Comic Sans MS" w:hAnsi="Comic Sans MS"/>
          <w:b/>
          <w:bCs/>
          <w:color w:val="000000"/>
          <w:sz w:val="24"/>
          <w:szCs w:val="24"/>
        </w:rPr>
      </w:pPr>
    </w:p>
    <w:p w:rsidR="000A34D1" w:rsidRPr="0055193C" w:rsidRDefault="000A34D1" w:rsidP="000A34D1">
      <w:pPr>
        <w:rPr>
          <w:rFonts w:ascii="Comic Sans MS" w:hAnsi="Comic Sans MS"/>
          <w:b/>
          <w:bCs/>
          <w:color w:val="000000"/>
          <w:sz w:val="24"/>
          <w:szCs w:val="24"/>
        </w:rPr>
      </w:pPr>
    </w:p>
    <w:p w:rsidR="000A34D1" w:rsidRPr="0055193C" w:rsidRDefault="000A34D1" w:rsidP="000A34D1">
      <w:pPr>
        <w:rPr>
          <w:rFonts w:ascii="Comic Sans MS" w:hAnsi="Comic Sans MS"/>
          <w:b/>
          <w:bCs/>
          <w:color w:val="000000"/>
          <w:sz w:val="24"/>
          <w:szCs w:val="24"/>
        </w:rPr>
      </w:pPr>
      <w:r w:rsidRPr="0055193C">
        <w:rPr>
          <w:rFonts w:ascii="Comic Sans MS" w:hAnsi="Comic Sans MS"/>
          <w:b/>
          <w:bCs/>
          <w:color w:val="000000"/>
          <w:sz w:val="24"/>
          <w:szCs w:val="24"/>
        </w:rPr>
        <w:t xml:space="preserve">Causes: </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a)</w:t>
      </w:r>
      <w:r w:rsidRPr="0055193C">
        <w:rPr>
          <w:rFonts w:ascii="Comic Sans MS" w:hAnsi="Comic Sans MS"/>
          <w:b/>
          <w:color w:val="000000"/>
          <w:sz w:val="24"/>
          <w:szCs w:val="24"/>
        </w:rPr>
        <w:t>Native valve endocarditis</w:t>
      </w:r>
    </w:p>
    <w:p w:rsidR="000A34D1" w:rsidRPr="0055193C" w:rsidRDefault="000A34D1" w:rsidP="000A34D1">
      <w:pPr>
        <w:numPr>
          <w:ilvl w:val="0"/>
          <w:numId w:val="5"/>
        </w:numPr>
        <w:spacing w:after="0" w:line="240" w:lineRule="auto"/>
        <w:rPr>
          <w:rFonts w:ascii="Comic Sans MS" w:hAnsi="Comic Sans MS"/>
          <w:color w:val="000000"/>
          <w:sz w:val="24"/>
          <w:szCs w:val="24"/>
        </w:rPr>
      </w:pPr>
      <w:r w:rsidRPr="0055193C">
        <w:rPr>
          <w:rFonts w:ascii="Comic Sans MS" w:hAnsi="Comic Sans MS"/>
          <w:color w:val="000000"/>
          <w:sz w:val="24"/>
          <w:szCs w:val="24"/>
        </w:rPr>
        <w:t>Rheumatic valvular disease (30%)</w:t>
      </w:r>
    </w:p>
    <w:p w:rsidR="000A34D1" w:rsidRPr="0055193C" w:rsidRDefault="000A34D1" w:rsidP="000A34D1">
      <w:pPr>
        <w:numPr>
          <w:ilvl w:val="0"/>
          <w:numId w:val="5"/>
        </w:numPr>
        <w:spacing w:after="0" w:line="240" w:lineRule="auto"/>
        <w:rPr>
          <w:rFonts w:ascii="Comic Sans MS" w:hAnsi="Comic Sans MS"/>
          <w:color w:val="000000"/>
          <w:sz w:val="24"/>
          <w:szCs w:val="24"/>
        </w:rPr>
      </w:pPr>
      <w:r w:rsidRPr="0055193C">
        <w:rPr>
          <w:rFonts w:ascii="Comic Sans MS" w:hAnsi="Comic Sans MS"/>
          <w:color w:val="000000"/>
          <w:sz w:val="24"/>
          <w:szCs w:val="24"/>
        </w:rPr>
        <w:t>Congenital heart disease (15% of NVE)</w:t>
      </w:r>
    </w:p>
    <w:p w:rsidR="000A34D1" w:rsidRPr="0055193C" w:rsidRDefault="000A34D1" w:rsidP="000A34D1">
      <w:pPr>
        <w:numPr>
          <w:ilvl w:val="0"/>
          <w:numId w:val="5"/>
        </w:numPr>
        <w:spacing w:after="0" w:line="240" w:lineRule="auto"/>
        <w:rPr>
          <w:rFonts w:ascii="Comic Sans MS" w:hAnsi="Comic Sans MS"/>
          <w:color w:val="000000"/>
          <w:sz w:val="24"/>
          <w:szCs w:val="24"/>
        </w:rPr>
      </w:pPr>
      <w:r w:rsidRPr="0055193C">
        <w:rPr>
          <w:rFonts w:ascii="Comic Sans MS" w:hAnsi="Comic Sans MS"/>
          <w:color w:val="000000"/>
          <w:sz w:val="24"/>
          <w:szCs w:val="24"/>
        </w:rPr>
        <w:t>Mitral valve prolapse with an associated murmur (20% of NVE)</w:t>
      </w:r>
    </w:p>
    <w:p w:rsidR="000A34D1" w:rsidRPr="0055193C" w:rsidRDefault="000A34D1" w:rsidP="000A34D1">
      <w:pPr>
        <w:numPr>
          <w:ilvl w:val="0"/>
          <w:numId w:val="5"/>
        </w:numPr>
        <w:spacing w:after="0" w:line="240" w:lineRule="auto"/>
        <w:rPr>
          <w:rFonts w:ascii="Comic Sans MS" w:hAnsi="Comic Sans MS"/>
          <w:color w:val="000000"/>
          <w:sz w:val="24"/>
          <w:szCs w:val="24"/>
        </w:rPr>
      </w:pPr>
      <w:r w:rsidRPr="0055193C">
        <w:rPr>
          <w:rFonts w:ascii="Comic Sans MS" w:hAnsi="Comic Sans MS"/>
          <w:color w:val="000000"/>
          <w:sz w:val="24"/>
          <w:szCs w:val="24"/>
        </w:rPr>
        <w:t>Degenerative heart disease - Including calcific aortic stenosis due to a bicuspid valve, Marfan syndrome, or syphilitic disease</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 xml:space="preserve">Up to 70% of cases are caused by </w:t>
      </w:r>
      <w:r w:rsidRPr="0055193C">
        <w:rPr>
          <w:rFonts w:ascii="Comic Sans MS" w:hAnsi="Comic Sans MS"/>
          <w:i/>
          <w:iCs/>
          <w:color w:val="000000"/>
          <w:sz w:val="24"/>
          <w:szCs w:val="24"/>
        </w:rPr>
        <w:t>Streptococcus</w:t>
      </w:r>
      <w:r w:rsidRPr="0055193C">
        <w:rPr>
          <w:rFonts w:ascii="Comic Sans MS" w:hAnsi="Comic Sans MS"/>
          <w:color w:val="000000"/>
          <w:sz w:val="24"/>
          <w:szCs w:val="24"/>
        </w:rPr>
        <w:t xml:space="preserve"> species including </w:t>
      </w:r>
      <w:r w:rsidRPr="0055193C">
        <w:rPr>
          <w:rFonts w:ascii="Comic Sans MS" w:hAnsi="Comic Sans MS"/>
          <w:i/>
          <w:iCs/>
          <w:color w:val="000000"/>
          <w:sz w:val="24"/>
          <w:szCs w:val="24"/>
        </w:rPr>
        <w:t>Streptococcus viridans, Streptococcus bovis</w:t>
      </w:r>
      <w:r w:rsidRPr="0055193C">
        <w:rPr>
          <w:rFonts w:ascii="Comic Sans MS" w:hAnsi="Comic Sans MS"/>
          <w:color w:val="000000"/>
          <w:sz w:val="24"/>
          <w:szCs w:val="24"/>
        </w:rPr>
        <w:t xml:space="preserve">, and enterococci. </w:t>
      </w:r>
      <w:r w:rsidRPr="0055193C">
        <w:rPr>
          <w:rFonts w:ascii="Comic Sans MS" w:hAnsi="Comic Sans MS"/>
          <w:i/>
          <w:iCs/>
          <w:color w:val="000000"/>
          <w:sz w:val="24"/>
          <w:szCs w:val="24"/>
        </w:rPr>
        <w:t>Staphylococcus</w:t>
      </w:r>
      <w:r w:rsidRPr="0055193C">
        <w:rPr>
          <w:rFonts w:ascii="Comic Sans MS" w:hAnsi="Comic Sans MS"/>
          <w:color w:val="000000"/>
          <w:sz w:val="24"/>
          <w:szCs w:val="24"/>
        </w:rPr>
        <w:t xml:space="preserve"> species cause 25% of cases and generally demonstrate a more aggressive acute course.</w:t>
      </w:r>
    </w:p>
    <w:p w:rsidR="000A34D1" w:rsidRPr="0055193C" w:rsidRDefault="000A34D1" w:rsidP="000A34D1">
      <w:pPr>
        <w:rPr>
          <w:rFonts w:ascii="Comic Sans MS" w:hAnsi="Comic Sans MS"/>
          <w:b/>
          <w:color w:val="000000"/>
          <w:sz w:val="24"/>
          <w:szCs w:val="24"/>
        </w:rPr>
      </w:pPr>
      <w:r w:rsidRPr="0055193C">
        <w:rPr>
          <w:rFonts w:ascii="Comic Sans MS" w:hAnsi="Comic Sans MS"/>
          <w:color w:val="000000"/>
          <w:sz w:val="24"/>
          <w:szCs w:val="24"/>
        </w:rPr>
        <w:t>b)</w:t>
      </w:r>
      <w:r w:rsidRPr="0055193C">
        <w:rPr>
          <w:rFonts w:ascii="Comic Sans MS" w:hAnsi="Comic Sans MS"/>
          <w:b/>
          <w:color w:val="000000"/>
          <w:sz w:val="24"/>
          <w:szCs w:val="24"/>
        </w:rPr>
        <w:t>Endocarditis in intravenous drug use</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-This condition most commonly involves the tricuspid valve, followed by the aortic valve.</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-Pulmonary manifestations may be prominent in patients with tricuspid infection: pleuritic chest pain, e chest radiographic abnormalities.</w:t>
      </w:r>
    </w:p>
    <w:p w:rsidR="000A34D1" w:rsidRPr="0055193C" w:rsidRDefault="000A34D1" w:rsidP="000A34D1">
      <w:pPr>
        <w:rPr>
          <w:rFonts w:ascii="Comic Sans MS" w:hAnsi="Comic Sans MS"/>
          <w:color w:val="000000"/>
          <w:sz w:val="24"/>
          <w:szCs w:val="24"/>
        </w:rPr>
      </w:pPr>
      <w:r w:rsidRPr="0055193C">
        <w:rPr>
          <w:rFonts w:ascii="Comic Sans MS" w:hAnsi="Comic Sans MS"/>
          <w:i/>
          <w:iCs/>
          <w:color w:val="000000"/>
          <w:sz w:val="24"/>
          <w:szCs w:val="24"/>
        </w:rPr>
        <w:t>-S aureus</w:t>
      </w:r>
      <w:r w:rsidRPr="0055193C">
        <w:rPr>
          <w:rFonts w:ascii="Comic Sans MS" w:hAnsi="Comic Sans MS"/>
          <w:color w:val="000000"/>
          <w:sz w:val="24"/>
          <w:szCs w:val="24"/>
        </w:rPr>
        <w:t xml:space="preserve"> is the most common (&lt;50% of cases) etiologic organism. Other\ organisms include streptococci,  fungi, and gram-negative rods (eg, pseudomonads, </w:t>
      </w:r>
      <w:r w:rsidRPr="0055193C">
        <w:rPr>
          <w:rFonts w:ascii="Comic Sans MS" w:hAnsi="Comic Sans MS"/>
          <w:i/>
          <w:iCs/>
          <w:color w:val="000000"/>
          <w:sz w:val="24"/>
          <w:szCs w:val="24"/>
        </w:rPr>
        <w:t>Serratia</w:t>
      </w:r>
      <w:r w:rsidRPr="0055193C">
        <w:rPr>
          <w:rFonts w:ascii="Comic Sans MS" w:hAnsi="Comic Sans MS"/>
          <w:color w:val="000000"/>
          <w:sz w:val="24"/>
          <w:szCs w:val="24"/>
        </w:rPr>
        <w:t xml:space="preserve"> species). </w:t>
      </w:r>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b/>
          <w:color w:val="000000"/>
          <w:sz w:val="24"/>
          <w:szCs w:val="24"/>
        </w:rPr>
      </w:pPr>
      <w:r w:rsidRPr="0055193C">
        <w:rPr>
          <w:rFonts w:ascii="Comic Sans MS" w:hAnsi="Comic Sans MS"/>
          <w:b/>
          <w:color w:val="000000"/>
          <w:sz w:val="24"/>
          <w:szCs w:val="24"/>
        </w:rPr>
        <w:t>c</w:t>
      </w:r>
      <w:r w:rsidRPr="0055193C">
        <w:rPr>
          <w:rFonts w:ascii="Comic Sans MS" w:hAnsi="Comic Sans MS"/>
          <w:b/>
          <w:color w:val="000000"/>
          <w:sz w:val="24"/>
          <w:szCs w:val="24"/>
          <w:u w:val="single"/>
        </w:rPr>
        <w:t>)Prosthetic valve endocarditis</w:t>
      </w:r>
    </w:p>
    <w:p w:rsidR="000A34D1" w:rsidRPr="0055193C" w:rsidRDefault="000A34D1" w:rsidP="000A34D1">
      <w:pPr>
        <w:rPr>
          <w:rFonts w:ascii="Comic Sans MS" w:hAnsi="Comic Sans MS"/>
          <w:b/>
          <w:color w:val="000000"/>
          <w:sz w:val="24"/>
          <w:szCs w:val="24"/>
        </w:rPr>
      </w:pPr>
      <w:r w:rsidRPr="0055193C">
        <w:rPr>
          <w:rFonts w:ascii="Comic Sans MS" w:hAnsi="Comic Sans MS"/>
          <w:color w:val="000000"/>
          <w:sz w:val="24"/>
          <w:szCs w:val="24"/>
        </w:rPr>
        <w:t>Early disease, which presents shortly after surgery, has a different bacteriology and prognosis than late disease, which presents in a subacute fashion similar to native valve endocarditis.</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 xml:space="preserve">Infection associated with aortic valve prostheses may lead to: local abscess, fistula formation and valvular dehiscence. </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lastRenderedPageBreak/>
        <w:t>This may lead to shock, heart failure, heart block, shunting of blood to the right atrium, pericardial tamponade, and peripheral emboli to the central nervous system and elsewhere.</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Endocarditis can occur in association with intravascular devices.</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 xml:space="preserve">Infection that occurs early after surgery may be caused by a variety of pathogens, including </w:t>
      </w:r>
      <w:r w:rsidRPr="0055193C">
        <w:rPr>
          <w:rFonts w:ascii="Comic Sans MS" w:hAnsi="Comic Sans MS"/>
          <w:i/>
          <w:iCs/>
          <w:color w:val="000000"/>
          <w:sz w:val="24"/>
          <w:szCs w:val="24"/>
        </w:rPr>
        <w:t>S aureus</w:t>
      </w:r>
      <w:r w:rsidRPr="0055193C">
        <w:rPr>
          <w:rFonts w:ascii="Comic Sans MS" w:hAnsi="Comic Sans MS"/>
          <w:color w:val="000000"/>
          <w:sz w:val="24"/>
          <w:szCs w:val="24"/>
        </w:rPr>
        <w:t xml:space="preserve"> and </w:t>
      </w:r>
      <w:r w:rsidRPr="0055193C">
        <w:rPr>
          <w:rFonts w:ascii="Comic Sans MS" w:hAnsi="Comic Sans MS"/>
          <w:i/>
          <w:iCs/>
          <w:color w:val="000000"/>
          <w:sz w:val="24"/>
          <w:szCs w:val="24"/>
        </w:rPr>
        <w:t>S epidermidis</w:t>
      </w:r>
      <w:r w:rsidRPr="0055193C">
        <w:rPr>
          <w:rFonts w:ascii="Comic Sans MS" w:hAnsi="Comic Sans MS"/>
          <w:color w:val="000000"/>
          <w:sz w:val="24"/>
          <w:szCs w:val="24"/>
        </w:rPr>
        <w:t xml:space="preserve">. </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Late disease is most commonly caused by streptococci.</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Fungal endocarditis- found in intravenous drug users and intensive care unit patients who receive broad-spectrum antibiotics. Blood cultures are often negative, and diagnosis frequently is made after microscopic examination of large emboli.</w:t>
      </w:r>
      <w:r w:rsidRPr="0055193C">
        <w:rPr>
          <w:rFonts w:ascii="Comic Sans MS" w:hAnsi="Comic Sans MS"/>
          <w:color w:val="000000"/>
          <w:sz w:val="24"/>
          <w:szCs w:val="24"/>
        </w:rPr>
        <w:br/>
      </w:r>
    </w:p>
    <w:p w:rsidR="000A34D1" w:rsidRPr="0055193C" w:rsidRDefault="000A34D1" w:rsidP="000A34D1">
      <w:pPr>
        <w:rPr>
          <w:rFonts w:ascii="Comic Sans MS" w:hAnsi="Comic Sans MS"/>
          <w:b/>
          <w:color w:val="000000"/>
          <w:sz w:val="24"/>
          <w:szCs w:val="24"/>
          <w:u w:val="single"/>
        </w:rPr>
      </w:pPr>
      <w:r w:rsidRPr="0055193C">
        <w:rPr>
          <w:rFonts w:ascii="Comic Sans MS" w:hAnsi="Comic Sans MS"/>
          <w:b/>
          <w:color w:val="000000"/>
          <w:sz w:val="24"/>
          <w:szCs w:val="24"/>
          <w:u w:val="single"/>
        </w:rPr>
        <w:t>Prevention of IE</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Reduce the predisposing factors</w:t>
      </w:r>
    </w:p>
    <w:p w:rsidR="000A34D1" w:rsidRPr="0055193C" w:rsidRDefault="000A34D1" w:rsidP="000A34D1">
      <w:pPr>
        <w:numPr>
          <w:ilvl w:val="0"/>
          <w:numId w:val="6"/>
        </w:numPr>
        <w:spacing w:after="0" w:line="240" w:lineRule="auto"/>
        <w:rPr>
          <w:rFonts w:ascii="Comic Sans MS" w:hAnsi="Comic Sans MS"/>
          <w:color w:val="000000"/>
          <w:sz w:val="24"/>
          <w:szCs w:val="24"/>
        </w:rPr>
      </w:pPr>
      <w:r w:rsidRPr="0055193C">
        <w:rPr>
          <w:rFonts w:ascii="Comic Sans MS" w:hAnsi="Comic Sans MS"/>
          <w:color w:val="000000"/>
          <w:sz w:val="24"/>
          <w:szCs w:val="24"/>
        </w:rPr>
        <w:t>Adequate treatment of URTI to prevent most common cause of valvular damage-RHD.</w:t>
      </w:r>
    </w:p>
    <w:p w:rsidR="000A34D1" w:rsidRPr="0055193C" w:rsidRDefault="000A34D1" w:rsidP="000A34D1">
      <w:pPr>
        <w:numPr>
          <w:ilvl w:val="0"/>
          <w:numId w:val="6"/>
        </w:numPr>
        <w:spacing w:after="0" w:line="240" w:lineRule="auto"/>
        <w:rPr>
          <w:rFonts w:ascii="Comic Sans MS" w:hAnsi="Comic Sans MS"/>
          <w:color w:val="000000"/>
          <w:sz w:val="24"/>
          <w:szCs w:val="24"/>
        </w:rPr>
      </w:pPr>
      <w:r w:rsidRPr="0055193C">
        <w:rPr>
          <w:rFonts w:ascii="Comic Sans MS" w:hAnsi="Comic Sans MS"/>
          <w:color w:val="000000"/>
          <w:sz w:val="24"/>
          <w:szCs w:val="24"/>
        </w:rPr>
        <w:t>.IV drug use –Drug abuse prevention</w:t>
      </w:r>
    </w:p>
    <w:p w:rsidR="000A34D1" w:rsidRPr="0055193C" w:rsidRDefault="000A34D1" w:rsidP="000A34D1">
      <w:pPr>
        <w:numPr>
          <w:ilvl w:val="0"/>
          <w:numId w:val="6"/>
        </w:numPr>
        <w:spacing w:after="0" w:line="240" w:lineRule="auto"/>
        <w:rPr>
          <w:rFonts w:ascii="Comic Sans MS" w:hAnsi="Comic Sans MS"/>
          <w:color w:val="000000"/>
          <w:sz w:val="24"/>
          <w:szCs w:val="24"/>
        </w:rPr>
      </w:pPr>
      <w:r w:rsidRPr="0055193C">
        <w:rPr>
          <w:rFonts w:ascii="Comic Sans MS" w:hAnsi="Comic Sans MS"/>
          <w:color w:val="000000"/>
          <w:sz w:val="24"/>
          <w:szCs w:val="24"/>
        </w:rPr>
        <w:t>Aseptic technique in IV line insertion and therapeutic IV drug admin.</w:t>
      </w:r>
    </w:p>
    <w:p w:rsidR="000A34D1" w:rsidRPr="0055193C" w:rsidRDefault="000A34D1" w:rsidP="000A34D1">
      <w:pPr>
        <w:numPr>
          <w:ilvl w:val="0"/>
          <w:numId w:val="6"/>
        </w:numPr>
        <w:spacing w:after="0" w:line="240" w:lineRule="auto"/>
        <w:rPr>
          <w:rFonts w:ascii="Comic Sans MS" w:hAnsi="Comic Sans MS"/>
          <w:color w:val="000000"/>
          <w:sz w:val="24"/>
          <w:szCs w:val="24"/>
        </w:rPr>
      </w:pPr>
      <w:r w:rsidRPr="0055193C">
        <w:rPr>
          <w:rFonts w:ascii="Comic Sans MS" w:hAnsi="Comic Sans MS"/>
          <w:color w:val="000000"/>
          <w:sz w:val="24"/>
          <w:szCs w:val="24"/>
        </w:rPr>
        <w:t>Early surgical correction for the congenital heart disease as VSD,ASD</w:t>
      </w:r>
    </w:p>
    <w:p w:rsidR="000A34D1" w:rsidRPr="0055193C" w:rsidRDefault="000A34D1" w:rsidP="000A34D1">
      <w:pPr>
        <w:numPr>
          <w:ilvl w:val="0"/>
          <w:numId w:val="6"/>
        </w:numPr>
        <w:spacing w:after="0" w:line="240" w:lineRule="auto"/>
        <w:rPr>
          <w:rFonts w:ascii="Comic Sans MS" w:hAnsi="Comic Sans MS"/>
          <w:color w:val="000000"/>
          <w:sz w:val="24"/>
          <w:szCs w:val="24"/>
        </w:rPr>
      </w:pPr>
      <w:r w:rsidRPr="0055193C">
        <w:rPr>
          <w:rFonts w:ascii="Comic Sans MS" w:hAnsi="Comic Sans MS"/>
          <w:color w:val="000000"/>
          <w:sz w:val="24"/>
          <w:szCs w:val="24"/>
        </w:rPr>
        <w:t>Those with damaged valve deg RHD should get antibiotic prophylaxis before surgical manipulation of dentals, GIT or GU system</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Dental-Admin 3g amoxicillin ½ hour before procedure then 1.6 g 6 hours after the procedure.</w:t>
      </w:r>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NB. Monthly Benyl Penicillin in RHD patients is not to prevent IE but to prevent recurrence or Acute rheumatic fever.</w:t>
      </w:r>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 xml:space="preserve">-Pathologic effects due to infection can include local tissue destruction and embolic phenomena. </w:t>
      </w:r>
    </w:p>
    <w:p w:rsidR="000A34D1" w:rsidRPr="0055193C" w:rsidRDefault="000A34D1" w:rsidP="000A34D1">
      <w:pPr>
        <w:rPr>
          <w:rFonts w:ascii="Comic Sans MS" w:hAnsi="Comic Sans MS"/>
          <w:b/>
          <w:bCs/>
          <w:color w:val="000000"/>
          <w:sz w:val="24"/>
          <w:szCs w:val="24"/>
        </w:rPr>
      </w:pPr>
      <w:r w:rsidRPr="0055193C">
        <w:rPr>
          <w:rFonts w:ascii="Comic Sans MS" w:hAnsi="Comic Sans MS"/>
          <w:color w:val="000000"/>
          <w:sz w:val="24"/>
          <w:szCs w:val="24"/>
        </w:rPr>
        <w:lastRenderedPageBreak/>
        <w:t>-In addition, secondary autoimmune effects, such as immune complex glomerulonephritis and vasculitis, can occur</w:t>
      </w:r>
    </w:p>
    <w:p w:rsidR="000A34D1" w:rsidRPr="0055193C" w:rsidRDefault="000A34D1" w:rsidP="000A34D1">
      <w:pPr>
        <w:rPr>
          <w:rFonts w:ascii="Comic Sans MS" w:hAnsi="Comic Sans MS"/>
          <w:sz w:val="24"/>
          <w:szCs w:val="24"/>
        </w:rPr>
      </w:pPr>
      <w:r w:rsidRPr="0055193C">
        <w:rPr>
          <w:rFonts w:ascii="Comic Sans MS" w:hAnsi="Comic Sans MS"/>
          <w:sz w:val="24"/>
          <w:szCs w:val="24"/>
        </w:rPr>
        <w:t xml:space="preserve">-In acute IE, the thrombus may be produced by the invading organism (i.e., </w:t>
      </w:r>
      <w:r w:rsidRPr="0055193C">
        <w:rPr>
          <w:rStyle w:val="Emphasis"/>
          <w:rFonts w:ascii="Comic Sans MS" w:hAnsi="Comic Sans MS"/>
          <w:sz w:val="24"/>
          <w:szCs w:val="24"/>
        </w:rPr>
        <w:t>S aureus</w:t>
      </w:r>
      <w:r w:rsidRPr="0055193C">
        <w:rPr>
          <w:rFonts w:ascii="Comic Sans MS" w:hAnsi="Comic Sans MS"/>
          <w:sz w:val="24"/>
          <w:szCs w:val="24"/>
        </w:rPr>
        <w:t xml:space="preserve">) or by valvular trauma from intravenous catheters or pacing wires (i.e., NIE). </w:t>
      </w:r>
      <w:r w:rsidRPr="0055193C">
        <w:rPr>
          <w:rStyle w:val="Emphasis"/>
          <w:rFonts w:ascii="Comic Sans MS" w:hAnsi="Comic Sans MS"/>
          <w:sz w:val="24"/>
          <w:szCs w:val="24"/>
        </w:rPr>
        <w:t>S aureus</w:t>
      </w:r>
      <w:r w:rsidRPr="0055193C">
        <w:rPr>
          <w:rFonts w:ascii="Comic Sans MS" w:hAnsi="Comic Sans MS"/>
          <w:sz w:val="24"/>
          <w:szCs w:val="24"/>
        </w:rPr>
        <w:t xml:space="preserve"> can invade the endothelial cells (endotheliosis) and increase the expression of adhesion molecules and of procoagulant activity on the cellular surface. </w:t>
      </w:r>
    </w:p>
    <w:p w:rsidR="000A34D1" w:rsidRPr="0055193C" w:rsidRDefault="000A34D1" w:rsidP="000A34D1">
      <w:pPr>
        <w:rPr>
          <w:rFonts w:ascii="Comic Sans MS" w:hAnsi="Comic Sans MS"/>
          <w:sz w:val="24"/>
          <w:szCs w:val="24"/>
        </w:rPr>
      </w:pPr>
      <w:r w:rsidRPr="0055193C">
        <w:rPr>
          <w:rFonts w:ascii="Comic Sans MS" w:hAnsi="Comic Sans MS"/>
          <w:sz w:val="24"/>
          <w:szCs w:val="24"/>
        </w:rPr>
        <w:t>-Nonbacterial thrombotic endocarditis may result from stress, renal failure, malnutrition, systemic lupus erythematosus, or neoplasia.</w:t>
      </w:r>
    </w:p>
    <w:p w:rsidR="000A34D1" w:rsidRPr="0055193C" w:rsidRDefault="000A34D1" w:rsidP="000A34D1">
      <w:pPr>
        <w:rPr>
          <w:rFonts w:ascii="Comic Sans MS" w:hAnsi="Comic Sans MS"/>
          <w:sz w:val="24"/>
          <w:szCs w:val="24"/>
        </w:rPr>
      </w:pPr>
      <w:r w:rsidRPr="0055193C">
        <w:rPr>
          <w:rFonts w:ascii="Comic Sans MS" w:hAnsi="Comic Sans MS"/>
          <w:sz w:val="24"/>
          <w:szCs w:val="24"/>
        </w:rPr>
        <w:t>-IE develops most commonly on the mitral valve, closely followed in descending order of frequency by the aortic valve, the combined mitral and aortic valve, the tricuspid valve, and, rarely, the pulmonic valve.</w:t>
      </w:r>
    </w:p>
    <w:p w:rsidR="000A34D1" w:rsidRPr="0055193C" w:rsidRDefault="000A34D1" w:rsidP="000A34D1">
      <w:pPr>
        <w:rPr>
          <w:rFonts w:ascii="Comic Sans MS" w:hAnsi="Comic Sans MS"/>
          <w:sz w:val="24"/>
          <w:szCs w:val="24"/>
        </w:rPr>
      </w:pPr>
      <w:r w:rsidRPr="0055193C">
        <w:rPr>
          <w:rFonts w:ascii="Comic Sans MS" w:hAnsi="Comic Sans MS"/>
          <w:sz w:val="24"/>
          <w:szCs w:val="24"/>
        </w:rPr>
        <w:t xml:space="preserve">-Mechanical prosthetic and bioprosthetic valves exhibit equal rates of infection. </w:t>
      </w:r>
    </w:p>
    <w:p w:rsidR="000A34D1" w:rsidRPr="0055193C" w:rsidRDefault="000A34D1" w:rsidP="000A34D1">
      <w:pPr>
        <w:rPr>
          <w:rFonts w:ascii="Comic Sans MS" w:hAnsi="Comic Sans MS"/>
          <w:sz w:val="24"/>
          <w:szCs w:val="24"/>
        </w:rPr>
      </w:pPr>
      <w:r w:rsidRPr="0055193C">
        <w:rPr>
          <w:rFonts w:ascii="Comic Sans MS" w:hAnsi="Comic Sans MS"/>
          <w:sz w:val="24"/>
          <w:szCs w:val="24"/>
        </w:rPr>
        <w:t xml:space="preserve">-The microorganisms that most commonly produce endocarditis (ie, </w:t>
      </w:r>
      <w:r w:rsidRPr="0055193C">
        <w:rPr>
          <w:rStyle w:val="Emphasis"/>
          <w:rFonts w:ascii="Comic Sans MS" w:hAnsi="Comic Sans MS"/>
          <w:sz w:val="24"/>
          <w:szCs w:val="24"/>
        </w:rPr>
        <w:t>S aureus; S viridans;</w:t>
      </w:r>
      <w:r w:rsidRPr="0055193C">
        <w:rPr>
          <w:rFonts w:ascii="Comic Sans MS" w:hAnsi="Comic Sans MS"/>
          <w:sz w:val="24"/>
          <w:szCs w:val="24"/>
        </w:rPr>
        <w:t xml:space="preserve"> group A, C, and G streptococci; enterococci) resist the bactericidal action of complement and possess fibronectin receptors for the surface of the fibrin-platelet thrombus.</w:t>
      </w:r>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b/>
          <w:sz w:val="24"/>
          <w:szCs w:val="24"/>
          <w:u w:val="single"/>
        </w:rPr>
      </w:pPr>
      <w:r w:rsidRPr="0055193C">
        <w:rPr>
          <w:rFonts w:ascii="Comic Sans MS" w:hAnsi="Comic Sans MS"/>
          <w:b/>
          <w:sz w:val="24"/>
          <w:szCs w:val="24"/>
          <w:u w:val="single"/>
        </w:rPr>
        <w:t>Clinical presentation</w:t>
      </w:r>
      <w:bookmarkStart w:id="4" w:name="section~clinical"/>
    </w:p>
    <w:p w:rsidR="000A34D1" w:rsidRPr="0055193C" w:rsidRDefault="000A34D1" w:rsidP="000A34D1">
      <w:pPr>
        <w:rPr>
          <w:rFonts w:ascii="Comic Sans MS" w:hAnsi="Comic Sans MS"/>
          <w:color w:val="000000"/>
          <w:sz w:val="24"/>
          <w:szCs w:val="24"/>
        </w:rPr>
      </w:pPr>
      <w:r w:rsidRPr="0055193C">
        <w:rPr>
          <w:rFonts w:ascii="Comic Sans MS" w:hAnsi="Comic Sans MS"/>
          <w:b/>
          <w:bCs/>
          <w:color w:val="000000"/>
          <w:sz w:val="24"/>
          <w:szCs w:val="24"/>
        </w:rPr>
        <w:t xml:space="preserve">History- </w:t>
      </w:r>
      <w:r w:rsidRPr="0055193C">
        <w:rPr>
          <w:rFonts w:ascii="Comic Sans MS" w:hAnsi="Comic Sans MS"/>
          <w:sz w:val="24"/>
          <w:szCs w:val="24"/>
          <w:u w:val="single"/>
        </w:rPr>
        <w:t>H</w:t>
      </w:r>
      <w:r w:rsidRPr="0055193C">
        <w:rPr>
          <w:rFonts w:ascii="Comic Sans MS" w:hAnsi="Comic Sans MS"/>
          <w:color w:val="000000"/>
          <w:sz w:val="24"/>
          <w:szCs w:val="24"/>
          <w:u w:val="single"/>
        </w:rPr>
        <w:t>ighly variable</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-Constitutional - Fever and chills are the most common symptoms</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-Others- Anorexia, weight loss, malaise, headache, myalgias, night sweats, shortness of breath, cough, or joint pains are common complaints</w:t>
      </w:r>
    </w:p>
    <w:p w:rsidR="000A34D1" w:rsidRPr="0055193C" w:rsidRDefault="000A34D1" w:rsidP="000A34D1">
      <w:pPr>
        <w:rPr>
          <w:rFonts w:ascii="Comic Sans MS" w:hAnsi="Comic Sans MS"/>
          <w:b/>
          <w:sz w:val="24"/>
          <w:szCs w:val="24"/>
          <w:u w:val="single"/>
        </w:rPr>
      </w:pPr>
      <w:r w:rsidRPr="0055193C">
        <w:rPr>
          <w:rFonts w:ascii="Comic Sans MS" w:hAnsi="Comic Sans MS"/>
          <w:color w:val="000000"/>
          <w:sz w:val="24"/>
          <w:szCs w:val="24"/>
        </w:rPr>
        <w:t xml:space="preserve">-Symptoms may be due to primary cardiac effects or secondary embolic phenomena. </w:t>
      </w:r>
    </w:p>
    <w:p w:rsidR="000A34D1" w:rsidRPr="0055193C" w:rsidRDefault="000A34D1" w:rsidP="000A34D1">
      <w:pPr>
        <w:rPr>
          <w:rFonts w:ascii="Comic Sans MS" w:hAnsi="Comic Sans MS"/>
          <w:color w:val="000000"/>
          <w:sz w:val="24"/>
          <w:szCs w:val="24"/>
        </w:rPr>
      </w:pPr>
      <w:r w:rsidRPr="0055193C">
        <w:rPr>
          <w:rFonts w:ascii="Comic Sans MS" w:hAnsi="Comic Sans MS"/>
          <w:sz w:val="24"/>
          <w:szCs w:val="24"/>
        </w:rPr>
        <w:t>-</w:t>
      </w:r>
      <w:r w:rsidRPr="0055193C">
        <w:rPr>
          <w:rFonts w:ascii="Comic Sans MS" w:hAnsi="Comic Sans MS"/>
          <w:color w:val="000000"/>
          <w:sz w:val="24"/>
          <w:szCs w:val="24"/>
        </w:rPr>
        <w:t xml:space="preserve">Primary cardiac disease may present with signs of CCF </w:t>
      </w:r>
    </w:p>
    <w:p w:rsidR="000A34D1" w:rsidRPr="0055193C" w:rsidRDefault="000A34D1" w:rsidP="000A34D1">
      <w:pPr>
        <w:rPr>
          <w:rFonts w:ascii="Comic Sans MS" w:hAnsi="Comic Sans MS"/>
          <w:b/>
          <w:sz w:val="24"/>
          <w:szCs w:val="24"/>
          <w:u w:val="single"/>
        </w:rPr>
      </w:pPr>
      <w:r w:rsidRPr="0055193C">
        <w:rPr>
          <w:rFonts w:ascii="Comic Sans MS" w:hAnsi="Comic Sans MS"/>
          <w:color w:val="000000"/>
          <w:sz w:val="24"/>
          <w:szCs w:val="24"/>
        </w:rPr>
        <w:t>-Secondary phenomena -Focal neurologic complaints due to an embolic stroke or back pain associated with vertebral osteomyelitis.</w:t>
      </w:r>
    </w:p>
    <w:p w:rsidR="000A34D1" w:rsidRPr="0055193C" w:rsidRDefault="000A34D1" w:rsidP="000A34D1">
      <w:pPr>
        <w:rPr>
          <w:rFonts w:ascii="Comic Sans MS" w:hAnsi="Comic Sans MS"/>
          <w:b/>
          <w:sz w:val="24"/>
          <w:szCs w:val="24"/>
          <w:u w:val="single"/>
        </w:rPr>
      </w:pPr>
      <w:r w:rsidRPr="0055193C">
        <w:rPr>
          <w:rFonts w:ascii="Comic Sans MS" w:hAnsi="Comic Sans MS"/>
          <w:b/>
          <w:sz w:val="24"/>
          <w:szCs w:val="24"/>
        </w:rPr>
        <w:lastRenderedPageBreak/>
        <w:t>-</w:t>
      </w:r>
      <w:r w:rsidRPr="0055193C">
        <w:rPr>
          <w:rFonts w:ascii="Comic Sans MS" w:hAnsi="Comic Sans MS"/>
          <w:color w:val="000000"/>
          <w:sz w:val="24"/>
          <w:szCs w:val="24"/>
        </w:rPr>
        <w:t>As many as 20% of cases present with focal neurologic complaints and stroke syndromes.</w:t>
      </w:r>
    </w:p>
    <w:p w:rsidR="000A34D1" w:rsidRPr="0055193C" w:rsidRDefault="000A34D1" w:rsidP="000A34D1">
      <w:pPr>
        <w:rPr>
          <w:rFonts w:ascii="Comic Sans MS" w:hAnsi="Comic Sans MS"/>
          <w:color w:val="000000"/>
          <w:sz w:val="24"/>
          <w:szCs w:val="24"/>
        </w:rPr>
      </w:pPr>
      <w:r w:rsidRPr="0055193C">
        <w:rPr>
          <w:rFonts w:ascii="Comic Sans MS" w:hAnsi="Comic Sans MS"/>
          <w:b/>
          <w:sz w:val="24"/>
          <w:szCs w:val="24"/>
        </w:rPr>
        <w:t>-</w:t>
      </w:r>
      <w:r w:rsidRPr="0055193C">
        <w:rPr>
          <w:rFonts w:ascii="Comic Sans MS" w:hAnsi="Comic Sans MS"/>
          <w:color w:val="000000"/>
          <w:sz w:val="24"/>
          <w:szCs w:val="24"/>
        </w:rPr>
        <w:t xml:space="preserve">Dyspnea, cough, and chest pain are common complaints of intravenous drug users. </w:t>
      </w:r>
    </w:p>
    <w:p w:rsidR="000A34D1" w:rsidRPr="0055193C" w:rsidRDefault="000A34D1" w:rsidP="000A34D1">
      <w:pPr>
        <w:rPr>
          <w:rFonts w:ascii="Comic Sans MS" w:hAnsi="Comic Sans MS"/>
          <w:b/>
          <w:sz w:val="24"/>
          <w:szCs w:val="24"/>
          <w:u w:val="single"/>
        </w:rPr>
      </w:pPr>
      <w:r w:rsidRPr="0055193C">
        <w:rPr>
          <w:rFonts w:ascii="Comic Sans MS" w:hAnsi="Comic Sans MS"/>
          <w:color w:val="000000"/>
          <w:sz w:val="24"/>
          <w:szCs w:val="24"/>
        </w:rPr>
        <w:t>-This is likely related to the predominance of tricuspid valve endocarditis in this group and secondary embolic showering of the pulmonary vasculature.</w:t>
      </w:r>
    </w:p>
    <w:p w:rsidR="000A34D1" w:rsidRPr="0055193C" w:rsidRDefault="000A34D1" w:rsidP="000A34D1">
      <w:pPr>
        <w:rPr>
          <w:rFonts w:ascii="Comic Sans MS" w:hAnsi="Comic Sans MS"/>
          <w:b/>
          <w:bCs/>
          <w:color w:val="000000"/>
          <w:sz w:val="24"/>
          <w:szCs w:val="24"/>
          <w:u w:val="single"/>
        </w:rPr>
      </w:pPr>
      <w:r w:rsidRPr="0055193C">
        <w:rPr>
          <w:rFonts w:ascii="Comic Sans MS" w:hAnsi="Comic Sans MS"/>
          <w:b/>
          <w:bCs/>
          <w:color w:val="000000"/>
          <w:sz w:val="24"/>
          <w:szCs w:val="24"/>
          <w:u w:val="single"/>
        </w:rPr>
        <w:t xml:space="preserve">Physical: </w:t>
      </w:r>
    </w:p>
    <w:p w:rsidR="000A34D1" w:rsidRPr="0055193C" w:rsidRDefault="000A34D1" w:rsidP="000A34D1">
      <w:pPr>
        <w:rPr>
          <w:rFonts w:ascii="Comic Sans MS" w:hAnsi="Comic Sans MS"/>
          <w:b/>
          <w:bCs/>
          <w:color w:val="000000"/>
          <w:sz w:val="24"/>
          <w:szCs w:val="24"/>
        </w:rPr>
      </w:pPr>
      <w:r w:rsidRPr="0055193C">
        <w:rPr>
          <w:rFonts w:ascii="Comic Sans MS" w:hAnsi="Comic Sans MS"/>
          <w:b/>
          <w:bCs/>
          <w:color w:val="000000"/>
          <w:sz w:val="24"/>
          <w:szCs w:val="24"/>
        </w:rPr>
        <w:t>1-</w:t>
      </w:r>
      <w:r w:rsidRPr="0055193C">
        <w:rPr>
          <w:rFonts w:ascii="Comic Sans MS" w:hAnsi="Comic Sans MS"/>
          <w:bCs/>
          <w:color w:val="000000"/>
          <w:sz w:val="24"/>
          <w:szCs w:val="24"/>
        </w:rPr>
        <w:t>Mild-moderate</w:t>
      </w:r>
      <w:r w:rsidRPr="0055193C">
        <w:rPr>
          <w:rFonts w:ascii="Comic Sans MS" w:hAnsi="Comic Sans MS"/>
          <w:b/>
          <w:bCs/>
          <w:color w:val="000000"/>
          <w:sz w:val="24"/>
          <w:szCs w:val="24"/>
        </w:rPr>
        <w:t xml:space="preserve"> </w:t>
      </w:r>
      <w:r w:rsidRPr="0055193C">
        <w:rPr>
          <w:rFonts w:ascii="Comic Sans MS" w:hAnsi="Comic Sans MS"/>
          <w:color w:val="000000"/>
          <w:sz w:val="24"/>
          <w:szCs w:val="24"/>
        </w:rPr>
        <w:t xml:space="preserve">Pallor </w:t>
      </w:r>
    </w:p>
    <w:p w:rsidR="000A34D1" w:rsidRPr="0055193C" w:rsidRDefault="000A34D1" w:rsidP="000A34D1">
      <w:pPr>
        <w:rPr>
          <w:rFonts w:ascii="Comic Sans MS" w:hAnsi="Comic Sans MS"/>
          <w:b/>
          <w:sz w:val="24"/>
          <w:szCs w:val="24"/>
          <w:u w:val="single"/>
        </w:rPr>
      </w:pPr>
      <w:r w:rsidRPr="0055193C">
        <w:rPr>
          <w:rFonts w:ascii="Comic Sans MS" w:hAnsi="Comic Sans MS"/>
          <w:b/>
          <w:sz w:val="24"/>
          <w:szCs w:val="24"/>
        </w:rPr>
        <w:t>2-</w:t>
      </w:r>
      <w:r w:rsidRPr="0055193C">
        <w:rPr>
          <w:rFonts w:ascii="Comic Sans MS" w:hAnsi="Comic Sans MS"/>
          <w:color w:val="000000"/>
          <w:sz w:val="24"/>
          <w:szCs w:val="24"/>
        </w:rPr>
        <w:t>Fever, possibly low-grade and intermittent, is present in 90% of patients.</w:t>
      </w:r>
    </w:p>
    <w:p w:rsidR="000A34D1" w:rsidRPr="0055193C" w:rsidRDefault="000A34D1" w:rsidP="000A34D1">
      <w:pPr>
        <w:rPr>
          <w:rFonts w:ascii="Comic Sans MS" w:hAnsi="Comic Sans MS"/>
          <w:b/>
          <w:sz w:val="24"/>
          <w:szCs w:val="24"/>
        </w:rPr>
      </w:pPr>
      <w:r w:rsidRPr="0055193C">
        <w:rPr>
          <w:rFonts w:ascii="Comic Sans MS" w:hAnsi="Comic Sans MS"/>
          <w:b/>
          <w:sz w:val="24"/>
          <w:szCs w:val="24"/>
        </w:rPr>
        <w:t xml:space="preserve">3  </w:t>
      </w:r>
      <w:r w:rsidRPr="0055193C">
        <w:rPr>
          <w:rFonts w:ascii="Comic Sans MS" w:hAnsi="Comic Sans MS"/>
          <w:sz w:val="24"/>
          <w:szCs w:val="24"/>
        </w:rPr>
        <w:t>Heart</w:t>
      </w:r>
    </w:p>
    <w:p w:rsidR="000A34D1" w:rsidRPr="0055193C" w:rsidRDefault="000A34D1" w:rsidP="000A34D1">
      <w:pPr>
        <w:rPr>
          <w:rFonts w:ascii="Comic Sans MS" w:hAnsi="Comic Sans MS"/>
          <w:color w:val="000000"/>
          <w:sz w:val="24"/>
          <w:szCs w:val="24"/>
        </w:rPr>
      </w:pPr>
      <w:r w:rsidRPr="0055193C">
        <w:rPr>
          <w:rFonts w:ascii="Comic Sans MS" w:hAnsi="Comic Sans MS"/>
          <w:b/>
          <w:sz w:val="24"/>
          <w:szCs w:val="24"/>
        </w:rPr>
        <w:t>-</w:t>
      </w:r>
      <w:r w:rsidRPr="0055193C">
        <w:rPr>
          <w:rFonts w:ascii="Comic Sans MS" w:hAnsi="Comic Sans MS"/>
          <w:color w:val="000000"/>
          <w:sz w:val="24"/>
          <w:szCs w:val="24"/>
        </w:rPr>
        <w:t xml:space="preserve">Heart murmurs –esp. Change in the characteristics of a previously noted murmur occurs </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-Gallop rhythm.</w:t>
      </w:r>
    </w:p>
    <w:p w:rsidR="000A34D1" w:rsidRPr="0055193C" w:rsidRDefault="000A34D1" w:rsidP="000A34D1">
      <w:pPr>
        <w:rPr>
          <w:rFonts w:ascii="Comic Sans MS" w:hAnsi="Comic Sans MS"/>
          <w:color w:val="000000"/>
          <w:sz w:val="24"/>
          <w:szCs w:val="24"/>
        </w:rPr>
      </w:pPr>
      <w:r w:rsidRPr="0055193C">
        <w:rPr>
          <w:rFonts w:ascii="Comic Sans MS" w:hAnsi="Comic Sans MS"/>
          <w:color w:val="000000"/>
          <w:sz w:val="24"/>
          <w:szCs w:val="24"/>
        </w:rPr>
        <w:t xml:space="preserve">-Signs of CCF, frequently are due to acute left-sided valvular insufficiency </w:t>
      </w:r>
    </w:p>
    <w:p w:rsidR="000A34D1" w:rsidRPr="0055193C" w:rsidRDefault="000A34D1" w:rsidP="000A34D1">
      <w:pPr>
        <w:numPr>
          <w:ilvl w:val="0"/>
          <w:numId w:val="7"/>
        </w:numPr>
        <w:spacing w:after="0" w:line="240" w:lineRule="auto"/>
        <w:rPr>
          <w:rFonts w:ascii="Comic Sans MS" w:hAnsi="Comic Sans MS"/>
          <w:color w:val="000000"/>
          <w:sz w:val="24"/>
          <w:szCs w:val="24"/>
        </w:rPr>
      </w:pPr>
      <w:r w:rsidRPr="0055193C">
        <w:rPr>
          <w:rFonts w:ascii="Comic Sans MS" w:hAnsi="Comic Sans MS"/>
          <w:color w:val="000000"/>
          <w:sz w:val="24"/>
          <w:szCs w:val="24"/>
        </w:rPr>
        <w:t>Distended neck veins</w:t>
      </w:r>
    </w:p>
    <w:p w:rsidR="000A34D1" w:rsidRPr="0055193C" w:rsidRDefault="000A34D1" w:rsidP="000A34D1">
      <w:pPr>
        <w:numPr>
          <w:ilvl w:val="0"/>
          <w:numId w:val="7"/>
        </w:numPr>
        <w:spacing w:after="0" w:line="240" w:lineRule="auto"/>
        <w:rPr>
          <w:rFonts w:ascii="Comic Sans MS" w:hAnsi="Comic Sans MS"/>
          <w:color w:val="000000"/>
          <w:sz w:val="24"/>
          <w:szCs w:val="24"/>
        </w:rPr>
      </w:pPr>
      <w:r w:rsidRPr="0055193C">
        <w:rPr>
          <w:rFonts w:ascii="Comic Sans MS" w:hAnsi="Comic Sans MS"/>
          <w:color w:val="000000"/>
          <w:sz w:val="24"/>
          <w:szCs w:val="24"/>
        </w:rPr>
        <w:t>Rales</w:t>
      </w:r>
    </w:p>
    <w:p w:rsidR="000A34D1" w:rsidRPr="0055193C" w:rsidRDefault="000A34D1" w:rsidP="000A34D1">
      <w:pPr>
        <w:numPr>
          <w:ilvl w:val="0"/>
          <w:numId w:val="7"/>
        </w:numPr>
        <w:spacing w:after="0" w:line="240" w:lineRule="auto"/>
        <w:rPr>
          <w:rFonts w:ascii="Comic Sans MS" w:hAnsi="Comic Sans MS"/>
          <w:color w:val="000000"/>
          <w:sz w:val="24"/>
          <w:szCs w:val="24"/>
        </w:rPr>
      </w:pPr>
      <w:r w:rsidRPr="0055193C">
        <w:rPr>
          <w:rFonts w:ascii="Comic Sans MS" w:hAnsi="Comic Sans MS"/>
          <w:color w:val="000000"/>
          <w:sz w:val="24"/>
          <w:szCs w:val="24"/>
        </w:rPr>
        <w:t>Cardiac arrhythmia-Pulse irregularity</w:t>
      </w:r>
    </w:p>
    <w:p w:rsidR="000A34D1" w:rsidRPr="0055193C" w:rsidRDefault="000A34D1" w:rsidP="000A34D1">
      <w:pPr>
        <w:numPr>
          <w:ilvl w:val="0"/>
          <w:numId w:val="7"/>
        </w:numPr>
        <w:spacing w:after="0" w:line="240" w:lineRule="auto"/>
        <w:rPr>
          <w:rFonts w:ascii="Comic Sans MS" w:hAnsi="Comic Sans MS"/>
          <w:color w:val="000000"/>
          <w:sz w:val="24"/>
          <w:szCs w:val="24"/>
        </w:rPr>
      </w:pPr>
      <w:r w:rsidRPr="0055193C">
        <w:rPr>
          <w:rFonts w:ascii="Comic Sans MS" w:hAnsi="Comic Sans MS"/>
          <w:color w:val="000000"/>
          <w:sz w:val="24"/>
          <w:szCs w:val="24"/>
        </w:rPr>
        <w:t xml:space="preserve">Pericardial rub </w:t>
      </w:r>
    </w:p>
    <w:p w:rsidR="000A34D1" w:rsidRPr="0055193C" w:rsidRDefault="000A34D1" w:rsidP="000A34D1">
      <w:pPr>
        <w:numPr>
          <w:ilvl w:val="0"/>
          <w:numId w:val="7"/>
        </w:numPr>
        <w:spacing w:after="0" w:line="240" w:lineRule="auto"/>
        <w:rPr>
          <w:rFonts w:ascii="Comic Sans MS" w:hAnsi="Comic Sans MS"/>
          <w:color w:val="000000"/>
          <w:sz w:val="24"/>
          <w:szCs w:val="24"/>
        </w:rPr>
      </w:pPr>
      <w:r w:rsidRPr="0055193C">
        <w:rPr>
          <w:rFonts w:ascii="Comic Sans MS" w:hAnsi="Comic Sans MS"/>
          <w:color w:val="000000"/>
          <w:sz w:val="24"/>
          <w:szCs w:val="24"/>
        </w:rPr>
        <w:t>Pleural friction rub</w:t>
      </w:r>
      <w:bookmarkEnd w:id="4"/>
    </w:p>
    <w:p w:rsidR="000A34D1" w:rsidRPr="0055193C" w:rsidRDefault="000A34D1" w:rsidP="000A34D1">
      <w:pPr>
        <w:ind w:left="360"/>
        <w:rPr>
          <w:rFonts w:ascii="Comic Sans MS" w:hAnsi="Comic Sans MS"/>
          <w:color w:val="000000"/>
          <w:sz w:val="24"/>
          <w:szCs w:val="24"/>
        </w:rPr>
      </w:pPr>
    </w:p>
    <w:p w:rsidR="000A34D1" w:rsidRPr="0055193C" w:rsidRDefault="000A34D1" w:rsidP="000A34D1">
      <w:pPr>
        <w:rPr>
          <w:rFonts w:ascii="Comic Sans MS" w:hAnsi="Comic Sans MS"/>
          <w:color w:val="000000"/>
          <w:sz w:val="24"/>
          <w:szCs w:val="24"/>
          <w:u w:val="single"/>
        </w:rPr>
      </w:pPr>
      <w:r w:rsidRPr="0055193C">
        <w:rPr>
          <w:rStyle w:val="Strong"/>
          <w:rFonts w:ascii="Comic Sans MS" w:hAnsi="Comic Sans MS"/>
          <w:sz w:val="24"/>
          <w:szCs w:val="24"/>
          <w:u w:val="single"/>
        </w:rPr>
        <w:t>5.</w:t>
      </w:r>
      <w:r w:rsidRPr="0055193C">
        <w:rPr>
          <w:rFonts w:ascii="Comic Sans MS" w:hAnsi="Comic Sans MS"/>
          <w:b/>
          <w:sz w:val="24"/>
          <w:szCs w:val="24"/>
          <w:u w:val="single"/>
        </w:rPr>
        <w:t>Electrocardiography</w:t>
      </w:r>
    </w:p>
    <w:p w:rsidR="000A34D1" w:rsidRPr="0055193C" w:rsidRDefault="000A34D1" w:rsidP="000A34D1">
      <w:pPr>
        <w:rPr>
          <w:rFonts w:ascii="Comic Sans MS" w:hAnsi="Comic Sans MS"/>
          <w:sz w:val="24"/>
          <w:szCs w:val="24"/>
        </w:rPr>
      </w:pPr>
      <w:r w:rsidRPr="0055193C">
        <w:rPr>
          <w:rFonts w:ascii="Comic Sans MS" w:hAnsi="Comic Sans MS"/>
          <w:color w:val="000000"/>
          <w:sz w:val="24"/>
          <w:szCs w:val="24"/>
        </w:rPr>
        <w:t>-</w:t>
      </w:r>
      <w:r w:rsidRPr="0055193C">
        <w:rPr>
          <w:rFonts w:ascii="Comic Sans MS" w:hAnsi="Comic Sans MS"/>
          <w:sz w:val="24"/>
          <w:szCs w:val="24"/>
        </w:rPr>
        <w:t>Nonspecific changes are common</w:t>
      </w:r>
    </w:p>
    <w:p w:rsidR="000A34D1" w:rsidRPr="0055193C" w:rsidRDefault="000A34D1" w:rsidP="000A34D1">
      <w:pPr>
        <w:rPr>
          <w:rFonts w:ascii="Comic Sans MS" w:hAnsi="Comic Sans MS"/>
          <w:sz w:val="24"/>
          <w:szCs w:val="24"/>
        </w:rPr>
      </w:pPr>
      <w:r w:rsidRPr="0055193C">
        <w:rPr>
          <w:rFonts w:ascii="Comic Sans MS" w:hAnsi="Comic Sans MS"/>
          <w:sz w:val="24"/>
          <w:szCs w:val="24"/>
        </w:rPr>
        <w:t>-First-degree AV block and new interventricular conduction delays may signal septal involvement in aortic valve disease; both are poor prognostic signs.</w:t>
      </w:r>
    </w:p>
    <w:p w:rsidR="000A34D1" w:rsidRPr="0055193C" w:rsidRDefault="000A34D1" w:rsidP="000A34D1">
      <w:pPr>
        <w:rPr>
          <w:rFonts w:ascii="Comic Sans MS" w:hAnsi="Comic Sans MS"/>
          <w:color w:val="000000"/>
          <w:sz w:val="24"/>
          <w:szCs w:val="24"/>
          <w:u w:val="single"/>
        </w:rPr>
      </w:pPr>
      <w:r w:rsidRPr="0055193C">
        <w:rPr>
          <w:rStyle w:val="Strong"/>
          <w:rFonts w:ascii="Comic Sans MS" w:hAnsi="Comic Sans MS"/>
          <w:sz w:val="24"/>
          <w:szCs w:val="24"/>
        </w:rPr>
        <w:t>P</w:t>
      </w:r>
      <w:r w:rsidRPr="0055193C">
        <w:rPr>
          <w:rStyle w:val="Strong"/>
          <w:rFonts w:ascii="Comic Sans MS" w:hAnsi="Comic Sans MS"/>
          <w:sz w:val="24"/>
          <w:szCs w:val="24"/>
          <w:u w:val="single"/>
        </w:rPr>
        <w:t xml:space="preserve">rocedures: </w:t>
      </w:r>
    </w:p>
    <w:p w:rsidR="000A34D1" w:rsidRPr="0055193C" w:rsidRDefault="000A34D1" w:rsidP="000A34D1">
      <w:pPr>
        <w:rPr>
          <w:rFonts w:ascii="Comic Sans MS" w:hAnsi="Comic Sans MS"/>
          <w:sz w:val="24"/>
          <w:szCs w:val="24"/>
        </w:rPr>
      </w:pPr>
      <w:r w:rsidRPr="0055193C">
        <w:rPr>
          <w:rFonts w:ascii="Comic Sans MS" w:hAnsi="Comic Sans MS"/>
          <w:sz w:val="24"/>
          <w:szCs w:val="24"/>
        </w:rPr>
        <w:t>Cardiac catheterization may be indicated to determine the degree of valvular damage</w:t>
      </w:r>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b/>
          <w:color w:val="000000"/>
          <w:sz w:val="24"/>
          <w:szCs w:val="24"/>
          <w:u w:val="single"/>
        </w:rPr>
      </w:pPr>
      <w:r w:rsidRPr="0055193C">
        <w:rPr>
          <w:rFonts w:ascii="Comic Sans MS" w:hAnsi="Comic Sans MS"/>
          <w:b/>
          <w:sz w:val="24"/>
          <w:szCs w:val="24"/>
          <w:u w:val="single"/>
        </w:rPr>
        <w:t>Modified</w:t>
      </w:r>
      <w:r w:rsidRPr="0055193C">
        <w:rPr>
          <w:rFonts w:ascii="Comic Sans MS" w:hAnsi="Comic Sans MS"/>
          <w:sz w:val="24"/>
          <w:szCs w:val="24"/>
          <w:u w:val="single"/>
        </w:rPr>
        <w:t xml:space="preserve"> </w:t>
      </w:r>
      <w:r w:rsidRPr="0055193C">
        <w:rPr>
          <w:rFonts w:ascii="Comic Sans MS" w:hAnsi="Comic Sans MS"/>
          <w:b/>
          <w:color w:val="000000"/>
          <w:sz w:val="24"/>
          <w:szCs w:val="24"/>
          <w:u w:val="single"/>
        </w:rPr>
        <w:t>Dukes Criteria</w:t>
      </w:r>
    </w:p>
    <w:p w:rsidR="000A34D1" w:rsidRPr="0055193C" w:rsidRDefault="000A34D1" w:rsidP="000A34D1">
      <w:pPr>
        <w:rPr>
          <w:rFonts w:ascii="Comic Sans MS" w:hAnsi="Comic Sans MS"/>
          <w:b/>
          <w:color w:val="000000"/>
          <w:sz w:val="24"/>
          <w:szCs w:val="24"/>
          <w:u w:val="single"/>
        </w:rPr>
      </w:pPr>
      <w:r w:rsidRPr="0055193C">
        <w:rPr>
          <w:rFonts w:ascii="Comic Sans MS" w:hAnsi="Comic Sans MS"/>
          <w:b/>
          <w:color w:val="000000"/>
          <w:sz w:val="24"/>
          <w:szCs w:val="24"/>
          <w:u w:val="single"/>
        </w:rPr>
        <w:lastRenderedPageBreak/>
        <w:t>Major Criteria</w:t>
      </w:r>
    </w:p>
    <w:p w:rsidR="000A34D1" w:rsidRPr="0055193C" w:rsidRDefault="000A34D1" w:rsidP="000A34D1">
      <w:pPr>
        <w:rPr>
          <w:rFonts w:ascii="Comic Sans MS" w:hAnsi="Comic Sans MS"/>
          <w:sz w:val="24"/>
          <w:szCs w:val="24"/>
        </w:rPr>
      </w:pPr>
      <w:r w:rsidRPr="0055193C">
        <w:rPr>
          <w:rFonts w:ascii="Comic Sans MS" w:hAnsi="Comic Sans MS"/>
          <w:b/>
          <w:bCs/>
          <w:color w:val="000000"/>
          <w:sz w:val="24"/>
          <w:szCs w:val="24"/>
        </w:rPr>
        <w:t>1.Positive blood culture for Infective Endocarditis</w:t>
      </w:r>
      <w:r w:rsidRPr="0055193C">
        <w:rPr>
          <w:rFonts w:ascii="Comic Sans MS" w:hAnsi="Comic Sans MS"/>
          <w:color w:val="000000"/>
          <w:sz w:val="24"/>
          <w:szCs w:val="24"/>
        </w:rPr>
        <w:t xml:space="preserve"> </w:t>
      </w:r>
    </w:p>
    <w:p w:rsidR="000A34D1" w:rsidRPr="0055193C" w:rsidRDefault="000A34D1" w:rsidP="000A34D1">
      <w:pPr>
        <w:rPr>
          <w:rFonts w:ascii="Comic Sans MS" w:hAnsi="Comic Sans MS"/>
          <w:sz w:val="24"/>
          <w:szCs w:val="24"/>
        </w:rPr>
      </w:pPr>
      <w:r w:rsidRPr="0055193C">
        <w:rPr>
          <w:rFonts w:ascii="Comic Sans MS" w:hAnsi="Comic Sans MS"/>
          <w:sz w:val="24"/>
          <w:szCs w:val="24"/>
        </w:rPr>
        <w:t>Typical microorganism consistent with IE from 2 separate blood cultures, as noted below:</w:t>
      </w:r>
    </w:p>
    <w:p w:rsidR="000A34D1" w:rsidRPr="0055193C" w:rsidRDefault="000A34D1" w:rsidP="000A34D1">
      <w:pPr>
        <w:ind w:left="720" w:hanging="225"/>
        <w:rPr>
          <w:rFonts w:ascii="Comic Sans MS" w:hAnsi="Comic Sans MS"/>
          <w:sz w:val="24"/>
          <w:szCs w:val="24"/>
        </w:rPr>
      </w:pPr>
      <w:r w:rsidRPr="0055193C">
        <w:rPr>
          <w:rStyle w:val="bul1"/>
          <w:rFonts w:ascii="Comic Sans MS" w:hAnsi="Comic Sans MS" w:cs="Times New Roman"/>
          <w:sz w:val="24"/>
          <w:szCs w:val="24"/>
        </w:rPr>
        <w:t>• </w:t>
      </w:r>
      <w:r w:rsidRPr="0055193C">
        <w:rPr>
          <w:rFonts w:ascii="Comic Sans MS" w:hAnsi="Comic Sans MS"/>
          <w:sz w:val="24"/>
          <w:szCs w:val="24"/>
        </w:rPr>
        <w:t xml:space="preserve"> viridians streptococci, </w:t>
      </w:r>
      <w:r w:rsidRPr="0055193C">
        <w:rPr>
          <w:rFonts w:ascii="Comic Sans MS" w:hAnsi="Comic Sans MS"/>
          <w:i/>
          <w:iCs/>
          <w:sz w:val="24"/>
          <w:szCs w:val="24"/>
        </w:rPr>
        <w:t>Streptococcus bovis</w:t>
      </w:r>
      <w:r w:rsidRPr="0055193C">
        <w:rPr>
          <w:rFonts w:ascii="Comic Sans MS" w:hAnsi="Comic Sans MS"/>
          <w:sz w:val="24"/>
          <w:szCs w:val="24"/>
        </w:rPr>
        <w:t xml:space="preserve">, or </w:t>
      </w:r>
      <w:hyperlink r:id="rId5" w:history="1">
        <w:r w:rsidRPr="0055193C">
          <w:rPr>
            <w:rStyle w:val="Hyperlink"/>
            <w:rFonts w:ascii="Comic Sans MS" w:hAnsi="Comic Sans MS"/>
            <w:color w:val="000000"/>
            <w:sz w:val="24"/>
            <w:szCs w:val="24"/>
          </w:rPr>
          <w:t xml:space="preserve">HACEK group </w:t>
        </w:r>
      </w:hyperlink>
    </w:p>
    <w:p w:rsidR="000A34D1" w:rsidRPr="0055193C" w:rsidRDefault="000A34D1" w:rsidP="000A34D1">
      <w:pPr>
        <w:ind w:left="720" w:hanging="225"/>
        <w:rPr>
          <w:rFonts w:ascii="Comic Sans MS" w:hAnsi="Comic Sans MS"/>
          <w:sz w:val="24"/>
          <w:szCs w:val="24"/>
        </w:rPr>
      </w:pPr>
      <w:r w:rsidRPr="0055193C">
        <w:rPr>
          <w:rStyle w:val="bul1"/>
          <w:rFonts w:ascii="Comic Sans MS" w:hAnsi="Comic Sans MS" w:cs="Times New Roman"/>
          <w:sz w:val="24"/>
          <w:szCs w:val="24"/>
        </w:rPr>
        <w:t>• </w:t>
      </w:r>
      <w:r w:rsidRPr="0055193C">
        <w:rPr>
          <w:rFonts w:ascii="Comic Sans MS" w:hAnsi="Comic Sans MS"/>
          <w:sz w:val="24"/>
          <w:szCs w:val="24"/>
        </w:rPr>
        <w:t xml:space="preserve"> community-acquired </w:t>
      </w:r>
      <w:r w:rsidRPr="0055193C">
        <w:rPr>
          <w:rFonts w:ascii="Comic Sans MS" w:hAnsi="Comic Sans MS"/>
          <w:i/>
          <w:iCs/>
          <w:sz w:val="24"/>
          <w:szCs w:val="24"/>
        </w:rPr>
        <w:t>Staphylococcus aureus</w:t>
      </w:r>
      <w:r w:rsidRPr="0055193C">
        <w:rPr>
          <w:rFonts w:ascii="Comic Sans MS" w:hAnsi="Comic Sans MS"/>
          <w:sz w:val="24"/>
          <w:szCs w:val="24"/>
        </w:rPr>
        <w:t xml:space="preserve"> or enterococci, in the absence of a primary focus </w:t>
      </w:r>
    </w:p>
    <w:p w:rsidR="000A34D1" w:rsidRPr="0055193C" w:rsidRDefault="000A34D1" w:rsidP="000A34D1">
      <w:pPr>
        <w:ind w:left="720"/>
        <w:jc w:val="center"/>
        <w:rPr>
          <w:rFonts w:ascii="Comic Sans MS" w:hAnsi="Comic Sans MS"/>
          <w:sz w:val="24"/>
          <w:szCs w:val="24"/>
        </w:rPr>
      </w:pPr>
      <w:r w:rsidRPr="0055193C">
        <w:rPr>
          <w:rFonts w:ascii="Comic Sans MS" w:hAnsi="Comic Sans MS"/>
          <w:i/>
          <w:iCs/>
          <w:sz w:val="24"/>
          <w:szCs w:val="24"/>
        </w:rPr>
        <w:t>or</w:t>
      </w:r>
    </w:p>
    <w:p w:rsidR="000A34D1" w:rsidRPr="0055193C" w:rsidRDefault="000A34D1" w:rsidP="000A34D1">
      <w:pPr>
        <w:rPr>
          <w:rFonts w:ascii="Comic Sans MS" w:hAnsi="Comic Sans MS"/>
          <w:sz w:val="24"/>
          <w:szCs w:val="24"/>
        </w:rPr>
      </w:pPr>
      <w:r w:rsidRPr="0055193C">
        <w:rPr>
          <w:rFonts w:ascii="Comic Sans MS" w:hAnsi="Comic Sans MS"/>
          <w:sz w:val="24"/>
          <w:szCs w:val="24"/>
        </w:rPr>
        <w:t>Microorganisms consistent with IE from persistently positive blood cultures defined as:</w:t>
      </w:r>
    </w:p>
    <w:p w:rsidR="000A34D1" w:rsidRPr="0055193C" w:rsidRDefault="000A34D1" w:rsidP="000A34D1">
      <w:pPr>
        <w:ind w:left="720" w:hanging="225"/>
        <w:rPr>
          <w:rFonts w:ascii="Comic Sans MS" w:hAnsi="Comic Sans MS"/>
          <w:sz w:val="24"/>
          <w:szCs w:val="24"/>
        </w:rPr>
      </w:pPr>
      <w:r w:rsidRPr="0055193C">
        <w:rPr>
          <w:rStyle w:val="bul1"/>
          <w:rFonts w:ascii="Comic Sans MS" w:hAnsi="Comic Sans MS" w:cs="Times New Roman"/>
          <w:sz w:val="24"/>
          <w:szCs w:val="24"/>
        </w:rPr>
        <w:t>• </w:t>
      </w:r>
      <w:r w:rsidRPr="0055193C">
        <w:rPr>
          <w:rFonts w:ascii="Comic Sans MS" w:hAnsi="Comic Sans MS"/>
          <w:sz w:val="24"/>
          <w:szCs w:val="24"/>
        </w:rPr>
        <w:t xml:space="preserve"> 2 positive cultures of blood samples drawn &gt;12 hours apart, or </w:t>
      </w:r>
    </w:p>
    <w:p w:rsidR="000A34D1" w:rsidRPr="0055193C" w:rsidRDefault="000A34D1" w:rsidP="000A34D1">
      <w:pPr>
        <w:ind w:left="720" w:hanging="225"/>
        <w:rPr>
          <w:rFonts w:ascii="Comic Sans MS" w:hAnsi="Comic Sans MS"/>
          <w:sz w:val="24"/>
          <w:szCs w:val="24"/>
        </w:rPr>
      </w:pPr>
      <w:r w:rsidRPr="0055193C">
        <w:rPr>
          <w:rStyle w:val="bul1"/>
          <w:rFonts w:ascii="Comic Sans MS" w:hAnsi="Comic Sans MS" w:cs="Times New Roman"/>
          <w:sz w:val="24"/>
          <w:szCs w:val="24"/>
        </w:rPr>
        <w:t>• </w:t>
      </w:r>
      <w:r w:rsidRPr="0055193C">
        <w:rPr>
          <w:rFonts w:ascii="Comic Sans MS" w:hAnsi="Comic Sans MS"/>
          <w:sz w:val="24"/>
          <w:szCs w:val="24"/>
        </w:rPr>
        <w:t xml:space="preserve"> all of 3 or a majority of 4 separate cultures of blood (with first and last sample drawn 1 hour apart) </w:t>
      </w:r>
    </w:p>
    <w:p w:rsidR="000A34D1" w:rsidRPr="0055193C" w:rsidRDefault="000A34D1" w:rsidP="000A34D1">
      <w:pPr>
        <w:tabs>
          <w:tab w:val="left" w:pos="2847"/>
        </w:tabs>
        <w:rPr>
          <w:rFonts w:ascii="Comic Sans MS" w:hAnsi="Comic Sans MS"/>
          <w:b/>
          <w:sz w:val="24"/>
          <w:szCs w:val="24"/>
        </w:rPr>
      </w:pPr>
      <w:r w:rsidRPr="0055193C">
        <w:rPr>
          <w:rFonts w:ascii="Comic Sans MS" w:hAnsi="Comic Sans MS"/>
          <w:b/>
          <w:sz w:val="24"/>
          <w:szCs w:val="24"/>
        </w:rPr>
        <w:t>2.</w:t>
      </w:r>
      <w:r w:rsidRPr="0055193C">
        <w:rPr>
          <w:rFonts w:ascii="Comic Sans MS" w:hAnsi="Comic Sans MS"/>
          <w:b/>
          <w:sz w:val="24"/>
          <w:szCs w:val="24"/>
          <w:u w:val="single"/>
        </w:rPr>
        <w:t>Evidence of endocardial involvement</w:t>
      </w:r>
      <w:r w:rsidRPr="0055193C">
        <w:rPr>
          <w:rFonts w:ascii="Comic Sans MS" w:hAnsi="Comic Sans MS"/>
          <w:b/>
          <w:sz w:val="24"/>
          <w:szCs w:val="24"/>
        </w:rPr>
        <w:t xml:space="preserve"> </w:t>
      </w:r>
    </w:p>
    <w:p w:rsidR="000A34D1" w:rsidRPr="0055193C" w:rsidRDefault="000A34D1" w:rsidP="000A34D1">
      <w:pPr>
        <w:tabs>
          <w:tab w:val="left" w:pos="2847"/>
        </w:tabs>
        <w:rPr>
          <w:rFonts w:ascii="Comic Sans MS" w:hAnsi="Comic Sans MS"/>
          <w:sz w:val="24"/>
          <w:szCs w:val="24"/>
        </w:rPr>
      </w:pPr>
      <w:r w:rsidRPr="0055193C">
        <w:rPr>
          <w:rStyle w:val="normtext1"/>
          <w:rFonts w:ascii="Comic Sans MS" w:hAnsi="Comic Sans MS" w:cs="Times New Roman"/>
          <w:sz w:val="24"/>
          <w:szCs w:val="24"/>
        </w:rPr>
        <w:t>Positive echocardiogram for IE defined as :</w:t>
      </w:r>
    </w:p>
    <w:p w:rsidR="000A34D1" w:rsidRPr="0055193C" w:rsidRDefault="000A34D1" w:rsidP="000A34D1">
      <w:pPr>
        <w:ind w:left="720" w:hanging="225"/>
        <w:rPr>
          <w:rFonts w:ascii="Comic Sans MS" w:hAnsi="Comic Sans MS"/>
          <w:sz w:val="24"/>
          <w:szCs w:val="24"/>
        </w:rPr>
      </w:pPr>
      <w:r w:rsidRPr="0055193C">
        <w:rPr>
          <w:rStyle w:val="bul1"/>
          <w:rFonts w:ascii="Comic Sans MS" w:hAnsi="Comic Sans MS" w:cs="Times New Roman"/>
          <w:sz w:val="24"/>
          <w:szCs w:val="24"/>
        </w:rPr>
        <w:t>• </w:t>
      </w:r>
      <w:r w:rsidRPr="0055193C">
        <w:rPr>
          <w:rFonts w:ascii="Comic Sans MS" w:hAnsi="Comic Sans MS"/>
          <w:sz w:val="24"/>
          <w:szCs w:val="24"/>
        </w:rPr>
        <w:t xml:space="preserve"> Vegetations on the valve </w:t>
      </w:r>
    </w:p>
    <w:p w:rsidR="000A34D1" w:rsidRPr="0055193C" w:rsidRDefault="000A34D1" w:rsidP="000A34D1">
      <w:pPr>
        <w:ind w:left="720" w:hanging="225"/>
        <w:rPr>
          <w:rFonts w:ascii="Comic Sans MS" w:hAnsi="Comic Sans MS"/>
          <w:sz w:val="24"/>
          <w:szCs w:val="24"/>
        </w:rPr>
      </w:pPr>
      <w:r w:rsidRPr="0055193C">
        <w:rPr>
          <w:rStyle w:val="bul1"/>
          <w:rFonts w:ascii="Comic Sans MS" w:hAnsi="Comic Sans MS" w:cs="Times New Roman"/>
          <w:sz w:val="24"/>
          <w:szCs w:val="24"/>
        </w:rPr>
        <w:t>• </w:t>
      </w:r>
      <w:r w:rsidRPr="0055193C">
        <w:rPr>
          <w:rFonts w:ascii="Comic Sans MS" w:hAnsi="Comic Sans MS"/>
          <w:sz w:val="24"/>
          <w:szCs w:val="24"/>
        </w:rPr>
        <w:t xml:space="preserve"> abscess, or </w:t>
      </w:r>
    </w:p>
    <w:p w:rsidR="000A34D1" w:rsidRPr="0055193C" w:rsidRDefault="000A34D1" w:rsidP="000A34D1">
      <w:pPr>
        <w:ind w:left="720" w:hanging="225"/>
        <w:rPr>
          <w:rFonts w:ascii="Comic Sans MS" w:hAnsi="Comic Sans MS"/>
          <w:sz w:val="24"/>
          <w:szCs w:val="24"/>
        </w:rPr>
      </w:pPr>
      <w:r w:rsidRPr="0055193C">
        <w:rPr>
          <w:rStyle w:val="bul1"/>
          <w:rFonts w:ascii="Comic Sans MS" w:hAnsi="Comic Sans MS" w:cs="Times New Roman"/>
          <w:sz w:val="24"/>
          <w:szCs w:val="24"/>
        </w:rPr>
        <w:t>• </w:t>
      </w:r>
      <w:r w:rsidRPr="0055193C">
        <w:rPr>
          <w:rFonts w:ascii="Comic Sans MS" w:hAnsi="Comic Sans MS"/>
          <w:sz w:val="24"/>
          <w:szCs w:val="24"/>
        </w:rPr>
        <w:t xml:space="preserve"> new partial dehiscence of prosthetic valve </w:t>
      </w:r>
    </w:p>
    <w:p w:rsidR="000A34D1" w:rsidRPr="0055193C" w:rsidRDefault="000A34D1" w:rsidP="000A34D1">
      <w:pPr>
        <w:ind w:left="720"/>
        <w:jc w:val="center"/>
        <w:rPr>
          <w:rFonts w:ascii="Comic Sans MS" w:hAnsi="Comic Sans MS"/>
          <w:sz w:val="24"/>
          <w:szCs w:val="24"/>
        </w:rPr>
      </w:pPr>
      <w:r w:rsidRPr="0055193C">
        <w:rPr>
          <w:rFonts w:ascii="Comic Sans MS" w:hAnsi="Comic Sans MS"/>
          <w:i/>
          <w:iCs/>
          <w:sz w:val="24"/>
          <w:szCs w:val="24"/>
        </w:rPr>
        <w:t>Or</w:t>
      </w:r>
    </w:p>
    <w:p w:rsidR="000A34D1" w:rsidRPr="0055193C" w:rsidRDefault="000A34D1" w:rsidP="000A34D1">
      <w:pPr>
        <w:rPr>
          <w:rFonts w:ascii="Comic Sans MS" w:hAnsi="Comic Sans MS"/>
          <w:sz w:val="24"/>
          <w:szCs w:val="24"/>
        </w:rPr>
      </w:pPr>
      <w:r w:rsidRPr="0055193C">
        <w:rPr>
          <w:rFonts w:ascii="Comic Sans MS" w:hAnsi="Comic Sans MS"/>
          <w:sz w:val="24"/>
          <w:szCs w:val="24"/>
        </w:rPr>
        <w:t>New valvular regurgitation (worsening or changing of preexisting murmur not sufficient)</w:t>
      </w:r>
    </w:p>
    <w:p w:rsidR="000A34D1" w:rsidRPr="0055193C" w:rsidRDefault="000A34D1" w:rsidP="000A34D1">
      <w:pPr>
        <w:rPr>
          <w:rFonts w:ascii="Comic Sans MS" w:hAnsi="Comic Sans MS"/>
          <w:b/>
          <w:sz w:val="24"/>
          <w:szCs w:val="24"/>
          <w:u w:val="single"/>
        </w:rPr>
      </w:pPr>
      <w:r w:rsidRPr="0055193C">
        <w:rPr>
          <w:rFonts w:ascii="Comic Sans MS" w:hAnsi="Comic Sans MS"/>
          <w:b/>
          <w:sz w:val="24"/>
          <w:szCs w:val="24"/>
          <w:u w:val="single"/>
        </w:rPr>
        <w:t>Minor Criteria</w:t>
      </w:r>
    </w:p>
    <w:p w:rsidR="000A34D1" w:rsidRPr="0055193C" w:rsidRDefault="000A34D1" w:rsidP="000A34D1">
      <w:pPr>
        <w:rPr>
          <w:rFonts w:ascii="Comic Sans MS" w:hAnsi="Comic Sans MS"/>
          <w:sz w:val="24"/>
          <w:szCs w:val="24"/>
        </w:rPr>
      </w:pPr>
      <w:r w:rsidRPr="0055193C">
        <w:rPr>
          <w:rStyle w:val="normtext1"/>
          <w:rFonts w:ascii="Comic Sans MS" w:hAnsi="Comic Sans MS" w:cs="Times New Roman"/>
          <w:b/>
          <w:bCs/>
          <w:color w:val="000000"/>
          <w:sz w:val="24"/>
          <w:szCs w:val="24"/>
        </w:rPr>
        <w:t>1.Predisposition</w:t>
      </w:r>
      <w:r w:rsidRPr="0055193C">
        <w:rPr>
          <w:rFonts w:ascii="Comic Sans MS" w:hAnsi="Comic Sans MS"/>
          <w:sz w:val="24"/>
          <w:szCs w:val="24"/>
        </w:rPr>
        <w:t xml:space="preserve">: </w:t>
      </w:r>
    </w:p>
    <w:p w:rsidR="000A34D1" w:rsidRPr="0055193C" w:rsidRDefault="000A34D1" w:rsidP="000A34D1">
      <w:pPr>
        <w:rPr>
          <w:rFonts w:ascii="Comic Sans MS" w:hAnsi="Comic Sans MS"/>
          <w:sz w:val="24"/>
          <w:szCs w:val="24"/>
        </w:rPr>
      </w:pPr>
      <w:r w:rsidRPr="0055193C">
        <w:rPr>
          <w:rFonts w:ascii="Comic Sans MS" w:hAnsi="Comic Sans MS"/>
          <w:sz w:val="24"/>
          <w:szCs w:val="24"/>
        </w:rPr>
        <w:t>Predisposing heart condition or intravenous drug use</w:t>
      </w:r>
    </w:p>
    <w:p w:rsidR="000A34D1" w:rsidRPr="0055193C" w:rsidRDefault="000A34D1" w:rsidP="000A34D1">
      <w:pPr>
        <w:rPr>
          <w:rFonts w:ascii="Comic Sans MS" w:hAnsi="Comic Sans MS"/>
          <w:sz w:val="24"/>
          <w:szCs w:val="24"/>
        </w:rPr>
      </w:pPr>
      <w:r w:rsidRPr="0055193C">
        <w:rPr>
          <w:rStyle w:val="normtext1"/>
          <w:rFonts w:ascii="Comic Sans MS" w:hAnsi="Comic Sans MS" w:cs="Times New Roman"/>
          <w:b/>
          <w:bCs/>
          <w:sz w:val="24"/>
          <w:szCs w:val="24"/>
        </w:rPr>
        <w:t>2.Fever</w:t>
      </w:r>
      <w:r w:rsidRPr="0055193C">
        <w:rPr>
          <w:rFonts w:ascii="Comic Sans MS" w:hAnsi="Comic Sans MS"/>
          <w:sz w:val="24"/>
          <w:szCs w:val="24"/>
        </w:rPr>
        <w:t>:  &gt; 38.0° C (100.4° F)</w:t>
      </w:r>
    </w:p>
    <w:p w:rsidR="000A34D1" w:rsidRPr="0055193C" w:rsidRDefault="000A34D1" w:rsidP="000A34D1">
      <w:pPr>
        <w:rPr>
          <w:rFonts w:ascii="Comic Sans MS" w:hAnsi="Comic Sans MS"/>
          <w:sz w:val="24"/>
          <w:szCs w:val="24"/>
        </w:rPr>
      </w:pPr>
      <w:r w:rsidRPr="0055193C">
        <w:rPr>
          <w:rStyle w:val="normtext1"/>
          <w:rFonts w:ascii="Comic Sans MS" w:hAnsi="Comic Sans MS" w:cs="Times New Roman"/>
          <w:b/>
          <w:bCs/>
          <w:sz w:val="24"/>
          <w:szCs w:val="24"/>
        </w:rPr>
        <w:t>3.Vascular phenomena</w:t>
      </w:r>
      <w:r w:rsidRPr="0055193C">
        <w:rPr>
          <w:rFonts w:ascii="Comic Sans MS" w:hAnsi="Comic Sans MS"/>
          <w:sz w:val="24"/>
          <w:szCs w:val="24"/>
        </w:rPr>
        <w:t xml:space="preserve">: </w:t>
      </w:r>
    </w:p>
    <w:p w:rsidR="000A34D1" w:rsidRPr="0055193C" w:rsidRDefault="000A34D1" w:rsidP="000A34D1">
      <w:pPr>
        <w:numPr>
          <w:ilvl w:val="0"/>
          <w:numId w:val="9"/>
        </w:numPr>
        <w:spacing w:after="0" w:line="240" w:lineRule="auto"/>
        <w:rPr>
          <w:rFonts w:ascii="Comic Sans MS" w:hAnsi="Comic Sans MS"/>
          <w:sz w:val="24"/>
          <w:szCs w:val="24"/>
        </w:rPr>
      </w:pPr>
      <w:r w:rsidRPr="0055193C">
        <w:rPr>
          <w:rFonts w:ascii="Comic Sans MS" w:hAnsi="Comic Sans MS"/>
          <w:sz w:val="24"/>
          <w:szCs w:val="24"/>
        </w:rPr>
        <w:lastRenderedPageBreak/>
        <w:t>Conjunctival hemorrhages</w:t>
      </w:r>
    </w:p>
    <w:p w:rsidR="000A34D1" w:rsidRPr="0055193C" w:rsidRDefault="000A34D1" w:rsidP="000A34D1">
      <w:pPr>
        <w:numPr>
          <w:ilvl w:val="0"/>
          <w:numId w:val="9"/>
        </w:numPr>
        <w:spacing w:after="0" w:line="240" w:lineRule="auto"/>
        <w:rPr>
          <w:rFonts w:ascii="Comic Sans MS" w:hAnsi="Comic Sans MS"/>
          <w:sz w:val="24"/>
          <w:szCs w:val="24"/>
        </w:rPr>
      </w:pPr>
      <w:r w:rsidRPr="0055193C">
        <w:rPr>
          <w:rFonts w:ascii="Comic Sans MS" w:hAnsi="Comic Sans MS"/>
          <w:sz w:val="24"/>
          <w:szCs w:val="24"/>
        </w:rPr>
        <w:t>Janeway lesions</w:t>
      </w:r>
    </w:p>
    <w:p w:rsidR="000A34D1" w:rsidRPr="0055193C" w:rsidRDefault="000A34D1" w:rsidP="000A34D1">
      <w:pPr>
        <w:numPr>
          <w:ilvl w:val="0"/>
          <w:numId w:val="9"/>
        </w:numPr>
        <w:spacing w:after="0" w:line="240" w:lineRule="auto"/>
        <w:rPr>
          <w:rFonts w:ascii="Comic Sans MS" w:hAnsi="Comic Sans MS"/>
          <w:sz w:val="24"/>
          <w:szCs w:val="24"/>
        </w:rPr>
      </w:pPr>
      <w:r w:rsidRPr="0055193C">
        <w:rPr>
          <w:rFonts w:ascii="Comic Sans MS" w:hAnsi="Comic Sans MS"/>
          <w:sz w:val="24"/>
          <w:szCs w:val="24"/>
        </w:rPr>
        <w:t>Major arterial emboli eg septic pulmonary infarcts</w:t>
      </w:r>
    </w:p>
    <w:p w:rsidR="000A34D1" w:rsidRPr="0055193C" w:rsidRDefault="000A34D1" w:rsidP="000A34D1">
      <w:pPr>
        <w:numPr>
          <w:ilvl w:val="0"/>
          <w:numId w:val="9"/>
        </w:numPr>
        <w:spacing w:after="0" w:line="240" w:lineRule="auto"/>
        <w:rPr>
          <w:rFonts w:ascii="Comic Sans MS" w:hAnsi="Comic Sans MS"/>
          <w:sz w:val="24"/>
          <w:szCs w:val="24"/>
        </w:rPr>
      </w:pPr>
      <w:r w:rsidRPr="0055193C">
        <w:rPr>
          <w:rFonts w:ascii="Comic Sans MS" w:hAnsi="Comic Sans MS"/>
          <w:sz w:val="24"/>
          <w:szCs w:val="24"/>
        </w:rPr>
        <w:t>Mycotic aneurysm</w:t>
      </w:r>
    </w:p>
    <w:p w:rsidR="000A34D1" w:rsidRPr="0055193C" w:rsidRDefault="000A34D1" w:rsidP="000A34D1">
      <w:pPr>
        <w:numPr>
          <w:ilvl w:val="0"/>
          <w:numId w:val="9"/>
        </w:numPr>
        <w:spacing w:after="0" w:line="240" w:lineRule="auto"/>
        <w:rPr>
          <w:rFonts w:ascii="Comic Sans MS" w:hAnsi="Comic Sans MS"/>
          <w:sz w:val="24"/>
          <w:szCs w:val="24"/>
        </w:rPr>
      </w:pPr>
      <w:r w:rsidRPr="0055193C">
        <w:rPr>
          <w:rFonts w:ascii="Comic Sans MS" w:hAnsi="Comic Sans MS"/>
          <w:sz w:val="24"/>
          <w:szCs w:val="24"/>
        </w:rPr>
        <w:t>Intracranial hemorrhage</w:t>
      </w:r>
    </w:p>
    <w:p w:rsidR="000A34D1" w:rsidRPr="0055193C" w:rsidRDefault="000A34D1" w:rsidP="000A34D1">
      <w:pPr>
        <w:rPr>
          <w:rFonts w:ascii="Comic Sans MS" w:hAnsi="Comic Sans MS"/>
          <w:sz w:val="24"/>
          <w:szCs w:val="24"/>
        </w:rPr>
      </w:pPr>
      <w:r w:rsidRPr="0055193C">
        <w:rPr>
          <w:rStyle w:val="normtext1"/>
          <w:rFonts w:ascii="Comic Sans MS" w:hAnsi="Comic Sans MS" w:cs="Times New Roman"/>
          <w:b/>
          <w:bCs/>
          <w:sz w:val="24"/>
          <w:szCs w:val="24"/>
        </w:rPr>
        <w:t>4.Immunologic phenomena</w:t>
      </w:r>
      <w:r w:rsidRPr="0055193C">
        <w:rPr>
          <w:rFonts w:ascii="Comic Sans MS" w:hAnsi="Comic Sans MS"/>
          <w:sz w:val="24"/>
          <w:szCs w:val="24"/>
        </w:rPr>
        <w:t xml:space="preserve">: </w:t>
      </w:r>
    </w:p>
    <w:p w:rsidR="000A34D1" w:rsidRPr="0055193C" w:rsidRDefault="000A34D1" w:rsidP="000A34D1">
      <w:pPr>
        <w:numPr>
          <w:ilvl w:val="0"/>
          <w:numId w:val="8"/>
        </w:numPr>
        <w:spacing w:after="0" w:line="240" w:lineRule="auto"/>
        <w:rPr>
          <w:rFonts w:ascii="Comic Sans MS" w:hAnsi="Comic Sans MS"/>
          <w:sz w:val="24"/>
          <w:szCs w:val="24"/>
        </w:rPr>
      </w:pPr>
      <w:r w:rsidRPr="0055193C">
        <w:rPr>
          <w:rFonts w:ascii="Comic Sans MS" w:hAnsi="Comic Sans MS"/>
          <w:sz w:val="24"/>
          <w:szCs w:val="24"/>
        </w:rPr>
        <w:t>Osler's nodes</w:t>
      </w:r>
    </w:p>
    <w:p w:rsidR="000A34D1" w:rsidRPr="0055193C" w:rsidRDefault="000A34D1" w:rsidP="000A34D1">
      <w:pPr>
        <w:numPr>
          <w:ilvl w:val="0"/>
          <w:numId w:val="8"/>
        </w:numPr>
        <w:spacing w:after="0" w:line="240" w:lineRule="auto"/>
        <w:rPr>
          <w:rFonts w:ascii="Comic Sans MS" w:hAnsi="Comic Sans MS"/>
          <w:sz w:val="24"/>
          <w:szCs w:val="24"/>
        </w:rPr>
      </w:pPr>
      <w:r w:rsidRPr="0055193C">
        <w:rPr>
          <w:rFonts w:ascii="Comic Sans MS" w:hAnsi="Comic Sans MS"/>
          <w:sz w:val="24"/>
          <w:szCs w:val="24"/>
        </w:rPr>
        <w:t>GN</w:t>
      </w:r>
    </w:p>
    <w:p w:rsidR="000A34D1" w:rsidRPr="0055193C" w:rsidRDefault="0055193C" w:rsidP="000A34D1">
      <w:pPr>
        <w:numPr>
          <w:ilvl w:val="0"/>
          <w:numId w:val="8"/>
        </w:numPr>
        <w:spacing w:after="0" w:line="240" w:lineRule="auto"/>
        <w:rPr>
          <w:rFonts w:ascii="Comic Sans MS" w:hAnsi="Comic Sans MS"/>
          <w:sz w:val="24"/>
          <w:szCs w:val="24"/>
        </w:rPr>
      </w:pPr>
      <w:hyperlink r:id="rId6" w:history="1">
        <w:r w:rsidR="000A34D1" w:rsidRPr="0055193C">
          <w:rPr>
            <w:rStyle w:val="Hyperlink"/>
            <w:rFonts w:ascii="Comic Sans MS" w:hAnsi="Comic Sans MS"/>
            <w:sz w:val="24"/>
            <w:szCs w:val="24"/>
          </w:rPr>
          <w:t xml:space="preserve">Roth spots </w:t>
        </w:r>
      </w:hyperlink>
    </w:p>
    <w:p w:rsidR="000A34D1" w:rsidRPr="0055193C" w:rsidRDefault="000A34D1" w:rsidP="000A34D1">
      <w:pPr>
        <w:numPr>
          <w:ilvl w:val="0"/>
          <w:numId w:val="8"/>
        </w:numPr>
        <w:spacing w:after="0" w:line="240" w:lineRule="auto"/>
        <w:rPr>
          <w:rFonts w:ascii="Comic Sans MS" w:hAnsi="Comic Sans MS"/>
          <w:sz w:val="24"/>
          <w:szCs w:val="24"/>
        </w:rPr>
      </w:pPr>
      <w:r w:rsidRPr="0055193C">
        <w:rPr>
          <w:rFonts w:ascii="Comic Sans MS" w:hAnsi="Comic Sans MS"/>
          <w:sz w:val="24"/>
          <w:szCs w:val="24"/>
        </w:rPr>
        <w:t>rheumatoid factor</w:t>
      </w:r>
    </w:p>
    <w:p w:rsidR="000A34D1" w:rsidRPr="0055193C" w:rsidRDefault="000A34D1" w:rsidP="000A34D1">
      <w:pPr>
        <w:rPr>
          <w:rFonts w:ascii="Comic Sans MS" w:hAnsi="Comic Sans MS"/>
          <w:sz w:val="24"/>
          <w:szCs w:val="24"/>
        </w:rPr>
      </w:pPr>
      <w:r w:rsidRPr="0055193C">
        <w:rPr>
          <w:rStyle w:val="normtext1"/>
          <w:rFonts w:ascii="Comic Sans MS" w:hAnsi="Comic Sans MS" w:cs="Times New Roman"/>
          <w:b/>
          <w:bCs/>
          <w:sz w:val="24"/>
          <w:szCs w:val="24"/>
        </w:rPr>
        <w:t>5.Microbiological evidence</w:t>
      </w:r>
      <w:r w:rsidRPr="0055193C">
        <w:rPr>
          <w:rFonts w:ascii="Comic Sans MS" w:hAnsi="Comic Sans MS"/>
          <w:sz w:val="24"/>
          <w:szCs w:val="24"/>
        </w:rPr>
        <w:t>: positive blood culture but does not meet a major criterion as noted above</w:t>
      </w:r>
    </w:p>
    <w:p w:rsidR="000A34D1" w:rsidRPr="0055193C" w:rsidRDefault="000A34D1" w:rsidP="000A34D1">
      <w:pPr>
        <w:rPr>
          <w:rFonts w:ascii="Comic Sans MS" w:hAnsi="Comic Sans MS"/>
          <w:sz w:val="24"/>
          <w:szCs w:val="24"/>
        </w:rPr>
      </w:pPr>
      <w:r w:rsidRPr="0055193C">
        <w:rPr>
          <w:rStyle w:val="normtext1"/>
          <w:rFonts w:ascii="Comic Sans MS" w:hAnsi="Comic Sans MS" w:cs="Times New Roman"/>
          <w:b/>
          <w:bCs/>
          <w:sz w:val="24"/>
          <w:szCs w:val="24"/>
        </w:rPr>
        <w:t>6. Echocardiographic findings</w:t>
      </w:r>
      <w:r w:rsidRPr="0055193C">
        <w:rPr>
          <w:rFonts w:ascii="Comic Sans MS" w:hAnsi="Comic Sans MS"/>
          <w:sz w:val="24"/>
          <w:szCs w:val="24"/>
        </w:rPr>
        <w:t>: consistent with IE but do not meet a major criterion as noted above.</w:t>
      </w:r>
    </w:p>
    <w:p w:rsidR="000A34D1" w:rsidRPr="0055193C" w:rsidRDefault="000A34D1" w:rsidP="000A34D1">
      <w:pPr>
        <w:rPr>
          <w:rFonts w:ascii="Comic Sans MS" w:hAnsi="Comic Sans MS"/>
          <w:sz w:val="24"/>
          <w:szCs w:val="24"/>
        </w:rPr>
      </w:pPr>
      <w:r w:rsidRPr="0055193C">
        <w:rPr>
          <w:rFonts w:ascii="Comic Sans MS" w:hAnsi="Comic Sans MS"/>
          <w:sz w:val="24"/>
          <w:szCs w:val="24"/>
        </w:rPr>
        <w:t>Excludes single positive cultures for coagulase-negative staphylococci, diphtheroids, and organisms that do not commonly cause endocarditis.</w:t>
      </w:r>
    </w:p>
    <w:p w:rsidR="000A34D1" w:rsidRPr="0055193C" w:rsidRDefault="000A34D1" w:rsidP="000A34D1">
      <w:pPr>
        <w:rPr>
          <w:rFonts w:ascii="Comic Sans MS" w:hAnsi="Comic Sans MS"/>
          <w:sz w:val="24"/>
          <w:szCs w:val="24"/>
        </w:rPr>
      </w:pPr>
      <w:r w:rsidRPr="0055193C">
        <w:rPr>
          <w:rFonts w:ascii="Comic Sans MS" w:hAnsi="Comic Sans MS"/>
          <w:b/>
          <w:bCs/>
          <w:sz w:val="24"/>
          <w:szCs w:val="24"/>
        </w:rPr>
        <w:t>Clinical criteria for infective endocarditis requires:</w:t>
      </w:r>
      <w:r w:rsidRPr="0055193C">
        <w:rPr>
          <w:rFonts w:ascii="Comic Sans MS" w:hAnsi="Comic Sans MS"/>
          <w:sz w:val="24"/>
          <w:szCs w:val="24"/>
        </w:rPr>
        <w:t xml:space="preserve"> </w:t>
      </w:r>
    </w:p>
    <w:p w:rsidR="000A34D1" w:rsidRPr="0055193C" w:rsidRDefault="000A34D1" w:rsidP="000A34D1">
      <w:pPr>
        <w:ind w:left="720" w:hanging="225"/>
        <w:rPr>
          <w:rFonts w:ascii="Comic Sans MS" w:hAnsi="Comic Sans MS"/>
          <w:sz w:val="24"/>
          <w:szCs w:val="24"/>
        </w:rPr>
      </w:pPr>
      <w:r w:rsidRPr="0055193C">
        <w:rPr>
          <w:rStyle w:val="bul1"/>
          <w:rFonts w:ascii="Comic Sans MS" w:hAnsi="Comic Sans MS" w:cs="Times New Roman"/>
          <w:sz w:val="24"/>
          <w:szCs w:val="24"/>
        </w:rPr>
        <w:t xml:space="preserve">• </w:t>
      </w:r>
      <w:r w:rsidRPr="0055193C">
        <w:rPr>
          <w:rFonts w:ascii="Comic Sans MS" w:hAnsi="Comic Sans MS"/>
          <w:sz w:val="24"/>
          <w:szCs w:val="24"/>
        </w:rPr>
        <w:t>Two major criteria, or</w:t>
      </w:r>
    </w:p>
    <w:p w:rsidR="000A34D1" w:rsidRPr="0055193C" w:rsidRDefault="000A34D1" w:rsidP="000A34D1">
      <w:pPr>
        <w:ind w:left="720" w:hanging="225"/>
        <w:rPr>
          <w:rFonts w:ascii="Comic Sans MS" w:hAnsi="Comic Sans MS"/>
          <w:sz w:val="24"/>
          <w:szCs w:val="24"/>
        </w:rPr>
      </w:pPr>
      <w:r w:rsidRPr="0055193C">
        <w:rPr>
          <w:rStyle w:val="bul1"/>
          <w:rFonts w:ascii="Comic Sans MS" w:hAnsi="Comic Sans MS" w:cs="Times New Roman"/>
          <w:sz w:val="24"/>
          <w:szCs w:val="24"/>
        </w:rPr>
        <w:t xml:space="preserve">• </w:t>
      </w:r>
      <w:r w:rsidRPr="0055193C">
        <w:rPr>
          <w:rFonts w:ascii="Comic Sans MS" w:hAnsi="Comic Sans MS"/>
          <w:sz w:val="24"/>
          <w:szCs w:val="24"/>
        </w:rPr>
        <w:t>One major and three minor criteria, or</w:t>
      </w:r>
    </w:p>
    <w:p w:rsidR="000A34D1" w:rsidRPr="0055193C" w:rsidRDefault="000A34D1" w:rsidP="000A34D1">
      <w:pPr>
        <w:ind w:left="720" w:hanging="225"/>
        <w:rPr>
          <w:rFonts w:ascii="Comic Sans MS" w:hAnsi="Comic Sans MS"/>
          <w:sz w:val="24"/>
          <w:szCs w:val="24"/>
        </w:rPr>
      </w:pPr>
      <w:r w:rsidRPr="0055193C">
        <w:rPr>
          <w:rStyle w:val="bul1"/>
          <w:rFonts w:ascii="Comic Sans MS" w:hAnsi="Comic Sans MS" w:cs="Times New Roman"/>
          <w:sz w:val="24"/>
          <w:szCs w:val="24"/>
        </w:rPr>
        <w:t xml:space="preserve">• </w:t>
      </w:r>
      <w:r w:rsidRPr="0055193C">
        <w:rPr>
          <w:rFonts w:ascii="Comic Sans MS" w:hAnsi="Comic Sans MS"/>
          <w:sz w:val="24"/>
          <w:szCs w:val="24"/>
        </w:rPr>
        <w:t>Five minor criteria</w:t>
      </w:r>
    </w:p>
    <w:p w:rsidR="000A34D1" w:rsidRPr="0055193C" w:rsidRDefault="000A34D1" w:rsidP="000A34D1">
      <w:pPr>
        <w:rPr>
          <w:rFonts w:ascii="Comic Sans MS" w:hAnsi="Comic Sans MS"/>
          <w:sz w:val="24"/>
          <w:szCs w:val="24"/>
        </w:rPr>
      </w:pPr>
      <w:r w:rsidRPr="0055193C">
        <w:rPr>
          <w:rFonts w:ascii="Comic Sans MS" w:hAnsi="Comic Sans MS"/>
          <w:sz w:val="24"/>
          <w:szCs w:val="24"/>
        </w:rPr>
        <w:t>Histologic and/or microbiologic evidence of infection at surgery or autopsy</w:t>
      </w:r>
    </w:p>
    <w:p w:rsidR="000A34D1" w:rsidRPr="0055193C" w:rsidRDefault="000A34D1" w:rsidP="000A34D1">
      <w:pPr>
        <w:rPr>
          <w:rFonts w:ascii="Comic Sans MS" w:hAnsi="Comic Sans MS"/>
          <w:b/>
          <w:bCs/>
          <w:color w:val="000000"/>
          <w:sz w:val="24"/>
          <w:szCs w:val="24"/>
        </w:rPr>
      </w:pPr>
      <w:r w:rsidRPr="0055193C">
        <w:rPr>
          <w:rFonts w:ascii="Comic Sans MS" w:hAnsi="Comic Sans MS"/>
          <w:b/>
          <w:bCs/>
          <w:color w:val="000000"/>
          <w:sz w:val="24"/>
          <w:szCs w:val="24"/>
        </w:rPr>
        <w:t>MANAGEMENT</w:t>
      </w:r>
    </w:p>
    <w:p w:rsidR="000A34D1" w:rsidRPr="0055193C" w:rsidRDefault="000A34D1" w:rsidP="000A34D1">
      <w:pPr>
        <w:rPr>
          <w:rFonts w:ascii="Comic Sans MS" w:hAnsi="Comic Sans MS"/>
          <w:sz w:val="24"/>
          <w:szCs w:val="24"/>
        </w:rPr>
      </w:pPr>
      <w:bookmarkStart w:id="5" w:name="section~medication"/>
      <w:r w:rsidRPr="0055193C">
        <w:rPr>
          <w:rFonts w:ascii="Comic Sans MS" w:hAnsi="Comic Sans MS"/>
          <w:sz w:val="24"/>
          <w:szCs w:val="24"/>
        </w:rPr>
        <w:t>Goals to maximize treatment success are</w:t>
      </w:r>
    </w:p>
    <w:p w:rsidR="000A34D1" w:rsidRPr="0055193C" w:rsidRDefault="000A34D1" w:rsidP="000A34D1">
      <w:pPr>
        <w:rPr>
          <w:rFonts w:ascii="Comic Sans MS" w:hAnsi="Comic Sans MS"/>
          <w:sz w:val="24"/>
          <w:szCs w:val="24"/>
        </w:rPr>
      </w:pPr>
      <w:r w:rsidRPr="0055193C">
        <w:rPr>
          <w:rFonts w:ascii="Comic Sans MS" w:hAnsi="Comic Sans MS"/>
          <w:sz w:val="24"/>
          <w:szCs w:val="24"/>
        </w:rPr>
        <w:t xml:space="preserve"> (1) Early diagnosis</w:t>
      </w:r>
    </w:p>
    <w:p w:rsidR="000A34D1" w:rsidRPr="0055193C" w:rsidRDefault="000A34D1" w:rsidP="000A34D1">
      <w:pPr>
        <w:rPr>
          <w:rFonts w:ascii="Comic Sans MS" w:hAnsi="Comic Sans MS"/>
          <w:sz w:val="24"/>
          <w:szCs w:val="24"/>
        </w:rPr>
      </w:pPr>
      <w:r w:rsidRPr="0055193C">
        <w:rPr>
          <w:rFonts w:ascii="Comic Sans MS" w:hAnsi="Comic Sans MS"/>
          <w:sz w:val="24"/>
          <w:szCs w:val="24"/>
        </w:rPr>
        <w:t>(2) Accurate microorganism identification</w:t>
      </w:r>
    </w:p>
    <w:p w:rsidR="000A34D1" w:rsidRPr="0055193C" w:rsidRDefault="000A34D1" w:rsidP="000A34D1">
      <w:pPr>
        <w:rPr>
          <w:rFonts w:ascii="Comic Sans MS" w:hAnsi="Comic Sans MS"/>
          <w:sz w:val="24"/>
          <w:szCs w:val="24"/>
        </w:rPr>
      </w:pPr>
      <w:r w:rsidRPr="0055193C">
        <w:rPr>
          <w:rFonts w:ascii="Comic Sans MS" w:hAnsi="Comic Sans MS"/>
          <w:sz w:val="24"/>
          <w:szCs w:val="24"/>
        </w:rPr>
        <w:t>(3) Reliable susceptibility testing</w:t>
      </w:r>
    </w:p>
    <w:p w:rsidR="000A34D1" w:rsidRPr="0055193C" w:rsidRDefault="000A34D1" w:rsidP="000A34D1">
      <w:pPr>
        <w:rPr>
          <w:rFonts w:ascii="Comic Sans MS" w:hAnsi="Comic Sans MS"/>
          <w:sz w:val="24"/>
          <w:szCs w:val="24"/>
        </w:rPr>
      </w:pPr>
      <w:r w:rsidRPr="0055193C">
        <w:rPr>
          <w:rFonts w:ascii="Comic Sans MS" w:hAnsi="Comic Sans MS"/>
          <w:sz w:val="24"/>
          <w:szCs w:val="24"/>
        </w:rPr>
        <w:t>(4) Prolonged intravenous administration of bactericidal antimicrobial agents</w:t>
      </w:r>
    </w:p>
    <w:p w:rsidR="000A34D1" w:rsidRPr="0055193C" w:rsidRDefault="000A34D1" w:rsidP="000A34D1">
      <w:pPr>
        <w:rPr>
          <w:rFonts w:ascii="Comic Sans MS" w:hAnsi="Comic Sans MS"/>
          <w:sz w:val="24"/>
          <w:szCs w:val="24"/>
        </w:rPr>
      </w:pPr>
      <w:r w:rsidRPr="0055193C">
        <w:rPr>
          <w:rFonts w:ascii="Comic Sans MS" w:hAnsi="Comic Sans MS"/>
          <w:sz w:val="24"/>
          <w:szCs w:val="24"/>
        </w:rPr>
        <w:t xml:space="preserve"> (5) Proper monitoring of potentially toxic antimicrobial regimens</w:t>
      </w:r>
    </w:p>
    <w:p w:rsidR="000A34D1" w:rsidRPr="0055193C" w:rsidRDefault="000A34D1" w:rsidP="000A34D1">
      <w:pPr>
        <w:rPr>
          <w:rFonts w:ascii="Comic Sans MS" w:hAnsi="Comic Sans MS"/>
          <w:b/>
          <w:bCs/>
          <w:color w:val="000000"/>
          <w:sz w:val="24"/>
          <w:szCs w:val="24"/>
        </w:rPr>
      </w:pPr>
      <w:r w:rsidRPr="0055193C">
        <w:rPr>
          <w:rFonts w:ascii="Comic Sans MS" w:hAnsi="Comic Sans MS"/>
          <w:sz w:val="24"/>
          <w:szCs w:val="24"/>
        </w:rPr>
        <w:t>(6) Aggressive surgical management of correctable mechanical complications.</w:t>
      </w:r>
      <w:bookmarkEnd w:id="5"/>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color w:val="000000"/>
          <w:sz w:val="24"/>
          <w:szCs w:val="24"/>
        </w:rPr>
      </w:pPr>
    </w:p>
    <w:p w:rsidR="000A34D1" w:rsidRPr="0055193C" w:rsidRDefault="000A34D1" w:rsidP="000A34D1">
      <w:pPr>
        <w:rPr>
          <w:rFonts w:ascii="Comic Sans MS" w:hAnsi="Comic Sans MS"/>
          <w:b/>
          <w:bCs/>
          <w:color w:val="000000"/>
          <w:sz w:val="24"/>
          <w:szCs w:val="24"/>
          <w:u w:val="single"/>
        </w:rPr>
      </w:pPr>
      <w:r w:rsidRPr="0055193C">
        <w:rPr>
          <w:rFonts w:ascii="Comic Sans MS" w:hAnsi="Comic Sans MS"/>
          <w:b/>
          <w:bCs/>
          <w:color w:val="000000"/>
          <w:sz w:val="24"/>
          <w:szCs w:val="24"/>
          <w:u w:val="single"/>
        </w:rPr>
        <w:t>Refer to Notes -3</w:t>
      </w:r>
      <w:r w:rsidRPr="0055193C">
        <w:rPr>
          <w:rFonts w:ascii="Comic Sans MS" w:hAnsi="Comic Sans MS"/>
          <w:b/>
          <w:bCs/>
          <w:color w:val="000000"/>
          <w:sz w:val="24"/>
          <w:szCs w:val="24"/>
          <w:u w:val="single"/>
          <w:vertAlign w:val="superscript"/>
        </w:rPr>
        <w:t>rd</w:t>
      </w:r>
      <w:r w:rsidRPr="0055193C">
        <w:rPr>
          <w:rFonts w:ascii="Comic Sans MS" w:hAnsi="Comic Sans MS"/>
          <w:b/>
          <w:bCs/>
          <w:color w:val="000000"/>
          <w:sz w:val="24"/>
          <w:szCs w:val="24"/>
          <w:u w:val="single"/>
        </w:rPr>
        <w:t xml:space="preserve"> year.</w:t>
      </w:r>
    </w:p>
    <w:p w:rsidR="000A34D1" w:rsidRPr="0055193C" w:rsidRDefault="000A34D1" w:rsidP="000A34D1">
      <w:pPr>
        <w:rPr>
          <w:rFonts w:ascii="Comic Sans MS" w:hAnsi="Comic Sans MS"/>
          <w:b/>
          <w:bCs/>
          <w:color w:val="000000"/>
          <w:sz w:val="24"/>
          <w:szCs w:val="24"/>
          <w:u w:val="single"/>
        </w:rPr>
      </w:pPr>
      <w:r w:rsidRPr="0055193C">
        <w:rPr>
          <w:rFonts w:ascii="Comic Sans MS" w:hAnsi="Comic Sans MS"/>
          <w:b/>
          <w:bCs/>
          <w:color w:val="000000"/>
          <w:sz w:val="24"/>
          <w:szCs w:val="24"/>
          <w:u w:val="single"/>
        </w:rPr>
        <w:t>Empirical therapy</w:t>
      </w:r>
    </w:p>
    <w:p w:rsidR="000A34D1" w:rsidRPr="0055193C" w:rsidRDefault="000A34D1" w:rsidP="000A34D1">
      <w:pPr>
        <w:rPr>
          <w:rFonts w:ascii="Comic Sans MS" w:hAnsi="Comic Sans MS"/>
          <w:b/>
          <w:bCs/>
          <w:color w:val="000000"/>
          <w:sz w:val="24"/>
          <w:szCs w:val="24"/>
        </w:rPr>
      </w:pPr>
      <w:r w:rsidRPr="0055193C">
        <w:rPr>
          <w:rFonts w:ascii="Comic Sans MS" w:hAnsi="Comic Sans MS"/>
          <w:b/>
          <w:bCs/>
          <w:color w:val="000000"/>
          <w:sz w:val="24"/>
          <w:szCs w:val="24"/>
        </w:rPr>
        <w:t>-Benyl Penicillin plus Gentamycin for 4 -6 weeks</w:t>
      </w:r>
    </w:p>
    <w:p w:rsidR="000A34D1" w:rsidRPr="0055193C" w:rsidRDefault="000A34D1" w:rsidP="000A34D1">
      <w:pPr>
        <w:rPr>
          <w:rFonts w:ascii="Comic Sans MS" w:hAnsi="Comic Sans MS"/>
          <w:bCs/>
          <w:color w:val="000000"/>
          <w:sz w:val="24"/>
          <w:szCs w:val="24"/>
        </w:rPr>
      </w:pPr>
      <w:r w:rsidRPr="0055193C">
        <w:rPr>
          <w:rFonts w:ascii="Comic Sans MS" w:hAnsi="Comic Sans MS"/>
          <w:bCs/>
          <w:color w:val="000000"/>
          <w:sz w:val="24"/>
          <w:szCs w:val="24"/>
        </w:rPr>
        <w:t>-Penicillin given for the 4 weeks but the Gentamycin given the first 2 weeks</w:t>
      </w:r>
      <w:r w:rsidRPr="0055193C">
        <w:rPr>
          <w:rFonts w:ascii="Comic Sans MS" w:hAnsi="Comic Sans MS"/>
          <w:b/>
          <w:bCs/>
          <w:color w:val="000000"/>
          <w:sz w:val="24"/>
          <w:szCs w:val="24"/>
        </w:rPr>
        <w:t xml:space="preserve"> </w:t>
      </w:r>
      <w:r w:rsidRPr="0055193C">
        <w:rPr>
          <w:rFonts w:ascii="Comic Sans MS" w:hAnsi="Comic Sans MS"/>
          <w:bCs/>
          <w:color w:val="000000"/>
          <w:sz w:val="24"/>
          <w:szCs w:val="24"/>
        </w:rPr>
        <w:t>except in enterococcus where both are given full length.</w:t>
      </w:r>
    </w:p>
    <w:p w:rsidR="000A34D1" w:rsidRPr="0055193C" w:rsidRDefault="000A34D1" w:rsidP="000A34D1">
      <w:pPr>
        <w:rPr>
          <w:rFonts w:ascii="Comic Sans MS" w:hAnsi="Comic Sans MS"/>
          <w:b/>
          <w:bCs/>
          <w:color w:val="000000"/>
          <w:sz w:val="24"/>
          <w:szCs w:val="24"/>
        </w:rPr>
      </w:pPr>
      <w:r w:rsidRPr="0055193C">
        <w:rPr>
          <w:rFonts w:ascii="Comic Sans MS" w:hAnsi="Comic Sans MS"/>
          <w:b/>
          <w:bCs/>
          <w:color w:val="000000"/>
          <w:sz w:val="24"/>
          <w:szCs w:val="24"/>
        </w:rPr>
        <w:t>Benyl Pen. 4 mega units QID</w:t>
      </w:r>
    </w:p>
    <w:p w:rsidR="000A34D1" w:rsidRPr="0055193C" w:rsidRDefault="000A34D1" w:rsidP="000A34D1">
      <w:pPr>
        <w:rPr>
          <w:rFonts w:ascii="Comic Sans MS" w:hAnsi="Comic Sans MS"/>
          <w:b/>
          <w:bCs/>
          <w:color w:val="000000"/>
          <w:sz w:val="24"/>
          <w:szCs w:val="24"/>
        </w:rPr>
      </w:pPr>
      <w:r w:rsidRPr="0055193C">
        <w:rPr>
          <w:rFonts w:ascii="Comic Sans MS" w:hAnsi="Comic Sans MS"/>
          <w:b/>
          <w:bCs/>
          <w:color w:val="000000"/>
          <w:sz w:val="24"/>
          <w:szCs w:val="24"/>
        </w:rPr>
        <w:t>Gentamycin given at  1mg/kg TID</w:t>
      </w:r>
    </w:p>
    <w:p w:rsidR="000A34D1" w:rsidRPr="0055193C" w:rsidRDefault="000A34D1" w:rsidP="000A34D1">
      <w:pPr>
        <w:rPr>
          <w:rFonts w:ascii="Comic Sans MS" w:hAnsi="Comic Sans MS"/>
          <w:b/>
          <w:bCs/>
          <w:color w:val="000000"/>
          <w:sz w:val="24"/>
          <w:szCs w:val="24"/>
          <w:u w:val="single"/>
        </w:rPr>
      </w:pPr>
    </w:p>
    <w:p w:rsidR="000A34D1" w:rsidRPr="0055193C" w:rsidRDefault="000A34D1" w:rsidP="000A34D1">
      <w:pPr>
        <w:rPr>
          <w:rFonts w:ascii="Comic Sans MS" w:hAnsi="Comic Sans MS"/>
          <w:b/>
          <w:bCs/>
          <w:color w:val="000000"/>
          <w:sz w:val="24"/>
          <w:szCs w:val="24"/>
          <w:u w:val="single"/>
        </w:rPr>
      </w:pPr>
      <w:r w:rsidRPr="0055193C">
        <w:rPr>
          <w:rFonts w:ascii="Comic Sans MS" w:hAnsi="Comic Sans MS"/>
          <w:b/>
          <w:bCs/>
          <w:color w:val="000000"/>
          <w:sz w:val="24"/>
          <w:szCs w:val="24"/>
          <w:u w:val="single"/>
        </w:rPr>
        <w:t>Modifications</w:t>
      </w:r>
    </w:p>
    <w:p w:rsidR="000A34D1" w:rsidRPr="0055193C" w:rsidRDefault="000A34D1" w:rsidP="000A34D1">
      <w:pPr>
        <w:rPr>
          <w:rFonts w:ascii="Comic Sans MS" w:hAnsi="Comic Sans MS"/>
          <w:b/>
          <w:bCs/>
          <w:color w:val="000000"/>
          <w:sz w:val="24"/>
          <w:szCs w:val="24"/>
        </w:rPr>
      </w:pPr>
      <w:r w:rsidRPr="0055193C">
        <w:rPr>
          <w:rFonts w:ascii="Comic Sans MS" w:hAnsi="Comic Sans MS"/>
          <w:b/>
          <w:bCs/>
          <w:color w:val="000000"/>
          <w:sz w:val="24"/>
          <w:szCs w:val="24"/>
        </w:rPr>
        <w:t>-</w:t>
      </w:r>
      <w:r w:rsidRPr="0055193C">
        <w:rPr>
          <w:rFonts w:ascii="Comic Sans MS" w:hAnsi="Comic Sans MS"/>
          <w:bCs/>
          <w:color w:val="000000"/>
          <w:sz w:val="24"/>
          <w:szCs w:val="24"/>
        </w:rPr>
        <w:t>Penicillin can be substituted with ceftriaxone as appropriate after sensitivity results plus Gentamycin</w:t>
      </w:r>
    </w:p>
    <w:p w:rsidR="000A34D1" w:rsidRPr="0055193C" w:rsidRDefault="000A34D1" w:rsidP="000A34D1">
      <w:pPr>
        <w:rPr>
          <w:rFonts w:ascii="Comic Sans MS" w:hAnsi="Comic Sans MS"/>
          <w:bCs/>
          <w:color w:val="000000"/>
          <w:sz w:val="24"/>
          <w:szCs w:val="24"/>
        </w:rPr>
      </w:pPr>
      <w:r w:rsidRPr="0055193C">
        <w:rPr>
          <w:rFonts w:ascii="Comic Sans MS" w:hAnsi="Comic Sans MS"/>
          <w:b/>
          <w:bCs/>
          <w:color w:val="000000"/>
          <w:sz w:val="24"/>
          <w:szCs w:val="24"/>
        </w:rPr>
        <w:t>-</w:t>
      </w:r>
      <w:r w:rsidRPr="0055193C">
        <w:rPr>
          <w:rFonts w:ascii="Comic Sans MS" w:hAnsi="Comic Sans MS"/>
          <w:bCs/>
          <w:color w:val="000000"/>
          <w:sz w:val="24"/>
          <w:szCs w:val="24"/>
        </w:rPr>
        <w:t xml:space="preserve">Incase of Penicillin allergy admin Vancomycin </w:t>
      </w:r>
    </w:p>
    <w:p w:rsidR="000A34D1" w:rsidRPr="0055193C" w:rsidRDefault="000A34D1" w:rsidP="000A34D1">
      <w:pPr>
        <w:rPr>
          <w:rFonts w:ascii="Comic Sans MS" w:hAnsi="Comic Sans MS"/>
          <w:bCs/>
          <w:color w:val="000000"/>
          <w:sz w:val="24"/>
          <w:szCs w:val="24"/>
        </w:rPr>
      </w:pPr>
      <w:r w:rsidRPr="0055193C">
        <w:rPr>
          <w:rFonts w:ascii="Comic Sans MS" w:hAnsi="Comic Sans MS"/>
          <w:bCs/>
          <w:color w:val="000000"/>
          <w:sz w:val="24"/>
          <w:szCs w:val="24"/>
        </w:rPr>
        <w:t>30 mg/Kg/day in three divided doses but don’t exceed 2g/day plus gentamycin.</w:t>
      </w:r>
    </w:p>
    <w:p w:rsidR="000A34D1" w:rsidRPr="0055193C" w:rsidRDefault="000A34D1" w:rsidP="000A34D1">
      <w:pPr>
        <w:rPr>
          <w:rFonts w:ascii="Comic Sans MS" w:hAnsi="Comic Sans MS"/>
          <w:bCs/>
          <w:color w:val="000000"/>
          <w:sz w:val="24"/>
          <w:szCs w:val="24"/>
        </w:rPr>
      </w:pPr>
      <w:r w:rsidRPr="0055193C">
        <w:rPr>
          <w:rFonts w:ascii="Comic Sans MS" w:hAnsi="Comic Sans MS"/>
          <w:bCs/>
          <w:color w:val="000000"/>
          <w:sz w:val="24"/>
          <w:szCs w:val="24"/>
        </w:rPr>
        <w:t>-Staph endocardidtis use oxacillin or Nafcillin</w:t>
      </w:r>
    </w:p>
    <w:p w:rsidR="000A34D1" w:rsidRPr="0055193C" w:rsidRDefault="000A34D1" w:rsidP="000A34D1">
      <w:pPr>
        <w:rPr>
          <w:rFonts w:ascii="Comic Sans MS" w:hAnsi="Comic Sans MS"/>
          <w:bCs/>
          <w:color w:val="000000"/>
          <w:sz w:val="24"/>
          <w:szCs w:val="24"/>
        </w:rPr>
      </w:pPr>
      <w:r w:rsidRPr="0055193C">
        <w:rPr>
          <w:rFonts w:ascii="Comic Sans MS" w:hAnsi="Comic Sans MS"/>
          <w:bCs/>
          <w:color w:val="000000"/>
          <w:sz w:val="24"/>
          <w:szCs w:val="24"/>
        </w:rPr>
        <w:t>Dose-2g IV  4-hourly for 4-6 weeks</w:t>
      </w:r>
    </w:p>
    <w:p w:rsidR="000A34D1" w:rsidRPr="0055193C" w:rsidRDefault="000A34D1" w:rsidP="000A34D1">
      <w:pPr>
        <w:rPr>
          <w:rFonts w:ascii="Comic Sans MS" w:hAnsi="Comic Sans MS"/>
          <w:bCs/>
          <w:color w:val="000000"/>
          <w:sz w:val="24"/>
          <w:szCs w:val="24"/>
          <w:u w:val="single"/>
        </w:rPr>
      </w:pPr>
      <w:r w:rsidRPr="0055193C">
        <w:rPr>
          <w:rFonts w:ascii="Comic Sans MS" w:hAnsi="Comic Sans MS"/>
          <w:bCs/>
          <w:color w:val="000000"/>
          <w:sz w:val="24"/>
          <w:szCs w:val="24"/>
          <w:u w:val="single"/>
        </w:rPr>
        <w:t>Fungal organisms</w:t>
      </w:r>
    </w:p>
    <w:p w:rsidR="000A34D1" w:rsidRPr="0055193C" w:rsidRDefault="000A34D1" w:rsidP="000A34D1">
      <w:pPr>
        <w:rPr>
          <w:rFonts w:ascii="Comic Sans MS" w:hAnsi="Comic Sans MS"/>
          <w:bCs/>
          <w:color w:val="000000"/>
          <w:sz w:val="24"/>
          <w:szCs w:val="24"/>
          <w:u w:val="single"/>
        </w:rPr>
      </w:pPr>
      <w:r w:rsidRPr="0055193C">
        <w:rPr>
          <w:rFonts w:ascii="Comic Sans MS" w:hAnsi="Comic Sans MS"/>
          <w:bCs/>
          <w:color w:val="000000"/>
          <w:sz w:val="24"/>
          <w:szCs w:val="24"/>
        </w:rPr>
        <w:t>Candida albicans use amphotericin B but urgent surgical intervention required</w:t>
      </w:r>
      <w:r w:rsidRPr="0055193C">
        <w:rPr>
          <w:rFonts w:ascii="Comic Sans MS" w:hAnsi="Comic Sans MS"/>
          <w:bCs/>
          <w:color w:val="000000"/>
          <w:sz w:val="24"/>
          <w:szCs w:val="24"/>
          <w:u w:val="single"/>
        </w:rPr>
        <w:t>.</w:t>
      </w:r>
    </w:p>
    <w:p w:rsidR="000A34D1" w:rsidRPr="0055193C" w:rsidRDefault="000A34D1" w:rsidP="000A34D1">
      <w:pPr>
        <w:rPr>
          <w:rFonts w:ascii="Comic Sans MS" w:hAnsi="Comic Sans MS"/>
          <w:b/>
          <w:bCs/>
          <w:color w:val="000000"/>
          <w:sz w:val="24"/>
          <w:szCs w:val="24"/>
        </w:rPr>
      </w:pPr>
      <w:r w:rsidRPr="0055193C">
        <w:rPr>
          <w:rFonts w:ascii="Comic Sans MS" w:hAnsi="Comic Sans MS"/>
          <w:b/>
          <w:bCs/>
          <w:color w:val="000000"/>
          <w:sz w:val="24"/>
          <w:szCs w:val="24"/>
        </w:rPr>
        <w:t xml:space="preserve"> </w:t>
      </w:r>
    </w:p>
    <w:p w:rsidR="000A34D1" w:rsidRPr="0055193C" w:rsidRDefault="000A34D1" w:rsidP="000A34D1">
      <w:pPr>
        <w:rPr>
          <w:rFonts w:ascii="Comic Sans MS" w:hAnsi="Comic Sans MS"/>
          <w:b/>
          <w:bCs/>
          <w:color w:val="000000"/>
          <w:sz w:val="24"/>
          <w:szCs w:val="24"/>
          <w:u w:val="single"/>
        </w:rPr>
      </w:pPr>
      <w:r w:rsidRPr="0055193C">
        <w:rPr>
          <w:rFonts w:ascii="Comic Sans MS" w:hAnsi="Comic Sans MS"/>
          <w:b/>
          <w:bCs/>
          <w:color w:val="000000"/>
          <w:sz w:val="24"/>
          <w:szCs w:val="24"/>
          <w:u w:val="single"/>
        </w:rPr>
        <w:t>Indications for surgery</w:t>
      </w:r>
    </w:p>
    <w:p w:rsidR="000A34D1" w:rsidRPr="0055193C" w:rsidRDefault="000A34D1" w:rsidP="000A34D1">
      <w:pPr>
        <w:rPr>
          <w:rFonts w:ascii="Comic Sans MS" w:hAnsi="Comic Sans MS"/>
          <w:bCs/>
          <w:color w:val="000000"/>
          <w:sz w:val="24"/>
          <w:szCs w:val="24"/>
        </w:rPr>
      </w:pPr>
      <w:r w:rsidRPr="0055193C">
        <w:rPr>
          <w:rFonts w:ascii="Comic Sans MS" w:hAnsi="Comic Sans MS"/>
          <w:b/>
          <w:bCs/>
          <w:color w:val="000000"/>
          <w:sz w:val="24"/>
          <w:szCs w:val="24"/>
        </w:rPr>
        <w:t>1.</w:t>
      </w:r>
      <w:r w:rsidRPr="0055193C">
        <w:rPr>
          <w:rFonts w:ascii="Comic Sans MS" w:hAnsi="Comic Sans MS"/>
          <w:bCs/>
          <w:color w:val="000000"/>
          <w:sz w:val="24"/>
          <w:szCs w:val="24"/>
          <w:u w:val="single"/>
        </w:rPr>
        <w:t>Fungal</w:t>
      </w:r>
      <w:r w:rsidRPr="0055193C">
        <w:rPr>
          <w:rFonts w:ascii="Comic Sans MS" w:hAnsi="Comic Sans MS"/>
          <w:bCs/>
          <w:color w:val="000000"/>
          <w:sz w:val="24"/>
          <w:szCs w:val="24"/>
        </w:rPr>
        <w:t xml:space="preserve"> endocarditis</w:t>
      </w:r>
    </w:p>
    <w:p w:rsidR="000A34D1" w:rsidRPr="0055193C" w:rsidRDefault="000A34D1" w:rsidP="000A34D1">
      <w:pPr>
        <w:rPr>
          <w:rFonts w:ascii="Comic Sans MS" w:hAnsi="Comic Sans MS"/>
          <w:bCs/>
          <w:color w:val="000000"/>
          <w:sz w:val="24"/>
          <w:szCs w:val="24"/>
        </w:rPr>
      </w:pPr>
      <w:r w:rsidRPr="0055193C">
        <w:rPr>
          <w:rFonts w:ascii="Comic Sans MS" w:hAnsi="Comic Sans MS"/>
          <w:bCs/>
          <w:color w:val="000000"/>
          <w:sz w:val="24"/>
          <w:szCs w:val="24"/>
        </w:rPr>
        <w:t xml:space="preserve">2. </w:t>
      </w:r>
      <w:r w:rsidRPr="0055193C">
        <w:rPr>
          <w:rFonts w:ascii="Comic Sans MS" w:hAnsi="Comic Sans MS"/>
          <w:bCs/>
          <w:color w:val="000000"/>
          <w:sz w:val="24"/>
          <w:szCs w:val="24"/>
          <w:u w:val="single"/>
        </w:rPr>
        <w:t>Extensive native valvular damage</w:t>
      </w:r>
      <w:r w:rsidRPr="0055193C">
        <w:rPr>
          <w:rFonts w:ascii="Comic Sans MS" w:hAnsi="Comic Sans MS"/>
          <w:bCs/>
          <w:color w:val="000000"/>
          <w:sz w:val="24"/>
          <w:szCs w:val="24"/>
        </w:rPr>
        <w:t xml:space="preserve"> with large vegetations.</w:t>
      </w:r>
    </w:p>
    <w:p w:rsidR="000A34D1" w:rsidRPr="0055193C" w:rsidRDefault="000A34D1" w:rsidP="000A34D1">
      <w:pPr>
        <w:rPr>
          <w:rFonts w:ascii="Comic Sans MS" w:hAnsi="Comic Sans MS"/>
          <w:bCs/>
          <w:color w:val="000000"/>
          <w:sz w:val="24"/>
          <w:szCs w:val="24"/>
        </w:rPr>
      </w:pPr>
      <w:r w:rsidRPr="0055193C">
        <w:rPr>
          <w:rFonts w:ascii="Comic Sans MS" w:hAnsi="Comic Sans MS"/>
          <w:bCs/>
          <w:color w:val="000000"/>
          <w:sz w:val="24"/>
          <w:szCs w:val="24"/>
        </w:rPr>
        <w:t xml:space="preserve">3.Early form of prosthetic valve IE with </w:t>
      </w:r>
      <w:r w:rsidRPr="0055193C">
        <w:rPr>
          <w:rFonts w:ascii="Comic Sans MS" w:hAnsi="Comic Sans MS"/>
          <w:bCs/>
          <w:color w:val="000000"/>
          <w:sz w:val="24"/>
          <w:szCs w:val="24"/>
          <w:u w:val="single"/>
        </w:rPr>
        <w:t>valve dehiscence</w:t>
      </w:r>
    </w:p>
    <w:p w:rsidR="000A34D1" w:rsidRPr="0055193C" w:rsidRDefault="000A34D1" w:rsidP="000A34D1">
      <w:pPr>
        <w:rPr>
          <w:rFonts w:ascii="Comic Sans MS" w:hAnsi="Comic Sans MS"/>
          <w:bCs/>
          <w:color w:val="000000"/>
          <w:sz w:val="24"/>
          <w:szCs w:val="24"/>
        </w:rPr>
      </w:pPr>
      <w:r w:rsidRPr="0055193C">
        <w:rPr>
          <w:rFonts w:ascii="Comic Sans MS" w:hAnsi="Comic Sans MS"/>
          <w:bCs/>
          <w:color w:val="000000"/>
          <w:sz w:val="24"/>
          <w:szCs w:val="24"/>
        </w:rPr>
        <w:t>4.</w:t>
      </w:r>
      <w:r w:rsidRPr="0055193C">
        <w:rPr>
          <w:rFonts w:ascii="Comic Sans MS" w:hAnsi="Comic Sans MS"/>
          <w:bCs/>
          <w:color w:val="000000"/>
          <w:sz w:val="24"/>
          <w:szCs w:val="24"/>
          <w:u w:val="single"/>
        </w:rPr>
        <w:t>Persistent infection</w:t>
      </w:r>
      <w:r w:rsidRPr="0055193C">
        <w:rPr>
          <w:rFonts w:ascii="Comic Sans MS" w:hAnsi="Comic Sans MS"/>
          <w:bCs/>
          <w:color w:val="000000"/>
          <w:sz w:val="24"/>
          <w:szCs w:val="24"/>
        </w:rPr>
        <w:t xml:space="preserve"> despite aggressive and appropriate  antibiotic therapy-failed medical management</w:t>
      </w:r>
    </w:p>
    <w:p w:rsidR="000A34D1" w:rsidRPr="0055193C" w:rsidRDefault="000A34D1" w:rsidP="000A34D1">
      <w:pPr>
        <w:rPr>
          <w:rFonts w:ascii="Comic Sans MS" w:hAnsi="Comic Sans MS"/>
          <w:bCs/>
          <w:color w:val="000000"/>
          <w:sz w:val="24"/>
          <w:szCs w:val="24"/>
        </w:rPr>
      </w:pPr>
      <w:r w:rsidRPr="0055193C">
        <w:rPr>
          <w:rFonts w:ascii="Comic Sans MS" w:hAnsi="Comic Sans MS"/>
          <w:bCs/>
          <w:color w:val="000000"/>
          <w:sz w:val="24"/>
          <w:szCs w:val="24"/>
        </w:rPr>
        <w:t xml:space="preserve">5.Associated </w:t>
      </w:r>
      <w:r w:rsidRPr="0055193C">
        <w:rPr>
          <w:rFonts w:ascii="Comic Sans MS" w:hAnsi="Comic Sans MS"/>
          <w:bCs/>
          <w:color w:val="000000"/>
          <w:sz w:val="24"/>
          <w:szCs w:val="24"/>
          <w:u w:val="single"/>
        </w:rPr>
        <w:t>progressive Heart failure</w:t>
      </w:r>
      <w:r w:rsidRPr="0055193C">
        <w:rPr>
          <w:rFonts w:ascii="Comic Sans MS" w:hAnsi="Comic Sans MS"/>
          <w:bCs/>
          <w:color w:val="000000"/>
          <w:sz w:val="24"/>
          <w:szCs w:val="24"/>
        </w:rPr>
        <w:t xml:space="preserve"> not responding to therapy</w:t>
      </w:r>
    </w:p>
    <w:p w:rsidR="000A34D1" w:rsidRPr="0055193C" w:rsidRDefault="000A34D1" w:rsidP="000A34D1">
      <w:pPr>
        <w:rPr>
          <w:rFonts w:ascii="Comic Sans MS" w:hAnsi="Comic Sans MS"/>
          <w:bCs/>
          <w:color w:val="000000"/>
          <w:sz w:val="24"/>
          <w:szCs w:val="24"/>
          <w:u w:val="single"/>
        </w:rPr>
      </w:pPr>
      <w:r w:rsidRPr="0055193C">
        <w:rPr>
          <w:rFonts w:ascii="Comic Sans MS" w:hAnsi="Comic Sans MS"/>
          <w:bCs/>
          <w:color w:val="000000"/>
          <w:sz w:val="24"/>
          <w:szCs w:val="24"/>
        </w:rPr>
        <w:t xml:space="preserve">6.Presence of </w:t>
      </w:r>
      <w:r w:rsidRPr="0055193C">
        <w:rPr>
          <w:rFonts w:ascii="Comic Sans MS" w:hAnsi="Comic Sans MS"/>
          <w:bCs/>
          <w:color w:val="000000"/>
          <w:sz w:val="24"/>
          <w:szCs w:val="24"/>
          <w:u w:val="single"/>
        </w:rPr>
        <w:t>embolization</w:t>
      </w:r>
    </w:p>
    <w:p w:rsidR="000A34D1" w:rsidRPr="0055193C" w:rsidRDefault="000A34D1" w:rsidP="000A34D1">
      <w:pPr>
        <w:rPr>
          <w:rFonts w:ascii="Comic Sans MS" w:hAnsi="Comic Sans MS"/>
          <w:bCs/>
          <w:color w:val="000000"/>
          <w:sz w:val="24"/>
          <w:szCs w:val="24"/>
          <w:u w:val="single"/>
        </w:rPr>
      </w:pPr>
    </w:p>
    <w:p w:rsidR="000A34D1" w:rsidRPr="0055193C" w:rsidRDefault="000A34D1" w:rsidP="000A34D1">
      <w:pPr>
        <w:rPr>
          <w:rFonts w:ascii="Comic Sans MS" w:hAnsi="Comic Sans MS"/>
          <w:b/>
          <w:bCs/>
          <w:color w:val="000000"/>
          <w:sz w:val="24"/>
          <w:szCs w:val="24"/>
        </w:rPr>
      </w:pPr>
    </w:p>
    <w:p w:rsidR="000A34D1" w:rsidRPr="0055193C" w:rsidRDefault="000A34D1" w:rsidP="000A34D1">
      <w:pPr>
        <w:rPr>
          <w:rFonts w:ascii="Comic Sans MS" w:hAnsi="Comic Sans MS"/>
          <w:sz w:val="24"/>
          <w:szCs w:val="24"/>
          <w:u w:val="single"/>
        </w:rPr>
      </w:pPr>
      <w:r w:rsidRPr="0055193C">
        <w:rPr>
          <w:rFonts w:ascii="Comic Sans MS" w:hAnsi="Comic Sans MS"/>
          <w:b/>
          <w:bCs/>
          <w:color w:val="000000"/>
          <w:sz w:val="24"/>
          <w:szCs w:val="24"/>
          <w:u w:val="single"/>
        </w:rPr>
        <w:t>Complications:</w:t>
      </w:r>
    </w:p>
    <w:p w:rsidR="000A34D1" w:rsidRPr="0055193C" w:rsidRDefault="000A34D1" w:rsidP="000A34D1">
      <w:pPr>
        <w:numPr>
          <w:ilvl w:val="0"/>
          <w:numId w:val="10"/>
        </w:numPr>
        <w:spacing w:after="0" w:line="240" w:lineRule="auto"/>
        <w:rPr>
          <w:rFonts w:ascii="Comic Sans MS" w:hAnsi="Comic Sans MS"/>
          <w:sz w:val="24"/>
          <w:szCs w:val="24"/>
        </w:rPr>
      </w:pPr>
      <w:r w:rsidRPr="0055193C">
        <w:rPr>
          <w:rFonts w:ascii="Comic Sans MS" w:hAnsi="Comic Sans MS"/>
          <w:color w:val="000000"/>
          <w:sz w:val="24"/>
          <w:szCs w:val="24"/>
        </w:rPr>
        <w:t>Myocardial infarction, pericarditis, cardiac arrhythmia</w:t>
      </w:r>
    </w:p>
    <w:p w:rsidR="000A34D1" w:rsidRPr="0055193C" w:rsidRDefault="000A34D1" w:rsidP="000A34D1">
      <w:pPr>
        <w:numPr>
          <w:ilvl w:val="0"/>
          <w:numId w:val="10"/>
        </w:numPr>
        <w:spacing w:after="0" w:line="240" w:lineRule="auto"/>
        <w:rPr>
          <w:rFonts w:ascii="Comic Sans MS" w:hAnsi="Comic Sans MS"/>
          <w:sz w:val="24"/>
          <w:szCs w:val="24"/>
        </w:rPr>
      </w:pPr>
      <w:r w:rsidRPr="0055193C">
        <w:rPr>
          <w:rFonts w:ascii="Comic Sans MS" w:hAnsi="Comic Sans MS"/>
          <w:color w:val="000000"/>
          <w:sz w:val="24"/>
          <w:szCs w:val="24"/>
        </w:rPr>
        <w:t>Cardiac valvular insufficiency</w:t>
      </w:r>
    </w:p>
    <w:p w:rsidR="000A34D1" w:rsidRPr="0055193C" w:rsidRDefault="000A34D1" w:rsidP="000A34D1">
      <w:pPr>
        <w:numPr>
          <w:ilvl w:val="0"/>
          <w:numId w:val="10"/>
        </w:numPr>
        <w:spacing w:after="0" w:line="240" w:lineRule="auto"/>
        <w:rPr>
          <w:rFonts w:ascii="Comic Sans MS" w:hAnsi="Comic Sans MS"/>
          <w:sz w:val="24"/>
          <w:szCs w:val="24"/>
        </w:rPr>
      </w:pPr>
      <w:r w:rsidRPr="0055193C">
        <w:rPr>
          <w:rFonts w:ascii="Comic Sans MS" w:hAnsi="Comic Sans MS"/>
          <w:color w:val="000000"/>
          <w:sz w:val="24"/>
          <w:szCs w:val="24"/>
        </w:rPr>
        <w:t>Congestive heart failure</w:t>
      </w:r>
    </w:p>
    <w:p w:rsidR="000A34D1" w:rsidRPr="0055193C" w:rsidRDefault="000A34D1" w:rsidP="000A34D1">
      <w:pPr>
        <w:numPr>
          <w:ilvl w:val="0"/>
          <w:numId w:val="10"/>
        </w:numPr>
        <w:spacing w:after="0" w:line="240" w:lineRule="auto"/>
        <w:rPr>
          <w:rFonts w:ascii="Comic Sans MS" w:hAnsi="Comic Sans MS"/>
          <w:sz w:val="24"/>
          <w:szCs w:val="24"/>
        </w:rPr>
      </w:pPr>
      <w:r w:rsidRPr="0055193C">
        <w:rPr>
          <w:rFonts w:ascii="Comic Sans MS" w:hAnsi="Comic Sans MS"/>
          <w:color w:val="000000"/>
          <w:sz w:val="24"/>
          <w:szCs w:val="24"/>
        </w:rPr>
        <w:t>Sinus of Valsalva aneurysm</w:t>
      </w:r>
    </w:p>
    <w:p w:rsidR="000A34D1" w:rsidRPr="0055193C" w:rsidRDefault="000A34D1" w:rsidP="000A34D1">
      <w:pPr>
        <w:numPr>
          <w:ilvl w:val="0"/>
          <w:numId w:val="10"/>
        </w:numPr>
        <w:spacing w:after="0" w:line="240" w:lineRule="auto"/>
        <w:rPr>
          <w:rFonts w:ascii="Comic Sans MS" w:hAnsi="Comic Sans MS"/>
          <w:sz w:val="24"/>
          <w:szCs w:val="24"/>
        </w:rPr>
      </w:pPr>
      <w:r w:rsidRPr="0055193C">
        <w:rPr>
          <w:rFonts w:ascii="Comic Sans MS" w:hAnsi="Comic Sans MS"/>
          <w:color w:val="000000"/>
          <w:sz w:val="24"/>
          <w:szCs w:val="24"/>
        </w:rPr>
        <w:t>Aortic root or myocardial abscesses</w:t>
      </w:r>
    </w:p>
    <w:p w:rsidR="000A34D1" w:rsidRPr="0055193C" w:rsidRDefault="000A34D1" w:rsidP="000A34D1">
      <w:pPr>
        <w:numPr>
          <w:ilvl w:val="0"/>
          <w:numId w:val="10"/>
        </w:numPr>
        <w:spacing w:after="0" w:line="240" w:lineRule="auto"/>
        <w:rPr>
          <w:rFonts w:ascii="Comic Sans MS" w:hAnsi="Comic Sans MS"/>
          <w:sz w:val="24"/>
          <w:szCs w:val="24"/>
        </w:rPr>
      </w:pPr>
      <w:r w:rsidRPr="0055193C">
        <w:rPr>
          <w:rFonts w:ascii="Comic Sans MS" w:hAnsi="Comic Sans MS"/>
          <w:color w:val="000000"/>
          <w:sz w:val="24"/>
          <w:szCs w:val="24"/>
        </w:rPr>
        <w:t>Arterial emboli, infarcts, mycotic aneurysms</w:t>
      </w:r>
    </w:p>
    <w:p w:rsidR="000A34D1" w:rsidRPr="0055193C" w:rsidRDefault="000A34D1" w:rsidP="000A34D1">
      <w:pPr>
        <w:numPr>
          <w:ilvl w:val="0"/>
          <w:numId w:val="10"/>
        </w:numPr>
        <w:spacing w:after="0" w:line="240" w:lineRule="auto"/>
        <w:rPr>
          <w:rFonts w:ascii="Comic Sans MS" w:hAnsi="Comic Sans MS"/>
          <w:sz w:val="24"/>
          <w:szCs w:val="24"/>
        </w:rPr>
      </w:pPr>
      <w:r w:rsidRPr="0055193C">
        <w:rPr>
          <w:rFonts w:ascii="Comic Sans MS" w:hAnsi="Comic Sans MS"/>
          <w:color w:val="000000"/>
          <w:sz w:val="24"/>
          <w:szCs w:val="24"/>
        </w:rPr>
        <w:t>Arthritis, myositis</w:t>
      </w:r>
    </w:p>
    <w:p w:rsidR="000A34D1" w:rsidRPr="0055193C" w:rsidRDefault="000A34D1" w:rsidP="000A34D1">
      <w:pPr>
        <w:numPr>
          <w:ilvl w:val="0"/>
          <w:numId w:val="10"/>
        </w:numPr>
        <w:spacing w:after="0" w:line="240" w:lineRule="auto"/>
        <w:rPr>
          <w:rFonts w:ascii="Comic Sans MS" w:hAnsi="Comic Sans MS"/>
          <w:sz w:val="24"/>
          <w:szCs w:val="24"/>
        </w:rPr>
      </w:pPr>
      <w:r w:rsidRPr="0055193C">
        <w:rPr>
          <w:rFonts w:ascii="Comic Sans MS" w:hAnsi="Comic Sans MS"/>
          <w:color w:val="000000"/>
          <w:sz w:val="24"/>
          <w:szCs w:val="24"/>
        </w:rPr>
        <w:t>Glomerulonephritis, acute renal failure</w:t>
      </w:r>
    </w:p>
    <w:p w:rsidR="000A34D1" w:rsidRPr="0055193C" w:rsidRDefault="000A34D1" w:rsidP="000A34D1">
      <w:pPr>
        <w:numPr>
          <w:ilvl w:val="0"/>
          <w:numId w:val="10"/>
        </w:numPr>
        <w:spacing w:after="0" w:line="240" w:lineRule="auto"/>
        <w:rPr>
          <w:rFonts w:ascii="Comic Sans MS" w:hAnsi="Comic Sans MS"/>
          <w:sz w:val="24"/>
          <w:szCs w:val="24"/>
        </w:rPr>
      </w:pPr>
      <w:r w:rsidRPr="0055193C">
        <w:rPr>
          <w:rFonts w:ascii="Comic Sans MS" w:hAnsi="Comic Sans MS"/>
          <w:color w:val="000000"/>
          <w:sz w:val="24"/>
          <w:szCs w:val="24"/>
        </w:rPr>
        <w:t>Stroke syndromes</w:t>
      </w:r>
    </w:p>
    <w:p w:rsidR="000A34D1" w:rsidRPr="0055193C" w:rsidRDefault="000A34D1" w:rsidP="000A34D1">
      <w:pPr>
        <w:numPr>
          <w:ilvl w:val="0"/>
          <w:numId w:val="10"/>
        </w:numPr>
        <w:spacing w:after="0" w:line="240" w:lineRule="auto"/>
        <w:rPr>
          <w:rFonts w:ascii="Comic Sans MS" w:hAnsi="Comic Sans MS"/>
          <w:sz w:val="24"/>
          <w:szCs w:val="24"/>
        </w:rPr>
      </w:pPr>
      <w:r w:rsidRPr="0055193C">
        <w:rPr>
          <w:rFonts w:ascii="Comic Sans MS" w:hAnsi="Comic Sans MS"/>
          <w:color w:val="000000"/>
          <w:sz w:val="24"/>
          <w:szCs w:val="24"/>
        </w:rPr>
        <w:t>Mesenteric or splenic abscess or infarct</w:t>
      </w:r>
    </w:p>
    <w:p w:rsidR="000A34D1" w:rsidRPr="0055193C" w:rsidRDefault="000A34D1" w:rsidP="000A34D1">
      <w:pPr>
        <w:rPr>
          <w:rFonts w:ascii="Comic Sans MS" w:hAnsi="Comic Sans MS"/>
          <w:color w:val="000000"/>
          <w:sz w:val="24"/>
          <w:szCs w:val="24"/>
        </w:rPr>
      </w:pPr>
    </w:p>
    <w:bookmarkEnd w:id="0"/>
    <w:p w:rsidR="000A34D1" w:rsidRPr="0055193C" w:rsidRDefault="000A34D1">
      <w:pPr>
        <w:rPr>
          <w:rFonts w:ascii="Comic Sans MS" w:hAnsi="Comic Sans MS"/>
          <w:sz w:val="24"/>
          <w:szCs w:val="24"/>
        </w:rPr>
      </w:pPr>
    </w:p>
    <w:sectPr w:rsidR="000A34D1" w:rsidRPr="00551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7435"/>
    <w:multiLevelType w:val="hybridMultilevel"/>
    <w:tmpl w:val="B142D4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333BA2"/>
    <w:multiLevelType w:val="hybridMultilevel"/>
    <w:tmpl w:val="0EDEC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7F7577"/>
    <w:multiLevelType w:val="hybridMultilevel"/>
    <w:tmpl w:val="48ECD20E"/>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nsid w:val="1A40433C"/>
    <w:multiLevelType w:val="hybridMultilevel"/>
    <w:tmpl w:val="0EBA5D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964E57"/>
    <w:multiLevelType w:val="hybridMultilevel"/>
    <w:tmpl w:val="443AB4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9F12F6"/>
    <w:multiLevelType w:val="hybridMultilevel"/>
    <w:tmpl w:val="385C96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432A1F"/>
    <w:multiLevelType w:val="hybridMultilevel"/>
    <w:tmpl w:val="A6C8BE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B93D60"/>
    <w:multiLevelType w:val="hybridMultilevel"/>
    <w:tmpl w:val="9B00CD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626F91"/>
    <w:multiLevelType w:val="hybridMultilevel"/>
    <w:tmpl w:val="C172D2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D7F7D45"/>
    <w:multiLevelType w:val="hybridMultilevel"/>
    <w:tmpl w:val="20B40B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4"/>
  </w:num>
  <w:num w:numId="6">
    <w:abstractNumId w:val="6"/>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D1"/>
    <w:rsid w:val="00061B58"/>
    <w:rsid w:val="000A34D1"/>
    <w:rsid w:val="001246D7"/>
    <w:rsid w:val="0055193C"/>
    <w:rsid w:val="00D7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7A5B0-9FE4-42C4-B28E-0782B78B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D1"/>
    <w:pPr>
      <w:ind w:left="720"/>
      <w:contextualSpacing/>
    </w:pPr>
  </w:style>
  <w:style w:type="character" w:styleId="Strong">
    <w:name w:val="Strong"/>
    <w:basedOn w:val="DefaultParagraphFont"/>
    <w:qFormat/>
    <w:rsid w:val="000A34D1"/>
    <w:rPr>
      <w:b/>
      <w:bCs/>
    </w:rPr>
  </w:style>
  <w:style w:type="character" w:styleId="Emphasis">
    <w:name w:val="Emphasis"/>
    <w:basedOn w:val="DefaultParagraphFont"/>
    <w:qFormat/>
    <w:rsid w:val="000A34D1"/>
    <w:rPr>
      <w:i/>
      <w:iCs/>
    </w:rPr>
  </w:style>
  <w:style w:type="character" w:styleId="Hyperlink">
    <w:name w:val="Hyperlink"/>
    <w:basedOn w:val="DefaultParagraphFont"/>
    <w:rsid w:val="000A34D1"/>
    <w:rPr>
      <w:color w:val="0000FF"/>
      <w:u w:val="single"/>
    </w:rPr>
  </w:style>
  <w:style w:type="character" w:customStyle="1" w:styleId="normtext1">
    <w:name w:val="normtext1"/>
    <w:basedOn w:val="DefaultParagraphFont"/>
    <w:rsid w:val="000A34D1"/>
    <w:rPr>
      <w:rFonts w:ascii="Arial" w:hAnsi="Arial" w:cs="Arial" w:hint="default"/>
      <w:sz w:val="20"/>
      <w:szCs w:val="20"/>
    </w:rPr>
  </w:style>
  <w:style w:type="character" w:customStyle="1" w:styleId="bul1">
    <w:name w:val="bul1"/>
    <w:basedOn w:val="DefaultParagraphFont"/>
    <w:rsid w:val="000A34D1"/>
    <w:rPr>
      <w:rFonts w:ascii="Arial" w:hAnsi="Arial" w:cs="Arial" w:hint="default"/>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2050</Words>
  <Characters>11688</Characters>
  <Application>Microsoft Office Word</Application>
  <DocSecurity>0</DocSecurity>
  <Lines>97</Lines>
  <Paragraphs>27</Paragraphs>
  <ScaleCrop>false</ScaleCrop>
  <Company>Hewlett-Packard</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Naila</dc:creator>
  <cp:keywords/>
  <dc:description/>
  <cp:lastModifiedBy>Effie Naila</cp:lastModifiedBy>
  <cp:revision>4</cp:revision>
  <dcterms:created xsi:type="dcterms:W3CDTF">2017-05-07T19:06:00Z</dcterms:created>
  <dcterms:modified xsi:type="dcterms:W3CDTF">2017-05-07T19:15:00Z</dcterms:modified>
</cp:coreProperties>
</file>