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D65" w:rsidRDefault="00164D65">
      <w:r>
        <w:t>CASE ONE</w:t>
      </w:r>
    </w:p>
    <w:p w:rsidR="007149AE" w:rsidRDefault="00164D65">
      <w:r>
        <w:t>A 58 year old male came to casualty with intermittent chest pain. The doctor on call requested for a lipid profile to be done and the following are the results of the lipid profile</w:t>
      </w:r>
    </w:p>
    <w:p w:rsidR="00164D65" w:rsidRDefault="00164D65">
      <w:r>
        <w:t xml:space="preserve">Total cholesterol 12.8 </w:t>
      </w:r>
      <w:proofErr w:type="spellStart"/>
      <w:r>
        <w:t>mmol</w:t>
      </w:r>
      <w:proofErr w:type="spellEnd"/>
      <w:r>
        <w:t>/l</w:t>
      </w:r>
    </w:p>
    <w:p w:rsidR="00164D65" w:rsidRDefault="00164D65">
      <w:r>
        <w:t xml:space="preserve">Triglycerides 2.3 </w:t>
      </w:r>
      <w:proofErr w:type="spellStart"/>
      <w:r>
        <w:t>mmol</w:t>
      </w:r>
      <w:proofErr w:type="spellEnd"/>
      <w:r>
        <w:t>/l</w:t>
      </w:r>
    </w:p>
    <w:p w:rsidR="00164D65" w:rsidRDefault="00164D65">
      <w:r>
        <w:t xml:space="preserve">HDL cholesterol 0.92 </w:t>
      </w:r>
      <w:proofErr w:type="spellStart"/>
      <w:r>
        <w:t>mmol</w:t>
      </w:r>
      <w:proofErr w:type="spellEnd"/>
      <w:r>
        <w:t>/l</w:t>
      </w:r>
    </w:p>
    <w:p w:rsidR="00164D65" w:rsidRDefault="00164D65">
      <w:r>
        <w:t>His blood pressure was 145/95 mmHg. He was obese with central fat distribution.</w:t>
      </w:r>
    </w:p>
    <w:p w:rsidR="00164D65" w:rsidRDefault="00164D65" w:rsidP="00164D65">
      <w:pPr>
        <w:pStyle w:val="ListParagraph"/>
        <w:numPr>
          <w:ilvl w:val="0"/>
          <w:numId w:val="1"/>
        </w:numPr>
      </w:pPr>
      <w:r>
        <w:t>Can you make a provisional diagnosis based on these lipid levels?</w:t>
      </w:r>
    </w:p>
    <w:p w:rsidR="00164D65" w:rsidRDefault="00164D65" w:rsidP="00164D65">
      <w:pPr>
        <w:pStyle w:val="ListParagraph"/>
        <w:numPr>
          <w:ilvl w:val="0"/>
          <w:numId w:val="1"/>
        </w:numPr>
      </w:pPr>
      <w:r>
        <w:t>Is it possible to get the LDL-C levels using the values given?</w:t>
      </w:r>
    </w:p>
    <w:p w:rsidR="00164D65" w:rsidRDefault="00164D65" w:rsidP="00164D65">
      <w:pPr>
        <w:pStyle w:val="ListParagraph"/>
        <w:numPr>
          <w:ilvl w:val="0"/>
          <w:numId w:val="1"/>
        </w:numPr>
      </w:pPr>
      <w:r>
        <w:t>The treatment options</w:t>
      </w:r>
    </w:p>
    <w:p w:rsidR="00CC1EBA" w:rsidRDefault="00CC1EBA" w:rsidP="00CC1EBA"/>
    <w:sectPr w:rsidR="00CC1EBA" w:rsidSect="007149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05A87"/>
    <w:multiLevelType w:val="hybridMultilevel"/>
    <w:tmpl w:val="268665D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4D65"/>
    <w:rsid w:val="00164D65"/>
    <w:rsid w:val="007149AE"/>
    <w:rsid w:val="00CC1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9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D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 SINGH</dc:creator>
  <cp:lastModifiedBy>PRIYANKA  SINGH</cp:lastModifiedBy>
  <cp:revision>2</cp:revision>
  <dcterms:created xsi:type="dcterms:W3CDTF">2021-01-26T06:13:00Z</dcterms:created>
  <dcterms:modified xsi:type="dcterms:W3CDTF">2021-01-26T06:21:00Z</dcterms:modified>
</cp:coreProperties>
</file>