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74" w:rsidRDefault="00B518B3" w:rsidP="00B518B3">
      <w:pPr>
        <w:pStyle w:val="IntenseQuote"/>
        <w:rPr>
          <w:lang w:val="en-US"/>
        </w:rPr>
      </w:pPr>
      <w:bookmarkStart w:id="0" w:name="_GoBack"/>
      <w:r>
        <w:rPr>
          <w:lang w:val="en-US"/>
        </w:rPr>
        <w:t>Public health microbiology</w:t>
      </w:r>
      <w:r>
        <w:rPr>
          <w:lang w:val="en-US"/>
        </w:rPr>
        <w:tab/>
      </w:r>
      <w:r>
        <w:rPr>
          <w:lang w:val="en-US"/>
        </w:rPr>
        <w:tab/>
        <w:t>October 2, 2013</w:t>
      </w:r>
    </w:p>
    <w:bookmarkEnd w:id="0"/>
    <w:p w:rsidR="00B518B3" w:rsidRDefault="00B518B3" w:rsidP="00B518B3">
      <w:pPr>
        <w:rPr>
          <w:lang w:val="en-US"/>
        </w:rPr>
      </w:pPr>
      <w:r>
        <w:rPr>
          <w:b/>
          <w:lang w:val="en-US"/>
        </w:rPr>
        <w:t>General water &amp; sewage</w:t>
      </w:r>
    </w:p>
    <w:p w:rsidR="00B518B3" w:rsidRDefault="00B518B3" w:rsidP="00B518B3">
      <w:pPr>
        <w:rPr>
          <w:lang w:val="en-US"/>
        </w:rPr>
      </w:pPr>
      <w:r>
        <w:rPr>
          <w:lang w:val="en-US"/>
        </w:rPr>
        <w:t>Areas of importance include:-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Food microbiology: meat, milk inspection, public eating places/institutions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Sanitation: disposal of sewage, pest/vector control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 xml:space="preserve">Security: bioterrorism prevention/monitoring (e.g. </w:t>
      </w:r>
      <w:r w:rsidRPr="00B518B3">
        <w:rPr>
          <w:i/>
        </w:rPr>
        <w:t>B. anthracis</w:t>
      </w:r>
      <w:r>
        <w:t>)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STD: STD agents diagnosis, prevention, education</w:t>
      </w:r>
    </w:p>
    <w:p w:rsidR="00B518B3" w:rsidRPr="00B11A0B" w:rsidRDefault="00B518B3" w:rsidP="00B518B3">
      <w:pPr>
        <w:pStyle w:val="ListParagraph"/>
        <w:numPr>
          <w:ilvl w:val="0"/>
          <w:numId w:val="1"/>
        </w:numPr>
      </w:pPr>
      <w:r>
        <w:t xml:space="preserve">Water supplies – bacterial testing for public water supplies </w:t>
      </w:r>
    </w:p>
    <w:p w:rsidR="00B518B3" w:rsidRDefault="00B518B3" w:rsidP="00B518B3">
      <w:pPr>
        <w:rPr>
          <w:lang w:val="en-US"/>
        </w:rPr>
      </w:pPr>
      <w:r>
        <w:rPr>
          <w:lang w:val="en-US"/>
        </w:rPr>
        <w:t>Roles of microbiology lab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Communicable disease surveillance, prevention and control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Outbreak and emergence response to communicable diseases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Environmental health and food safety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Reference testing, specialized screening and diagnostic testing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Bio-safety, containment, and biohazard response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Integrated communicable disease data Mx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Lab quality assurance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Training and education of health care workers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Public health related policy development, evaluation and research</w:t>
      </w:r>
    </w:p>
    <w:p w:rsidR="00B518B3" w:rsidRDefault="00B518B3" w:rsidP="00B518B3">
      <w:r>
        <w:rPr>
          <w:b/>
        </w:rPr>
        <w:t>Water &amp; sewage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Water sources for domestic use: lakes, rivers, streams, wells, boreholes, piped water</w:t>
      </w:r>
    </w:p>
    <w:p w:rsidR="00B518B3" w:rsidRDefault="00B518B3" w:rsidP="00B518B3">
      <w:r>
        <w:t>Contamination of water sources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Surface and shallow ground water</w:t>
      </w:r>
    </w:p>
    <w:p w:rsidR="00B518B3" w:rsidRDefault="00B518B3" w:rsidP="00B518B3">
      <w:pPr>
        <w:pStyle w:val="ListParagraph"/>
        <w:numPr>
          <w:ilvl w:val="1"/>
          <w:numId w:val="1"/>
        </w:numPr>
      </w:pPr>
      <w:r>
        <w:t>Show high degree of bacteriological and chemical pollution due to:-</w:t>
      </w:r>
    </w:p>
    <w:p w:rsidR="00B518B3" w:rsidRDefault="00B518B3" w:rsidP="00B518B3">
      <w:pPr>
        <w:pStyle w:val="ListParagraph"/>
        <w:numPr>
          <w:ilvl w:val="2"/>
          <w:numId w:val="1"/>
        </w:numPr>
      </w:pPr>
      <w:r>
        <w:t>Poor human excreta disposal</w:t>
      </w:r>
    </w:p>
    <w:p w:rsidR="00B518B3" w:rsidRDefault="00B518B3" w:rsidP="00B518B3">
      <w:pPr>
        <w:pStyle w:val="ListParagraph"/>
        <w:numPr>
          <w:ilvl w:val="2"/>
          <w:numId w:val="1"/>
        </w:numPr>
      </w:pPr>
      <w:r>
        <w:t>Agricultural activity</w:t>
      </w:r>
    </w:p>
    <w:p w:rsidR="00B518B3" w:rsidRDefault="00B518B3" w:rsidP="00B518B3">
      <w:pPr>
        <w:pStyle w:val="ListParagraph"/>
        <w:numPr>
          <w:ilvl w:val="2"/>
          <w:numId w:val="1"/>
        </w:numPr>
      </w:pPr>
      <w:r>
        <w:t>Environmental organisms from air, soil, etc.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Deep wells &amp; springs – low bacterial content due to filtration through soil</w:t>
      </w:r>
    </w:p>
    <w:p w:rsidR="00B518B3" w:rsidRDefault="00B518B3" w:rsidP="00B518B3">
      <w:pPr>
        <w:pStyle w:val="ListParagraph"/>
        <w:numPr>
          <w:ilvl w:val="1"/>
          <w:numId w:val="1"/>
        </w:numPr>
      </w:pPr>
      <w:r>
        <w:t xml:space="preserve">Boreholes and wells should be at least 30 meters from </w:t>
      </w:r>
      <w:proofErr w:type="spellStart"/>
      <w:r>
        <w:t>structurs</w:t>
      </w:r>
      <w:proofErr w:type="spellEnd"/>
      <w:r>
        <w:t xml:space="preserve"> like pit latrines, septic tanks, refuse dumps: avoids seepage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lakes and reservoirs: on-going ***</w:t>
      </w:r>
    </w:p>
    <w:p w:rsidR="00B518B3" w:rsidRDefault="00B518B3" w:rsidP="00B518B3">
      <w:r>
        <w:t>Water quality parameters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Microbiological, physical &amp; chemical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Chemical parameters: residual chlorine, industrial waste pollutants, agricultural chemicals run-off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lastRenderedPageBreak/>
        <w:t>***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Microbiological parameters: efficient Rx should yield water free from coliform organisms (organisms found in gut of animals e.g. E. coli)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Coliforms: G –ve rod-like bacteria normally found in the</w:t>
      </w:r>
      <w:r w:rsidR="00523FE0">
        <w:t xml:space="preserve"> GIT</w:t>
      </w:r>
      <w:r>
        <w:t xml:space="preserve"> of man and other warm-blood </w:t>
      </w:r>
      <w:r w:rsidR="00523FE0">
        <w:t>animals</w:t>
      </w:r>
      <w:r>
        <w:t>, and have the ability to ferment lactose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Includes:</w:t>
      </w:r>
      <w:r w:rsidR="00523FE0">
        <w:t xml:space="preserve"> </w:t>
      </w:r>
      <w:proofErr w:type="spellStart"/>
      <w:r w:rsidR="00523FE0">
        <w:t>Enteobacter</w:t>
      </w:r>
      <w:proofErr w:type="spellEnd"/>
      <w:r w:rsidR="00523FE0">
        <w:t xml:space="preserve">, Escherichia </w:t>
      </w:r>
      <w:r>
        <w:t>&amp; K</w:t>
      </w:r>
      <w:r w:rsidR="00523FE0">
        <w:t xml:space="preserve">lebsiella </w:t>
      </w:r>
    </w:p>
    <w:p w:rsidR="00B518B3" w:rsidRDefault="00B518B3" w:rsidP="00B518B3">
      <w:r>
        <w:t>Water-related infxns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Water borne diseases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Water hygiene-related diseases</w:t>
      </w:r>
    </w:p>
    <w:p w:rsidR="00B518B3" w:rsidRDefault="00B518B3" w:rsidP="00B518B3">
      <w:pPr>
        <w:pStyle w:val="ListParagraph"/>
        <w:numPr>
          <w:ilvl w:val="0"/>
          <w:numId w:val="1"/>
        </w:numPr>
      </w:pPr>
      <w:r>
        <w:t>Vector-borne water habitat diseases</w:t>
      </w:r>
    </w:p>
    <w:p w:rsidR="00B518B3" w:rsidRDefault="00B518B3" w:rsidP="00B518B3">
      <w:r>
        <w:t>Water borne diseases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>Enteric diseases (</w:t>
      </w:r>
      <w:proofErr w:type="spellStart"/>
      <w:r>
        <w:t>Diarrhoea</w:t>
      </w:r>
      <w:proofErr w:type="spellEnd"/>
      <w:r>
        <w:t>, dysentery) due to pathogens</w:t>
      </w:r>
    </w:p>
    <w:p w:rsidR="00523FE0" w:rsidRDefault="00523FE0" w:rsidP="00523FE0">
      <w:pPr>
        <w:pStyle w:val="ListParagraph"/>
        <w:numPr>
          <w:ilvl w:val="1"/>
          <w:numId w:val="1"/>
        </w:numPr>
      </w:pPr>
      <w:r>
        <w:t>Bacteria: salmonella, shigella, E, Vibrio, etc.</w:t>
      </w:r>
    </w:p>
    <w:p w:rsidR="00523FE0" w:rsidRDefault="00523FE0" w:rsidP="00523FE0">
      <w:pPr>
        <w:pStyle w:val="ListParagraph"/>
        <w:numPr>
          <w:ilvl w:val="1"/>
          <w:numId w:val="1"/>
        </w:numPr>
      </w:pPr>
      <w:proofErr w:type="spellStart"/>
      <w:r>
        <w:t>Enteroviruses</w:t>
      </w:r>
      <w:proofErr w:type="spellEnd"/>
      <w:r>
        <w:t>: rotavirus, polio virus, Norwalk</w:t>
      </w:r>
    </w:p>
    <w:p w:rsidR="00523FE0" w:rsidRDefault="00523FE0" w:rsidP="00523FE0">
      <w:pPr>
        <w:pStyle w:val="ListParagraph"/>
        <w:numPr>
          <w:ilvl w:val="1"/>
          <w:numId w:val="1"/>
        </w:numPr>
      </w:pPr>
      <w:r>
        <w:t>***</w:t>
      </w:r>
    </w:p>
    <w:p w:rsidR="00523FE0" w:rsidRDefault="00523FE0" w:rsidP="00523FE0">
      <w:r>
        <w:t>Water hygiene-related diseases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>Inadequate/improper use of water in personal cleanliness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>Inadequate water quantity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>Use of contaminated water in recreation facilities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>Diseases include:-</w:t>
      </w:r>
    </w:p>
    <w:p w:rsidR="00523FE0" w:rsidRDefault="00523FE0" w:rsidP="00523FE0">
      <w:pPr>
        <w:pStyle w:val="ListParagraph"/>
        <w:numPr>
          <w:ilvl w:val="1"/>
          <w:numId w:val="1"/>
        </w:numPr>
      </w:pPr>
      <w:r>
        <w:t>Trachoma (eye</w:t>
      </w:r>
    </w:p>
    <w:p w:rsidR="00523FE0" w:rsidRDefault="00523FE0" w:rsidP="00523FE0">
      <w:pPr>
        <w:pStyle w:val="ListParagraph"/>
        <w:numPr>
          <w:ilvl w:val="1"/>
          <w:numId w:val="1"/>
        </w:numPr>
      </w:pPr>
      <w:r>
        <w:t>Scabies</w:t>
      </w:r>
    </w:p>
    <w:p w:rsidR="00523FE0" w:rsidRDefault="00523FE0" w:rsidP="00523FE0">
      <w:pPr>
        <w:pStyle w:val="ListParagraph"/>
        <w:numPr>
          <w:ilvl w:val="1"/>
          <w:numId w:val="1"/>
        </w:numPr>
      </w:pPr>
      <w:r>
        <w:t>Legionnaire’s</w:t>
      </w:r>
    </w:p>
    <w:p w:rsidR="00523FE0" w:rsidRDefault="00523FE0" w:rsidP="00523FE0">
      <w:r>
        <w:t>Vector-borne water habitat diseases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 xml:space="preserve">Snail vectors – transmission of </w:t>
      </w:r>
      <w:proofErr w:type="spellStart"/>
      <w:r>
        <w:t>schistosomiasis</w:t>
      </w:r>
      <w:proofErr w:type="spellEnd"/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 xml:space="preserve">Mosquito vectors – malaria, </w:t>
      </w:r>
      <w:proofErr w:type="spellStart"/>
      <w:r>
        <w:t>filariasis</w:t>
      </w:r>
      <w:proofErr w:type="spellEnd"/>
      <w:r>
        <w:t xml:space="preserve">, </w:t>
      </w:r>
      <w:proofErr w:type="spellStart"/>
      <w:r>
        <w:t>arbovirus</w:t>
      </w:r>
      <w:proofErr w:type="spellEnd"/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 xml:space="preserve">Fly vectors – </w:t>
      </w:r>
      <w:proofErr w:type="spellStart"/>
      <w:r>
        <w:t>onchocerciasis</w:t>
      </w:r>
      <w:proofErr w:type="spellEnd"/>
      <w:r>
        <w:t xml:space="preserve"> (river blindness), trypanosomiasis</w:t>
      </w:r>
    </w:p>
    <w:p w:rsidR="00523FE0" w:rsidRDefault="00523FE0" w:rsidP="00523FE0">
      <w:r>
        <w:t>Water borne bacterial pathogens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>Intestinal bacterial pathogens known to contaminate drinking water include:</w:t>
      </w:r>
    </w:p>
    <w:p w:rsidR="00523FE0" w:rsidRDefault="00523FE0" w:rsidP="00523FE0">
      <w:pPr>
        <w:pStyle w:val="ListParagraph"/>
        <w:numPr>
          <w:ilvl w:val="1"/>
          <w:numId w:val="1"/>
        </w:numPr>
      </w:pPr>
      <w:r>
        <w:t>Salmonella</w:t>
      </w:r>
    </w:p>
    <w:p w:rsidR="00523FE0" w:rsidRDefault="00523FE0" w:rsidP="00523FE0">
      <w:pPr>
        <w:pStyle w:val="ListParagraph"/>
        <w:numPr>
          <w:ilvl w:val="1"/>
          <w:numId w:val="1"/>
        </w:numPr>
      </w:pPr>
      <w:r>
        <w:t>Shigella</w:t>
      </w:r>
    </w:p>
    <w:p w:rsidR="00523FE0" w:rsidRDefault="00523FE0" w:rsidP="00523FE0">
      <w:pPr>
        <w:pStyle w:val="ListParagraph"/>
        <w:numPr>
          <w:ilvl w:val="1"/>
          <w:numId w:val="1"/>
        </w:numPr>
      </w:pPr>
      <w:r>
        <w:t>E coli</w:t>
      </w:r>
    </w:p>
    <w:p w:rsidR="00523FE0" w:rsidRDefault="00523FE0" w:rsidP="00523FE0">
      <w:pPr>
        <w:pStyle w:val="ListParagraph"/>
        <w:numPr>
          <w:ilvl w:val="1"/>
          <w:numId w:val="1"/>
        </w:numPr>
      </w:pPr>
      <w:r>
        <w:t>Vibrio cholera</w:t>
      </w:r>
    </w:p>
    <w:p w:rsidR="00523FE0" w:rsidRDefault="00523FE0" w:rsidP="00523FE0">
      <w:pPr>
        <w:pStyle w:val="ListParagraph"/>
        <w:numPr>
          <w:ilvl w:val="1"/>
          <w:numId w:val="1"/>
        </w:numPr>
      </w:pPr>
      <w:r>
        <w:t>***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>Other organisms that can cause eye, ear, nose, throat infections when present in large quantities in water used for drinking, bathing or medical purposes</w:t>
      </w:r>
    </w:p>
    <w:p w:rsidR="00523FE0" w:rsidRDefault="00523FE0" w:rsidP="00523FE0">
      <w:pPr>
        <w:pStyle w:val="ListParagraph"/>
        <w:numPr>
          <w:ilvl w:val="1"/>
          <w:numId w:val="1"/>
        </w:numPr>
      </w:pPr>
      <w:r>
        <w:t>Pseudomonas</w:t>
      </w:r>
    </w:p>
    <w:p w:rsidR="00523FE0" w:rsidRDefault="00523FE0" w:rsidP="00523FE0">
      <w:pPr>
        <w:pStyle w:val="ListParagraph"/>
        <w:numPr>
          <w:ilvl w:val="1"/>
          <w:numId w:val="1"/>
        </w:numPr>
      </w:pPr>
      <w:proofErr w:type="spellStart"/>
      <w:r>
        <w:t>Flavobacterium</w:t>
      </w:r>
      <w:proofErr w:type="spellEnd"/>
    </w:p>
    <w:p w:rsidR="00523FE0" w:rsidRDefault="00523FE0" w:rsidP="00523FE0">
      <w:pPr>
        <w:pStyle w:val="ListParagraph"/>
        <w:numPr>
          <w:ilvl w:val="1"/>
          <w:numId w:val="1"/>
        </w:numPr>
      </w:pPr>
      <w:proofErr w:type="spellStart"/>
      <w:r>
        <w:lastRenderedPageBreak/>
        <w:t>Acinetobacter</w:t>
      </w:r>
      <w:proofErr w:type="spellEnd"/>
    </w:p>
    <w:p w:rsidR="00523FE0" w:rsidRDefault="00523FE0" w:rsidP="00523FE0">
      <w:pPr>
        <w:pStyle w:val="ListParagraph"/>
        <w:numPr>
          <w:ilvl w:val="1"/>
          <w:numId w:val="1"/>
        </w:numPr>
      </w:pPr>
      <w:r>
        <w:t>Klebsiella</w:t>
      </w:r>
    </w:p>
    <w:p w:rsidR="00523FE0" w:rsidRDefault="00523FE0" w:rsidP="00523FE0">
      <w:pPr>
        <w:pStyle w:val="ListParagraph"/>
        <w:numPr>
          <w:ilvl w:val="1"/>
          <w:numId w:val="1"/>
        </w:numPr>
      </w:pPr>
      <w:proofErr w:type="spellStart"/>
      <w:r>
        <w:t>Serratia</w:t>
      </w:r>
      <w:proofErr w:type="spellEnd"/>
    </w:p>
    <w:p w:rsidR="00523FE0" w:rsidRDefault="00523FE0" w:rsidP="00523FE0">
      <w:r>
        <w:t>Use of indicator bacterial organisms (coliforms)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>Indicators of excreta pollution of water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>Tests check for presence of organisms normally present in stool of man and other warm blooded animals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>Measures the efficacy of water Rx</w:t>
      </w:r>
    </w:p>
    <w:p w:rsidR="00523FE0" w:rsidRDefault="00523FE0" w:rsidP="00523FE0">
      <w:r>
        <w:t>Criteria of an indicator organisms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>Abundant in excreta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>Easily isolated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>Easily identified and enumerated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>More resistant to disinfectants such as chlorine</w:t>
      </w:r>
    </w:p>
    <w:p w:rsidR="00523FE0" w:rsidRDefault="00523FE0" w:rsidP="00523FE0">
      <w:r>
        <w:t xml:space="preserve">Coliform </w:t>
      </w:r>
      <w:proofErr w:type="gramStart"/>
      <w:r>
        <w:t>organisms</w:t>
      </w:r>
      <w:proofErr w:type="gramEnd"/>
      <w:r>
        <w:t xml:space="preserve"> s.a </w:t>
      </w:r>
      <w:proofErr w:type="spellStart"/>
      <w:r>
        <w:t>citrobacter</w:t>
      </w:r>
      <w:proofErr w:type="spellEnd"/>
      <w:r>
        <w:t xml:space="preserve">, </w:t>
      </w:r>
      <w:proofErr w:type="spellStart"/>
      <w:r>
        <w:t>enterobacter</w:t>
      </w:r>
      <w:proofErr w:type="spellEnd"/>
      <w:r>
        <w:t xml:space="preserve">, </w:t>
      </w:r>
      <w:proofErr w:type="spellStart"/>
      <w:r>
        <w:t>aeromonas</w:t>
      </w:r>
      <w:proofErr w:type="spellEnd"/>
      <w:r>
        <w:t>, Klebsiella meet the above criteria</w:t>
      </w:r>
    </w:p>
    <w:p w:rsidR="00523FE0" w:rsidRDefault="00523FE0" w:rsidP="00523FE0">
      <w:r>
        <w:t>Other supplementary indicators include:-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>Fecal streptococci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>Sulfite reducing clostridia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proofErr w:type="spellStart"/>
      <w:r>
        <w:t>Bacteroides</w:t>
      </w:r>
      <w:proofErr w:type="spellEnd"/>
    </w:p>
    <w:p w:rsidR="00523FE0" w:rsidRDefault="00523FE0" w:rsidP="00523FE0">
      <w:pPr>
        <w:pStyle w:val="ListParagraph"/>
        <w:numPr>
          <w:ilvl w:val="0"/>
          <w:numId w:val="1"/>
        </w:numPr>
      </w:pPr>
      <w:proofErr w:type="spellStart"/>
      <w:r>
        <w:t>Bifidobacteria</w:t>
      </w:r>
      <w:proofErr w:type="spellEnd"/>
    </w:p>
    <w:p w:rsidR="00523FE0" w:rsidRDefault="00523FE0" w:rsidP="00523FE0">
      <w:r>
        <w:t>Total coliform count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>An indicator of Rx efficiency or post-treatment contamination</w:t>
      </w:r>
    </w:p>
    <w:p w:rsidR="00523FE0" w:rsidRDefault="00523FE0" w:rsidP="00523FE0">
      <w:pPr>
        <w:pStyle w:val="ListParagraph"/>
        <w:numPr>
          <w:ilvl w:val="0"/>
          <w:numId w:val="1"/>
        </w:numPr>
      </w:pPr>
      <w:r>
        <w:t>Used to simultaneously detect all coliform bacteria in a drinking sample</w:t>
      </w:r>
    </w:p>
    <w:p w:rsidR="00523FE0" w:rsidRPr="00B11A0B" w:rsidRDefault="00523FE0" w:rsidP="00523FE0">
      <w:pPr>
        <w:pStyle w:val="ListParagraph"/>
        <w:numPr>
          <w:ilvl w:val="0"/>
          <w:numId w:val="1"/>
        </w:numPr>
      </w:pPr>
      <w:r>
        <w:t xml:space="preserve">They should not be detectable in treated water supplies: no. of coliforms should be zero! </w:t>
      </w:r>
    </w:p>
    <w:p w:rsidR="00523FE0" w:rsidRDefault="00D33C82" w:rsidP="00523FE0">
      <w:proofErr w:type="spellStart"/>
      <w:r>
        <w:t>Thermotolerant</w:t>
      </w:r>
      <w:proofErr w:type="spellEnd"/>
      <w:r>
        <w:t xml:space="preserve"> </w:t>
      </w:r>
      <w:proofErr w:type="spellStart"/>
      <w:r>
        <w:t>fecal</w:t>
      </w:r>
      <w:proofErr w:type="spellEnd"/>
      <w:r>
        <w:t xml:space="preserve"> coliform organisms</w:t>
      </w:r>
    </w:p>
    <w:p w:rsidR="00D33C82" w:rsidRDefault="00D33C82" w:rsidP="00D33C82">
      <w:pPr>
        <w:pStyle w:val="ListParagraph"/>
        <w:numPr>
          <w:ilvl w:val="0"/>
          <w:numId w:val="1"/>
        </w:numPr>
      </w:pPr>
      <w:r>
        <w:t>Coliform organisms able to ferment lactose at 44-44.5 deg C (others ferment at 37)</w:t>
      </w:r>
    </w:p>
    <w:p w:rsidR="00D33C82" w:rsidRPr="00B11A0B" w:rsidRDefault="00D33C82" w:rsidP="00D33C82">
      <w:pPr>
        <w:pStyle w:val="ListParagraph"/>
        <w:numPr>
          <w:ilvl w:val="0"/>
          <w:numId w:val="1"/>
        </w:numPr>
      </w:pPr>
      <w:r>
        <w:t xml:space="preserve">Comprise E. coli, and to a lesser extent </w:t>
      </w:r>
      <w:proofErr w:type="spellStart"/>
      <w:r>
        <w:t>enterobacter</w:t>
      </w:r>
      <w:proofErr w:type="spellEnd"/>
      <w:r>
        <w:t xml:space="preserve">, </w:t>
      </w:r>
      <w:proofErr w:type="spellStart"/>
      <w:r>
        <w:t>citrobacter</w:t>
      </w:r>
      <w:proofErr w:type="spellEnd"/>
      <w:r>
        <w:t xml:space="preserve"> &amp; Klebsiella </w:t>
      </w:r>
    </w:p>
    <w:p w:rsidR="00D33C82" w:rsidRDefault="00D33C82" w:rsidP="00523FE0">
      <w:proofErr w:type="spellStart"/>
      <w:r>
        <w:t>Disinfenctants</w:t>
      </w:r>
      <w:proofErr w:type="spellEnd"/>
      <w:r>
        <w:t xml:space="preserve"> used include chlorine</w:t>
      </w:r>
    </w:p>
    <w:p w:rsidR="00D33C82" w:rsidRDefault="00D33C82" w:rsidP="00D33C82">
      <w:pPr>
        <w:pStyle w:val="ListParagraph"/>
        <w:numPr>
          <w:ilvl w:val="0"/>
          <w:numId w:val="1"/>
        </w:numPr>
      </w:pPr>
      <w:r>
        <w:t>Water Rx with chlorine kills most microorganisms esp if preceded with organic removal processes</w:t>
      </w:r>
    </w:p>
    <w:p w:rsidR="00D33C82" w:rsidRDefault="00D33C82" w:rsidP="00D33C82">
      <w:r>
        <w:t>Water disinfection</w:t>
      </w:r>
    </w:p>
    <w:p w:rsidR="00D33C82" w:rsidRDefault="00D33C82" w:rsidP="00D33C82">
      <w:pPr>
        <w:pStyle w:val="ListParagraph"/>
        <w:numPr>
          <w:ilvl w:val="0"/>
          <w:numId w:val="1"/>
        </w:numPr>
      </w:pPr>
      <w:r>
        <w:t>Destroy pathogens in water</w:t>
      </w:r>
    </w:p>
    <w:p w:rsidR="00D33C82" w:rsidRDefault="00D33C82" w:rsidP="00D33C82">
      <w:pPr>
        <w:pStyle w:val="ListParagraph"/>
        <w:numPr>
          <w:ilvl w:val="0"/>
          <w:numId w:val="1"/>
        </w:numPr>
      </w:pPr>
      <w:r>
        <w:t>Prevent entry of pathogens to water system</w:t>
      </w:r>
    </w:p>
    <w:p w:rsidR="00D33C82" w:rsidRDefault="00D33C82" w:rsidP="00D33C82">
      <w:pPr>
        <w:pStyle w:val="ListParagraph"/>
        <w:numPr>
          <w:ilvl w:val="0"/>
          <w:numId w:val="1"/>
        </w:numPr>
      </w:pPr>
      <w:r>
        <w:t>Suppress bacterial growth in pipe environment</w:t>
      </w:r>
    </w:p>
    <w:p w:rsidR="00D33C82" w:rsidRDefault="00D33C82" w:rsidP="00D33C82">
      <w:r>
        <w:t>Disinfection efficiency</w:t>
      </w:r>
    </w:p>
    <w:p w:rsidR="00D33C82" w:rsidRDefault="00D33C82" w:rsidP="00D33C82">
      <w:pPr>
        <w:pStyle w:val="ListParagraph"/>
        <w:numPr>
          <w:ilvl w:val="0"/>
          <w:numId w:val="1"/>
        </w:numPr>
      </w:pPr>
      <w:r>
        <w:lastRenderedPageBreak/>
        <w:t>Colony counts used to:-</w:t>
      </w:r>
    </w:p>
    <w:p w:rsidR="00D33C82" w:rsidRDefault="00D33C82" w:rsidP="00D33C82">
      <w:pPr>
        <w:pStyle w:val="ListParagraph"/>
        <w:numPr>
          <w:ilvl w:val="1"/>
          <w:numId w:val="1"/>
        </w:numPr>
      </w:pPr>
      <w:r>
        <w:t>Assessing efficiency of water Rx processes</w:t>
      </w:r>
    </w:p>
    <w:p w:rsidR="00D33C82" w:rsidRDefault="00D33C82" w:rsidP="00D33C82">
      <w:pPr>
        <w:pStyle w:val="ListParagraph"/>
        <w:numPr>
          <w:ilvl w:val="1"/>
          <w:numId w:val="1"/>
        </w:numPr>
      </w:pPr>
      <w:r>
        <w:t>Assessing cleanliness and integrity of water distribution system</w:t>
      </w:r>
    </w:p>
    <w:p w:rsidR="00D33C82" w:rsidRDefault="00D33C82" w:rsidP="00D33C82">
      <w:pPr>
        <w:pStyle w:val="ListParagraph"/>
        <w:numPr>
          <w:ilvl w:val="1"/>
          <w:numId w:val="1"/>
        </w:numPr>
      </w:pPr>
      <w:r>
        <w:t xml:space="preserve">Suitability of water for use in manufacturing </w:t>
      </w:r>
    </w:p>
    <w:p w:rsidR="00D33C82" w:rsidRDefault="00D33C82" w:rsidP="00D33C82">
      <w:r>
        <w:t>Water specimen</w:t>
      </w:r>
    </w:p>
    <w:p w:rsidR="00D33C82" w:rsidRDefault="00D33C82" w:rsidP="00D33C82">
      <w:pPr>
        <w:pStyle w:val="ListParagraph"/>
        <w:numPr>
          <w:ilvl w:val="0"/>
          <w:numId w:val="1"/>
        </w:numPr>
      </w:pPr>
      <w:r>
        <w:t>Avoid contamination</w:t>
      </w:r>
    </w:p>
    <w:p w:rsidR="00D33C82" w:rsidRDefault="00D33C82" w:rsidP="00D33C82">
      <w:pPr>
        <w:pStyle w:val="ListParagraph"/>
        <w:numPr>
          <w:ilvl w:val="0"/>
          <w:numId w:val="1"/>
        </w:numPr>
      </w:pPr>
      <w:r>
        <w:t>Collect adequate amount 200 ml in sterile bottle</w:t>
      </w:r>
    </w:p>
    <w:p w:rsidR="00D33C82" w:rsidRDefault="00D33C82" w:rsidP="00D33C82">
      <w:pPr>
        <w:pStyle w:val="ListParagraph"/>
        <w:numPr>
          <w:ilvl w:val="0"/>
          <w:numId w:val="1"/>
        </w:numPr>
      </w:pPr>
      <w:r>
        <w:t>Wide opened mouth with sterile glass stopper</w:t>
      </w:r>
    </w:p>
    <w:p w:rsidR="00D33C82" w:rsidRDefault="00D33C82" w:rsidP="00D33C82">
      <w:pPr>
        <w:pStyle w:val="ListParagraph"/>
        <w:numPr>
          <w:ilvl w:val="0"/>
          <w:numId w:val="1"/>
        </w:numPr>
      </w:pPr>
      <w:r>
        <w:t>Cap released at point of collection</w:t>
      </w:r>
    </w:p>
    <w:p w:rsidR="00D33C82" w:rsidRDefault="00D33C82" w:rsidP="00D33C82">
      <w:r>
        <w:t>The specimen</w:t>
      </w:r>
    </w:p>
    <w:p w:rsidR="00D33C82" w:rsidRDefault="00D33C82" w:rsidP="00D33C82">
      <w:pPr>
        <w:pStyle w:val="ListParagraph"/>
        <w:numPr>
          <w:ilvl w:val="0"/>
          <w:numId w:val="1"/>
        </w:numPr>
      </w:pPr>
      <w:r>
        <w:t>Deliver sample to the lab ASAP, 2-6 hrs, or refrigerate</w:t>
      </w:r>
    </w:p>
    <w:p w:rsidR="00D33C82" w:rsidRDefault="00D33C82" w:rsidP="00D33C82">
      <w:pPr>
        <w:pStyle w:val="ListParagraph"/>
        <w:numPr>
          <w:ilvl w:val="0"/>
          <w:numId w:val="1"/>
        </w:numPr>
      </w:pPr>
      <w:r>
        <w:t xml:space="preserve">Neutralize the chloride ions with 3% sodium </w:t>
      </w:r>
      <w:proofErr w:type="spellStart"/>
      <w:r>
        <w:t>thiosulphate</w:t>
      </w:r>
      <w:proofErr w:type="spellEnd"/>
    </w:p>
    <w:p w:rsidR="00D33C82" w:rsidRPr="00B11A0B" w:rsidRDefault="00D33C82" w:rsidP="00D33C82">
      <w:pPr>
        <w:pStyle w:val="ListParagraph"/>
        <w:numPr>
          <w:ilvl w:val="0"/>
          <w:numId w:val="1"/>
        </w:numPr>
      </w:pPr>
      <w:r>
        <w:t>Mix the sample and pick at different water levels</w:t>
      </w:r>
    </w:p>
    <w:p w:rsidR="00D33C82" w:rsidRDefault="00D33C82" w:rsidP="00D33C82">
      <w:r>
        <w:t>Determining bacterial counts:</w:t>
      </w:r>
    </w:p>
    <w:p w:rsidR="00D33C82" w:rsidRDefault="00D33C82" w:rsidP="00D33C82">
      <w:pPr>
        <w:pStyle w:val="ListParagraph"/>
        <w:numPr>
          <w:ilvl w:val="0"/>
          <w:numId w:val="1"/>
        </w:numPr>
      </w:pPr>
      <w:r>
        <w:t>Quantitative analysis</w:t>
      </w:r>
    </w:p>
    <w:p w:rsidR="00D33C82" w:rsidRDefault="00D33C82" w:rsidP="00D33C82">
      <w:pPr>
        <w:pStyle w:val="ListParagraph"/>
        <w:numPr>
          <w:ilvl w:val="1"/>
          <w:numId w:val="1"/>
        </w:numPr>
      </w:pPr>
      <w:r>
        <w:t>Non-differential test</w:t>
      </w:r>
    </w:p>
    <w:p w:rsidR="00D33C82" w:rsidRDefault="00D33C82" w:rsidP="00D33C82">
      <w:pPr>
        <w:pStyle w:val="ListParagraph"/>
        <w:numPr>
          <w:ilvl w:val="1"/>
          <w:numId w:val="1"/>
        </w:numPr>
      </w:pPr>
      <w:r>
        <w:t>For counts of all viable bacterial</w:t>
      </w:r>
    </w:p>
    <w:p w:rsidR="00D33C82" w:rsidRDefault="00D33C82" w:rsidP="00D33C82">
      <w:pPr>
        <w:pStyle w:val="ListParagraph"/>
        <w:numPr>
          <w:ilvl w:val="1"/>
          <w:numId w:val="1"/>
        </w:numPr>
      </w:pPr>
      <w:r>
        <w:t>Pour onto media plates in duplicates</w:t>
      </w:r>
    </w:p>
    <w:p w:rsidR="00D33C82" w:rsidRDefault="00D33C82" w:rsidP="00523FE0">
      <w:pPr>
        <w:pStyle w:val="ListParagraph"/>
        <w:numPr>
          <w:ilvl w:val="1"/>
          <w:numId w:val="1"/>
        </w:numPr>
      </w:pPr>
      <w:r>
        <w:t>Eliminates the probability of error and is reproducible</w:t>
      </w:r>
    </w:p>
    <w:p w:rsidR="00D33C82" w:rsidRDefault="00D33C82" w:rsidP="00D33C82">
      <w:pPr>
        <w:pStyle w:val="ListParagraph"/>
        <w:numPr>
          <w:ilvl w:val="0"/>
          <w:numId w:val="1"/>
        </w:numPr>
      </w:pPr>
      <w:r>
        <w:t>Qualitative analysis: Eijkman test</w:t>
      </w:r>
    </w:p>
    <w:p w:rsidR="00D33C82" w:rsidRDefault="00D33C82" w:rsidP="00D33C82">
      <w:pPr>
        <w:pStyle w:val="ListParagraph"/>
        <w:numPr>
          <w:ilvl w:val="1"/>
          <w:numId w:val="1"/>
        </w:numPr>
      </w:pPr>
      <w:r>
        <w:t>A differential test</w:t>
      </w:r>
    </w:p>
    <w:p w:rsidR="00D33C82" w:rsidRDefault="00D33C82" w:rsidP="00D33C82">
      <w:pPr>
        <w:pStyle w:val="ListParagraph"/>
        <w:numPr>
          <w:ilvl w:val="1"/>
          <w:numId w:val="1"/>
        </w:numPr>
      </w:pPr>
      <w:r>
        <w:t xml:space="preserve">Specific for coliform bacteria </w:t>
      </w:r>
      <w:proofErr w:type="gramStart"/>
      <w:r>
        <w:t>esp</w:t>
      </w:r>
      <w:proofErr w:type="gramEnd"/>
      <w:r>
        <w:t xml:space="preserve"> E. coli.</w:t>
      </w:r>
    </w:p>
    <w:p w:rsidR="00D33C82" w:rsidRDefault="00D33C82" w:rsidP="00D33C82">
      <w:pPr>
        <w:pStyle w:val="ListParagraph"/>
        <w:numPr>
          <w:ilvl w:val="1"/>
          <w:numId w:val="1"/>
        </w:numPr>
      </w:pPr>
      <w:r>
        <w:t>Uses MAC media (look for lactose fermenters)</w:t>
      </w:r>
    </w:p>
    <w:p w:rsidR="00D33C82" w:rsidRDefault="00D33C82" w:rsidP="00D33C82">
      <w:pPr>
        <w:pStyle w:val="ListParagraph"/>
        <w:numPr>
          <w:ilvl w:val="1"/>
          <w:numId w:val="1"/>
        </w:numPr>
      </w:pPr>
      <w:r>
        <w:t>Incubated at 44 C (</w:t>
      </w:r>
      <w:proofErr w:type="spellStart"/>
      <w:r>
        <w:t>thermotolerant</w:t>
      </w:r>
      <w:proofErr w:type="spellEnd"/>
      <w:r>
        <w:t xml:space="preserve"> E. coli)</w:t>
      </w:r>
    </w:p>
    <w:p w:rsidR="00D33C82" w:rsidRDefault="00D33C82" w:rsidP="00D33C82">
      <w:pPr>
        <w:pStyle w:val="ListParagraph"/>
        <w:numPr>
          <w:ilvl w:val="1"/>
          <w:numId w:val="1"/>
        </w:numPr>
      </w:pPr>
      <w:r>
        <w:t>Also uses Durham’s tube</w:t>
      </w:r>
    </w:p>
    <w:p w:rsidR="00D33C82" w:rsidRDefault="00D33C82" w:rsidP="00D33C82">
      <w:pPr>
        <w:pStyle w:val="ListParagraph"/>
        <w:numPr>
          <w:ilvl w:val="1"/>
          <w:numId w:val="1"/>
        </w:numPr>
      </w:pPr>
      <w:r>
        <w:t>If gas and acid is produced and the media turns yellow at 44 D it is fecal coliform E. coli.</w:t>
      </w:r>
    </w:p>
    <w:p w:rsidR="00D33C82" w:rsidRDefault="00D33C82" w:rsidP="00D33C82">
      <w:pPr>
        <w:pStyle w:val="ListParagraph"/>
        <w:numPr>
          <w:ilvl w:val="0"/>
          <w:numId w:val="1"/>
        </w:numPr>
      </w:pPr>
      <w:r>
        <w:t>Membrane filter technique</w:t>
      </w:r>
    </w:p>
    <w:p w:rsidR="00D33C82" w:rsidRDefault="00D33C82" w:rsidP="00D33C82">
      <w:pPr>
        <w:pStyle w:val="ListParagraph"/>
        <w:numPr>
          <w:ilvl w:val="1"/>
          <w:numId w:val="1"/>
        </w:numPr>
      </w:pPr>
      <w:r>
        <w:t>For sampling larger volumes of water</w:t>
      </w:r>
    </w:p>
    <w:p w:rsidR="00D33C82" w:rsidRDefault="00D33C82" w:rsidP="00D33C82">
      <w:pPr>
        <w:pStyle w:val="ListParagraph"/>
        <w:numPr>
          <w:ilvl w:val="1"/>
          <w:numId w:val="1"/>
        </w:numPr>
      </w:pPr>
      <w:r>
        <w:t>Filter a known amount through a pore filter</w:t>
      </w:r>
    </w:p>
    <w:p w:rsidR="00D33C82" w:rsidRDefault="00D33C82" w:rsidP="00D33C82">
      <w:pPr>
        <w:pStyle w:val="ListParagraph"/>
        <w:numPr>
          <w:ilvl w:val="1"/>
          <w:numId w:val="1"/>
        </w:numPr>
      </w:pPr>
      <w:r>
        <w:t>Bacteria grows and forms colonies on the filter</w:t>
      </w:r>
    </w:p>
    <w:p w:rsidR="00D33C82" w:rsidRDefault="00D33C82" w:rsidP="00D33C82">
      <w:pPr>
        <w:pStyle w:val="ListParagraph"/>
        <w:numPr>
          <w:ilvl w:val="1"/>
          <w:numId w:val="1"/>
        </w:numPr>
      </w:pPr>
      <w:r>
        <w:t>Identify the bacteria</w:t>
      </w:r>
    </w:p>
    <w:p w:rsidR="00D33C82" w:rsidRDefault="00D33C82" w:rsidP="00D33C82">
      <w:pPr>
        <w:pStyle w:val="ListParagraph"/>
        <w:numPr>
          <w:ilvl w:val="1"/>
          <w:numId w:val="1"/>
        </w:numPr>
      </w:pPr>
      <w:r>
        <w:t>Quantity can be calculated using colony counts and volume filtered</w:t>
      </w:r>
    </w:p>
    <w:p w:rsidR="00D33C82" w:rsidRDefault="00D33C82" w:rsidP="00D33C82">
      <w:r>
        <w:t xml:space="preserve">Sewage </w:t>
      </w:r>
      <w:proofErr w:type="spellStart"/>
      <w:proofErr w:type="gramStart"/>
      <w:r>
        <w:t>rx</w:t>
      </w:r>
      <w:proofErr w:type="spellEnd"/>
      <w:proofErr w:type="gramEnd"/>
    </w:p>
    <w:p w:rsidR="00D33C82" w:rsidRDefault="00D33C82" w:rsidP="00D33C82">
      <w:pPr>
        <w:pStyle w:val="ListParagraph"/>
        <w:numPr>
          <w:ilvl w:val="0"/>
          <w:numId w:val="1"/>
        </w:numPr>
      </w:pPr>
      <w:r>
        <w:t>Sewage Rx is a controlled intensification of natural self-purification processes</w:t>
      </w:r>
    </w:p>
    <w:p w:rsidR="00D33C82" w:rsidRPr="00B11A0B" w:rsidRDefault="00E205C5" w:rsidP="00D33C82">
      <w:pPr>
        <w:pStyle w:val="ListParagraph"/>
        <w:numPr>
          <w:ilvl w:val="0"/>
          <w:numId w:val="1"/>
        </w:numPr>
      </w:pPr>
      <w:r>
        <w:t xml:space="preserve">Involves primary, secondary and tertiary treatments </w:t>
      </w:r>
    </w:p>
    <w:p w:rsidR="00D33C82" w:rsidRDefault="00E205C5" w:rsidP="00D33C82">
      <w:r>
        <w:rPr>
          <w:b/>
        </w:rPr>
        <w:t xml:space="preserve">Stool microbiology </w:t>
      </w:r>
    </w:p>
    <w:p w:rsidR="00E205C5" w:rsidRDefault="00E205C5" w:rsidP="00E205C5">
      <w:pPr>
        <w:pStyle w:val="ListParagraph"/>
        <w:numPr>
          <w:ilvl w:val="0"/>
          <w:numId w:val="1"/>
        </w:numPr>
      </w:pPr>
      <w:r>
        <w:t>Acute infective diarrhea and gastroenteritis are major causes of ill-health/death in developing countries</w:t>
      </w:r>
    </w:p>
    <w:p w:rsidR="00E205C5" w:rsidRDefault="00E205C5" w:rsidP="00E205C5">
      <w:pPr>
        <w:pStyle w:val="ListParagraph"/>
        <w:numPr>
          <w:ilvl w:val="0"/>
          <w:numId w:val="1"/>
        </w:numPr>
      </w:pPr>
      <w:r>
        <w:lastRenderedPageBreak/>
        <w:t>Highly related to contaminated water supplies and poor sanitation</w:t>
      </w:r>
    </w:p>
    <w:p w:rsidR="00E205C5" w:rsidRDefault="00E205C5" w:rsidP="00E205C5">
      <w:pPr>
        <w:pStyle w:val="ListParagraph"/>
        <w:numPr>
          <w:ilvl w:val="0"/>
          <w:numId w:val="1"/>
        </w:numPr>
      </w:pPr>
      <w:r>
        <w:t>Most infections acquired by fecal-oral route (contaminated food &amp; water)</w:t>
      </w:r>
    </w:p>
    <w:p w:rsidR="00E205C5" w:rsidRPr="00B11A0B" w:rsidRDefault="00E205C5" w:rsidP="00E205C5">
      <w:pPr>
        <w:pStyle w:val="ListParagraph"/>
        <w:numPr>
          <w:ilvl w:val="0"/>
          <w:numId w:val="1"/>
        </w:numPr>
      </w:pPr>
      <w:r>
        <w:t xml:space="preserve">Loss of water, electrolytes </w:t>
      </w:r>
      <w:r>
        <w:sym w:font="Wingdings" w:char="F0E0"/>
      </w:r>
      <w:r>
        <w:t xml:space="preserve"> severe dehydration </w:t>
      </w:r>
      <w:r>
        <w:sym w:font="Wingdings" w:char="F0E0"/>
      </w:r>
      <w:r>
        <w:t xml:space="preserve"> fatal </w:t>
      </w:r>
    </w:p>
    <w:p w:rsidR="00E205C5" w:rsidRDefault="00E205C5" w:rsidP="00D33C82">
      <w:r>
        <w:t>Clinical features</w:t>
      </w:r>
    </w:p>
    <w:p w:rsidR="00E205C5" w:rsidRDefault="00E205C5" w:rsidP="00E205C5">
      <w:pPr>
        <w:pStyle w:val="ListParagraph"/>
        <w:numPr>
          <w:ilvl w:val="0"/>
          <w:numId w:val="1"/>
        </w:numPr>
      </w:pPr>
      <w:r>
        <w:t>History</w:t>
      </w:r>
    </w:p>
    <w:p w:rsidR="00E205C5" w:rsidRDefault="00E205C5" w:rsidP="00E205C5">
      <w:pPr>
        <w:pStyle w:val="ListParagraph"/>
        <w:numPr>
          <w:ilvl w:val="0"/>
          <w:numId w:val="1"/>
        </w:numPr>
      </w:pPr>
      <w:r>
        <w:t>Nature of D: blood, mucous, pus?</w:t>
      </w:r>
    </w:p>
    <w:p w:rsidR="00E205C5" w:rsidRDefault="00E205C5" w:rsidP="00E205C5">
      <w:pPr>
        <w:pStyle w:val="ListParagraph"/>
        <w:numPr>
          <w:ilvl w:val="0"/>
          <w:numId w:val="1"/>
        </w:numPr>
      </w:pPr>
      <w:r>
        <w:t>Acute (bacteria, viruses) or chronic (parasitic)?</w:t>
      </w:r>
    </w:p>
    <w:p w:rsidR="00E205C5" w:rsidRDefault="00E205C5" w:rsidP="00E205C5">
      <w:pPr>
        <w:pStyle w:val="ListParagraph"/>
        <w:numPr>
          <w:ilvl w:val="0"/>
          <w:numId w:val="1"/>
        </w:numPr>
      </w:pPr>
      <w:r>
        <w:t>Food history?</w:t>
      </w:r>
    </w:p>
    <w:p w:rsidR="00E205C5" w:rsidRDefault="00E205C5" w:rsidP="00E205C5">
      <w:pPr>
        <w:pStyle w:val="ListParagraph"/>
        <w:numPr>
          <w:ilvl w:val="0"/>
          <w:numId w:val="1"/>
        </w:numPr>
      </w:pPr>
      <w:r>
        <w:t>Other pple affected; outbreak?</w:t>
      </w:r>
    </w:p>
    <w:p w:rsidR="00E205C5" w:rsidRDefault="00E205C5" w:rsidP="00E205C5">
      <w:pPr>
        <w:pStyle w:val="ListParagraph"/>
        <w:numPr>
          <w:ilvl w:val="0"/>
          <w:numId w:val="1"/>
        </w:numPr>
      </w:pPr>
      <w:r>
        <w:t>Recent antibiotic use?</w:t>
      </w:r>
    </w:p>
    <w:p w:rsidR="00E205C5" w:rsidRDefault="00E205C5" w:rsidP="00E205C5">
      <w:pPr>
        <w:pStyle w:val="ListParagraph"/>
        <w:numPr>
          <w:ilvl w:val="0"/>
          <w:numId w:val="1"/>
        </w:numPr>
      </w:pPr>
      <w:r>
        <w:t>Travel history?</w:t>
      </w:r>
    </w:p>
    <w:p w:rsidR="00E205C5" w:rsidRDefault="00E205C5" w:rsidP="00D33C82">
      <w:pPr>
        <w:pStyle w:val="ListParagraph"/>
        <w:numPr>
          <w:ilvl w:val="0"/>
          <w:numId w:val="1"/>
        </w:numPr>
      </w:pPr>
      <w:r>
        <w:t xml:space="preserve">Risk factors for immunosuppression </w:t>
      </w:r>
    </w:p>
    <w:p w:rsidR="00E205C5" w:rsidRDefault="00E205C5" w:rsidP="00D33C82">
      <w:pPr>
        <w:pStyle w:val="ListParagraph"/>
        <w:numPr>
          <w:ilvl w:val="0"/>
          <w:numId w:val="1"/>
        </w:numPr>
      </w:pPr>
      <w:r>
        <w:t xml:space="preserve">Patient </w:t>
      </w:r>
      <w:proofErr w:type="spellStart"/>
      <w:r>
        <w:t>emaination</w:t>
      </w:r>
      <w:proofErr w:type="spellEnd"/>
    </w:p>
    <w:p w:rsidR="00E205C5" w:rsidRDefault="00E205C5" w:rsidP="00D33C82">
      <w:pPr>
        <w:pStyle w:val="ListParagraph"/>
        <w:numPr>
          <w:ilvl w:val="0"/>
          <w:numId w:val="1"/>
        </w:numPr>
      </w:pPr>
      <w:r>
        <w:t>Febrile, shocked</w:t>
      </w:r>
    </w:p>
    <w:p w:rsidR="00E205C5" w:rsidRDefault="00E205C5" w:rsidP="00D33C82">
      <w:pPr>
        <w:pStyle w:val="ListParagraph"/>
        <w:numPr>
          <w:ilvl w:val="0"/>
          <w:numId w:val="1"/>
        </w:numPr>
      </w:pPr>
      <w:r>
        <w:t>Wasting: malabsorption, immunosuppression, malignancy</w:t>
      </w:r>
    </w:p>
    <w:p w:rsidR="00E205C5" w:rsidRDefault="00E205C5" w:rsidP="00D33C82">
      <w:pPr>
        <w:pStyle w:val="ListParagraph"/>
        <w:numPr>
          <w:ilvl w:val="0"/>
          <w:numId w:val="1"/>
        </w:numPr>
      </w:pPr>
      <w:r>
        <w:t>Rectal examination: blood, mucous, rectal carcinoma</w:t>
      </w:r>
    </w:p>
    <w:p w:rsidR="00E205C5" w:rsidRDefault="00E205C5" w:rsidP="00D33C82">
      <w:pPr>
        <w:pStyle w:val="ListParagraph"/>
        <w:numPr>
          <w:ilvl w:val="0"/>
          <w:numId w:val="1"/>
        </w:numPr>
      </w:pPr>
      <w:r>
        <w:t xml:space="preserve">Gastrointestinal &amp; neurological signs: N, dry mouth, </w:t>
      </w:r>
      <w:proofErr w:type="spellStart"/>
      <w:r>
        <w:t>crianl</w:t>
      </w:r>
      <w:proofErr w:type="spellEnd"/>
      <w:r>
        <w:t xml:space="preserve"> nerve paralysis – C. botulinum</w:t>
      </w:r>
    </w:p>
    <w:p w:rsidR="00E205C5" w:rsidRDefault="00E205C5" w:rsidP="00D33C82">
      <w:pPr>
        <w:pStyle w:val="ListParagraph"/>
        <w:numPr>
          <w:ilvl w:val="0"/>
          <w:numId w:val="1"/>
        </w:numPr>
      </w:pPr>
      <w:r>
        <w:t>Differential diagnosis</w:t>
      </w:r>
    </w:p>
    <w:p w:rsidR="00E205C5" w:rsidRDefault="00E205C5" w:rsidP="00E205C5">
      <w:pPr>
        <w:pStyle w:val="ListParagraph"/>
        <w:numPr>
          <w:ilvl w:val="1"/>
          <w:numId w:val="1"/>
        </w:numPr>
      </w:pPr>
      <w:r>
        <w:t>Metal poisoning</w:t>
      </w:r>
    </w:p>
    <w:p w:rsidR="00E205C5" w:rsidRDefault="00E205C5" w:rsidP="00E205C5">
      <w:pPr>
        <w:pStyle w:val="ListParagraph"/>
        <w:numPr>
          <w:ilvl w:val="1"/>
          <w:numId w:val="1"/>
        </w:numPr>
      </w:pPr>
      <w:r>
        <w:t>Perforation</w:t>
      </w:r>
    </w:p>
    <w:p w:rsidR="00E205C5" w:rsidRDefault="00E205C5" w:rsidP="00E205C5">
      <w:pPr>
        <w:pStyle w:val="ListParagraph"/>
        <w:numPr>
          <w:ilvl w:val="1"/>
          <w:numId w:val="1"/>
        </w:numPr>
      </w:pPr>
      <w:r>
        <w:t>Appendicitis</w:t>
      </w:r>
    </w:p>
    <w:p w:rsidR="00E205C5" w:rsidRDefault="00E205C5" w:rsidP="00E205C5">
      <w:pPr>
        <w:pStyle w:val="ListParagraph"/>
        <w:numPr>
          <w:ilvl w:val="1"/>
          <w:numId w:val="1"/>
        </w:numPr>
      </w:pPr>
      <w:r>
        <w:t xml:space="preserve">Colonic malignancy </w:t>
      </w:r>
    </w:p>
    <w:p w:rsidR="00E205C5" w:rsidRDefault="00E205C5" w:rsidP="00E205C5">
      <w:pPr>
        <w:pStyle w:val="ListParagraph"/>
        <w:numPr>
          <w:ilvl w:val="1"/>
          <w:numId w:val="1"/>
        </w:numPr>
      </w:pPr>
      <w:r>
        <w:t>Irritable bowel syndrome</w:t>
      </w:r>
    </w:p>
    <w:p w:rsidR="00E205C5" w:rsidRDefault="00E205C5" w:rsidP="00E205C5">
      <w:pPr>
        <w:pStyle w:val="ListParagraph"/>
        <w:numPr>
          <w:ilvl w:val="1"/>
          <w:numId w:val="1"/>
        </w:numPr>
      </w:pPr>
      <w:r>
        <w:t>Lactase ***</w:t>
      </w:r>
    </w:p>
    <w:p w:rsidR="00E205C5" w:rsidRDefault="00E205C5" w:rsidP="00E205C5">
      <w:r>
        <w:t>Gastrointestinal commensals</w:t>
      </w:r>
    </w:p>
    <w:p w:rsidR="00E205C5" w:rsidRDefault="00E205C5" w:rsidP="00E205C5">
      <w:pPr>
        <w:pStyle w:val="ListParagraph"/>
        <w:numPr>
          <w:ilvl w:val="0"/>
          <w:numId w:val="1"/>
        </w:numPr>
      </w:pPr>
      <w:r>
        <w:t>Normal GIT flora influenced greatly by diet</w:t>
      </w:r>
    </w:p>
    <w:p w:rsidR="00E205C5" w:rsidRDefault="00E205C5" w:rsidP="00E205C5">
      <w:pPr>
        <w:pStyle w:val="ListParagraph"/>
        <w:numPr>
          <w:ilvl w:val="0"/>
          <w:numId w:val="1"/>
        </w:numPr>
      </w:pPr>
      <w:r>
        <w:t>Include:-</w:t>
      </w:r>
    </w:p>
    <w:p w:rsidR="00E205C5" w:rsidRDefault="00E205C5" w:rsidP="00E205C5">
      <w:pPr>
        <w:pStyle w:val="ListParagraph"/>
        <w:numPr>
          <w:ilvl w:val="1"/>
          <w:numId w:val="1"/>
        </w:numPr>
      </w:pPr>
      <w:r>
        <w:t>Coliform bacilli</w:t>
      </w:r>
    </w:p>
    <w:p w:rsidR="00E205C5" w:rsidRDefault="00E205C5" w:rsidP="00E205C5">
      <w:pPr>
        <w:pStyle w:val="ListParagraph"/>
        <w:numPr>
          <w:ilvl w:val="1"/>
          <w:numId w:val="1"/>
        </w:numPr>
      </w:pPr>
      <w:r>
        <w:t>Proteus spp</w:t>
      </w:r>
    </w:p>
    <w:p w:rsidR="00E205C5" w:rsidRDefault="00E205C5" w:rsidP="00E205C5">
      <w:pPr>
        <w:pStyle w:val="ListParagraph"/>
        <w:numPr>
          <w:ilvl w:val="1"/>
          <w:numId w:val="1"/>
        </w:numPr>
      </w:pPr>
      <w:r>
        <w:t>Pseudomonas spp</w:t>
      </w:r>
    </w:p>
    <w:p w:rsidR="00E205C5" w:rsidRDefault="00E205C5" w:rsidP="00E205C5">
      <w:pPr>
        <w:pStyle w:val="ListParagraph"/>
        <w:numPr>
          <w:ilvl w:val="1"/>
          <w:numId w:val="1"/>
        </w:numPr>
      </w:pPr>
      <w:r>
        <w:t>Clostridium spp</w:t>
      </w:r>
    </w:p>
    <w:p w:rsidR="00E205C5" w:rsidRDefault="00E205C5" w:rsidP="00E205C5">
      <w:pPr>
        <w:pStyle w:val="ListParagraph"/>
        <w:numPr>
          <w:ilvl w:val="1"/>
          <w:numId w:val="1"/>
        </w:numPr>
      </w:pPr>
      <w:proofErr w:type="spellStart"/>
      <w:r>
        <w:t>Bacteroides</w:t>
      </w:r>
      <w:proofErr w:type="spellEnd"/>
      <w:r>
        <w:t xml:space="preserve"> spp</w:t>
      </w:r>
    </w:p>
    <w:p w:rsidR="00E205C5" w:rsidRDefault="00E205C5" w:rsidP="00E205C5">
      <w:pPr>
        <w:pStyle w:val="ListParagraph"/>
        <w:numPr>
          <w:ilvl w:val="1"/>
          <w:numId w:val="1"/>
        </w:numPr>
      </w:pPr>
      <w:r>
        <w:t>Enterococcus spp</w:t>
      </w:r>
    </w:p>
    <w:p w:rsidR="00E205C5" w:rsidRDefault="00E205C5" w:rsidP="00E205C5">
      <w:pPr>
        <w:pStyle w:val="ListParagraph"/>
        <w:numPr>
          <w:ilvl w:val="1"/>
          <w:numId w:val="1"/>
        </w:numPr>
      </w:pPr>
      <w:r>
        <w:t>Lactobacilli spp</w:t>
      </w:r>
    </w:p>
    <w:p w:rsidR="00E205C5" w:rsidRDefault="00E205C5" w:rsidP="00E205C5">
      <w:r>
        <w:t>Invasive diarrhoea (dysentery – blood, mucous)</w:t>
      </w:r>
    </w:p>
    <w:p w:rsidR="00E205C5" w:rsidRDefault="00E205C5" w:rsidP="00E205C5">
      <w:pPr>
        <w:pStyle w:val="ListParagraph"/>
        <w:numPr>
          <w:ilvl w:val="0"/>
          <w:numId w:val="1"/>
        </w:numPr>
      </w:pPr>
      <w:r>
        <w:t>Shigella</w:t>
      </w:r>
    </w:p>
    <w:p w:rsidR="00E205C5" w:rsidRDefault="00E205C5" w:rsidP="00E205C5">
      <w:pPr>
        <w:pStyle w:val="ListParagraph"/>
        <w:numPr>
          <w:ilvl w:val="0"/>
          <w:numId w:val="1"/>
        </w:numPr>
      </w:pPr>
      <w:r>
        <w:t>Campylobacter</w:t>
      </w:r>
    </w:p>
    <w:p w:rsidR="00E205C5" w:rsidRDefault="00E205C5" w:rsidP="00E205C5">
      <w:pPr>
        <w:pStyle w:val="ListParagraph"/>
        <w:numPr>
          <w:ilvl w:val="0"/>
          <w:numId w:val="1"/>
        </w:numPr>
      </w:pPr>
      <w:r>
        <w:t>Some salmonellae</w:t>
      </w:r>
    </w:p>
    <w:p w:rsidR="00E205C5" w:rsidRDefault="00E205C5" w:rsidP="00E205C5">
      <w:pPr>
        <w:pStyle w:val="ListParagraph"/>
        <w:numPr>
          <w:ilvl w:val="0"/>
          <w:numId w:val="1"/>
        </w:numPr>
      </w:pPr>
      <w:proofErr w:type="spellStart"/>
      <w:r>
        <w:t>Enteroinvasive</w:t>
      </w:r>
      <w:proofErr w:type="spellEnd"/>
      <w:r>
        <w:t xml:space="preserve"> E. coli</w:t>
      </w:r>
    </w:p>
    <w:p w:rsidR="00E205C5" w:rsidRDefault="00E205C5" w:rsidP="00E205C5">
      <w:pPr>
        <w:pStyle w:val="ListParagraph"/>
        <w:numPr>
          <w:ilvl w:val="0"/>
          <w:numId w:val="1"/>
        </w:numPr>
      </w:pPr>
      <w:r>
        <w:t>Enterohemorrhagic E. coli</w:t>
      </w:r>
    </w:p>
    <w:p w:rsidR="00E205C5" w:rsidRDefault="00E205C5" w:rsidP="00E205C5">
      <w:pPr>
        <w:pStyle w:val="ListParagraph"/>
        <w:numPr>
          <w:ilvl w:val="0"/>
          <w:numId w:val="1"/>
        </w:numPr>
      </w:pPr>
      <w:r>
        <w:lastRenderedPageBreak/>
        <w:t xml:space="preserve">Y. </w:t>
      </w:r>
      <w:proofErr w:type="spellStart"/>
      <w:r>
        <w:t>enterocolitica</w:t>
      </w:r>
      <w:proofErr w:type="spellEnd"/>
    </w:p>
    <w:p w:rsidR="00E205C5" w:rsidRDefault="00E205C5" w:rsidP="00E205C5">
      <w:pPr>
        <w:pStyle w:val="ListParagraph"/>
        <w:numPr>
          <w:ilvl w:val="0"/>
          <w:numId w:val="1"/>
        </w:numPr>
      </w:pPr>
      <w:r>
        <w:t xml:space="preserve">C. </w:t>
      </w:r>
      <w:proofErr w:type="spellStart"/>
      <w:r>
        <w:t>difficile</w:t>
      </w:r>
      <w:proofErr w:type="spellEnd"/>
    </w:p>
    <w:p w:rsidR="00E205C5" w:rsidRDefault="00E205C5" w:rsidP="00E205C5">
      <w:pPr>
        <w:pStyle w:val="ListParagraph"/>
        <w:numPr>
          <w:ilvl w:val="0"/>
          <w:numId w:val="1"/>
        </w:numPr>
      </w:pPr>
      <w:r>
        <w:t xml:space="preserve">C. </w:t>
      </w:r>
      <w:proofErr w:type="spellStart"/>
      <w:r>
        <w:t>perfringens</w:t>
      </w:r>
      <w:proofErr w:type="spellEnd"/>
      <w:r>
        <w:t xml:space="preserve"> (</w:t>
      </w:r>
      <w:proofErr w:type="spellStart"/>
      <w:r>
        <w:t>pigbel</w:t>
      </w:r>
      <w:proofErr w:type="spellEnd"/>
      <w:r>
        <w:t>)</w:t>
      </w:r>
    </w:p>
    <w:p w:rsidR="00E205C5" w:rsidRDefault="00E205C5" w:rsidP="00E205C5">
      <w:pPr>
        <w:pStyle w:val="ListParagraph"/>
        <w:numPr>
          <w:ilvl w:val="0"/>
          <w:numId w:val="1"/>
        </w:numPr>
      </w:pPr>
      <w:proofErr w:type="spellStart"/>
      <w:r>
        <w:t>Aeromonas</w:t>
      </w:r>
      <w:proofErr w:type="spellEnd"/>
      <w:r>
        <w:t xml:space="preserve"> spp</w:t>
      </w:r>
    </w:p>
    <w:p w:rsidR="00E205C5" w:rsidRDefault="00E205C5" w:rsidP="00E205C5">
      <w:r>
        <w:t>***</w:t>
      </w:r>
    </w:p>
    <w:p w:rsidR="00E205C5" w:rsidRDefault="000E0FA9" w:rsidP="00E205C5">
      <w:r>
        <w:t>Note:</w:t>
      </w:r>
    </w:p>
    <w:p w:rsidR="000E0FA9" w:rsidRDefault="000E0FA9" w:rsidP="000E0FA9">
      <w:pPr>
        <w:pStyle w:val="ListParagraph"/>
        <w:numPr>
          <w:ilvl w:val="0"/>
          <w:numId w:val="1"/>
        </w:numPr>
      </w:pPr>
      <w:r>
        <w:t>Viral causes – rotavirus, adenoviruses</w:t>
      </w:r>
    </w:p>
    <w:p w:rsidR="000E0FA9" w:rsidRDefault="000E0FA9" w:rsidP="000E0FA9">
      <w:pPr>
        <w:pStyle w:val="ListParagraph"/>
        <w:numPr>
          <w:ilvl w:val="0"/>
          <w:numId w:val="1"/>
        </w:numPr>
      </w:pPr>
      <w:r>
        <w:t>Parasitic causes ***</w:t>
      </w:r>
    </w:p>
    <w:p w:rsidR="000E0FA9" w:rsidRDefault="000E0FA9" w:rsidP="000E0FA9">
      <w:r>
        <w:t>Outline of investigation of infectious diarrhoea (caused by pathogens)</w:t>
      </w:r>
    </w:p>
    <w:p w:rsidR="000E0FA9" w:rsidRDefault="000E0FA9" w:rsidP="000E0FA9">
      <w:pPr>
        <w:pStyle w:val="ListParagraph"/>
        <w:numPr>
          <w:ilvl w:val="0"/>
          <w:numId w:val="1"/>
        </w:numPr>
      </w:pPr>
      <w:r>
        <w:t>Stool</w:t>
      </w:r>
    </w:p>
    <w:p w:rsidR="000E0FA9" w:rsidRDefault="000E0FA9" w:rsidP="000E0FA9">
      <w:pPr>
        <w:pStyle w:val="ListParagraph"/>
        <w:numPr>
          <w:ilvl w:val="1"/>
          <w:numId w:val="1"/>
        </w:numPr>
      </w:pPr>
      <w:r>
        <w:t>Collection and transport of stool specimen</w:t>
      </w:r>
    </w:p>
    <w:p w:rsidR="000E0FA9" w:rsidRDefault="000E0FA9" w:rsidP="000E0FA9">
      <w:pPr>
        <w:pStyle w:val="ListParagraph"/>
        <w:numPr>
          <w:ilvl w:val="2"/>
          <w:numId w:val="1"/>
        </w:numPr>
      </w:pPr>
      <w:r>
        <w:t>Provide patient with suitable container (bedpan or wide mouthed container)</w:t>
      </w:r>
    </w:p>
    <w:p w:rsidR="000E0FA9" w:rsidRDefault="000E0FA9" w:rsidP="000E0FA9">
      <w:pPr>
        <w:pStyle w:val="ListParagraph"/>
        <w:numPr>
          <w:ilvl w:val="3"/>
          <w:numId w:val="1"/>
        </w:numPr>
      </w:pPr>
      <w:r>
        <w:t>Clean &amp; dry</w:t>
      </w:r>
    </w:p>
    <w:p w:rsidR="000E0FA9" w:rsidRDefault="000E0FA9" w:rsidP="000E0FA9">
      <w:pPr>
        <w:pStyle w:val="ListParagraph"/>
        <w:numPr>
          <w:ilvl w:val="3"/>
          <w:numId w:val="1"/>
        </w:numPr>
      </w:pPr>
      <w:r>
        <w:t>Disinfectant free</w:t>
      </w:r>
    </w:p>
    <w:p w:rsidR="000E0FA9" w:rsidRDefault="000E0FA9" w:rsidP="000E0FA9">
      <w:pPr>
        <w:pStyle w:val="ListParagraph"/>
        <w:numPr>
          <w:ilvl w:val="3"/>
          <w:numId w:val="1"/>
        </w:numPr>
      </w:pPr>
      <w:r>
        <w:t>Leak-proof</w:t>
      </w:r>
    </w:p>
    <w:p w:rsidR="000E0FA9" w:rsidRDefault="000E0FA9" w:rsidP="000E0FA9">
      <w:pPr>
        <w:pStyle w:val="ListParagraph"/>
        <w:numPr>
          <w:ilvl w:val="2"/>
          <w:numId w:val="1"/>
        </w:numPr>
      </w:pPr>
      <w:r>
        <w:t>Avoid contamination with urine</w:t>
      </w:r>
    </w:p>
    <w:p w:rsidR="000E0FA9" w:rsidRDefault="000E0FA9" w:rsidP="000E0FA9">
      <w:pPr>
        <w:pStyle w:val="ListParagraph"/>
        <w:numPr>
          <w:ilvl w:val="2"/>
          <w:numId w:val="1"/>
        </w:numPr>
      </w:pPr>
      <w:r>
        <w:t>Transport labelled specimen to lab within 1 hr</w:t>
      </w:r>
    </w:p>
    <w:p w:rsidR="000E0FA9" w:rsidRDefault="000E0FA9" w:rsidP="000E0FA9">
      <w:pPr>
        <w:pStyle w:val="ListParagraph"/>
        <w:numPr>
          <w:ilvl w:val="2"/>
          <w:numId w:val="1"/>
        </w:numPr>
      </w:pPr>
      <w:r>
        <w:t>Otherwise use transport media</w:t>
      </w:r>
    </w:p>
    <w:p w:rsidR="000E0FA9" w:rsidRDefault="000E0FA9" w:rsidP="000E0FA9">
      <w:pPr>
        <w:pStyle w:val="ListParagraph"/>
        <w:numPr>
          <w:ilvl w:val="3"/>
          <w:numId w:val="1"/>
        </w:numPr>
      </w:pPr>
      <w:r>
        <w:t>Cary-Blair</w:t>
      </w:r>
    </w:p>
    <w:p w:rsidR="000E0FA9" w:rsidRDefault="000E0FA9" w:rsidP="000E0FA9">
      <w:pPr>
        <w:pStyle w:val="ListParagraph"/>
        <w:numPr>
          <w:ilvl w:val="4"/>
          <w:numId w:val="1"/>
        </w:numPr>
      </w:pPr>
      <w:r>
        <w:t>Cotton swab of specimen/rectal swabs</w:t>
      </w:r>
    </w:p>
    <w:p w:rsidR="000E0FA9" w:rsidRDefault="000E0FA9" w:rsidP="000E0FA9">
      <w:pPr>
        <w:pStyle w:val="ListParagraph"/>
        <w:numPr>
          <w:ilvl w:val="4"/>
          <w:numId w:val="1"/>
        </w:numPr>
      </w:pPr>
      <w:r>
        <w:t>Salmonella, shigella, vibrio, Yersinia: viable for 48 hrs</w:t>
      </w:r>
    </w:p>
    <w:p w:rsidR="000E0FA9" w:rsidRDefault="000E0FA9" w:rsidP="000E0FA9">
      <w:pPr>
        <w:pStyle w:val="ListParagraph"/>
        <w:numPr>
          <w:ilvl w:val="4"/>
          <w:numId w:val="1"/>
        </w:numPr>
      </w:pPr>
      <w:r>
        <w:t>Campylobacter viable for 6 hrs</w:t>
      </w:r>
    </w:p>
    <w:p w:rsidR="000E0FA9" w:rsidRDefault="000E0FA9" w:rsidP="000E0FA9">
      <w:pPr>
        <w:pStyle w:val="ListParagraph"/>
        <w:numPr>
          <w:ilvl w:val="3"/>
          <w:numId w:val="1"/>
        </w:numPr>
      </w:pPr>
      <w:r>
        <w:t>Alkaline peptone water – enrichment</w:t>
      </w:r>
    </w:p>
    <w:p w:rsidR="000E0FA9" w:rsidRDefault="000E0FA9" w:rsidP="000E0FA9">
      <w:pPr>
        <w:pStyle w:val="ListParagraph"/>
        <w:numPr>
          <w:ilvl w:val="4"/>
          <w:numId w:val="1"/>
        </w:numPr>
      </w:pPr>
      <w:r>
        <w:t xml:space="preserve">Used when cholera is suspected </w:t>
      </w:r>
    </w:p>
    <w:p w:rsidR="000E0FA9" w:rsidRDefault="000E0FA9" w:rsidP="000E0FA9">
      <w:pPr>
        <w:pStyle w:val="ListParagraph"/>
        <w:numPr>
          <w:ilvl w:val="4"/>
          <w:numId w:val="1"/>
        </w:numPr>
      </w:pPr>
      <w:r>
        <w:t>1 ml specimen in 10 ml of media</w:t>
      </w:r>
    </w:p>
    <w:p w:rsidR="000E0FA9" w:rsidRDefault="000E0FA9" w:rsidP="000E0FA9">
      <w:pPr>
        <w:pStyle w:val="ListParagraph"/>
        <w:numPr>
          <w:ilvl w:val="4"/>
          <w:numId w:val="1"/>
        </w:numPr>
      </w:pPr>
      <w:r>
        <w:t>Maintains viability for 8 hrs</w:t>
      </w:r>
    </w:p>
    <w:p w:rsidR="000E0FA9" w:rsidRDefault="000E0FA9" w:rsidP="00E205C5">
      <w:pPr>
        <w:pStyle w:val="ListParagraph"/>
        <w:numPr>
          <w:ilvl w:val="1"/>
          <w:numId w:val="1"/>
        </w:numPr>
      </w:pPr>
      <w:r>
        <w:t>Examine the specimen microscopically</w:t>
      </w:r>
    </w:p>
    <w:p w:rsidR="000E0FA9" w:rsidRDefault="000E0FA9" w:rsidP="000E0FA9">
      <w:pPr>
        <w:pStyle w:val="ListParagraph"/>
        <w:numPr>
          <w:ilvl w:val="2"/>
          <w:numId w:val="1"/>
        </w:numPr>
      </w:pPr>
      <w:r>
        <w:t>Saline wet prep***</w:t>
      </w:r>
    </w:p>
    <w:p w:rsidR="000E0FA9" w:rsidRDefault="000E0FA9" w:rsidP="000E0FA9">
      <w:pPr>
        <w:pStyle w:val="ListParagraph"/>
        <w:numPr>
          <w:ilvl w:val="2"/>
          <w:numId w:val="1"/>
        </w:numPr>
      </w:pPr>
      <w:r>
        <w:t xml:space="preserve">Basic </w:t>
      </w:r>
      <w:proofErr w:type="spellStart"/>
      <w:r>
        <w:t>fuchsin</w:t>
      </w:r>
      <w:proofErr w:type="spellEnd"/>
      <w:r>
        <w:t xml:space="preserve"> smear: campylobacter</w:t>
      </w:r>
    </w:p>
    <w:p w:rsidR="000E0FA9" w:rsidRDefault="000E0FA9" w:rsidP="000E0FA9">
      <w:pPr>
        <w:pStyle w:val="ListParagraph"/>
        <w:numPr>
          <w:ilvl w:val="2"/>
          <w:numId w:val="1"/>
        </w:numPr>
      </w:pPr>
      <w:r>
        <w:t>Motility smear and gram stained smear</w:t>
      </w:r>
    </w:p>
    <w:p w:rsidR="000E0FA9" w:rsidRDefault="000E0FA9" w:rsidP="000E0FA9">
      <w:pPr>
        <w:pStyle w:val="ListParagraph"/>
        <w:numPr>
          <w:ilvl w:val="3"/>
          <w:numId w:val="1"/>
        </w:numPr>
      </w:pPr>
      <w:r>
        <w:t xml:space="preserve">When cholera is suspected </w:t>
      </w:r>
    </w:p>
    <w:p w:rsidR="000E0FA9" w:rsidRDefault="000E0FA9" w:rsidP="000E0FA9">
      <w:pPr>
        <w:pStyle w:val="ListParagraph"/>
        <w:numPr>
          <w:ilvl w:val="3"/>
          <w:numId w:val="1"/>
        </w:numPr>
      </w:pPr>
      <w:r>
        <w:t>Specimen from alkaline peptone water</w:t>
      </w:r>
    </w:p>
    <w:p w:rsidR="000E0FA9" w:rsidRDefault="000E0FA9" w:rsidP="000E0FA9">
      <w:pPr>
        <w:pStyle w:val="ListParagraph"/>
        <w:numPr>
          <w:ilvl w:val="3"/>
          <w:numId w:val="1"/>
        </w:numPr>
      </w:pPr>
      <w:r>
        <w:t>***</w:t>
      </w:r>
    </w:p>
    <w:p w:rsidR="000E0FA9" w:rsidRDefault="000E0FA9" w:rsidP="000E0FA9">
      <w:pPr>
        <w:pStyle w:val="ListParagraph"/>
        <w:numPr>
          <w:ilvl w:val="1"/>
          <w:numId w:val="1"/>
        </w:numPr>
      </w:pPr>
      <w:r>
        <w:t>Culture the specimen</w:t>
      </w:r>
    </w:p>
    <w:p w:rsidR="000E0FA9" w:rsidRDefault="000E0FA9" w:rsidP="000E0FA9">
      <w:pPr>
        <w:pStyle w:val="ListParagraph"/>
        <w:numPr>
          <w:ilvl w:val="2"/>
          <w:numId w:val="1"/>
        </w:numPr>
      </w:pPr>
      <w:r>
        <w:t>Enrichment media</w:t>
      </w:r>
    </w:p>
    <w:p w:rsidR="000E0FA9" w:rsidRDefault="000E0FA9" w:rsidP="000E0FA9">
      <w:pPr>
        <w:pStyle w:val="ListParagraph"/>
        <w:numPr>
          <w:ilvl w:val="3"/>
          <w:numId w:val="1"/>
        </w:numPr>
      </w:pPr>
      <w:r>
        <w:t>Alkaline peptone water: vibrio</w:t>
      </w:r>
    </w:p>
    <w:p w:rsidR="000E0FA9" w:rsidRDefault="000E0FA9" w:rsidP="000E0FA9">
      <w:pPr>
        <w:pStyle w:val="ListParagraph"/>
        <w:numPr>
          <w:ilvl w:val="3"/>
          <w:numId w:val="1"/>
        </w:numPr>
      </w:pPr>
      <w:r>
        <w:t>Selenite F broth: salmonella, shigella</w:t>
      </w:r>
    </w:p>
    <w:p w:rsidR="000E0FA9" w:rsidRDefault="000E0FA9" w:rsidP="000E0FA9">
      <w:pPr>
        <w:pStyle w:val="ListParagraph"/>
        <w:numPr>
          <w:ilvl w:val="2"/>
          <w:numId w:val="1"/>
        </w:numPr>
      </w:pPr>
      <w:r>
        <w:t>Selective media</w:t>
      </w:r>
    </w:p>
    <w:p w:rsidR="000E0FA9" w:rsidRDefault="000E0FA9" w:rsidP="000E0FA9">
      <w:pPr>
        <w:pStyle w:val="ListParagraph"/>
        <w:numPr>
          <w:ilvl w:val="3"/>
          <w:numId w:val="1"/>
        </w:numPr>
      </w:pPr>
      <w:r>
        <w:t xml:space="preserve">Xylose lysine </w:t>
      </w:r>
      <w:proofErr w:type="spellStart"/>
      <w:r>
        <w:t>deoxycholate</w:t>
      </w:r>
      <w:proofErr w:type="spellEnd"/>
      <w:r>
        <w:t xml:space="preserve"> agar: salmonella, shigella</w:t>
      </w:r>
    </w:p>
    <w:p w:rsidR="00E205C5" w:rsidRDefault="000E0FA9" w:rsidP="00E205C5">
      <w:pPr>
        <w:pStyle w:val="ListParagraph"/>
        <w:numPr>
          <w:ilvl w:val="1"/>
          <w:numId w:val="1"/>
        </w:numPr>
      </w:pPr>
      <w:r>
        <w:t>Examine and report the cultur</w:t>
      </w:r>
      <w:r w:rsidR="00CC252A">
        <w:t>es</w:t>
      </w:r>
    </w:p>
    <w:p w:rsidR="00CC252A" w:rsidRDefault="00CC252A" w:rsidP="00E205C5">
      <w:pPr>
        <w:pStyle w:val="ListParagraph"/>
        <w:numPr>
          <w:ilvl w:val="1"/>
          <w:numId w:val="1"/>
        </w:numPr>
      </w:pPr>
      <w:r>
        <w:t>Biochemical tests</w:t>
      </w:r>
    </w:p>
    <w:p w:rsidR="00CC252A" w:rsidRDefault="00CC252A" w:rsidP="00CC252A">
      <w:pPr>
        <w:pStyle w:val="ListParagraph"/>
        <w:numPr>
          <w:ilvl w:val="2"/>
          <w:numId w:val="1"/>
        </w:numPr>
      </w:pPr>
      <w:r>
        <w:lastRenderedPageBreak/>
        <w:t>On XLD, SS, DCA, MAC plates</w:t>
      </w:r>
    </w:p>
    <w:p w:rsidR="00CC252A" w:rsidRDefault="00CC252A" w:rsidP="00CC252A">
      <w:pPr>
        <w:pStyle w:val="ListParagraph"/>
        <w:numPr>
          <w:ilvl w:val="3"/>
          <w:numId w:val="1"/>
        </w:numPr>
      </w:pPr>
      <w:r>
        <w:t xml:space="preserve">Exclude </w:t>
      </w:r>
      <w:proofErr w:type="spellStart"/>
      <w:r>
        <w:t>proteus</w:t>
      </w:r>
      <w:proofErr w:type="spellEnd"/>
      <w:r>
        <w:t xml:space="preserve"> using urease</w:t>
      </w:r>
    </w:p>
    <w:p w:rsidR="00CC252A" w:rsidRDefault="00CC252A" w:rsidP="00CC252A">
      <w:pPr>
        <w:pStyle w:val="ListParagraph"/>
        <w:numPr>
          <w:ilvl w:val="3"/>
          <w:numId w:val="1"/>
        </w:numPr>
      </w:pPr>
      <w:r>
        <w:t xml:space="preserve">Set </w:t>
      </w:r>
      <w:proofErr w:type="spellStart"/>
      <w:r>
        <w:t>indole</w:t>
      </w:r>
      <w:proofErr w:type="spellEnd"/>
      <w:r>
        <w:t>, motility, TSI/KIA tests</w:t>
      </w:r>
    </w:p>
    <w:p w:rsidR="00CC252A" w:rsidRDefault="00CC252A" w:rsidP="00CC252A">
      <w:pPr>
        <w:pStyle w:val="ListParagraph"/>
        <w:numPr>
          <w:ilvl w:val="3"/>
          <w:numId w:val="1"/>
        </w:numPr>
      </w:pPr>
      <w:r>
        <w:t>Identify serologically</w:t>
      </w:r>
    </w:p>
    <w:p w:rsidR="00CC252A" w:rsidRDefault="00CC252A" w:rsidP="00CC252A">
      <w:pPr>
        <w:pStyle w:val="ListParagraph"/>
        <w:numPr>
          <w:ilvl w:val="2"/>
          <w:numId w:val="1"/>
        </w:numPr>
      </w:pPr>
      <w:r>
        <w:t>On TCBS</w:t>
      </w:r>
    </w:p>
    <w:p w:rsidR="00CC252A" w:rsidRDefault="00CC252A" w:rsidP="00CC252A">
      <w:pPr>
        <w:pStyle w:val="ListParagraph"/>
        <w:numPr>
          <w:ilvl w:val="3"/>
          <w:numId w:val="1"/>
        </w:numPr>
      </w:pPr>
      <w:r>
        <w:t>G stain colonies</w:t>
      </w:r>
    </w:p>
    <w:p w:rsidR="00CC252A" w:rsidRDefault="00CC252A" w:rsidP="00CC252A">
      <w:pPr>
        <w:pStyle w:val="ListParagraph"/>
        <w:numPr>
          <w:ilvl w:val="3"/>
          <w:numId w:val="1"/>
        </w:numPr>
      </w:pPr>
      <w:r>
        <w:t>Subcultures to Na</w:t>
      </w:r>
    </w:p>
    <w:p w:rsidR="00CC252A" w:rsidRDefault="00CC252A" w:rsidP="00CC252A">
      <w:pPr>
        <w:pStyle w:val="ListParagraph"/>
        <w:numPr>
          <w:ilvl w:val="1"/>
          <w:numId w:val="1"/>
        </w:numPr>
      </w:pPr>
      <w:r>
        <w:t>Serotyping</w:t>
      </w:r>
    </w:p>
    <w:p w:rsidR="00CC252A" w:rsidRDefault="00CC252A" w:rsidP="00CC252A">
      <w:pPr>
        <w:pStyle w:val="ListParagraph"/>
        <w:numPr>
          <w:ilvl w:val="2"/>
          <w:numId w:val="1"/>
        </w:numPr>
      </w:pPr>
      <w:r>
        <w:t>This is done using commercially prepared antisera for identification of specific bacteria serotypes from pure cultures</w:t>
      </w:r>
    </w:p>
    <w:p w:rsidR="00CC252A" w:rsidRDefault="00CC252A" w:rsidP="00CC252A">
      <w:pPr>
        <w:pStyle w:val="ListParagraph"/>
        <w:numPr>
          <w:ilvl w:val="2"/>
          <w:numId w:val="1"/>
        </w:numPr>
      </w:pPr>
      <w:r>
        <w:t>The tests done ***</w:t>
      </w:r>
    </w:p>
    <w:p w:rsidR="00CC252A" w:rsidRDefault="00CC252A" w:rsidP="00CC252A">
      <w:r>
        <w:t>Other investigations</w:t>
      </w:r>
    </w:p>
    <w:p w:rsidR="00CC252A" w:rsidRDefault="00CC252A" w:rsidP="00CC252A">
      <w:pPr>
        <w:pStyle w:val="ListParagraph"/>
        <w:numPr>
          <w:ilvl w:val="0"/>
          <w:numId w:val="1"/>
        </w:numPr>
      </w:pPr>
      <w:r>
        <w:t>Blood tests</w:t>
      </w:r>
    </w:p>
    <w:p w:rsidR="00CC252A" w:rsidRDefault="00CC252A" w:rsidP="00CC252A">
      <w:pPr>
        <w:pStyle w:val="ListParagraph"/>
        <w:numPr>
          <w:ilvl w:val="0"/>
          <w:numId w:val="1"/>
        </w:numPr>
      </w:pPr>
      <w:r>
        <w:t>Sigmodoscopy: view colonic mucosa</w:t>
      </w:r>
    </w:p>
    <w:p w:rsidR="00CC252A" w:rsidRDefault="00CC252A" w:rsidP="00CC252A">
      <w:pPr>
        <w:pStyle w:val="ListParagraph"/>
        <w:numPr>
          <w:ilvl w:val="0"/>
          <w:numId w:val="1"/>
        </w:numPr>
      </w:pPr>
      <w:r>
        <w:t>Biopsies</w:t>
      </w:r>
    </w:p>
    <w:p w:rsidR="00CC252A" w:rsidRDefault="00CC252A" w:rsidP="00CC252A">
      <w:pPr>
        <w:pStyle w:val="ListParagraph"/>
        <w:numPr>
          <w:ilvl w:val="0"/>
          <w:numId w:val="1"/>
        </w:numPr>
      </w:pPr>
      <w:r>
        <w:t>Abdominal CT scans</w:t>
      </w:r>
    </w:p>
    <w:p w:rsidR="00CC252A" w:rsidRDefault="00CC252A" w:rsidP="00CC252A">
      <w:r>
        <w:t>Management</w:t>
      </w:r>
    </w:p>
    <w:p w:rsidR="00CC252A" w:rsidRDefault="00CC252A" w:rsidP="00CC252A">
      <w:pPr>
        <w:pStyle w:val="ListParagraph"/>
        <w:numPr>
          <w:ilvl w:val="0"/>
          <w:numId w:val="1"/>
        </w:numPr>
      </w:pPr>
      <w:r>
        <w:t>Mild cases: oral rehydration</w:t>
      </w:r>
    </w:p>
    <w:p w:rsidR="00CC252A" w:rsidRDefault="00CC252A" w:rsidP="00CC252A">
      <w:pPr>
        <w:pStyle w:val="ListParagraph"/>
        <w:numPr>
          <w:ilvl w:val="0"/>
          <w:numId w:val="1"/>
        </w:numPr>
      </w:pPr>
      <w:r>
        <w:t>Severe dehydration: IV replacement of fluids, electrolytes</w:t>
      </w:r>
    </w:p>
    <w:p w:rsidR="00CC252A" w:rsidRDefault="00CC252A" w:rsidP="00CC252A">
      <w:pPr>
        <w:pStyle w:val="ListParagraph"/>
        <w:numPr>
          <w:ilvl w:val="0"/>
          <w:numId w:val="1"/>
        </w:numPr>
      </w:pPr>
      <w:r>
        <w:t xml:space="preserve">Antibiotics: specific to pathogen </w:t>
      </w:r>
    </w:p>
    <w:p w:rsidR="00CC252A" w:rsidRPr="00E205C5" w:rsidRDefault="00CC252A" w:rsidP="00CC252A">
      <w:pPr>
        <w:pStyle w:val="ListParagraph"/>
        <w:numPr>
          <w:ilvl w:val="0"/>
          <w:numId w:val="1"/>
        </w:numPr>
      </w:pPr>
      <w:r>
        <w:t>Antispasmodic agents: useful in mild diarrhea without blood</w:t>
      </w:r>
    </w:p>
    <w:sectPr w:rsidR="00CC252A" w:rsidRPr="00E20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2E10"/>
    <w:multiLevelType w:val="hybridMultilevel"/>
    <w:tmpl w:val="927C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B3"/>
    <w:rsid w:val="00011335"/>
    <w:rsid w:val="00054DDE"/>
    <w:rsid w:val="000E0FA9"/>
    <w:rsid w:val="00523FE0"/>
    <w:rsid w:val="007F0055"/>
    <w:rsid w:val="00B518B3"/>
    <w:rsid w:val="00CC252A"/>
    <w:rsid w:val="00D33C82"/>
    <w:rsid w:val="00E205C5"/>
    <w:rsid w:val="00E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24612-28E4-4A48-AE9E-1D1990F6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518B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8B3"/>
    <w:rPr>
      <w:i/>
      <w:iCs/>
      <w:color w:val="5B9BD5" w:themeColor="accent1"/>
      <w:lang w:val="en-GB"/>
    </w:rPr>
  </w:style>
  <w:style w:type="paragraph" w:styleId="ListParagraph">
    <w:name w:val="List Paragraph"/>
    <w:basedOn w:val="Normal"/>
    <w:uiPriority w:val="34"/>
    <w:qFormat/>
    <w:rsid w:val="00B518B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2013-10-02T08:28:00Z</dcterms:created>
  <dcterms:modified xsi:type="dcterms:W3CDTF">2013-10-02T09:34:00Z</dcterms:modified>
</cp:coreProperties>
</file>