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9829216003418" w:right="0" w:firstLine="0"/>
        <w:jc w:val="left"/>
        <w:rPr>
          <w:rFonts w:ascii="Times New Roman" w:cs="Times New Roman" w:eastAsia="Times New Roman" w:hAnsi="Times New Roman"/>
          <w:sz w:val="65.40619659423828"/>
          <w:szCs w:val="65.40619659423828"/>
        </w:rPr>
      </w:pPr>
      <w:r w:rsidDel="00000000" w:rsidR="00000000" w:rsidRPr="00000000">
        <w:rPr>
          <w:rFonts w:ascii="Times New Roman" w:cs="Times New Roman" w:eastAsia="Times New Roman" w:hAnsi="Times New Roman"/>
          <w:sz w:val="65.40619659423828"/>
          <w:szCs w:val="65.40619659423828"/>
          <w:rtl w:val="0"/>
        </w:rPr>
        <w:t xml:space="preserve">Ortho edited prab notes…..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9829216003418" w:right="0" w:firstLine="0"/>
        <w:jc w:val="left"/>
        <w:rPr>
          <w:rFonts w:ascii="Times New Roman" w:cs="Times New Roman" w:eastAsia="Times New Roman" w:hAnsi="Times New Roman"/>
          <w:sz w:val="21.802000045776367"/>
          <w:szCs w:val="21.802000045776367"/>
        </w:rPr>
      </w:pPr>
      <w:r w:rsidDel="00000000" w:rsidR="00000000" w:rsidRPr="00000000">
        <w:rPr>
          <w:rFonts w:ascii="Times New Roman" w:cs="Times New Roman" w:eastAsia="Times New Roman" w:hAnsi="Times New Roman"/>
          <w:sz w:val="21.802000045776367"/>
          <w:szCs w:val="21.802000045776367"/>
          <w:rtl w:val="0"/>
        </w:rPr>
        <w:t xml:space="preserve">What is fracture?  A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fracture is a </w:t>
      </w: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tl w:val="0"/>
        </w:rPr>
        <w:t xml:space="preserve">complete or incomplete break or crack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in the continuity of a bone. </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9829216003418" w:right="0" w:firstLine="0"/>
        <w:jc w:val="left"/>
        <w:rPr>
          <w:rFonts w:ascii="Times New Roman" w:cs="Times New Roman" w:eastAsia="Times New Roman" w:hAnsi="Times New Roman"/>
          <w:b w:val="1"/>
          <w:sz w:val="25.399200439453125"/>
          <w:szCs w:val="25.399200439453125"/>
        </w:rPr>
      </w:pPr>
      <w:r w:rsidDel="00000000" w:rsidR="00000000" w:rsidRPr="00000000">
        <w:rPr>
          <w:rFonts w:ascii="Times New Roman" w:cs="Times New Roman" w:eastAsia="Times New Roman" w:hAnsi="Times New Roman"/>
          <w:b w:val="1"/>
          <w:i w:val="0"/>
          <w:smallCaps w:val="0"/>
          <w:strike w:val="0"/>
          <w:color w:val="ff0000"/>
          <w:sz w:val="25.399200439453125"/>
          <w:szCs w:val="25.399200439453125"/>
          <w:u w:val="single"/>
          <w:shd w:fill="auto" w:val="clear"/>
          <w:vertAlign w:val="baseline"/>
          <w:rtl w:val="0"/>
        </w:rPr>
        <w:t xml:space="preserve">Classification -</w:t>
      </w:r>
      <w:r w:rsidDel="00000000" w:rsidR="00000000" w:rsidRPr="00000000">
        <w:rPr>
          <w:rFonts w:ascii="Times New Roman" w:cs="Times New Roman" w:eastAsia="Times New Roman" w:hAnsi="Times New Roman"/>
          <w:b w:val="1"/>
          <w:i w:val="0"/>
          <w:smallCaps w:val="0"/>
          <w:strike w:val="0"/>
          <w:color w:val="000000"/>
          <w:sz w:val="25.399200439453125"/>
          <w:szCs w:val="25.39920043945312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9829216003418" w:right="0" w:firstLine="0"/>
        <w:jc w:val="left"/>
        <w:rPr>
          <w:rFonts w:ascii="Times New Roman" w:cs="Times New Roman" w:eastAsia="Times New Roman" w:hAnsi="Times New Roman"/>
          <w:i w:val="0"/>
          <w:smallCaps w:val="0"/>
          <w:strike w:val="0"/>
          <w:color w:val="9900ff"/>
          <w:sz w:val="25.399200439453125"/>
          <w:szCs w:val="25.399200439453125"/>
          <w:u w:val="single"/>
          <w:shd w:fill="auto" w:val="clear"/>
          <w:vertAlign w:val="baseline"/>
        </w:rPr>
      </w:pPr>
      <w:r w:rsidDel="00000000" w:rsidR="00000000" w:rsidRPr="00000000">
        <w:rPr>
          <w:rFonts w:ascii="Times New Roman" w:cs="Times New Roman" w:eastAsia="Times New Roman" w:hAnsi="Times New Roman"/>
          <w:i w:val="0"/>
          <w:smallCaps w:val="0"/>
          <w:strike w:val="0"/>
          <w:color w:val="9900ff"/>
          <w:sz w:val="25.399200439453125"/>
          <w:szCs w:val="25.399200439453125"/>
          <w:u w:val="single"/>
          <w:shd w:fill="auto" w:val="clear"/>
          <w:vertAlign w:val="baseline"/>
          <w:rtl w:val="0"/>
        </w:rPr>
        <w:t xml:space="preserve">By quality of bone in relation to load </w:t>
      </w:r>
    </w:p>
    <w:p w:rsidR="00000000" w:rsidDel="00000000" w:rsidP="00000000" w:rsidRDefault="00000000" w:rsidRPr="00000000" w14:paraId="0000000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6.962890625" w:line="240" w:lineRule="auto"/>
        <w:ind w:left="720" w:right="0" w:hanging="360"/>
        <w:jc w:val="left"/>
        <w:rPr>
          <w:rFonts w:ascii="Times New Roman" w:cs="Times New Roman" w:eastAsia="Times New Roman" w:hAnsi="Times New Roman"/>
          <w:smallCaps w:val="0"/>
          <w:strike w:val="0"/>
          <w:color w:val="000000"/>
          <w:sz w:val="21.802000045776367"/>
          <w:szCs w:val="21.802000045776367"/>
          <w:u w:val="none"/>
          <w:vertAlign w:val="baseline"/>
        </w:rPr>
      </w:pP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4a86e8" w:val="clear"/>
          <w:vertAlign w:val="baseline"/>
          <w:rtl w:val="0"/>
        </w:rPr>
        <w:t xml:space="preserve">Traumatic fractures</w:t>
      </w: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 Occurs when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c27ba0" w:val="clear"/>
          <w:vertAlign w:val="baseline"/>
          <w:rtl w:val="0"/>
        </w:rPr>
        <w:t xml:space="preserve">excessive force</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 is applied to </w:t>
      </w:r>
      <w:r w:rsidDel="00000000" w:rsidR="00000000" w:rsidRPr="00000000">
        <w:rPr>
          <w:rFonts w:ascii="Times New Roman" w:cs="Times New Roman" w:eastAsia="Times New Roman" w:hAnsi="Times New Roman"/>
          <w:i w:val="1"/>
          <w:smallCaps w:val="0"/>
          <w:strike w:val="0"/>
          <w:color w:val="000000"/>
          <w:sz w:val="21.802000045776367"/>
          <w:szCs w:val="21.802000045776367"/>
          <w:u w:val="none"/>
          <w:shd w:fill="auto" w:val="clear"/>
          <w:vertAlign w:val="baseline"/>
          <w:rtl w:val="0"/>
        </w:rPr>
        <w:t xml:space="preserve">normal bone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either </w:t>
      </w: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tl w:val="0"/>
        </w:rPr>
        <w:t xml:space="preserve">directly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tl w:val="0"/>
        </w:rPr>
        <w:t xml:space="preserve">indirectly </w:t>
      </w:r>
    </w:p>
    <w:p w:rsidR="00000000" w:rsidDel="00000000" w:rsidP="00000000" w:rsidRDefault="00000000" w:rsidRPr="00000000" w14:paraId="0000000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beforeAutospacing="0" w:line="223.306245803833" w:lineRule="auto"/>
        <w:ind w:left="720" w:right="916.746826171875" w:hanging="360"/>
        <w:jc w:val="left"/>
        <w:rPr>
          <w:rFonts w:ascii="Times New Roman" w:cs="Times New Roman" w:eastAsia="Times New Roman" w:hAnsi="Times New Roman"/>
          <w:smallCaps w:val="0"/>
          <w:strike w:val="0"/>
          <w:color w:val="000000"/>
          <w:sz w:val="21.802000045776367"/>
          <w:szCs w:val="21.802000045776367"/>
          <w:u w:val="none"/>
          <w:vertAlign w:val="baseline"/>
        </w:rPr>
      </w:pP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4a86e8" w:val="clear"/>
          <w:vertAlign w:val="baseline"/>
          <w:rtl w:val="0"/>
        </w:rPr>
        <w:t xml:space="preserve">Fatigue/Stress fractures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 This occurs if bones are subjected to </w:t>
      </w:r>
      <w:r w:rsidDel="00000000" w:rsidR="00000000" w:rsidRPr="00000000">
        <w:rPr>
          <w:rFonts w:ascii="Times New Roman" w:cs="Times New Roman" w:eastAsia="Times New Roman" w:hAnsi="Times New Roman"/>
          <w:i w:val="1"/>
          <w:smallCaps w:val="0"/>
          <w:strike w:val="0"/>
          <w:color w:val="000000"/>
          <w:sz w:val="21.802000045776367"/>
          <w:szCs w:val="21.802000045776367"/>
          <w:u w:val="single"/>
          <w:shd w:fill="d5a6bd" w:val="clear"/>
          <w:vertAlign w:val="baseline"/>
          <w:rtl w:val="0"/>
        </w:rPr>
        <w:t xml:space="preserve">chronic repetitive forces</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 none of which alone  would be enough to break the bone but which mean that the </w:t>
      </w:r>
      <w:r w:rsidDel="00000000" w:rsidR="00000000" w:rsidRPr="00000000">
        <w:rPr>
          <w:rFonts w:ascii="Times New Roman" w:cs="Times New Roman" w:eastAsia="Times New Roman" w:hAnsi="Times New Roman"/>
          <w:i w:val="1"/>
          <w:smallCaps w:val="0"/>
          <w:strike w:val="0"/>
          <w:color w:val="000000"/>
          <w:sz w:val="21.802000045776367"/>
          <w:szCs w:val="21.802000045776367"/>
          <w:u w:val="none"/>
          <w:shd w:fill="auto" w:val="clear"/>
          <w:vertAlign w:val="baseline"/>
          <w:rtl w:val="0"/>
        </w:rPr>
        <w:t xml:space="preserve">mechanical structure of the bone is gradually  fatigued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84228515625" w:line="240" w:lineRule="auto"/>
        <w:ind w:left="552.2646236419678" w:right="0" w:firstLine="0"/>
        <w:jc w:val="left"/>
        <w:rPr>
          <w:rFonts w:ascii="Times New Roman" w:cs="Times New Roman" w:eastAsia="Times New Roman" w:hAnsi="Times New Roman"/>
          <w:i w:val="0"/>
          <w:smallCaps w:val="0"/>
          <w:strike w:val="0"/>
          <w:color w:val="000000"/>
          <w:sz w:val="21.802000045776367"/>
          <w:szCs w:val="21.802000045776367"/>
          <w:u w:val="none"/>
          <w:shd w:fill="auto" w:val="clear"/>
          <w:vertAlign w:val="baseline"/>
        </w:rPr>
      </w:pPr>
      <w:r w:rsidDel="00000000" w:rsidR="00000000" w:rsidRPr="00000000">
        <w:rPr>
          <w:rFonts w:ascii="Times New Roman" w:cs="Times New Roman" w:eastAsia="Times New Roman" w:hAnsi="Times New Roman"/>
          <w:sz w:val="21.802000045776367"/>
          <w:szCs w:val="21.802000045776367"/>
          <w:rtl w:val="0"/>
        </w:rPr>
        <w:t xml:space="preserve">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Examples (in order of frequency);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4169921875" w:line="240" w:lineRule="auto"/>
        <w:ind w:left="900.0501155853271" w:right="0" w:firstLine="0"/>
        <w:jc w:val="left"/>
        <w:rPr>
          <w:rFonts w:ascii="Times New Roman" w:cs="Times New Roman" w:eastAsia="Times New Roman" w:hAnsi="Times New Roman"/>
          <w:i w:val="1"/>
          <w:smallCaps w:val="0"/>
          <w:strike w:val="0"/>
          <w:color w:val="000000"/>
          <w:sz w:val="21.802000045776367"/>
          <w:szCs w:val="21.80200004577636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02000045776367"/>
          <w:szCs w:val="21.802000045776367"/>
          <w:u w:val="single"/>
          <w:shd w:fill="auto" w:val="clear"/>
          <w:vertAlign w:val="baseline"/>
          <w:rtl w:val="0"/>
        </w:rPr>
        <w:t xml:space="preserve">•</w:t>
      </w:r>
      <w:r w:rsidDel="00000000" w:rsidR="00000000" w:rsidRPr="00000000">
        <w:rPr>
          <w:rFonts w:ascii="Times New Roman" w:cs="Times New Roman" w:eastAsia="Times New Roman" w:hAnsi="Times New Roman"/>
          <w:sz w:val="21.802000045776367"/>
          <w:szCs w:val="21.802000045776367"/>
          <w:u w:val="single"/>
          <w:rtl w:val="0"/>
        </w:rPr>
        <w:t xml:space="preserve"> the fracture of the </w:t>
      </w:r>
      <w:r w:rsidDel="00000000" w:rsidR="00000000" w:rsidRPr="00000000">
        <w:rPr>
          <w:rFonts w:ascii="Times New Roman" w:cs="Times New Roman" w:eastAsia="Times New Roman" w:hAnsi="Times New Roman"/>
          <w:i w:val="0"/>
          <w:smallCaps w:val="0"/>
          <w:strike w:val="0"/>
          <w:color w:val="000000"/>
          <w:sz w:val="21.802000045776367"/>
          <w:szCs w:val="21.802000045776367"/>
          <w:u w:val="single"/>
          <w:shd w:fill="auto" w:val="clear"/>
          <w:vertAlign w:val="baseline"/>
          <w:rtl w:val="0"/>
        </w:rPr>
        <w:t xml:space="preserve">2</w:t>
      </w:r>
      <w:r w:rsidDel="00000000" w:rsidR="00000000" w:rsidRPr="00000000">
        <w:rPr>
          <w:rFonts w:ascii="Times New Roman" w:cs="Times New Roman" w:eastAsia="Times New Roman" w:hAnsi="Times New Roman"/>
          <w:i w:val="0"/>
          <w:smallCaps w:val="0"/>
          <w:strike w:val="0"/>
          <w:color w:val="000000"/>
          <w:sz w:val="24.163331985473633"/>
          <w:szCs w:val="24.163331985473633"/>
          <w:u w:val="single"/>
          <w:shd w:fill="auto" w:val="clear"/>
          <w:vertAlign w:val="superscript"/>
          <w:rtl w:val="0"/>
        </w:rPr>
        <w:t xml:space="preserve">nd</w:t>
      </w:r>
      <w:r w:rsidDel="00000000" w:rsidR="00000000" w:rsidRPr="00000000">
        <w:rPr>
          <w:rFonts w:ascii="Times New Roman" w:cs="Times New Roman" w:eastAsia="Times New Roman" w:hAnsi="Times New Roman"/>
          <w:i w:val="0"/>
          <w:smallCaps w:val="0"/>
          <w:strike w:val="0"/>
          <w:color w:val="000000"/>
          <w:sz w:val="14.49799919128418"/>
          <w:szCs w:val="14.49799919128418"/>
          <w:u w:val="singl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802000045776367"/>
          <w:szCs w:val="21.802000045776367"/>
          <w:u w:val="single"/>
          <w:shd w:fill="auto" w:val="clear"/>
          <w:vertAlign w:val="baseline"/>
          <w:rtl w:val="0"/>
        </w:rPr>
        <w:t xml:space="preserve">&amp; 3</w:t>
      </w:r>
      <w:r w:rsidDel="00000000" w:rsidR="00000000" w:rsidRPr="00000000">
        <w:rPr>
          <w:rFonts w:ascii="Times New Roman" w:cs="Times New Roman" w:eastAsia="Times New Roman" w:hAnsi="Times New Roman"/>
          <w:i w:val="0"/>
          <w:smallCaps w:val="0"/>
          <w:strike w:val="0"/>
          <w:color w:val="000000"/>
          <w:sz w:val="24.163331985473633"/>
          <w:szCs w:val="24.163331985473633"/>
          <w:u w:val="single"/>
          <w:shd w:fill="auto" w:val="clear"/>
          <w:vertAlign w:val="superscript"/>
          <w:rtl w:val="0"/>
        </w:rPr>
        <w:t xml:space="preserve">rd</w:t>
      </w:r>
      <w:r w:rsidDel="00000000" w:rsidR="00000000" w:rsidRPr="00000000">
        <w:rPr>
          <w:rFonts w:ascii="Times New Roman" w:cs="Times New Roman" w:eastAsia="Times New Roman" w:hAnsi="Times New Roman"/>
          <w:i w:val="0"/>
          <w:smallCaps w:val="0"/>
          <w:strike w:val="0"/>
          <w:color w:val="000000"/>
          <w:sz w:val="14.49799919128418"/>
          <w:szCs w:val="14.49799919128418"/>
          <w:u w:val="singl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802000045776367"/>
          <w:szCs w:val="21.802000045776367"/>
          <w:u w:val="single"/>
          <w:shd w:fill="auto" w:val="clear"/>
          <w:vertAlign w:val="baseline"/>
          <w:rtl w:val="0"/>
        </w:rPr>
        <w:t xml:space="preserve">metatarsal heads leads to </w:t>
      </w:r>
      <w:r w:rsidDel="00000000" w:rsidR="00000000" w:rsidRPr="00000000">
        <w:rPr>
          <w:rFonts w:ascii="Times New Roman" w:cs="Times New Roman" w:eastAsia="Times New Roman" w:hAnsi="Times New Roman"/>
          <w:i w:val="1"/>
          <w:smallCaps w:val="0"/>
          <w:strike w:val="0"/>
          <w:color w:val="000000"/>
          <w:sz w:val="21.802000045776367"/>
          <w:szCs w:val="21.802000045776367"/>
          <w:u w:val="none"/>
          <w:shd w:fill="auto" w:val="clear"/>
          <w:vertAlign w:val="baseline"/>
          <w:rtl w:val="0"/>
        </w:rPr>
        <w:t xml:space="preserve"> </w:t>
      </w:r>
      <w:r w:rsidDel="00000000" w:rsidR="00000000" w:rsidRPr="00000000">
        <w:rPr>
          <w:rFonts w:ascii="Times New Roman" w:cs="Times New Roman" w:eastAsia="Times New Roman" w:hAnsi="Times New Roman"/>
          <w:i w:val="1"/>
          <w:sz w:val="21.802000045776367"/>
          <w:szCs w:val="21.802000045776367"/>
          <w:rtl w:val="0"/>
        </w:rPr>
        <w:t xml:space="preserve">March fracture </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294921875" w:line="240" w:lineRule="auto"/>
        <w:ind w:left="900.0614070892334" w:right="0" w:firstLine="0"/>
        <w:jc w:val="left"/>
        <w:rPr>
          <w:rFonts w:ascii="Times New Roman" w:cs="Times New Roman" w:eastAsia="Times New Roman" w:hAnsi="Times New Roman"/>
          <w:i w:val="1"/>
          <w:smallCaps w:val="0"/>
          <w:strike w:val="0"/>
          <w:color w:val="000000"/>
          <w:sz w:val="21.802000045776367"/>
          <w:szCs w:val="21.80200004577636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1.802000045776367"/>
          <w:szCs w:val="21.802000045776367"/>
          <w:u w:val="single"/>
          <w:shd w:fill="auto" w:val="clear"/>
          <w:vertAlign w:val="baseline"/>
          <w:rtl w:val="0"/>
        </w:rPr>
        <w:t xml:space="preserve"> Mid &amp; Distal Tibia &amp; Fibula fractures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in </w:t>
      </w:r>
      <w:r w:rsidDel="00000000" w:rsidR="00000000" w:rsidRPr="00000000">
        <w:rPr>
          <w:rFonts w:ascii="Times New Roman" w:cs="Times New Roman" w:eastAsia="Times New Roman" w:hAnsi="Times New Roman"/>
          <w:i w:val="1"/>
          <w:smallCaps w:val="0"/>
          <w:strike w:val="0"/>
          <w:color w:val="000000"/>
          <w:sz w:val="21.802000045776367"/>
          <w:szCs w:val="21.802000045776367"/>
          <w:u w:val="none"/>
          <w:shd w:fill="auto" w:val="clear"/>
          <w:vertAlign w:val="baseline"/>
          <w:rtl w:val="0"/>
        </w:rPr>
        <w:t xml:space="preserve">long distance runners &amp; dancers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5439453125" w:line="240" w:lineRule="auto"/>
        <w:ind w:left="900.0839900970459" w:right="0" w:firstLine="0"/>
        <w:jc w:val="left"/>
        <w:rPr>
          <w:rFonts w:ascii="Times New Roman" w:cs="Times New Roman" w:eastAsia="Times New Roman" w:hAnsi="Times New Roman"/>
          <w:i w:val="0"/>
          <w:smallCaps w:val="0"/>
          <w:strike w:val="0"/>
          <w:color w:val="000000"/>
          <w:sz w:val="21.802000045776367"/>
          <w:szCs w:val="21.802000045776367"/>
          <w:u w:val="singl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02000045776367"/>
          <w:szCs w:val="21.802000045776367"/>
          <w:u w:val="single"/>
          <w:shd w:fill="auto" w:val="clear"/>
          <w:vertAlign w:val="baseline"/>
          <w:rtl w:val="0"/>
        </w:rPr>
        <w:t xml:space="preserve">• Neck of femur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294921875" w:line="240" w:lineRule="auto"/>
        <w:ind w:left="900.0839900970459" w:right="0" w:firstLine="0"/>
        <w:jc w:val="left"/>
        <w:rPr>
          <w:rFonts w:ascii="Times New Roman" w:cs="Times New Roman" w:eastAsia="Times New Roman" w:hAnsi="Times New Roman"/>
          <w:i w:val="0"/>
          <w:smallCaps w:val="0"/>
          <w:strike w:val="0"/>
          <w:color w:val="000000"/>
          <w:sz w:val="21.802000045776367"/>
          <w:szCs w:val="21.80200004577636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802000045776367"/>
          <w:szCs w:val="21.802000045776367"/>
          <w:u w:val="single"/>
          <w:shd w:fill="auto" w:val="clear"/>
          <w:vertAlign w:val="baseline"/>
          <w:rtl w:val="0"/>
        </w:rPr>
        <w:t xml:space="preserve">Fractures of the </w:t>
      </w: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single"/>
          <w:shd w:fill="auto" w:val="clear"/>
          <w:vertAlign w:val="baseline"/>
          <w:rtl w:val="0"/>
        </w:rPr>
        <w:t xml:space="preserve">pubic rami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in severely </w:t>
      </w:r>
      <w:r w:rsidDel="00000000" w:rsidR="00000000" w:rsidRPr="00000000">
        <w:rPr>
          <w:rFonts w:ascii="Times New Roman" w:cs="Times New Roman" w:eastAsia="Times New Roman" w:hAnsi="Times New Roman"/>
          <w:i w:val="1"/>
          <w:smallCaps w:val="0"/>
          <w:strike w:val="0"/>
          <w:color w:val="000000"/>
          <w:sz w:val="21.802000045776367"/>
          <w:szCs w:val="21.802000045776367"/>
          <w:u w:val="none"/>
          <w:shd w:fill="auto" w:val="clear"/>
          <w:vertAlign w:val="baseline"/>
          <w:rtl w:val="0"/>
        </w:rPr>
        <w:t xml:space="preserve">osteoporotic or osteomalacic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patients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4375" w:line="240" w:lineRule="auto"/>
        <w:ind w:left="720" w:right="0" w:firstLine="0"/>
        <w:jc w:val="left"/>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Detected early by </w:t>
      </w: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tl w:val="0"/>
        </w:rPr>
        <w:t xml:space="preserve">Scintigraphy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tl w:val="0"/>
        </w:rPr>
        <w:t xml:space="preserve">MRI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as radiographic changes appear after </w:t>
      </w: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tl w:val="0"/>
        </w:rPr>
        <w:t xml:space="preserve">2-4wks. </w:t>
      </w:r>
    </w:p>
    <w:p w:rsidR="00000000" w:rsidDel="00000000" w:rsidP="00000000" w:rsidRDefault="00000000" w:rsidRPr="00000000" w14:paraId="0000000D">
      <w:pPr>
        <w:pageBreakBefore w:val="0"/>
        <w:widowControl w:val="0"/>
        <w:numPr>
          <w:ilvl w:val="0"/>
          <w:numId w:val="4"/>
        </w:numPr>
        <w:spacing w:line="227.8286075592041" w:lineRule="auto"/>
        <w:ind w:left="720" w:right="793.3203125" w:hanging="360"/>
        <w:rPr>
          <w:rFonts w:ascii="Times New Roman" w:cs="Times New Roman" w:eastAsia="Times New Roman" w:hAnsi="Times New Roman"/>
          <w:sz w:val="21.166000366210938"/>
          <w:szCs w:val="21.166000366210938"/>
          <w:u w:val="none"/>
        </w:rPr>
      </w:pPr>
      <w:r w:rsidDel="00000000" w:rsidR="00000000" w:rsidRPr="00000000">
        <w:rPr>
          <w:rFonts w:ascii="Times New Roman" w:cs="Times New Roman" w:eastAsia="Times New Roman" w:hAnsi="Times New Roman"/>
          <w:b w:val="1"/>
          <w:sz w:val="21.166000366210938"/>
          <w:szCs w:val="21.166000366210938"/>
          <w:shd w:fill="4a86e8" w:val="clear"/>
          <w:rtl w:val="0"/>
        </w:rPr>
        <w:t xml:space="preserve">Partial/Green-stick fractures</w:t>
      </w:r>
      <w:r w:rsidDel="00000000" w:rsidR="00000000" w:rsidRPr="00000000">
        <w:rPr>
          <w:rFonts w:ascii="Times New Roman" w:cs="Times New Roman" w:eastAsia="Times New Roman" w:hAnsi="Times New Roman"/>
          <w:b w:val="1"/>
          <w:sz w:val="21.166000366210938"/>
          <w:szCs w:val="21.166000366210938"/>
          <w:rtl w:val="0"/>
        </w:rPr>
        <w:t xml:space="preserve"> - </w:t>
      </w:r>
      <w:r w:rsidDel="00000000" w:rsidR="00000000" w:rsidRPr="00000000">
        <w:rPr>
          <w:rFonts w:ascii="Times New Roman" w:cs="Times New Roman" w:eastAsia="Times New Roman" w:hAnsi="Times New Roman"/>
          <w:sz w:val="21.166000366210938"/>
          <w:szCs w:val="21.166000366210938"/>
          <w:rtl w:val="0"/>
        </w:rPr>
        <w:t xml:space="preserve">Occur because</w:t>
      </w:r>
      <w:r w:rsidDel="00000000" w:rsidR="00000000" w:rsidRPr="00000000">
        <w:rPr>
          <w:rFonts w:ascii="Times New Roman" w:cs="Times New Roman" w:eastAsia="Times New Roman" w:hAnsi="Times New Roman"/>
          <w:sz w:val="21.166000366210938"/>
          <w:szCs w:val="21.166000366210938"/>
          <w:u w:val="single"/>
          <w:rtl w:val="0"/>
        </w:rPr>
        <w:t xml:space="preserve"> bones in children especially </w:t>
      </w:r>
      <w:r w:rsidDel="00000000" w:rsidR="00000000" w:rsidRPr="00000000">
        <w:rPr>
          <w:rFonts w:ascii="Times New Roman" w:cs="Times New Roman" w:eastAsia="Times New Roman" w:hAnsi="Times New Roman"/>
          <w:b w:val="1"/>
          <w:sz w:val="21.166000366210938"/>
          <w:szCs w:val="21.166000366210938"/>
          <w:u w:val="single"/>
          <w:rtl w:val="0"/>
        </w:rPr>
        <w:t xml:space="preserve">&lt;10 years </w:t>
      </w:r>
      <w:r w:rsidDel="00000000" w:rsidR="00000000" w:rsidRPr="00000000">
        <w:rPr>
          <w:rFonts w:ascii="Times New Roman" w:cs="Times New Roman" w:eastAsia="Times New Roman" w:hAnsi="Times New Roman"/>
          <w:i w:val="1"/>
          <w:sz w:val="21.166000366210938"/>
          <w:szCs w:val="21.166000366210938"/>
          <w:u w:val="single"/>
          <w:rtl w:val="0"/>
        </w:rPr>
        <w:t xml:space="preserve">are very flexible.  </w:t>
      </w:r>
    </w:p>
    <w:p w:rsidR="00000000" w:rsidDel="00000000" w:rsidP="00000000" w:rsidRDefault="00000000" w:rsidRPr="00000000" w14:paraId="0000000E">
      <w:pPr>
        <w:pageBreakBefore w:val="0"/>
        <w:widowControl w:val="0"/>
        <w:spacing w:line="227.8286075592041" w:lineRule="auto"/>
        <w:ind w:left="720" w:right="793.3203125" w:firstLine="0"/>
        <w:rPr>
          <w:rFonts w:ascii="Times New Roman" w:cs="Times New Roman" w:eastAsia="Times New Roman" w:hAnsi="Times New Roman"/>
          <w:sz w:val="21.166000366210938"/>
          <w:szCs w:val="21.166000366210938"/>
        </w:rPr>
      </w:pPr>
      <w:r w:rsidDel="00000000" w:rsidR="00000000" w:rsidRPr="00000000">
        <w:rPr>
          <w:rFonts w:ascii="Times New Roman" w:cs="Times New Roman" w:eastAsia="Times New Roman" w:hAnsi="Times New Roman"/>
          <w:b w:val="1"/>
          <w:sz w:val="21.166000366210938"/>
          <w:szCs w:val="21.166000366210938"/>
          <w:shd w:fill="c27ba0" w:val="clear"/>
          <w:rtl w:val="0"/>
        </w:rPr>
        <w:t xml:space="preserve">Longitudinal compression forc</w:t>
      </w:r>
      <w:r w:rsidDel="00000000" w:rsidR="00000000" w:rsidRPr="00000000">
        <w:rPr>
          <w:rFonts w:ascii="Times New Roman" w:cs="Times New Roman" w:eastAsia="Times New Roman" w:hAnsi="Times New Roman"/>
          <w:b w:val="1"/>
          <w:sz w:val="21.166000366210938"/>
          <w:szCs w:val="21.166000366210938"/>
          <w:rtl w:val="0"/>
        </w:rPr>
        <w:t xml:space="preserve">e </w:t>
      </w:r>
      <w:r w:rsidDel="00000000" w:rsidR="00000000" w:rsidRPr="00000000">
        <w:rPr>
          <w:rFonts w:ascii="Times New Roman" w:cs="Times New Roman" w:eastAsia="Times New Roman" w:hAnsi="Times New Roman"/>
          <w:sz w:val="21.166000366210938"/>
          <w:szCs w:val="21.166000366210938"/>
          <w:rtl w:val="0"/>
        </w:rPr>
        <w:t xml:space="preserve">leads to </w:t>
      </w:r>
      <w:r w:rsidDel="00000000" w:rsidR="00000000" w:rsidRPr="00000000">
        <w:rPr>
          <w:rFonts w:ascii="Times New Roman" w:cs="Times New Roman" w:eastAsia="Times New Roman" w:hAnsi="Times New Roman"/>
          <w:b w:val="1"/>
          <w:sz w:val="21.166000366210938"/>
          <w:szCs w:val="21.166000366210938"/>
          <w:rtl w:val="0"/>
        </w:rPr>
        <w:t xml:space="preserve">crumpling </w:t>
      </w:r>
      <w:r w:rsidDel="00000000" w:rsidR="00000000" w:rsidRPr="00000000">
        <w:rPr>
          <w:rtl w:val="0"/>
        </w:rPr>
      </w:r>
    </w:p>
    <w:p w:rsidR="00000000" w:rsidDel="00000000" w:rsidP="00000000" w:rsidRDefault="00000000" w:rsidRPr="00000000" w14:paraId="0000000F">
      <w:pPr>
        <w:pageBreakBefore w:val="0"/>
        <w:widowControl w:val="0"/>
        <w:spacing w:line="227.8286075592041" w:lineRule="auto"/>
        <w:ind w:left="720" w:right="793.3203125" w:firstLine="0"/>
        <w:rPr>
          <w:rFonts w:ascii="Times New Roman" w:cs="Times New Roman" w:eastAsia="Times New Roman" w:hAnsi="Times New Roman"/>
          <w:b w:val="1"/>
          <w:sz w:val="21.166000366210938"/>
          <w:szCs w:val="21.166000366210938"/>
        </w:rPr>
      </w:pPr>
      <w:r w:rsidDel="00000000" w:rsidR="00000000" w:rsidRPr="00000000">
        <w:rPr>
          <w:rFonts w:ascii="Times New Roman" w:cs="Times New Roman" w:eastAsia="Times New Roman" w:hAnsi="Times New Roman"/>
          <w:b w:val="1"/>
          <w:sz w:val="21.166000366210938"/>
          <w:szCs w:val="21.166000366210938"/>
          <w:shd w:fill="c27ba0" w:val="clear"/>
          <w:rtl w:val="0"/>
        </w:rPr>
        <w:t xml:space="preserve">Angulation force</w:t>
      </w:r>
      <w:r w:rsidDel="00000000" w:rsidR="00000000" w:rsidRPr="00000000">
        <w:rPr>
          <w:rFonts w:ascii="Times New Roman" w:cs="Times New Roman" w:eastAsia="Times New Roman" w:hAnsi="Times New Roman"/>
          <w:b w:val="1"/>
          <w:sz w:val="21.166000366210938"/>
          <w:szCs w:val="21.166000366210938"/>
          <w:rtl w:val="0"/>
        </w:rPr>
        <w:t xml:space="preserve"> </w:t>
      </w:r>
      <w:r w:rsidDel="00000000" w:rsidR="00000000" w:rsidRPr="00000000">
        <w:rPr>
          <w:rFonts w:ascii="Times New Roman" w:cs="Times New Roman" w:eastAsia="Times New Roman" w:hAnsi="Times New Roman"/>
          <w:sz w:val="21.166000366210938"/>
          <w:szCs w:val="21.166000366210938"/>
          <w:rtl w:val="0"/>
        </w:rPr>
        <w:t xml:space="preserve">tends to </w:t>
      </w:r>
      <w:r w:rsidDel="00000000" w:rsidR="00000000" w:rsidRPr="00000000">
        <w:rPr>
          <w:rFonts w:ascii="Times New Roman" w:cs="Times New Roman" w:eastAsia="Times New Roman" w:hAnsi="Times New Roman"/>
          <w:b w:val="1"/>
          <w:sz w:val="21.166000366210938"/>
          <w:szCs w:val="21.166000366210938"/>
          <w:rtl w:val="0"/>
        </w:rPr>
        <w:t xml:space="preserve">bend </w:t>
      </w:r>
      <w:r w:rsidDel="00000000" w:rsidR="00000000" w:rsidRPr="00000000">
        <w:rPr>
          <w:rFonts w:ascii="Times New Roman" w:cs="Times New Roman" w:eastAsia="Times New Roman" w:hAnsi="Times New Roman"/>
          <w:sz w:val="21.166000366210938"/>
          <w:szCs w:val="21.166000366210938"/>
          <w:rtl w:val="0"/>
        </w:rPr>
        <w:t xml:space="preserve">the bone at one  cortex &amp; to </w:t>
      </w:r>
      <w:r w:rsidDel="00000000" w:rsidR="00000000" w:rsidRPr="00000000">
        <w:rPr>
          <w:rFonts w:ascii="Times New Roman" w:cs="Times New Roman" w:eastAsia="Times New Roman" w:hAnsi="Times New Roman"/>
          <w:b w:val="1"/>
          <w:sz w:val="21.166000366210938"/>
          <w:szCs w:val="21.166000366210938"/>
          <w:rtl w:val="0"/>
        </w:rPr>
        <w:t xml:space="preserve">buckle or break it </w:t>
      </w:r>
      <w:r w:rsidDel="00000000" w:rsidR="00000000" w:rsidRPr="00000000">
        <w:rPr>
          <w:rFonts w:ascii="Times New Roman" w:cs="Times New Roman" w:eastAsia="Times New Roman" w:hAnsi="Times New Roman"/>
          <w:sz w:val="21.166000366210938"/>
          <w:szCs w:val="21.166000366210938"/>
          <w:rtl w:val="0"/>
        </w:rPr>
        <w:t xml:space="preserve">at the other producing an </w:t>
      </w:r>
      <w:r w:rsidDel="00000000" w:rsidR="00000000" w:rsidRPr="00000000">
        <w:rPr>
          <w:rFonts w:ascii="Times New Roman" w:cs="Times New Roman" w:eastAsia="Times New Roman" w:hAnsi="Times New Roman"/>
          <w:b w:val="1"/>
          <w:sz w:val="21.166000366210938"/>
          <w:szCs w:val="21.166000366210938"/>
          <w:rtl w:val="0"/>
        </w:rPr>
        <w:t xml:space="preserve">incomplete fracture. </w:t>
      </w:r>
    </w:p>
    <w:p w:rsidR="00000000" w:rsidDel="00000000" w:rsidP="00000000" w:rsidRDefault="00000000" w:rsidRPr="00000000" w14:paraId="00000010">
      <w:pPr>
        <w:pageBreakBefore w:val="0"/>
        <w:widowControl w:val="0"/>
        <w:spacing w:line="227.8286075592041" w:lineRule="auto"/>
        <w:ind w:left="720" w:right="793.3203125" w:firstLine="0"/>
        <w:rPr>
          <w:rFonts w:ascii="Times New Roman" w:cs="Times New Roman" w:eastAsia="Times New Roman" w:hAnsi="Times New Roman"/>
          <w:b w:val="1"/>
          <w:sz w:val="21.802000045776367"/>
          <w:szCs w:val="21.802000045776367"/>
        </w:rPr>
      </w:pPr>
      <w:r w:rsidDel="00000000" w:rsidR="00000000" w:rsidRPr="00000000">
        <w:rPr>
          <w:rFonts w:ascii="Times New Roman" w:cs="Times New Roman" w:eastAsia="Times New Roman" w:hAnsi="Times New Roman"/>
          <w:sz w:val="21.166000366210938"/>
          <w:szCs w:val="21.166000366210938"/>
          <w:rtl w:val="0"/>
        </w:rPr>
        <w:t xml:space="preserve">They are </w:t>
      </w:r>
      <w:r w:rsidDel="00000000" w:rsidR="00000000" w:rsidRPr="00000000">
        <w:rPr>
          <w:rFonts w:ascii="Times New Roman" w:cs="Times New Roman" w:eastAsia="Times New Roman" w:hAnsi="Times New Roman"/>
          <w:b w:val="1"/>
          <w:sz w:val="21.166000366210938"/>
          <w:szCs w:val="21.166000366210938"/>
          <w:rtl w:val="0"/>
        </w:rPr>
        <w:t xml:space="preserve">not </w:t>
      </w:r>
      <w:r w:rsidDel="00000000" w:rsidR="00000000" w:rsidRPr="00000000">
        <w:rPr>
          <w:rFonts w:ascii="Times New Roman" w:cs="Times New Roman" w:eastAsia="Times New Roman" w:hAnsi="Times New Roman"/>
          <w:sz w:val="21.166000366210938"/>
          <w:szCs w:val="21.166000366210938"/>
          <w:rtl w:val="0"/>
        </w:rPr>
        <w:t xml:space="preserve">mobile due to the </w:t>
      </w:r>
      <w:r w:rsidDel="00000000" w:rsidR="00000000" w:rsidRPr="00000000">
        <w:rPr>
          <w:rFonts w:ascii="Times New Roman" w:cs="Times New Roman" w:eastAsia="Times New Roman" w:hAnsi="Times New Roman"/>
          <w:b w:val="1"/>
          <w:sz w:val="21.166000366210938"/>
          <w:szCs w:val="21.166000366210938"/>
          <w:rtl w:val="0"/>
        </w:rPr>
        <w:t xml:space="preserve">thick  periosteum. </w:t>
      </w: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40.1611328125" w:line="240" w:lineRule="auto"/>
        <w:ind w:left="720" w:right="0" w:hanging="360"/>
        <w:jc w:val="left"/>
        <w:rPr>
          <w:rFonts w:ascii="Times New Roman" w:cs="Times New Roman" w:eastAsia="Times New Roman" w:hAnsi="Times New Roman"/>
          <w:smallCaps w:val="0"/>
          <w:strike w:val="0"/>
          <w:color w:val="000000"/>
          <w:sz w:val="21.802000045776367"/>
          <w:szCs w:val="21.8020000457763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802000045776367"/>
          <w:szCs w:val="21.802000045776367"/>
          <w:u w:val="none"/>
          <w:shd w:fill="auto" w:val="clear"/>
          <w:vertAlign w:val="baseline"/>
          <w:rtl w:val="0"/>
        </w:rPr>
        <w:t xml:space="preserve">Pathological fractures - </w:t>
      </w:r>
      <w:r w:rsidDel="00000000" w:rsidR="00000000" w:rsidRPr="00000000">
        <w:rPr>
          <w:rFonts w:ascii="Times New Roman" w:cs="Times New Roman" w:eastAsia="Times New Roman" w:hAnsi="Times New Roman"/>
          <w:i w:val="0"/>
          <w:smallCaps w:val="0"/>
          <w:strike w:val="0"/>
          <w:color w:val="000000"/>
          <w:sz w:val="21.802000045776367"/>
          <w:szCs w:val="21.802000045776367"/>
          <w:u w:val="none"/>
          <w:shd w:fill="auto" w:val="clear"/>
          <w:vertAlign w:val="baseline"/>
          <w:rtl w:val="0"/>
        </w:rPr>
        <w:t xml:space="preserve">Produced when the </w:t>
      </w:r>
      <w:r w:rsidDel="00000000" w:rsidR="00000000" w:rsidRPr="00000000">
        <w:rPr>
          <w:rFonts w:ascii="Times New Roman" w:cs="Times New Roman" w:eastAsia="Times New Roman" w:hAnsi="Times New Roman"/>
          <w:i w:val="1"/>
          <w:smallCaps w:val="0"/>
          <w:strike w:val="0"/>
          <w:color w:val="000000"/>
          <w:sz w:val="21.802000045776367"/>
          <w:szCs w:val="21.802000045776367"/>
          <w:u w:val="none"/>
          <w:shd w:fill="c27ba0" w:val="clear"/>
          <w:vertAlign w:val="baseline"/>
          <w:rtl w:val="0"/>
        </w:rPr>
        <w:t xml:space="preserve">strength of bone is reduced by disease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11328125" w:line="240" w:lineRule="auto"/>
        <w:ind w:left="0" w:right="0" w:firstLine="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The pathological ones have causes according to this table:</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140.1611328125" w:line="240" w:lineRule="auto"/>
        <w:ind w:left="72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Local causes due to: </w:t>
      </w:r>
    </w:p>
    <w:p w:rsidR="00000000" w:rsidDel="00000000" w:rsidP="00000000" w:rsidRDefault="00000000" w:rsidRPr="00000000" w14:paraId="0000001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Infections- osteomyelitis</w:t>
      </w:r>
    </w:p>
    <w:p w:rsidR="00000000" w:rsidDel="00000000" w:rsidP="00000000" w:rsidRDefault="00000000" w:rsidRPr="00000000" w14:paraId="0000001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Benign tumours- chondroma, giant cell tumour and hemangioma</w:t>
      </w:r>
    </w:p>
    <w:p w:rsidR="00000000" w:rsidDel="00000000" w:rsidP="00000000" w:rsidRDefault="00000000" w:rsidRPr="00000000" w14:paraId="0000001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Malignant tumours- osteosarcoma, ewings </w:t>
      </w:r>
      <w:r w:rsidDel="00000000" w:rsidR="00000000" w:rsidRPr="00000000">
        <w:rPr>
          <w:rFonts w:ascii="Times New Roman" w:cs="Times New Roman" w:eastAsia="Times New Roman" w:hAnsi="Times New Roman"/>
          <w:i w:val="1"/>
          <w:color w:val="e05f09"/>
          <w:sz w:val="21.802000045776367"/>
          <w:szCs w:val="21.802000045776367"/>
          <w:rtl w:val="0"/>
        </w:rPr>
        <w:t xml:space="preserve">tumour and</w:t>
      </w:r>
      <w:r w:rsidDel="00000000" w:rsidR="00000000" w:rsidRPr="00000000">
        <w:rPr>
          <w:rFonts w:ascii="Times New Roman" w:cs="Times New Roman" w:eastAsia="Times New Roman" w:hAnsi="Times New Roman"/>
          <w:i w:val="1"/>
          <w:color w:val="e05f09"/>
          <w:sz w:val="21.802000045776367"/>
          <w:szCs w:val="21.802000045776367"/>
          <w:rtl w:val="0"/>
        </w:rPr>
        <w:t xml:space="preserve"> metastatic tumours</w:t>
      </w:r>
    </w:p>
    <w:p w:rsidR="00000000" w:rsidDel="00000000" w:rsidP="00000000" w:rsidRDefault="00000000" w:rsidRPr="00000000" w14:paraId="0000001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Miscellaneous such as bone cyst, osteonecrosis, eosinophilic granuloma</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General skeleton disorders:</w:t>
      </w:r>
    </w:p>
    <w:p w:rsidR="00000000" w:rsidDel="00000000" w:rsidP="00000000" w:rsidRDefault="00000000" w:rsidRPr="00000000" w14:paraId="0000001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Congenital sa osteogenesis imperfecta </w:t>
      </w:r>
    </w:p>
    <w:p w:rsidR="00000000" w:rsidDel="00000000" w:rsidP="00000000" w:rsidRDefault="00000000" w:rsidRPr="00000000" w14:paraId="000000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Diffuse rarefaction of bone.. Many but cushings, parathyroid dystrophy, infantile rickets , nutritional rickets</w:t>
      </w:r>
    </w:p>
    <w:p w:rsidR="00000000" w:rsidDel="00000000" w:rsidP="00000000" w:rsidRDefault="00000000" w:rsidRPr="00000000" w14:paraId="000000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Disseminated tumors such as multiple myeloma </w:t>
      </w:r>
    </w:p>
    <w:p w:rsidR="00000000" w:rsidDel="00000000" w:rsidP="00000000" w:rsidRDefault="00000000" w:rsidRPr="00000000" w14:paraId="000000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beforeAutospacing="0" w:line="240" w:lineRule="auto"/>
        <w:ind w:left="1440" w:right="0" w:hanging="360"/>
        <w:jc w:val="left"/>
        <w:rPr>
          <w:rFonts w:ascii="Times New Roman" w:cs="Times New Roman" w:eastAsia="Times New Roman" w:hAnsi="Times New Roman"/>
          <w:i w:val="1"/>
          <w:color w:val="e05f09"/>
          <w:sz w:val="21.802000045776367"/>
          <w:szCs w:val="21.802000045776367"/>
        </w:rPr>
      </w:pPr>
      <w:r w:rsidDel="00000000" w:rsidR="00000000" w:rsidRPr="00000000">
        <w:rPr>
          <w:rFonts w:ascii="Times New Roman" w:cs="Times New Roman" w:eastAsia="Times New Roman" w:hAnsi="Times New Roman"/>
          <w:i w:val="1"/>
          <w:color w:val="e05f09"/>
          <w:sz w:val="21.802000045776367"/>
          <w:szCs w:val="21.802000045776367"/>
          <w:rtl w:val="0"/>
        </w:rPr>
        <w:t xml:space="preserve">Miscellaneous such as pagets disease, gauchers disease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11328125" w:line="240" w:lineRule="auto"/>
        <w:ind w:left="1440" w:right="0" w:firstLine="0"/>
        <w:jc w:val="left"/>
        <w:rPr>
          <w:rFonts w:ascii="Times New Roman" w:cs="Times New Roman" w:eastAsia="Times New Roman" w:hAnsi="Times New Roman"/>
          <w:i w:val="1"/>
          <w:color w:val="3d85c6"/>
          <w:sz w:val="21.802000045776367"/>
          <w:szCs w:val="21.802000045776367"/>
        </w:rPr>
      </w:pPr>
      <w:r w:rsidDel="00000000" w:rsidR="00000000" w:rsidRPr="00000000">
        <w:rPr>
          <w:rtl w:val="0"/>
        </w:rPr>
      </w:r>
    </w:p>
    <w:p w:rsidR="00000000" w:rsidDel="00000000" w:rsidP="00000000" w:rsidRDefault="00000000" w:rsidRPr="00000000" w14:paraId="0000001E">
      <w:pPr>
        <w:pageBreakBefore w:val="0"/>
        <w:widowControl w:val="0"/>
        <w:spacing w:line="302.7446937561035" w:lineRule="auto"/>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pgSz w:h="16840" w:w="11900" w:orient="portrait"/>
          <w:pgMar w:bottom="48.4060001373291" w:top="205.194091796875" w:left="132.69387245178223" w:right="563.265380859375" w:header="0" w:footer="720"/>
          <w:pgNumType w:start="1"/>
        </w:sectPr>
      </w:pPr>
      <w:r w:rsidDel="00000000" w:rsidR="00000000" w:rsidRPr="00000000">
        <w:rPr>
          <w:rFonts w:ascii="Times New Roman" w:cs="Times New Roman" w:eastAsia="Times New Roman" w:hAnsi="Times New Roman"/>
          <w:sz w:val="20.040000915527344"/>
          <w:szCs w:val="20.040000915527344"/>
        </w:rPr>
        <w:drawing>
          <wp:inline distB="19050" distT="19050" distL="19050" distR="19050">
            <wp:extent cx="4235327" cy="4305300"/>
            <wp:effectExtent b="0" l="0" r="0" t="0"/>
            <wp:docPr id="100" name="image113.png"/>
            <a:graphic>
              <a:graphicData uri="http://schemas.openxmlformats.org/drawingml/2006/picture">
                <pic:pic>
                  <pic:nvPicPr>
                    <pic:cNvPr id="0" name="image113.png"/>
                    <pic:cNvPicPr preferRelativeResize="0"/>
                  </pic:nvPicPr>
                  <pic:blipFill>
                    <a:blip r:embed="rId6"/>
                    <a:srcRect b="0" l="0" r="0" t="0"/>
                    <a:stretch>
                      <a:fillRect/>
                    </a:stretch>
                  </pic:blipFill>
                  <pic:spPr>
                    <a:xfrm>
                      <a:off x="0" y="0"/>
                      <a:ext cx="4235327"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01611328125" w:line="240" w:lineRule="auto"/>
        <w:ind w:left="0" w:right="0" w:firstLine="0"/>
        <w:jc w:val="left"/>
        <w:rPr>
          <w:rFonts w:ascii="Times New Roman" w:cs="Times New Roman" w:eastAsia="Times New Roman" w:hAnsi="Times New Roman"/>
          <w:b w:val="1"/>
          <w:i w:val="0"/>
          <w:smallCaps w:val="0"/>
          <w:strike w:val="0"/>
          <w:color w:val="9900ff"/>
          <w:sz w:val="28.256202697753906"/>
          <w:szCs w:val="28.256202697753906"/>
          <w:u w:val="none"/>
          <w:shd w:fill="auto" w:val="clear"/>
          <w:vertAlign w:val="baseline"/>
        </w:rPr>
      </w:pPr>
      <w:r w:rsidDel="00000000" w:rsidR="00000000" w:rsidRPr="00000000">
        <w:rPr>
          <w:rFonts w:ascii="Times New Roman" w:cs="Times New Roman" w:eastAsia="Times New Roman" w:hAnsi="Times New Roman"/>
          <w:b w:val="1"/>
          <w:color w:val="9900ff"/>
          <w:sz w:val="28.256202697753906"/>
          <w:szCs w:val="28.256202697753906"/>
          <w:rtl w:val="0"/>
        </w:rPr>
        <w:t xml:space="preserve">Open and </w:t>
      </w:r>
      <w:r w:rsidDel="00000000" w:rsidR="00000000" w:rsidRPr="00000000">
        <w:rPr>
          <w:rFonts w:ascii="Times New Roman" w:cs="Times New Roman" w:eastAsia="Times New Roman" w:hAnsi="Times New Roman"/>
          <w:b w:val="1"/>
          <w:i w:val="0"/>
          <w:smallCaps w:val="0"/>
          <w:strike w:val="0"/>
          <w:color w:val="9900ff"/>
          <w:sz w:val="28.256202697753906"/>
          <w:szCs w:val="28.256202697753906"/>
          <w:u w:val="none"/>
          <w:shd w:fill="auto" w:val="clear"/>
          <w:vertAlign w:val="baseline"/>
          <w:rtl w:val="0"/>
        </w:rPr>
        <w:t xml:space="preserve">Closed Fractures </w:t>
      </w:r>
    </w:p>
    <w:p w:rsidR="00000000" w:rsidDel="00000000" w:rsidP="00000000" w:rsidRDefault="00000000" w:rsidRPr="00000000" w14:paraId="0000002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170.401611328125" w:line="240" w:lineRule="auto"/>
        <w:ind w:left="720" w:right="0" w:hanging="360"/>
        <w:jc w:val="left"/>
        <w:rPr>
          <w:rFonts w:ascii="Times New Roman" w:cs="Times New Roman" w:eastAsia="Times New Roman" w:hAnsi="Times New Roman"/>
          <w:i w:val="1"/>
          <w:color w:val="e05f09"/>
          <w:sz w:val="24.256202697753906"/>
          <w:szCs w:val="24.256202697753906"/>
        </w:rPr>
      </w:pPr>
      <w:r w:rsidDel="00000000" w:rsidR="00000000" w:rsidRPr="00000000">
        <w:rPr>
          <w:rFonts w:ascii="Times New Roman" w:cs="Times New Roman" w:eastAsia="Times New Roman" w:hAnsi="Times New Roman"/>
          <w:i w:val="1"/>
          <w:color w:val="e05f09"/>
          <w:sz w:val="24.256202697753906"/>
          <w:szCs w:val="24.256202697753906"/>
          <w:rtl w:val="0"/>
        </w:rPr>
        <w:t xml:space="preserve">If the overlying skin remains intact, it is a</w:t>
      </w:r>
      <w:r w:rsidDel="00000000" w:rsidR="00000000" w:rsidRPr="00000000">
        <w:rPr>
          <w:rFonts w:ascii="Times New Roman" w:cs="Times New Roman" w:eastAsia="Times New Roman" w:hAnsi="Times New Roman"/>
          <w:i w:val="1"/>
          <w:color w:val="e05f09"/>
          <w:sz w:val="24.256202697753906"/>
          <w:szCs w:val="24.256202697753906"/>
          <w:u w:val="single"/>
          <w:rtl w:val="0"/>
        </w:rPr>
        <w:t xml:space="preserve"> closed f</w:t>
      </w:r>
      <w:r w:rsidDel="00000000" w:rsidR="00000000" w:rsidRPr="00000000">
        <w:rPr>
          <w:rFonts w:ascii="Times New Roman" w:cs="Times New Roman" w:eastAsia="Times New Roman" w:hAnsi="Times New Roman"/>
          <w:i w:val="1"/>
          <w:color w:val="e05f09"/>
          <w:sz w:val="24.256202697753906"/>
          <w:szCs w:val="24.256202697753906"/>
          <w:rtl w:val="0"/>
        </w:rPr>
        <w:t xml:space="preserve">racture</w:t>
      </w:r>
    </w:p>
    <w:p w:rsidR="00000000" w:rsidDel="00000000" w:rsidP="00000000" w:rsidRDefault="00000000" w:rsidRPr="00000000" w14:paraId="0000002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Times New Roman" w:cs="Times New Roman" w:eastAsia="Times New Roman" w:hAnsi="Times New Roman"/>
          <w:i w:val="1"/>
          <w:color w:val="e05f09"/>
          <w:sz w:val="24.256202697753906"/>
          <w:szCs w:val="24.256202697753906"/>
        </w:rPr>
      </w:pPr>
      <w:r w:rsidDel="00000000" w:rsidR="00000000" w:rsidRPr="00000000">
        <w:rPr>
          <w:rFonts w:ascii="Times New Roman" w:cs="Times New Roman" w:eastAsia="Times New Roman" w:hAnsi="Times New Roman"/>
          <w:i w:val="1"/>
          <w:color w:val="e05f09"/>
          <w:sz w:val="24.256202697753906"/>
          <w:szCs w:val="24.256202697753906"/>
          <w:rtl w:val="0"/>
        </w:rPr>
        <w:t xml:space="preserve">If the skin or one of the body cavities is breached, it is an </w:t>
      </w:r>
      <w:r w:rsidDel="00000000" w:rsidR="00000000" w:rsidRPr="00000000">
        <w:rPr>
          <w:rFonts w:ascii="Times New Roman" w:cs="Times New Roman" w:eastAsia="Times New Roman" w:hAnsi="Times New Roman"/>
          <w:i w:val="1"/>
          <w:color w:val="e05f09"/>
          <w:sz w:val="24.256202697753906"/>
          <w:szCs w:val="24.256202697753906"/>
          <w:u w:val="single"/>
          <w:rtl w:val="0"/>
        </w:rPr>
        <w:t xml:space="preserve">open</w:t>
      </w:r>
      <w:r w:rsidDel="00000000" w:rsidR="00000000" w:rsidRPr="00000000">
        <w:rPr>
          <w:rFonts w:ascii="Times New Roman" w:cs="Times New Roman" w:eastAsia="Times New Roman" w:hAnsi="Times New Roman"/>
          <w:i w:val="1"/>
          <w:color w:val="e05f09"/>
          <w:sz w:val="24.256202697753906"/>
          <w:szCs w:val="24.256202697753906"/>
          <w:rtl w:val="0"/>
        </w:rPr>
        <w:t xml:space="preserve"> fracture (also known as a compound fracture), liable to contamination and infection.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01611328125" w:line="240" w:lineRule="auto"/>
        <w:ind w:left="0" w:right="0" w:firstLine="0"/>
        <w:jc w:val="left"/>
        <w:rPr>
          <w:rFonts w:ascii="Times New Roman" w:cs="Times New Roman" w:eastAsia="Times New Roman" w:hAnsi="Times New Roman"/>
          <w:sz w:val="24.256202697753906"/>
          <w:szCs w:val="24.256202697753906"/>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3671875" w:line="240" w:lineRule="auto"/>
        <w:ind w:left="1031.3060665130615" w:right="0" w:firstLine="0"/>
        <w:jc w:val="left"/>
        <w:rPr>
          <w:rFonts w:ascii="Times New Roman" w:cs="Times New Roman" w:eastAsia="Times New Roman" w:hAnsi="Times New Roman"/>
          <w:b w:val="1"/>
          <w:i w:val="0"/>
          <w:smallCaps w:val="0"/>
          <w:strike w:val="0"/>
          <w:color w:val="000000"/>
          <w:sz w:val="28.256202697753906"/>
          <w:szCs w:val="28.25620269775390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256202697753906"/>
          <w:szCs w:val="28.256202697753906"/>
          <w:u w:val="none"/>
          <w:shd w:fill="auto" w:val="clear"/>
          <w:vertAlign w:val="baseline"/>
        </w:rPr>
        <w:drawing>
          <wp:inline distB="19050" distT="19050" distL="19050" distR="19050">
            <wp:extent cx="4964429" cy="1882140"/>
            <wp:effectExtent b="0" l="0" r="0" t="0"/>
            <wp:docPr id="116" name="image106.png"/>
            <a:graphic>
              <a:graphicData uri="http://schemas.openxmlformats.org/drawingml/2006/picture">
                <pic:pic>
                  <pic:nvPicPr>
                    <pic:cNvPr id="0" name="image106.png"/>
                    <pic:cNvPicPr preferRelativeResize="0"/>
                  </pic:nvPicPr>
                  <pic:blipFill>
                    <a:blip r:embed="rId7"/>
                    <a:srcRect b="0" l="0" r="0" t="0"/>
                    <a:stretch>
                      <a:fillRect/>
                    </a:stretch>
                  </pic:blipFill>
                  <pic:spPr>
                    <a:xfrm>
                      <a:off x="0" y="0"/>
                      <a:ext cx="4964429" cy="188214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658000946044922"/>
          <w:szCs w:val="24.6580009460449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658000946044922"/>
          <w:szCs w:val="24.658000946044922"/>
          <w:u w:val="single"/>
          <w:shd w:fill="auto" w:val="clear"/>
          <w:vertAlign w:val="baseline"/>
          <w:rtl w:val="0"/>
        </w:rPr>
        <w:t xml:space="preserve">Open/Compound fractures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2.71422386169434" w:right="0" w:firstLine="0"/>
        <w:jc w:val="left"/>
        <w:rPr>
          <w:rFonts w:ascii="Times New Roman" w:cs="Times New Roman" w:eastAsia="Times New Roman" w:hAnsi="Times New Roman"/>
          <w:i w:val="0"/>
          <w:smallCaps w:val="0"/>
          <w:strike w:val="0"/>
          <w:color w:val="000000"/>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Open/Compound fractures can c</w:t>
      </w:r>
      <w:r w:rsidDel="00000000" w:rsidR="00000000" w:rsidRPr="00000000">
        <w:rPr>
          <w:rFonts w:ascii="Times New Roman" w:cs="Times New Roman" w:eastAsia="Times New Roman" w:hAnsi="Times New Roman"/>
          <w:i w:val="0"/>
          <w:smallCaps w:val="0"/>
          <w:strike w:val="0"/>
          <w:color w:val="000000"/>
          <w:sz w:val="21.166000366210938"/>
          <w:szCs w:val="21.166000366210938"/>
          <w:u w:val="single"/>
          <w:shd w:fill="auto" w:val="clear"/>
          <w:vertAlign w:val="baseline"/>
          <w:rtl w:val="0"/>
        </w:rPr>
        <w:t xml:space="preserve">ommunicate with the outsid</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e in 3 ways;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75" w:line="240" w:lineRule="auto"/>
        <w:ind w:left="691.3549709320068" w:right="0" w:firstLine="0"/>
        <w:jc w:val="left"/>
        <w:rPr>
          <w:rFonts w:ascii="Times New Roman" w:cs="Times New Roman" w:eastAsia="Times New Roman" w:hAnsi="Times New Roman"/>
          <w:b w:val="1"/>
          <w:i w:val="0"/>
          <w:smallCaps w:val="0"/>
          <w:strike w:val="0"/>
          <w:color w:val="000000"/>
          <w:sz w:val="21.166000366210938"/>
          <w:szCs w:val="21.16600036621093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i) </w:t>
      </w:r>
      <w:r w:rsidDel="00000000" w:rsidR="00000000" w:rsidRPr="00000000">
        <w:rPr>
          <w:rFonts w:ascii="Times New Roman" w:cs="Times New Roman" w:eastAsia="Times New Roman" w:hAnsi="Times New Roman"/>
          <w:i w:val="0"/>
          <w:smallCaps w:val="0"/>
          <w:strike w:val="0"/>
          <w:color w:val="000000"/>
          <w:sz w:val="21.166000366210938"/>
          <w:szCs w:val="21.166000366210938"/>
          <w:u w:val="single"/>
          <w:shd w:fill="auto" w:val="clear"/>
          <w:vertAlign w:val="baseline"/>
          <w:rtl w:val="0"/>
        </w:rPr>
        <w:t xml:space="preserve">Traum</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a directly damaging skin &amp; breaks bone - </w:t>
      </w: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single"/>
          <w:shd w:fill="auto" w:val="clear"/>
          <w:vertAlign w:val="baseline"/>
          <w:rtl w:val="0"/>
        </w:rPr>
        <w:t xml:space="preserve">outside-in injury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90625" w:line="240" w:lineRule="auto"/>
        <w:ind w:left="638.5665035247803" w:right="0" w:firstLine="0"/>
        <w:jc w:val="left"/>
        <w:rPr>
          <w:rFonts w:ascii="Times New Roman" w:cs="Times New Roman" w:eastAsia="Times New Roman" w:hAnsi="Times New Roman"/>
          <w:b w:val="1"/>
          <w:i w:val="0"/>
          <w:smallCaps w:val="0"/>
          <w:strike w:val="0"/>
          <w:color w:val="000000"/>
          <w:sz w:val="21.166000366210938"/>
          <w:szCs w:val="21.16600036621093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ii)</w:t>
      </w: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singl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166000366210938"/>
          <w:szCs w:val="21.166000366210938"/>
          <w:u w:val="single"/>
          <w:shd w:fill="auto" w:val="clear"/>
          <w:vertAlign w:val="baseline"/>
          <w:rtl w:val="0"/>
        </w:rPr>
        <w:t xml:space="preserve">Bone breaks</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 &amp; pierces through skin - </w:t>
      </w: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single"/>
          <w:shd w:fill="auto" w:val="clear"/>
          <w:vertAlign w:val="baseline"/>
          <w:rtl w:val="0"/>
        </w:rPr>
        <w:t xml:space="preserve">inside-out injury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904296875" w:line="240" w:lineRule="auto"/>
        <w:ind w:left="584.5514583587646" w:right="0" w:firstLine="0"/>
        <w:jc w:val="left"/>
        <w:rPr>
          <w:rFonts w:ascii="Times New Roman" w:cs="Times New Roman" w:eastAsia="Times New Roman" w:hAnsi="Times New Roman"/>
          <w:i w:val="0"/>
          <w:smallCaps w:val="0"/>
          <w:strike w:val="0"/>
          <w:color w:val="000000"/>
          <w:sz w:val="21.166000366210938"/>
          <w:szCs w:val="21.16600036621093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iii)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Injury to </w:t>
      </w:r>
      <w:r w:rsidDel="00000000" w:rsidR="00000000" w:rsidRPr="00000000">
        <w:rPr>
          <w:rFonts w:ascii="Times New Roman" w:cs="Times New Roman" w:eastAsia="Times New Roman" w:hAnsi="Times New Roman"/>
          <w:i w:val="0"/>
          <w:smallCaps w:val="0"/>
          <w:strike w:val="0"/>
          <w:color w:val="000000"/>
          <w:sz w:val="21.166000366210938"/>
          <w:szCs w:val="21.166000366210938"/>
          <w:u w:val="single"/>
          <w:shd w:fill="auto" w:val="clear"/>
          <w:vertAlign w:val="baseline"/>
          <w:rtl w:val="0"/>
        </w:rPr>
        <w:t xml:space="preserve">skin w</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hich becomes </w:t>
      </w:r>
      <w:r w:rsidDel="00000000" w:rsidR="00000000" w:rsidRPr="00000000">
        <w:rPr>
          <w:rFonts w:ascii="Times New Roman" w:cs="Times New Roman" w:eastAsia="Times New Roman" w:hAnsi="Times New Roman"/>
          <w:i w:val="0"/>
          <w:smallCaps w:val="0"/>
          <w:strike w:val="0"/>
          <w:color w:val="000000"/>
          <w:sz w:val="21.166000366210938"/>
          <w:szCs w:val="21.166000366210938"/>
          <w:u w:val="single"/>
          <w:shd w:fill="auto" w:val="clear"/>
          <w:vertAlign w:val="baseline"/>
          <w:rtl w:val="0"/>
        </w:rPr>
        <w:t xml:space="preserve">necrotic &amp; sloughs off exposing bone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18408203125" w:line="240" w:lineRule="auto"/>
        <w:ind w:left="403.7725353240967" w:right="0" w:firstLine="0"/>
        <w:jc w:val="left"/>
        <w:rPr>
          <w:rFonts w:ascii="Times New Roman" w:cs="Times New Roman" w:eastAsia="Times New Roman" w:hAnsi="Times New Roman"/>
          <w:b w:val="1"/>
          <w:i w:val="0"/>
          <w:smallCaps w:val="0"/>
          <w:strike w:val="0"/>
          <w:color w:val="6aa84f"/>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aa84f"/>
          <w:sz w:val="21.166000366210938"/>
          <w:szCs w:val="21.166000366210938"/>
          <w:u w:val="none"/>
          <w:shd w:fill="auto" w:val="clear"/>
          <w:vertAlign w:val="baseline"/>
          <w:rtl w:val="0"/>
        </w:rPr>
        <w:t xml:space="preserve">Classification of open fractu</w:t>
      </w:r>
      <w:r w:rsidDel="00000000" w:rsidR="00000000" w:rsidRPr="00000000">
        <w:rPr>
          <w:rFonts w:ascii="Times New Roman" w:cs="Times New Roman" w:eastAsia="Times New Roman" w:hAnsi="Times New Roman"/>
          <w:b w:val="1"/>
          <w:color w:val="6aa84f"/>
          <w:sz w:val="21.166000366210938"/>
          <w:szCs w:val="21.166000366210938"/>
          <w:rtl w:val="0"/>
        </w:rPr>
        <w:t xml:space="preserve">res:</w:t>
      </w:r>
      <w:r w:rsidDel="00000000" w:rsidR="00000000" w:rsidRPr="00000000">
        <w:rPr>
          <w:rFonts w:ascii="Times New Roman" w:cs="Times New Roman" w:eastAsia="Times New Roman" w:hAnsi="Times New Roman"/>
          <w:b w:val="1"/>
          <w:i w:val="0"/>
          <w:smallCaps w:val="0"/>
          <w:strike w:val="0"/>
          <w:color w:val="6aa84f"/>
          <w:sz w:val="21.166000366210938"/>
          <w:szCs w:val="21.166000366210938"/>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904296875" w:line="240" w:lineRule="auto"/>
        <w:ind w:left="594.6475124359131" w:right="0" w:firstLine="0"/>
        <w:jc w:val="left"/>
        <w:rPr>
          <w:rFonts w:ascii="Times New Roman" w:cs="Times New Roman" w:eastAsia="Times New Roman" w:hAnsi="Times New Roman"/>
          <w:b w:val="1"/>
          <w:i w:val="1"/>
          <w:smallCaps w:val="0"/>
          <w:strike w:val="0"/>
          <w:color w:val="000000"/>
          <w:sz w:val="21.166000366210938"/>
          <w:szCs w:val="21.16600036621093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166000366210938"/>
          <w:szCs w:val="21.166000366210938"/>
          <w:u w:val="single"/>
          <w:shd w:fill="auto" w:val="clear"/>
          <w:vertAlign w:val="baseline"/>
          <w:rtl w:val="0"/>
        </w:rPr>
        <w:t xml:space="preserve">A. Gustilo and Anderson Classification: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904296875" w:line="240" w:lineRule="auto"/>
        <w:ind w:left="594.6475124359131" w:right="0" w:firstLine="0"/>
        <w:jc w:val="left"/>
        <w:rPr>
          <w:rFonts w:ascii="Times New Roman" w:cs="Times New Roman" w:eastAsia="Times New Roman" w:hAnsi="Times New Roman"/>
          <w:b w:val="1"/>
          <w:i w:val="1"/>
          <w:sz w:val="21.166000366210938"/>
          <w:szCs w:val="21.166000366210938"/>
          <w:u w:val="single"/>
        </w:rPr>
      </w:pPr>
      <w:r w:rsidDel="00000000" w:rsidR="00000000" w:rsidRPr="00000000">
        <w:rPr>
          <w:rFonts w:ascii="Times New Roman" w:cs="Times New Roman" w:eastAsia="Times New Roman" w:hAnsi="Times New Roman"/>
          <w:b w:val="1"/>
          <w:i w:val="1"/>
          <w:sz w:val="21.166000366210938"/>
          <w:szCs w:val="21.166000366210938"/>
          <w:u w:val="single"/>
        </w:rPr>
        <w:drawing>
          <wp:inline distB="114300" distT="114300" distL="114300" distR="114300">
            <wp:extent cx="4394323" cy="3153089"/>
            <wp:effectExtent b="0" l="0" r="0" t="0"/>
            <wp:docPr id="106" name="image105.png"/>
            <a:graphic>
              <a:graphicData uri="http://schemas.openxmlformats.org/drawingml/2006/picture">
                <pic:pic>
                  <pic:nvPicPr>
                    <pic:cNvPr id="0" name="image105.png"/>
                    <pic:cNvPicPr preferRelativeResize="0"/>
                  </pic:nvPicPr>
                  <pic:blipFill>
                    <a:blip r:embed="rId8"/>
                    <a:srcRect b="0" l="0" r="0" t="0"/>
                    <a:stretch>
                      <a:fillRect/>
                    </a:stretch>
                  </pic:blipFill>
                  <pic:spPr>
                    <a:xfrm>
                      <a:off x="0" y="0"/>
                      <a:ext cx="4394323" cy="3153089"/>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4.996337890625" w:line="227.91242122650146" w:lineRule="auto"/>
        <w:ind w:left="720" w:right="716.02294921875" w:hanging="360"/>
        <w:jc w:val="left"/>
        <w:rPr>
          <w:rFonts w:ascii="Times New Roman" w:cs="Times New Roman" w:eastAsia="Times New Roman" w:hAnsi="Times New Roman"/>
          <w:i w:val="0"/>
          <w:smallCaps w:val="0"/>
          <w:strike w:val="0"/>
          <w:color w:val="000000"/>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Type 1 fracture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is a low-energy injury with a wound </w:t>
      </w: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&lt;1 cm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in length, often from an </w:t>
      </w: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inside-out injury</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27.91242122650146" w:lineRule="auto"/>
        <w:ind w:left="720" w:right="716.02294921875" w:hanging="360"/>
        <w:jc w:val="left"/>
        <w:rPr>
          <w:rFonts w:ascii="Times New Roman" w:cs="Times New Roman" w:eastAsia="Times New Roman" w:hAnsi="Times New Roman"/>
          <w:i w:val="0"/>
          <w:smallCaps w:val="0"/>
          <w:strike w:val="0"/>
          <w:color w:val="000000"/>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Type 2 fracture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involves a wound </w:t>
      </w: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&gt;1 cm and </w:t>
      </w:r>
      <w:r w:rsidDel="00000000" w:rsidR="00000000" w:rsidRPr="00000000">
        <w:rPr>
          <w:rFonts w:ascii="Times New Roman" w:cs="Times New Roman" w:eastAsia="Times New Roman" w:hAnsi="Times New Roman"/>
          <w:b w:val="1"/>
          <w:sz w:val="21.166000366210938"/>
          <w:szCs w:val="21.166000366210938"/>
          <w:rtl w:val="0"/>
        </w:rPr>
        <w:t xml:space="preserve">&lt; 10cm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long and significantly more injury, caused by more energy  absorption during the production of the fracture. </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beforeAutospacing="0" w:line="227.91242122650146" w:lineRule="auto"/>
        <w:ind w:left="720" w:right="716.02294921875" w:hanging="360"/>
        <w:jc w:val="left"/>
        <w:rPr>
          <w:rFonts w:ascii="Times New Roman" w:cs="Times New Roman" w:eastAsia="Times New Roman" w:hAnsi="Times New Roman"/>
          <w:i w:val="0"/>
          <w:smallCaps w:val="0"/>
          <w:strike w:val="0"/>
          <w:color w:val="000000"/>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Type 3 fracture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has extensive wounds </w:t>
      </w: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&gt;10 cm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in length, significant </w:t>
      </w:r>
      <w:r w:rsidDel="00000000" w:rsidR="00000000" w:rsidRPr="00000000">
        <w:rPr>
          <w:rFonts w:ascii="Times New Roman" w:cs="Times New Roman" w:eastAsia="Times New Roman" w:hAnsi="Times New Roman"/>
          <w:i w:val="1"/>
          <w:smallCaps w:val="0"/>
          <w:strike w:val="0"/>
          <w:color w:val="000000"/>
          <w:sz w:val="21.166000366210938"/>
          <w:szCs w:val="21.166000366210938"/>
          <w:u w:val="none"/>
          <w:shd w:fill="auto" w:val="clear"/>
          <w:vertAlign w:val="baseline"/>
          <w:rtl w:val="0"/>
        </w:rPr>
        <w:t xml:space="preserve">fracture </w:t>
      </w:r>
      <w:r w:rsidDel="00000000" w:rsidR="00000000" w:rsidRPr="00000000">
        <w:rPr>
          <w:rFonts w:ascii="Times New Roman" w:cs="Times New Roman" w:eastAsia="Times New Roman" w:hAnsi="Times New Roman"/>
          <w:b w:val="1"/>
          <w:i w:val="1"/>
          <w:smallCaps w:val="0"/>
          <w:strike w:val="0"/>
          <w:color w:val="000000"/>
          <w:sz w:val="21.166000366210938"/>
          <w:szCs w:val="21.166000366210938"/>
          <w:u w:val="none"/>
          <w:shd w:fill="auto" w:val="clear"/>
          <w:vertAlign w:val="baseline"/>
          <w:rtl w:val="0"/>
        </w:rPr>
        <w:t xml:space="preserve">fragment </w:t>
      </w:r>
      <w:r w:rsidDel="00000000" w:rsidR="00000000" w:rsidRPr="00000000">
        <w:rPr>
          <w:rFonts w:ascii="Times New Roman" w:cs="Times New Roman" w:eastAsia="Times New Roman" w:hAnsi="Times New Roman"/>
          <w:b w:val="1"/>
          <w:i w:val="1"/>
          <w:sz w:val="21.166000366210938"/>
          <w:szCs w:val="21.166000366210938"/>
          <w:rtl w:val="0"/>
        </w:rPr>
        <w:t xml:space="preserve"> </w:t>
      </w:r>
      <w:r w:rsidDel="00000000" w:rsidR="00000000" w:rsidRPr="00000000">
        <w:rPr>
          <w:rFonts w:ascii="Times New Roman" w:cs="Times New Roman" w:eastAsia="Times New Roman" w:hAnsi="Times New Roman"/>
          <w:b w:val="1"/>
          <w:i w:val="1"/>
          <w:smallCaps w:val="0"/>
          <w:strike w:val="0"/>
          <w:color w:val="000000"/>
          <w:sz w:val="21.166000366210938"/>
          <w:szCs w:val="21.166000366210938"/>
          <w:u w:val="none"/>
          <w:shd w:fill="auto" w:val="clear"/>
          <w:vertAlign w:val="baseline"/>
          <w:rtl w:val="0"/>
        </w:rPr>
        <w:t xml:space="preserve">comminution</w:t>
      </w:r>
      <w:r w:rsidDel="00000000" w:rsidR="00000000" w:rsidRPr="00000000">
        <w:rPr>
          <w:rFonts w:ascii="Times New Roman" w:cs="Times New Roman" w:eastAsia="Times New Roman" w:hAnsi="Times New Roman"/>
          <w:i w:val="1"/>
          <w:smallCaps w:val="0"/>
          <w:strike w:val="0"/>
          <w:color w:val="000000"/>
          <w:sz w:val="21.166000366210938"/>
          <w:szCs w:val="21.16600036621093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and a great deal of </w:t>
      </w:r>
      <w:r w:rsidDel="00000000" w:rsidR="00000000" w:rsidRPr="00000000">
        <w:rPr>
          <w:rFonts w:ascii="Times New Roman" w:cs="Times New Roman" w:eastAsia="Times New Roman" w:hAnsi="Times New Roman"/>
          <w:b w:val="1"/>
          <w:i w:val="1"/>
          <w:smallCaps w:val="0"/>
          <w:strike w:val="0"/>
          <w:color w:val="000000"/>
          <w:sz w:val="21.166000366210938"/>
          <w:szCs w:val="21.166000366210938"/>
          <w:u w:val="none"/>
          <w:shd w:fill="auto" w:val="clear"/>
          <w:vertAlign w:val="baseline"/>
          <w:rtl w:val="0"/>
        </w:rPr>
        <w:t xml:space="preserve">soft tissue damage &amp; periosteal stripping</w:t>
      </w:r>
      <w:r w:rsidDel="00000000" w:rsidR="00000000" w:rsidRPr="00000000">
        <w:rPr>
          <w:rFonts w:ascii="Times New Roman" w:cs="Times New Roman" w:eastAsia="Times New Roman" w:hAnsi="Times New Roman"/>
          <w:i w:val="1"/>
          <w:smallCaps w:val="0"/>
          <w:strike w:val="0"/>
          <w:color w:val="000000"/>
          <w:sz w:val="21.166000366210938"/>
          <w:szCs w:val="21.166000366210938"/>
          <w:u w:val="none"/>
          <w:shd w:fill="auto" w:val="clear"/>
          <w:vertAlign w:val="baseline"/>
          <w:rtl w:val="0"/>
        </w:rPr>
        <w:t xml:space="preserve">. </w:t>
      </w:r>
      <w:r w:rsidDel="00000000" w:rsidR="00000000" w:rsidRPr="00000000">
        <w:rPr>
          <w:rFonts w:ascii="Times New Roman" w:cs="Times New Roman" w:eastAsia="Times New Roman" w:hAnsi="Times New Roman"/>
          <w:i w:val="1"/>
          <w:sz w:val="21.166000366210938"/>
          <w:szCs w:val="21.166000366210938"/>
          <w:rtl w:val="0"/>
        </w:rPr>
        <w:t xml:space="preserve">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It is usually a high energy injury.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96630859375" w:line="240" w:lineRule="auto"/>
        <w:ind w:left="652.5185298919678" w:right="0" w:firstLine="0"/>
        <w:jc w:val="left"/>
        <w:rPr>
          <w:rFonts w:ascii="Times New Roman" w:cs="Times New Roman" w:eastAsia="Times New Roman" w:hAnsi="Times New Roman"/>
          <w:sz w:val="21.166000366210938"/>
          <w:szCs w:val="21.166000366210938"/>
        </w:rPr>
      </w:pP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This type of injury results typically from</w:t>
      </w:r>
      <w:r w:rsidDel="00000000" w:rsidR="00000000" w:rsidRPr="00000000">
        <w:rPr>
          <w:rFonts w:ascii="Times New Roman" w:cs="Times New Roman" w:eastAsia="Times New Roman" w:hAnsi="Times New Roman"/>
          <w:sz w:val="21.166000366210938"/>
          <w:szCs w:val="21.166000366210938"/>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96630859375" w:line="240" w:lineRule="auto"/>
        <w:ind w:left="652.5185298919678" w:right="0" w:firstLine="0"/>
        <w:jc w:val="left"/>
        <w:rPr>
          <w:rFonts w:ascii="Times New Roman" w:cs="Times New Roman" w:eastAsia="Times New Roman" w:hAnsi="Times New Roman"/>
          <w:i w:val="0"/>
          <w:smallCaps w:val="0"/>
          <w:strike w:val="0"/>
          <w:color w:val="000000"/>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b w:val="1"/>
          <w:i w:val="1"/>
          <w:sz w:val="21.166000366210938"/>
          <w:szCs w:val="21.166000366210938"/>
          <w:rtl w:val="0"/>
        </w:rPr>
        <w:t xml:space="preserve"> </w:t>
      </w:r>
      <w:r w:rsidDel="00000000" w:rsidR="00000000" w:rsidRPr="00000000">
        <w:rPr>
          <w:rFonts w:ascii="Times New Roman" w:cs="Times New Roman" w:eastAsia="Times New Roman" w:hAnsi="Times New Roman"/>
          <w:i w:val="1"/>
          <w:smallCaps w:val="0"/>
          <w:strike w:val="0"/>
          <w:color w:val="000000"/>
          <w:sz w:val="21.166000366210938"/>
          <w:szCs w:val="21.166000366210938"/>
          <w:u w:val="none"/>
          <w:shd w:fill="auto" w:val="clear"/>
          <w:vertAlign w:val="baseline"/>
          <w:rtl w:val="0"/>
        </w:rPr>
        <w:t xml:space="preserve">high-velocity gun shots</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96630859375" w:line="240" w:lineRule="auto"/>
        <w:ind w:left="652.5185298919678" w:right="0" w:firstLine="0"/>
        <w:jc w:val="left"/>
        <w:rPr>
          <w:rFonts w:ascii="Times New Roman" w:cs="Times New Roman" w:eastAsia="Times New Roman" w:hAnsi="Times New Roman"/>
          <w:i w:val="1"/>
          <w:smallCaps w:val="0"/>
          <w:strike w:val="0"/>
          <w:color w:val="000000"/>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166000366210938"/>
          <w:szCs w:val="21.166000366210938"/>
          <w:u w:val="none"/>
          <w:shd w:fill="auto" w:val="clear"/>
          <w:vertAlign w:val="baseline"/>
          <w:rtl w:val="0"/>
        </w:rPr>
        <w:t xml:space="preserve">motorcycle  accidents,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96630859375" w:line="240" w:lineRule="auto"/>
        <w:ind w:left="652.5185298919678" w:right="0" w:firstLine="0"/>
        <w:jc w:val="left"/>
        <w:rPr>
          <w:rFonts w:ascii="Times New Roman" w:cs="Times New Roman" w:eastAsia="Times New Roman" w:hAnsi="Times New Roman"/>
          <w:i w:val="0"/>
          <w:smallCaps w:val="0"/>
          <w:strike w:val="0"/>
          <w:color w:val="000000"/>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166000366210938"/>
          <w:szCs w:val="21.166000366210938"/>
          <w:u w:val="none"/>
          <w:shd w:fill="auto" w:val="clear"/>
          <w:vertAlign w:val="baseline"/>
          <w:rtl w:val="0"/>
        </w:rPr>
        <w:t xml:space="preserve"> injuries with </w:t>
      </w:r>
      <w:r w:rsidDel="00000000" w:rsidR="00000000" w:rsidRPr="00000000">
        <w:rPr>
          <w:rFonts w:ascii="Times New Roman" w:cs="Times New Roman" w:eastAsia="Times New Roman" w:hAnsi="Times New Roman"/>
          <w:b w:val="1"/>
          <w:i w:val="1"/>
          <w:smallCaps w:val="0"/>
          <w:strike w:val="0"/>
          <w:color w:val="000000"/>
          <w:sz w:val="21.166000366210938"/>
          <w:szCs w:val="21.166000366210938"/>
          <w:u w:val="none"/>
          <w:shd w:fill="auto" w:val="clear"/>
          <w:vertAlign w:val="baseline"/>
          <w:rtl w:val="0"/>
        </w:rPr>
        <w:t xml:space="preserve">contamination </w:t>
      </w:r>
      <w:r w:rsidDel="00000000" w:rsidR="00000000" w:rsidRPr="00000000">
        <w:rPr>
          <w:rFonts w:ascii="Times New Roman" w:cs="Times New Roman" w:eastAsia="Times New Roman" w:hAnsi="Times New Roman"/>
          <w:i w:val="1"/>
          <w:smallCaps w:val="0"/>
          <w:strike w:val="0"/>
          <w:color w:val="000000"/>
          <w:sz w:val="21.166000366210938"/>
          <w:szCs w:val="21.166000366210938"/>
          <w:u w:val="none"/>
          <w:shd w:fill="auto" w:val="clear"/>
          <w:vertAlign w:val="baseline"/>
          <w:rtl w:val="0"/>
        </w:rPr>
        <w:t xml:space="preserve">from outdoor sites </w:t>
      </w:r>
      <w:r w:rsidDel="00000000" w:rsidR="00000000" w:rsidRPr="00000000">
        <w:rPr>
          <w:rFonts w:ascii="Times New Roman" w:cs="Times New Roman" w:eastAsia="Times New Roman" w:hAnsi="Times New Roman"/>
          <w:i w:val="0"/>
          <w:smallCaps w:val="0"/>
          <w:strike w:val="0"/>
          <w:color w:val="000000"/>
          <w:sz w:val="21.166000366210938"/>
          <w:szCs w:val="21.166000366210938"/>
          <w:u w:val="none"/>
          <w:shd w:fill="auto" w:val="clear"/>
          <w:vertAlign w:val="baseline"/>
          <w:rtl w:val="0"/>
        </w:rPr>
        <w:t xml:space="preserve">such as with tornado disasters or  farming accidents. </w:t>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72.8759765625" w:line="240" w:lineRule="auto"/>
        <w:ind w:left="1440" w:right="0" w:hanging="360"/>
        <w:jc w:val="left"/>
        <w:rPr>
          <w:rFonts w:ascii="Times New Roman" w:cs="Times New Roman" w:eastAsia="Times New Roman" w:hAnsi="Times New Roman"/>
          <w:smallCaps w:val="0"/>
          <w:strike w:val="0"/>
          <w:color w:val="000000"/>
          <w:sz w:val="21.166000366210938"/>
          <w:szCs w:val="21.16600036621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66000366210938"/>
          <w:szCs w:val="21.166000366210938"/>
          <w:u w:val="none"/>
          <w:shd w:fill="auto" w:val="clear"/>
          <w:vertAlign w:val="baseline"/>
          <w:rtl w:val="0"/>
        </w:rPr>
        <w:t xml:space="preserve">Type 3A fractures </w:t>
      </w:r>
      <w:r w:rsidDel="00000000" w:rsidR="00000000" w:rsidRPr="00000000">
        <w:rPr>
          <w:rFonts w:ascii="Times New Roman" w:cs="Times New Roman" w:eastAsia="Times New Roman" w:hAnsi="Times New Roman"/>
          <w:smallCaps w:val="0"/>
          <w:strike w:val="0"/>
          <w:color w:val="000000"/>
          <w:sz w:val="21.166000366210938"/>
          <w:szCs w:val="21.166000366210938"/>
          <w:u w:val="none"/>
          <w:shd w:fill="auto" w:val="clear"/>
          <w:vertAlign w:val="baseline"/>
          <w:rtl w:val="0"/>
        </w:rPr>
        <w:t xml:space="preserve">do </w:t>
      </w:r>
      <w:r w:rsidDel="00000000" w:rsidR="00000000" w:rsidRPr="00000000">
        <w:rPr>
          <w:rFonts w:ascii="Times New Roman" w:cs="Times New Roman" w:eastAsia="Times New Roman" w:hAnsi="Times New Roman"/>
          <w:b w:val="1"/>
          <w:smallCaps w:val="0"/>
          <w:strike w:val="0"/>
          <w:color w:val="ff0000"/>
          <w:sz w:val="21.166000366210938"/>
          <w:szCs w:val="21.166000366210938"/>
          <w:u w:val="none"/>
          <w:shd w:fill="auto" w:val="clear"/>
          <w:vertAlign w:val="baseline"/>
          <w:rtl w:val="0"/>
        </w:rPr>
        <w:t xml:space="preserve">not require </w:t>
      </w:r>
      <w:r w:rsidDel="00000000" w:rsidR="00000000" w:rsidRPr="00000000">
        <w:rPr>
          <w:rFonts w:ascii="Times New Roman" w:cs="Times New Roman" w:eastAsia="Times New Roman" w:hAnsi="Times New Roman"/>
          <w:smallCaps w:val="0"/>
          <w:strike w:val="0"/>
          <w:color w:val="000000"/>
          <w:sz w:val="21.166000366210938"/>
          <w:szCs w:val="21.166000366210938"/>
          <w:u w:val="none"/>
          <w:shd w:fill="auto" w:val="clear"/>
          <w:vertAlign w:val="baseline"/>
          <w:rtl w:val="0"/>
        </w:rPr>
        <w:t xml:space="preserve">major reconstructive surgery to provide </w:t>
      </w:r>
      <w:r w:rsidDel="00000000" w:rsidR="00000000" w:rsidRPr="00000000">
        <w:rPr>
          <w:rFonts w:ascii="Times New Roman" w:cs="Times New Roman" w:eastAsia="Times New Roman" w:hAnsi="Times New Roman"/>
          <w:b w:val="1"/>
          <w:smallCaps w:val="0"/>
          <w:strike w:val="0"/>
          <w:color w:val="000000"/>
          <w:sz w:val="21.166000366210938"/>
          <w:szCs w:val="21.166000366210938"/>
          <w:u w:val="none"/>
          <w:shd w:fill="auto" w:val="clear"/>
          <w:vertAlign w:val="baseline"/>
          <w:rtl w:val="0"/>
        </w:rPr>
        <w:t xml:space="preserve">skin coverage. </w:t>
      </w:r>
    </w:p>
    <w:p w:rsidR="00000000" w:rsidDel="00000000" w:rsidP="00000000" w:rsidRDefault="00000000" w:rsidRPr="00000000" w14:paraId="0000003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21.65743827819824" w:lineRule="auto"/>
        <w:ind w:left="1440" w:right="1188.8104248046875" w:hanging="360"/>
        <w:jc w:val="left"/>
        <w:rPr>
          <w:rFonts w:ascii="Times New Roman" w:cs="Times New Roman" w:eastAsia="Times New Roman" w:hAnsi="Times New Roman"/>
          <w:smallCaps w:val="0"/>
          <w:strike w:val="0"/>
          <w:color w:val="000000"/>
          <w:sz w:val="21.166000366210938"/>
          <w:szCs w:val="21.166000366210938"/>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1.166000366210938"/>
          <w:szCs w:val="21.166000366210938"/>
          <w:u w:val="none"/>
          <w:shd w:fill="auto" w:val="clear"/>
          <w:vertAlign w:val="baseline"/>
          <w:rtl w:val="0"/>
        </w:rPr>
        <w:t xml:space="preserve">Type 3B fractures</w:t>
      </w:r>
      <w:r w:rsidDel="00000000" w:rsidR="00000000" w:rsidRPr="00000000">
        <w:rPr>
          <w:rFonts w:ascii="Times New Roman" w:cs="Times New Roman" w:eastAsia="Times New Roman" w:hAnsi="Times New Roman"/>
          <w:smallCaps w:val="0"/>
          <w:strike w:val="0"/>
          <w:color w:val="000000"/>
          <w:sz w:val="21.166000366210938"/>
          <w:szCs w:val="21.166000366210938"/>
          <w:u w:val="none"/>
          <w:shd w:fill="auto" w:val="clear"/>
          <w:vertAlign w:val="baseline"/>
          <w:rtl w:val="0"/>
        </w:rPr>
        <w:t xml:space="preserve">, in contrast, usually </w:t>
      </w:r>
      <w:r w:rsidDel="00000000" w:rsidR="00000000" w:rsidRPr="00000000">
        <w:rPr>
          <w:rFonts w:ascii="Times New Roman" w:cs="Times New Roman" w:eastAsia="Times New Roman" w:hAnsi="Times New Roman"/>
          <w:b w:val="1"/>
          <w:smallCaps w:val="0"/>
          <w:strike w:val="0"/>
          <w:color w:val="000000"/>
          <w:sz w:val="21.166000366210938"/>
          <w:szCs w:val="21.166000366210938"/>
          <w:u w:val="none"/>
          <w:shd w:fill="auto" w:val="clear"/>
          <w:vertAlign w:val="baseline"/>
          <w:rtl w:val="0"/>
        </w:rPr>
        <w:t xml:space="preserve">require reconstructive procedures </w:t>
      </w:r>
      <w:r w:rsidDel="00000000" w:rsidR="00000000" w:rsidRPr="00000000">
        <w:rPr>
          <w:rFonts w:ascii="Times New Roman" w:cs="Times New Roman" w:eastAsia="Times New Roman" w:hAnsi="Times New Roman"/>
          <w:smallCaps w:val="0"/>
          <w:strike w:val="0"/>
          <w:color w:val="000000"/>
          <w:sz w:val="21.166000366210938"/>
          <w:szCs w:val="21.166000366210938"/>
          <w:u w:val="none"/>
          <w:shd w:fill="auto" w:val="clear"/>
          <w:vertAlign w:val="baseline"/>
          <w:rtl w:val="0"/>
        </w:rPr>
        <w:t xml:space="preserve">because of soft  tissue defects that provide either poor coverage for bone or no coverage.</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beforeAutospacing="0" w:line="221.65743827819824" w:lineRule="auto"/>
        <w:ind w:left="1440" w:right="1188.8104248046875" w:hanging="360"/>
        <w:jc w:val="left"/>
        <w:rPr>
          <w:rFonts w:ascii="Times New Roman" w:cs="Times New Roman" w:eastAsia="Times New Roman" w:hAnsi="Times New Roman"/>
          <w:smallCaps w:val="0"/>
          <w:strike w:val="0"/>
          <w:color w:val="000000"/>
          <w:sz w:val="21.166000366210938"/>
          <w:szCs w:val="21.166000366210938"/>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1.166000366210938"/>
          <w:szCs w:val="21.166000366210938"/>
          <w:u w:val="none"/>
          <w:shd w:fill="auto" w:val="clear"/>
          <w:vertAlign w:val="baseline"/>
          <w:rtl w:val="0"/>
        </w:rPr>
        <w:t xml:space="preserve">Type 3C </w:t>
      </w:r>
      <w:r w:rsidDel="00000000" w:rsidR="00000000" w:rsidRPr="00000000">
        <w:rPr>
          <w:rFonts w:ascii="Times New Roman" w:cs="Times New Roman" w:eastAsia="Times New Roman" w:hAnsi="Times New Roman"/>
          <w:smallCaps w:val="0"/>
          <w:strike w:val="0"/>
          <w:color w:val="000000"/>
          <w:sz w:val="21.166000366210938"/>
          <w:szCs w:val="21.166000366210938"/>
          <w:u w:val="none"/>
          <w:shd w:fill="auto" w:val="clear"/>
          <w:vertAlign w:val="baseline"/>
          <w:rtl w:val="0"/>
        </w:rPr>
        <w:t xml:space="preserve">injuries involve </w:t>
      </w:r>
      <w:r w:rsidDel="00000000" w:rsidR="00000000" w:rsidRPr="00000000">
        <w:rPr>
          <w:rFonts w:ascii="Times New Roman" w:cs="Times New Roman" w:eastAsia="Times New Roman" w:hAnsi="Times New Roman"/>
          <w:b w:val="1"/>
          <w:smallCaps w:val="0"/>
          <w:strike w:val="0"/>
          <w:color w:val="000000"/>
          <w:sz w:val="21.166000366210938"/>
          <w:szCs w:val="21.166000366210938"/>
          <w:u w:val="none"/>
          <w:shd w:fill="auto" w:val="clear"/>
          <w:vertAlign w:val="baseline"/>
          <w:rtl w:val="0"/>
        </w:rPr>
        <w:t xml:space="preserve">vascular compromise </w:t>
      </w:r>
      <w:r w:rsidDel="00000000" w:rsidR="00000000" w:rsidRPr="00000000">
        <w:rPr>
          <w:rFonts w:ascii="Times New Roman" w:cs="Times New Roman" w:eastAsia="Times New Roman" w:hAnsi="Times New Roman"/>
          <w:smallCaps w:val="0"/>
          <w:strike w:val="0"/>
          <w:color w:val="000000"/>
          <w:sz w:val="21.166000366210938"/>
          <w:szCs w:val="21.166000366210938"/>
          <w:u w:val="none"/>
          <w:shd w:fill="auto" w:val="clear"/>
          <w:vertAlign w:val="baseline"/>
          <w:rtl w:val="0"/>
        </w:rPr>
        <w:t xml:space="preserve">requiring surgical repair or reconstruction.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44970703125" w:line="221.65743827819824" w:lineRule="auto"/>
        <w:ind w:left="2880" w:right="1188.8104248046875" w:firstLine="0"/>
        <w:jc w:val="left"/>
        <w:rPr>
          <w:rFonts w:ascii="Times New Roman" w:cs="Times New Roman" w:eastAsia="Times New Roman" w:hAnsi="Times New Roman"/>
          <w:sz w:val="21.166000366210938"/>
          <w:szCs w:val="21.166000366210938"/>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994873046875" w:line="240" w:lineRule="auto"/>
        <w:ind w:left="601.4398097991943" w:right="0" w:firstLine="0"/>
        <w:jc w:val="left"/>
        <w:rPr>
          <w:rFonts w:ascii="Times New Roman" w:cs="Times New Roman" w:eastAsia="Times New Roman" w:hAnsi="Times New Roman"/>
          <w:b w:val="1"/>
          <w:sz w:val="21.166000366210938"/>
          <w:szCs w:val="21.166000366210938"/>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994873046875" w:line="240" w:lineRule="auto"/>
        <w:ind w:left="601.4398097991943" w:right="0" w:firstLine="0"/>
        <w:jc w:val="left"/>
        <w:rPr>
          <w:rFonts w:ascii="Times New Roman" w:cs="Times New Roman" w:eastAsia="Times New Roman" w:hAnsi="Times New Roman"/>
          <w:b w:val="1"/>
          <w:smallCaps w:val="0"/>
          <w:strike w:val="0"/>
          <w:color w:val="000000"/>
          <w:sz w:val="21.166000366210938"/>
          <w:szCs w:val="21.166000366210938"/>
          <w:u w:val="singl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1.166000366210938"/>
          <w:szCs w:val="21.166000366210938"/>
          <w:u w:val="single"/>
          <w:shd w:fill="auto" w:val="clear"/>
          <w:vertAlign w:val="baseline"/>
          <w:rtl w:val="0"/>
        </w:rPr>
        <w:t xml:space="preserve">B. Mangled Extremity Severity Score (MESS) Scoring: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994873046875" w:line="240" w:lineRule="auto"/>
        <w:ind w:left="601.4398097991943" w:right="0" w:firstLine="0"/>
        <w:jc w:val="left"/>
        <w:rPr>
          <w:rFonts w:ascii="Times New Roman" w:cs="Times New Roman" w:eastAsia="Times New Roman" w:hAnsi="Times New Roman"/>
          <w:b w:val="1"/>
          <w:i w:val="1"/>
          <w:sz w:val="21.166000366210938"/>
          <w:szCs w:val="21.166000366210938"/>
        </w:rPr>
      </w:pPr>
      <w:r w:rsidDel="00000000" w:rsidR="00000000" w:rsidRPr="00000000">
        <w:rPr>
          <w:rFonts w:ascii="Times New Roman" w:cs="Times New Roman" w:eastAsia="Times New Roman" w:hAnsi="Times New Roman"/>
          <w:b w:val="1"/>
          <w:i w:val="1"/>
          <w:sz w:val="21.166000366210938"/>
          <w:szCs w:val="21.166000366210938"/>
        </w:rPr>
        <w:drawing>
          <wp:inline distB="114300" distT="114300" distL="114300" distR="114300">
            <wp:extent cx="4431375" cy="2467808"/>
            <wp:effectExtent b="0" l="0" r="0" t="0"/>
            <wp:docPr id="99" name="image101.png"/>
            <a:graphic>
              <a:graphicData uri="http://schemas.openxmlformats.org/drawingml/2006/picture">
                <pic:pic>
                  <pic:nvPicPr>
                    <pic:cNvPr id="0" name="image101.png"/>
                    <pic:cNvPicPr preferRelativeResize="0"/>
                  </pic:nvPicPr>
                  <pic:blipFill>
                    <a:blip r:embed="rId9"/>
                    <a:srcRect b="0" l="0" r="0" t="0"/>
                    <a:stretch>
                      <a:fillRect/>
                    </a:stretch>
                  </pic:blipFill>
                  <pic:spPr>
                    <a:xfrm>
                      <a:off x="0" y="0"/>
                      <a:ext cx="4431375" cy="246780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994873046875" w:line="240" w:lineRule="auto"/>
        <w:ind w:left="601.4398097991943" w:right="0" w:firstLine="0"/>
        <w:jc w:val="left"/>
        <w:rPr>
          <w:rFonts w:ascii="Times New Roman" w:cs="Times New Roman" w:eastAsia="Times New Roman" w:hAnsi="Times New Roman"/>
          <w:b w:val="1"/>
          <w:i w:val="1"/>
          <w:sz w:val="21.166000366210938"/>
          <w:szCs w:val="21.166000366210938"/>
        </w:rPr>
      </w:pPr>
      <w:r w:rsidDel="00000000" w:rsidR="00000000" w:rsidRPr="00000000">
        <w:rPr>
          <w:rFonts w:ascii="Times New Roman" w:cs="Times New Roman" w:eastAsia="Times New Roman" w:hAnsi="Times New Roman"/>
          <w:b w:val="1"/>
          <w:i w:val="1"/>
          <w:sz w:val="21.166000366210938"/>
          <w:szCs w:val="21.166000366210938"/>
        </w:rPr>
        <w:drawing>
          <wp:inline distB="114300" distT="114300" distL="114300" distR="114300">
            <wp:extent cx="4597277" cy="2851476"/>
            <wp:effectExtent b="0" l="0" r="0" t="0"/>
            <wp:docPr id="109" name="image110.png"/>
            <a:graphic>
              <a:graphicData uri="http://schemas.openxmlformats.org/drawingml/2006/picture">
                <pic:pic>
                  <pic:nvPicPr>
                    <pic:cNvPr id="0" name="image110.png"/>
                    <pic:cNvPicPr preferRelativeResize="0"/>
                  </pic:nvPicPr>
                  <pic:blipFill>
                    <a:blip r:embed="rId10"/>
                    <a:srcRect b="0" l="0" r="0" t="0"/>
                    <a:stretch>
                      <a:fillRect/>
                    </a:stretch>
                  </pic:blipFill>
                  <pic:spPr>
                    <a:xfrm>
                      <a:off x="0" y="0"/>
                      <a:ext cx="4597277" cy="285147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4970703125" w:line="240"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sz w:val="28.457638422648113"/>
          <w:szCs w:val="28.457638422648113"/>
          <w:vertAlign w:val="subscript"/>
          <w:rtl w:val="0"/>
        </w:rPr>
        <w:t xml:space="preserve">               </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Mx of Open Fractures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0302734375" w:line="240" w:lineRule="auto"/>
        <w:ind w:left="0"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Principles of Mx; </w:t>
      </w:r>
    </w:p>
    <w:p w:rsidR="00000000" w:rsidDel="00000000" w:rsidP="00000000" w:rsidRDefault="00000000" w:rsidRPr="00000000" w14:paraId="000000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4.178466796875" w:line="240" w:lineRule="auto"/>
        <w:ind w:left="1440" w:right="0" w:hanging="36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z w:val="21.54279899597168"/>
          <w:szCs w:val="21.54279899597168"/>
          <w:rtl w:val="0"/>
        </w:rPr>
        <w:t xml:space="preserve">W</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ound debridement </w:t>
      </w:r>
    </w:p>
    <w:p w:rsidR="00000000" w:rsidDel="00000000" w:rsidP="00000000" w:rsidRDefault="00000000" w:rsidRPr="00000000" w14:paraId="0000003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Antibiotic prophylaxis </w: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Stabilization of the fracture </w:t>
      </w:r>
    </w:p>
    <w:p w:rsidR="00000000" w:rsidDel="00000000" w:rsidP="00000000" w:rsidRDefault="00000000" w:rsidRPr="00000000" w14:paraId="000000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beforeAutospacing="0" w:line="240" w:lineRule="auto"/>
        <w:ind w:left="1440" w:right="0" w:hanging="36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Early wound cover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90380859375" w:line="240" w:lineRule="auto"/>
        <w:ind w:left="59.03653144836426" w:right="0" w:firstLine="0"/>
        <w:jc w:val="left"/>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i) First-Aid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439453125" w:line="223.6963176727295" w:lineRule="auto"/>
        <w:ind w:left="720" w:right="844.251708984375"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sz w:val="21.54279899597168"/>
          <w:szCs w:val="21.54279899597168"/>
          <w:rtl w:val="0"/>
        </w:rPr>
        <w:t xml:space="preserve">-</w:t>
      </w:r>
      <w:r w:rsidDel="00000000" w:rsidR="00000000" w:rsidRPr="00000000">
        <w:rPr>
          <w:rFonts w:ascii="Times New Roman" w:cs="Times New Roman" w:eastAsia="Times New Roman" w:hAnsi="Times New Roman"/>
          <w:b w:val="1"/>
          <w:sz w:val="21.54279899597168"/>
          <w:szCs w:val="21.54279899597168"/>
          <w:rtl w:val="0"/>
        </w:rPr>
        <w:t xml:space="preserve">ABCDE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A</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irway with cervical spine control,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B</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reathing,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C</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irculation &amp; haemorrhage control,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D</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isability &amp;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E</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xposure - 30% of patients with an open fracture have other life threatening injuries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0927734375" w:line="240" w:lineRule="auto"/>
        <w:ind w:left="762.1916103363037" w:right="0"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Assess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neurovascular status </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of the limb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99609375" w:line="240" w:lineRule="auto"/>
        <w:ind w:left="762.1914577484131" w:right="0"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Relieve pain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31.64692878723145" w:lineRule="auto"/>
        <w:ind w:left="1059.2449188232422" w:right="1305.203857421875" w:hanging="297.05345153808594"/>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IV antibiotics - 70% of open fractures are contaminated with bacteria at the time of injury.</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31.64692878723145" w:lineRule="auto"/>
        <w:ind w:left="1059.2449188232422" w:right="1305.203857421875" w:hanging="297.05345153808594"/>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Give antibiotics for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48-72Hrs </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post injury &amp; for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48-72Hrs </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each time a further procedure is performed;  </w:t>
      </w: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Cephalosporins (+ Aminoglycoside </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 Type II/III gustillo</w:t>
      </w: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 (+ Penicillin - </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if a farmyard injury to cover  for Clostridium perfringens </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7529296875" w:line="240" w:lineRule="auto"/>
        <w:ind w:left="762.1691799163818" w:right="0"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Tetanus prophylaxis - Toxoid for those previously immunised, human antiserum if not.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99609375" w:line="240" w:lineRule="auto"/>
        <w:ind w:left="762.1691799163818" w:right="0"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Swab wound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762.1691799163818" w:right="0"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Photograph - to prevent reopening for examination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99609375" w:line="240" w:lineRule="auto"/>
        <w:ind w:left="762.1690273284912" w:right="0"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Cover wound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705078125" w:line="240" w:lineRule="auto"/>
        <w:ind w:left="762.1690273284912" w:right="0"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Splint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762.1690273284912"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X-ray</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762.1690273284912" w:right="0" w:firstLine="0"/>
        <w:jc w:val="left"/>
        <w:rPr>
          <w:rFonts w:ascii="Times New Roman" w:cs="Times New Roman" w:eastAsia="Times New Roman" w:hAnsi="Times New Roman"/>
          <w:sz w:val="21.54279899597168"/>
          <w:szCs w:val="21.54279899597168"/>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762.1690273284912" w:right="0" w:firstLine="0"/>
        <w:jc w:val="left"/>
        <w:rPr>
          <w:rFonts w:ascii="Times New Roman" w:cs="Times New Roman" w:eastAsia="Times New Roman" w:hAnsi="Times New Roman"/>
          <w:sz w:val="21.54279899597168"/>
          <w:szCs w:val="21.54279899597168"/>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762.1690273284912" w:right="0" w:firstLine="0"/>
        <w:jc w:val="left"/>
        <w:rPr>
          <w:rFonts w:ascii="Times New Roman" w:cs="Times New Roman" w:eastAsia="Times New Roman" w:hAnsi="Times New Roman"/>
          <w:sz w:val="21.54279899597168"/>
          <w:szCs w:val="21.54279899597168"/>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762.1690273284912" w:right="0" w:firstLine="0"/>
        <w:jc w:val="left"/>
        <w:rPr>
          <w:rFonts w:ascii="Times New Roman" w:cs="Times New Roman" w:eastAsia="Times New Roman" w:hAnsi="Times New Roman"/>
          <w:sz w:val="21.54279899597168"/>
          <w:szCs w:val="21.54279899597168"/>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762.1690273284912" w:right="0" w:firstLine="0"/>
        <w:jc w:val="left"/>
        <w:rPr>
          <w:rFonts w:ascii="Times New Roman" w:cs="Times New Roman" w:eastAsia="Times New Roman" w:hAnsi="Times New Roman"/>
          <w:sz w:val="21.54279899597168"/>
          <w:szCs w:val="21.54279899597168"/>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90380859375" w:line="240" w:lineRule="auto"/>
        <w:ind w:left="5.004253387451172" w:right="0" w:firstLine="0"/>
        <w:jc w:val="left"/>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ii) Surgical debridement - </w:t>
      </w: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Principles; </w:t>
      </w:r>
    </w:p>
    <w:p w:rsidR="00000000" w:rsidDel="00000000" w:rsidP="00000000" w:rsidRDefault="00000000" w:rsidRPr="00000000" w14:paraId="0000005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36.43104553222656" w:lineRule="auto"/>
        <w:ind w:left="1440" w:right="1851.717529296875" w:hanging="36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Wound extension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Small wounds should be extended &amp; excised to allow adequate exposure. </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36.43104553222656" w:lineRule="auto"/>
        <w:ind w:left="1440" w:right="1851.717529296875" w:hanging="36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Wound excision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The wound margins are excised, but only enough to leave healthy skin edges. </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36.43104553222656" w:lineRule="auto"/>
        <w:ind w:left="1440" w:right="1851.717529296875" w:hanging="36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Removal of devitalized tissue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Dead muscle can be recognised by;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0" w:lineRule="auto"/>
        <w:ind w:left="1394.3639278411865"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Purplish colour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99609375" w:line="240" w:lineRule="auto"/>
        <w:ind w:left="1394.3639278411865"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Mushy consistency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1394.3639278411865"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Failure to contract when stimulated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6875" w:line="240" w:lineRule="auto"/>
        <w:ind w:left="1394.3639278411865" w:right="0" w:firstLine="0"/>
        <w:jc w:val="left"/>
        <w:rPr>
          <w:rFonts w:ascii="Times New Roman" w:cs="Times New Roman" w:eastAsia="Times New Roman" w:hAnsi="Times New Roman"/>
          <w:sz w:val="21.54279899597168"/>
          <w:szCs w:val="21.54279899597168"/>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Failure to bleed when cut </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2.79296875" w:line="240" w:lineRule="auto"/>
        <w:ind w:left="1440" w:right="0" w:hanging="36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Wound cleansing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All foreign material &amp; tissue debris must be carefully removed.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Type II/III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Irrigate  with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5-10L NS </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Water &amp; Hydrogen peroxide </w:t>
      </w:r>
    </w:p>
    <w:p w:rsidR="00000000" w:rsidDel="00000000" w:rsidP="00000000" w:rsidRDefault="00000000" w:rsidRPr="00000000" w14:paraId="0000005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Unattached bone should be </w:t>
      </w:r>
      <w:r w:rsidDel="00000000" w:rsidR="00000000" w:rsidRPr="00000000">
        <w:rPr>
          <w:rFonts w:ascii="Times New Roman" w:cs="Times New Roman" w:eastAsia="Times New Roman" w:hAnsi="Times New Roman"/>
          <w:i w:val="0"/>
          <w:smallCaps w:val="0"/>
          <w:strike w:val="0"/>
          <w:color w:val="000000"/>
          <w:sz w:val="21.54279899597168"/>
          <w:szCs w:val="21.54279899597168"/>
          <w:u w:val="single"/>
          <w:shd w:fill="auto" w:val="clear"/>
          <w:vertAlign w:val="baseline"/>
          <w:rtl w:val="0"/>
        </w:rPr>
        <w:t xml:space="preserve">discarded </w:t>
      </w:r>
    </w:p>
    <w:p w:rsidR="00000000" w:rsidDel="00000000" w:rsidP="00000000" w:rsidRDefault="00000000" w:rsidRPr="00000000" w14:paraId="0000005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22.5833225250244" w:lineRule="auto"/>
        <w:ind w:left="1440" w:right="675.10498046875" w:hanging="36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Nerves &amp; Tendons - It is best to leave cut nerves &amp; tendons alone, though if the wound is absolutely clean &amp;  no dissection is required, they can be sutured. </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beforeAutospacing="0" w:line="222.5833225250244" w:lineRule="auto"/>
        <w:ind w:left="1440" w:right="675.10498046875" w:hanging="36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Repeat debridement at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48Hr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intervals until the wound is clean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678466796875" w:line="240" w:lineRule="auto"/>
        <w:ind w:left="406.9139003753662" w:right="0" w:firstLine="0"/>
        <w:jc w:val="left"/>
        <w:rPr>
          <w:rFonts w:ascii="Times New Roman" w:cs="Times New Roman" w:eastAsia="Times New Roman" w:hAnsi="Times New Roman"/>
          <w:sz w:val="25.097400665283203"/>
          <w:szCs w:val="25.097400665283203"/>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678466796875" w:line="240" w:lineRule="auto"/>
        <w:ind w:left="406.9139003753662" w:right="0" w:firstLine="0"/>
        <w:jc w:val="left"/>
        <w:rPr>
          <w:rFonts w:ascii="Times New Roman" w:cs="Times New Roman" w:eastAsia="Times New Roman" w:hAnsi="Times New Roman"/>
          <w:b w:val="1"/>
          <w:sz w:val="27.097400665283203"/>
          <w:szCs w:val="27.097400665283203"/>
          <w:u w:val="single"/>
          <w:shd w:fill="38761d" w:val="clear"/>
        </w:rPr>
      </w:pPr>
      <w:r w:rsidDel="00000000" w:rsidR="00000000" w:rsidRPr="00000000">
        <w:rPr>
          <w:rFonts w:ascii="Times New Roman" w:cs="Times New Roman" w:eastAsia="Times New Roman" w:hAnsi="Times New Roman"/>
          <w:b w:val="1"/>
          <w:i w:val="0"/>
          <w:smallCaps w:val="0"/>
          <w:strike w:val="0"/>
          <w:color w:val="000000"/>
          <w:sz w:val="27.097400665283203"/>
          <w:szCs w:val="27.097400665283203"/>
          <w:u w:val="single"/>
          <w:shd w:fill="38761d" w:val="clear"/>
          <w:vertAlign w:val="baseline"/>
          <w:rtl w:val="0"/>
        </w:rPr>
        <w:t xml:space="preserve">Amputation  </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678466796875" w:line="240" w:lineRule="auto"/>
        <w:ind w:left="406.9139003753662" w:right="0" w:firstLine="0"/>
        <w:jc w:val="left"/>
        <w:rPr>
          <w:rFonts w:ascii="Times New Roman" w:cs="Times New Roman" w:eastAsia="Times New Roman" w:hAnsi="Times New Roman"/>
          <w:sz w:val="27.097400665283203"/>
          <w:szCs w:val="27.097400665283203"/>
        </w:rPr>
      </w:pPr>
      <w:r w:rsidDel="00000000" w:rsidR="00000000" w:rsidRPr="00000000">
        <w:rPr>
          <w:rFonts w:ascii="Times New Roman" w:cs="Times New Roman" w:eastAsia="Times New Roman" w:hAnsi="Times New Roman"/>
          <w:sz w:val="27.097400665283203"/>
          <w:szCs w:val="27.097400665283203"/>
          <w:rtl w:val="0"/>
        </w:rPr>
        <w:t xml:space="preserve">Reference to </w:t>
      </w:r>
      <w:hyperlink r:id="rId11">
        <w:r w:rsidDel="00000000" w:rsidR="00000000" w:rsidRPr="00000000">
          <w:rPr>
            <w:rFonts w:ascii="Times New Roman" w:cs="Times New Roman" w:eastAsia="Times New Roman" w:hAnsi="Times New Roman"/>
            <w:color w:val="1155cc"/>
            <w:sz w:val="27.097400665283203"/>
            <w:szCs w:val="27.097400665283203"/>
            <w:u w:val="single"/>
            <w:rtl w:val="0"/>
          </w:rPr>
          <w:t xml:space="preserve">https://www.orthobullets.com/trauma/1052/amputations</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678466796875" w:line="240" w:lineRule="auto"/>
        <w:ind w:left="406.9139003753662" w:right="0" w:firstLine="0"/>
        <w:jc w:val="left"/>
        <w:rPr>
          <w:rFonts w:ascii="Times New Roman" w:cs="Times New Roman" w:eastAsia="Times New Roman" w:hAnsi="Times New Roman"/>
          <w:sz w:val="27.097400665283203"/>
          <w:szCs w:val="27.097400665283203"/>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9.2146587371826" w:right="0" w:firstLine="0"/>
        <w:jc w:val="left"/>
        <w:rPr>
          <w:rFonts w:ascii="Times New Roman" w:cs="Times New Roman" w:eastAsia="Times New Roman" w:hAnsi="Times New Roman"/>
          <w:b w:val="1"/>
          <w:i w:val="0"/>
          <w:smallCaps w:val="0"/>
          <w:strike w:val="0"/>
          <w:color w:val="000000"/>
          <w:sz w:val="21.54279899597168"/>
          <w:szCs w:val="21.5427989959716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single"/>
          <w:shd w:fill="auto" w:val="clear"/>
          <w:vertAlign w:val="baseline"/>
          <w:rtl w:val="0"/>
        </w:rPr>
        <w:t xml:space="preserve">Indications;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9.2146587371826" w:right="0" w:firstLine="0"/>
        <w:jc w:val="left"/>
        <w:rPr>
          <w:rFonts w:ascii="Times New Roman" w:cs="Times New Roman" w:eastAsia="Times New Roman" w:hAnsi="Times New Roman"/>
          <w:b w:val="1"/>
          <w:i w:val="1"/>
          <w:color w:val="e05f09"/>
          <w:sz w:val="21.54279899597168"/>
          <w:szCs w:val="21.54279899597168"/>
          <w:u w:val="single"/>
        </w:rPr>
      </w:pPr>
      <w:r w:rsidDel="00000000" w:rsidR="00000000" w:rsidRPr="00000000">
        <w:rPr>
          <w:rFonts w:ascii="Times New Roman" w:cs="Times New Roman" w:eastAsia="Times New Roman" w:hAnsi="Times New Roman"/>
          <w:b w:val="1"/>
          <w:i w:val="1"/>
          <w:color w:val="e05f09"/>
          <w:sz w:val="21.54279899597168"/>
          <w:szCs w:val="21.54279899597168"/>
          <w:u w:val="single"/>
          <w:rtl w:val="0"/>
        </w:rPr>
        <w:t xml:space="preserve">Apley says the three ‘Ds’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9.2146587371826" w:right="0" w:firstLine="0"/>
        <w:jc w:val="left"/>
        <w:rPr>
          <w:rFonts w:ascii="Times New Roman" w:cs="Times New Roman" w:eastAsia="Times New Roman" w:hAnsi="Times New Roman"/>
          <w:b w:val="1"/>
          <w:i w:val="1"/>
          <w:color w:val="e05f09"/>
          <w:sz w:val="21.54279899597168"/>
          <w:szCs w:val="21.54279899597168"/>
          <w:u w:val="singl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color w:val="e05f09"/>
          <w:sz w:val="21.54279899597168"/>
          <w:szCs w:val="21.54279899597168"/>
        </w:rPr>
      </w:pPr>
      <w:r w:rsidDel="00000000" w:rsidR="00000000" w:rsidRPr="00000000">
        <w:rPr>
          <w:rFonts w:ascii="Times New Roman" w:cs="Times New Roman" w:eastAsia="Times New Roman" w:hAnsi="Times New Roman"/>
          <w:b w:val="1"/>
          <w:i w:val="1"/>
          <w:color w:val="e05f09"/>
          <w:sz w:val="21.54279899597168"/>
          <w:szCs w:val="21.54279899597168"/>
          <w:rtl w:val="0"/>
        </w:rPr>
        <w:t xml:space="preserve">Dead (or dying)</w:t>
      </w:r>
      <w:r w:rsidDel="00000000" w:rsidR="00000000" w:rsidRPr="00000000">
        <w:rPr>
          <w:rFonts w:ascii="Times New Roman" w:cs="Times New Roman" w:eastAsia="Times New Roman" w:hAnsi="Times New Roman"/>
          <w:i w:val="1"/>
          <w:color w:val="e05f09"/>
          <w:sz w:val="21.54279899597168"/>
          <w:szCs w:val="21.54279899597168"/>
          <w:rtl w:val="0"/>
        </w:rPr>
        <w:t xml:space="preserve"> Peripheral vascular disease accounts for almost 90% of all amputations. Other causes of limb death are severe trauma, burns and frostbite.</w:t>
      </w:r>
    </w:p>
    <w:p w:rsidR="00000000" w:rsidDel="00000000" w:rsidP="00000000" w:rsidRDefault="00000000" w:rsidRPr="00000000" w14:paraId="0000006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color w:val="e05f09"/>
          <w:sz w:val="21.54279899597168"/>
          <w:szCs w:val="21.54279899597168"/>
        </w:rPr>
      </w:pPr>
      <w:r w:rsidDel="00000000" w:rsidR="00000000" w:rsidRPr="00000000">
        <w:rPr>
          <w:rFonts w:ascii="Times New Roman" w:cs="Times New Roman" w:eastAsia="Times New Roman" w:hAnsi="Times New Roman"/>
          <w:b w:val="1"/>
          <w:i w:val="1"/>
          <w:color w:val="e05f09"/>
          <w:sz w:val="21.54279899597168"/>
          <w:szCs w:val="21.54279899597168"/>
          <w:rtl w:val="0"/>
        </w:rPr>
        <w:t xml:space="preserve">Dangerous ‘Dangerous’ </w:t>
      </w:r>
      <w:r w:rsidDel="00000000" w:rsidR="00000000" w:rsidRPr="00000000">
        <w:rPr>
          <w:rFonts w:ascii="Times New Roman" w:cs="Times New Roman" w:eastAsia="Times New Roman" w:hAnsi="Times New Roman"/>
          <w:i w:val="1"/>
          <w:color w:val="e05f09"/>
          <w:sz w:val="21.54279899597168"/>
          <w:szCs w:val="21.54279899597168"/>
          <w:rtl w:val="0"/>
        </w:rPr>
        <w:t xml:space="preserve">disorders are malignant tumours, potentially lethal sepsis and crush injury. In crush injury, releasing the compression may result in renal failure (the crush syndrome).</w:t>
      </w:r>
    </w:p>
    <w:p w:rsidR="00000000" w:rsidDel="00000000" w:rsidP="00000000" w:rsidRDefault="00000000" w:rsidRPr="00000000" w14:paraId="0000006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color w:val="e05f09"/>
          <w:sz w:val="21.54279899597168"/>
          <w:szCs w:val="21.54279899597168"/>
        </w:rPr>
      </w:pPr>
      <w:r w:rsidDel="00000000" w:rsidR="00000000" w:rsidRPr="00000000">
        <w:rPr>
          <w:rFonts w:ascii="Times New Roman" w:cs="Times New Roman" w:eastAsia="Times New Roman" w:hAnsi="Times New Roman"/>
          <w:b w:val="1"/>
          <w:i w:val="1"/>
          <w:color w:val="e05f09"/>
          <w:sz w:val="21.54279899597168"/>
          <w:szCs w:val="21.54279899597168"/>
          <w:rtl w:val="0"/>
        </w:rPr>
        <w:t xml:space="preserve">Damned nuisance</w:t>
      </w:r>
      <w:r w:rsidDel="00000000" w:rsidR="00000000" w:rsidRPr="00000000">
        <w:rPr>
          <w:rFonts w:ascii="Times New Roman" w:cs="Times New Roman" w:eastAsia="Times New Roman" w:hAnsi="Times New Roman"/>
          <w:i w:val="1"/>
          <w:color w:val="e05f09"/>
          <w:sz w:val="21.54279899597168"/>
          <w:szCs w:val="21.54279899597168"/>
          <w:rtl w:val="0"/>
        </w:rPr>
        <w:t xml:space="preserve"> In some cases retaining the limb may be worse than having no limb at all. This may be because of:  </w:t>
      </w:r>
      <w:r w:rsidDel="00000000" w:rsidR="00000000" w:rsidRPr="00000000">
        <w:rPr>
          <w:rFonts w:ascii="Times New Roman" w:cs="Times New Roman" w:eastAsia="Times New Roman" w:hAnsi="Times New Roman"/>
          <w:b w:val="1"/>
          <w:i w:val="1"/>
          <w:color w:val="e05f09"/>
          <w:sz w:val="21.54279899597168"/>
          <w:szCs w:val="21.54279899597168"/>
          <w:rtl w:val="0"/>
        </w:rPr>
        <w:t xml:space="preserve">(1) </w:t>
      </w:r>
      <w:r w:rsidDel="00000000" w:rsidR="00000000" w:rsidRPr="00000000">
        <w:rPr>
          <w:rFonts w:ascii="Times New Roman" w:cs="Times New Roman" w:eastAsia="Times New Roman" w:hAnsi="Times New Roman"/>
          <w:i w:val="1"/>
          <w:color w:val="e05f09"/>
          <w:sz w:val="21.54279899597168"/>
          <w:szCs w:val="21.54279899597168"/>
          <w:rtl w:val="0"/>
        </w:rPr>
        <w:t xml:space="preserve">pain; </w:t>
      </w:r>
      <w:r w:rsidDel="00000000" w:rsidR="00000000" w:rsidRPr="00000000">
        <w:rPr>
          <w:rFonts w:ascii="Times New Roman" w:cs="Times New Roman" w:eastAsia="Times New Roman" w:hAnsi="Times New Roman"/>
          <w:b w:val="1"/>
          <w:i w:val="1"/>
          <w:color w:val="e05f09"/>
          <w:sz w:val="21.54279899597168"/>
          <w:szCs w:val="21.54279899597168"/>
          <w:rtl w:val="0"/>
        </w:rPr>
        <w:t xml:space="preserve">(2) </w:t>
      </w:r>
      <w:r w:rsidDel="00000000" w:rsidR="00000000" w:rsidRPr="00000000">
        <w:rPr>
          <w:rFonts w:ascii="Times New Roman" w:cs="Times New Roman" w:eastAsia="Times New Roman" w:hAnsi="Times New Roman"/>
          <w:i w:val="1"/>
          <w:color w:val="e05f09"/>
          <w:sz w:val="21.54279899597168"/>
          <w:szCs w:val="21.54279899597168"/>
          <w:rtl w:val="0"/>
        </w:rPr>
        <w:t xml:space="preserve">gross malformation; (</w:t>
      </w:r>
      <w:r w:rsidDel="00000000" w:rsidR="00000000" w:rsidRPr="00000000">
        <w:rPr>
          <w:rFonts w:ascii="Times New Roman" w:cs="Times New Roman" w:eastAsia="Times New Roman" w:hAnsi="Times New Roman"/>
          <w:b w:val="1"/>
          <w:i w:val="1"/>
          <w:color w:val="e05f09"/>
          <w:sz w:val="21.54279899597168"/>
          <w:szCs w:val="21.54279899597168"/>
          <w:rtl w:val="0"/>
        </w:rPr>
        <w:t xml:space="preserve">3</w:t>
      </w:r>
      <w:r w:rsidDel="00000000" w:rsidR="00000000" w:rsidRPr="00000000">
        <w:rPr>
          <w:rFonts w:ascii="Times New Roman" w:cs="Times New Roman" w:eastAsia="Times New Roman" w:hAnsi="Times New Roman"/>
          <w:i w:val="1"/>
          <w:color w:val="e05f09"/>
          <w:sz w:val="21.54279899597168"/>
          <w:szCs w:val="21.54279899597168"/>
          <w:rtl w:val="0"/>
        </w:rPr>
        <w:t xml:space="preserve">) recurrent sepsis or </w:t>
      </w:r>
      <w:r w:rsidDel="00000000" w:rsidR="00000000" w:rsidRPr="00000000">
        <w:rPr>
          <w:rFonts w:ascii="Times New Roman" w:cs="Times New Roman" w:eastAsia="Times New Roman" w:hAnsi="Times New Roman"/>
          <w:b w:val="1"/>
          <w:i w:val="1"/>
          <w:color w:val="e05f09"/>
          <w:sz w:val="21.54279899597168"/>
          <w:szCs w:val="21.54279899597168"/>
          <w:rtl w:val="0"/>
        </w:rPr>
        <w:t xml:space="preserve">(4) </w:t>
      </w:r>
      <w:r w:rsidDel="00000000" w:rsidR="00000000" w:rsidRPr="00000000">
        <w:rPr>
          <w:rFonts w:ascii="Times New Roman" w:cs="Times New Roman" w:eastAsia="Times New Roman" w:hAnsi="Times New Roman"/>
          <w:i w:val="1"/>
          <w:color w:val="e05f09"/>
          <w:sz w:val="21.54279899597168"/>
          <w:szCs w:val="21.54279899597168"/>
          <w:rtl w:val="0"/>
        </w:rPr>
        <w:t xml:space="preserve">severe loss of function.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1"/>
          <w:color w:val="e05f09"/>
          <w:sz w:val="21.54279899597168"/>
          <w:szCs w:val="21.54279899597168"/>
        </w:rPr>
      </w:pPr>
      <w:r w:rsidDel="00000000" w:rsidR="00000000" w:rsidRPr="00000000">
        <w:rPr>
          <w:rFonts w:ascii="Times New Roman" w:cs="Times New Roman" w:eastAsia="Times New Roman" w:hAnsi="Times New Roman"/>
          <w:i w:val="1"/>
          <w:color w:val="e05f09"/>
          <w:sz w:val="21.54279899597168"/>
          <w:szCs w:val="21.54279899597168"/>
          <w:rtl w:val="0"/>
        </w:rPr>
        <w:t xml:space="preserve">The combination of deformity and loss of sensation is particularly trying, and in the lower limb it is likely to result in pressure ulceration.</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1.54279899597168"/>
          <w:szCs w:val="21.54279899597168"/>
          <w:u w:val="singl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330078125" w:line="240" w:lineRule="auto"/>
        <w:ind w:left="752.3268032073975" w:right="0" w:firstLine="0"/>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Congenital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anomalies</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especially of </w:t>
      </w:r>
      <w:r w:rsidDel="00000000" w:rsidR="00000000" w:rsidRPr="00000000">
        <w:rPr>
          <w:rFonts w:ascii="Times New Roman" w:cs="Times New Roman" w:eastAsia="Times New Roman" w:hAnsi="Times New Roman"/>
          <w:b w:val="1"/>
          <w:smallCaps w:val="0"/>
          <w:strike w:val="0"/>
          <w:color w:val="000000"/>
          <w:sz w:val="21.54279899597168"/>
          <w:szCs w:val="21.54279899597168"/>
          <w:u w:val="none"/>
          <w:shd w:fill="auto" w:val="clear"/>
          <w:vertAlign w:val="baseline"/>
          <w:rtl w:val="0"/>
        </w:rPr>
        <w:t xml:space="preserve">lower limbs </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so as to enable weight bearing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6064453125" w:line="240" w:lineRule="auto"/>
        <w:ind w:left="752.3482418060303"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 Traumatic</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Patient specific</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76611328125" w:line="240" w:lineRule="auto"/>
        <w:ind w:left="1407.8310298919678" w:right="0" w:firstLine="0"/>
        <w:jc w:val="left"/>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A MESS score </w:t>
      </w:r>
      <w:r w:rsidDel="00000000" w:rsidR="00000000" w:rsidRPr="00000000">
        <w:rPr>
          <w:rFonts w:ascii="Gungsuh" w:cs="Gungsuh" w:eastAsia="Gungsuh" w:hAnsi="Gungsuh"/>
          <w:b w:val="1"/>
          <w:i w:val="0"/>
          <w:smallCaps w:val="0"/>
          <w:strike w:val="0"/>
          <w:color w:val="000000"/>
          <w:sz w:val="21.54279899597168"/>
          <w:szCs w:val="21.54279899597168"/>
          <w:u w:val="none"/>
          <w:shd w:fill="auto" w:val="clear"/>
          <w:vertAlign w:val="baseline"/>
          <w:rtl w:val="0"/>
        </w:rPr>
        <w:t xml:space="preserve">≥7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7.8311824798584"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Massive loss of bone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6064453125" w:line="240" w:lineRule="auto"/>
        <w:ind w:left="1407.8311824798584"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Extensive neurovascular damage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76611328125" w:line="240" w:lineRule="auto"/>
        <w:ind w:left="1407.8311824798584"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sz w:val="21.54279899597168"/>
          <w:szCs w:val="21.54279899597168"/>
          <w:rtl w:val="0"/>
        </w:rPr>
        <w:t xml:space="preserve">Frostbite</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6064453125" w:line="235.86453437805176" w:lineRule="auto"/>
        <w:ind w:left="752.3696136474609" w:right="1921.3720703125" w:firstLine="3.0517578125E-4"/>
        <w:jc w:val="left"/>
        <w:rPr>
          <w:rFonts w:ascii="Times New Roman" w:cs="Times New Roman" w:eastAsia="Times New Roman" w:hAnsi="Times New Roman"/>
          <w:i w:val="1"/>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Vascular conditions</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e.g. Diabetes, Arteriosclerosis, Raynaud's Disease, SLE, Berger's Disease</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6064453125" w:line="235.86453437805176" w:lineRule="auto"/>
        <w:ind w:left="752.3696136474609" w:right="1921.3720703125" w:firstLine="3.0517578125E-4"/>
        <w:jc w:val="left"/>
        <w:rPr>
          <w:rFonts w:ascii="Times New Roman" w:cs="Times New Roman" w:eastAsia="Times New Roman" w:hAnsi="Times New Roman"/>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Infective conditions</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e.g. Gas gangrene, Madura foot, Chronic osteomyelitis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45166015625" w:line="240" w:lineRule="auto"/>
        <w:ind w:left="752.3696041107178" w:right="0" w:firstLine="0"/>
        <w:jc w:val="left"/>
        <w:rPr>
          <w:rFonts w:ascii="Times New Roman" w:cs="Times New Roman" w:eastAsia="Times New Roman" w:hAnsi="Times New Roman"/>
          <w:i w:val="1"/>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Neoplastic conditions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45166015625" w:line="240" w:lineRule="auto"/>
        <w:ind w:left="752.3696041107178"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90380859375" w:line="240" w:lineRule="auto"/>
        <w:ind w:left="409.25734519958496" w:right="0" w:firstLine="0"/>
        <w:jc w:val="left"/>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Ix;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8197021484375" w:line="240" w:lineRule="auto"/>
        <w:ind w:left="752.3694515228271" w:right="0" w:firstLine="0"/>
        <w:jc w:val="left"/>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Clinical Evaluation - </w:t>
      </w: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T</w:t>
      </w:r>
      <w:r w:rsidDel="00000000" w:rsidR="00000000" w:rsidRPr="00000000">
        <w:rPr>
          <w:rFonts w:ascii="Times New Roman" w:cs="Times New Roman" w:eastAsia="Times New Roman" w:hAnsi="Times New Roman"/>
          <w:b w:val="1"/>
          <w:i w:val="1"/>
          <w:sz w:val="21.54279899597168"/>
          <w:szCs w:val="21.54279899597168"/>
          <w:rtl w:val="0"/>
        </w:rPr>
        <w:t xml:space="preserve">emperature</w:t>
      </w: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 Capillary refill &amp; Pulse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463134765625" w:line="240" w:lineRule="auto"/>
        <w:ind w:left="752.3696041107178" w:right="0" w:firstLine="0"/>
        <w:jc w:val="left"/>
        <w:rPr>
          <w:rFonts w:ascii="Times New Roman" w:cs="Times New Roman" w:eastAsia="Times New Roman" w:hAnsi="Times New Roman"/>
          <w:smallCaps w:val="0"/>
          <w:strike w:val="0"/>
          <w:color w:val="000000"/>
          <w:sz w:val="21.54279899597168"/>
          <w:szCs w:val="21.54279899597168"/>
          <w:u w:val="none"/>
          <w:shd w:fill="cc0000"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54279899597168"/>
          <w:szCs w:val="21.54279899597168"/>
          <w:u w:val="none"/>
          <w:shd w:fill="auto" w:val="clear"/>
          <w:vertAlign w:val="baseline"/>
          <w:rtl w:val="0"/>
        </w:rPr>
        <w:t xml:space="preserve">FHG, ECG </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cc0000" w:val="clear"/>
          <w:vertAlign w:val="baseline"/>
          <w:rtl w:val="0"/>
        </w:rPr>
        <w:t xml:space="preserve">(how does ec</w:t>
      </w:r>
      <w:r w:rsidDel="00000000" w:rsidR="00000000" w:rsidRPr="00000000">
        <w:rPr>
          <w:rFonts w:ascii="Times New Roman" w:cs="Times New Roman" w:eastAsia="Times New Roman" w:hAnsi="Times New Roman"/>
          <w:sz w:val="21.54279899597168"/>
          <w:szCs w:val="21.54279899597168"/>
          <w:shd w:fill="cc0000" w:val="clear"/>
          <w:rtl w:val="0"/>
        </w:rPr>
        <w:t xml:space="preserve">g help???)</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74462890625" w:line="227.9774522781372" w:lineRule="auto"/>
        <w:ind w:left="752.3696136474609" w:right="1953.919677734375" w:firstLine="0"/>
        <w:jc w:val="center"/>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Ischemic-Brachial Pressure Index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w:t>
      </w:r>
      <w:r w:rsidDel="00000000" w:rsidR="00000000" w:rsidRPr="00000000">
        <w:rPr>
          <w:rFonts w:ascii="Times New Roman" w:cs="Times New Roman" w:eastAsia="Times New Roman" w:hAnsi="Times New Roman"/>
          <w:smallCaps w:val="0"/>
          <w:strike w:val="0"/>
          <w:color w:val="000000"/>
          <w:sz w:val="21.54279899597168"/>
          <w:szCs w:val="21.54279899597168"/>
          <w:u w:val="none"/>
          <w:shd w:fill="auto" w:val="clear"/>
          <w:vertAlign w:val="baseline"/>
          <w:rtl w:val="0"/>
        </w:rPr>
        <w:t xml:space="preserve"> Use doppler pressure probe. R</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atio between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pressure at  amputation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level with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SBP of brachial artery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Has to be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&gt;0.45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or no healing will occur.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826416015625" w:line="240" w:lineRule="auto"/>
        <w:ind w:left="1407.8526973724365" w:right="0" w:firstLine="0"/>
        <w:jc w:val="left"/>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Normal -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1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7.8743648529053" w:right="0" w:firstLine="0"/>
        <w:jc w:val="left"/>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Intermittent claudication -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0.6-0.9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744140625" w:line="240" w:lineRule="auto"/>
        <w:ind w:left="1407.8743648529053" w:right="0" w:firstLine="0"/>
        <w:jc w:val="left"/>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Resting pain -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0.3-0.6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916015625" w:line="240" w:lineRule="auto"/>
        <w:ind w:left="1407.874517440796" w:right="0" w:firstLine="0"/>
        <w:jc w:val="left"/>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Impending gangrene - </w:t>
      </w:r>
      <w:r w:rsidDel="00000000" w:rsidR="00000000" w:rsidRPr="00000000">
        <w:rPr>
          <w:rFonts w:ascii="Gungsuh" w:cs="Gungsuh" w:eastAsia="Gungsuh" w:hAnsi="Gungsuh"/>
          <w:b w:val="1"/>
          <w:i w:val="0"/>
          <w:smallCaps w:val="0"/>
          <w:strike w:val="0"/>
          <w:color w:val="000000"/>
          <w:sz w:val="21.54279899597168"/>
          <w:szCs w:val="21.54279899597168"/>
          <w:u w:val="none"/>
          <w:shd w:fill="auto" w:val="clear"/>
          <w:vertAlign w:val="baseline"/>
          <w:rtl w:val="0"/>
        </w:rPr>
        <w:t xml:space="preserve">≤0.3 or Ankle SBP &lt;50mmHg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9007568359375" w:line="240" w:lineRule="auto"/>
        <w:ind w:left="752.4133205413818" w:right="0" w:firstLine="0"/>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Angiography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to check if there is an indication for reconstruction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244140625" w:line="226.72133445739746" w:lineRule="auto"/>
        <w:ind w:left="1035.8515930175781" w:right="1056.573486328125" w:hanging="283.4382629394531"/>
        <w:jc w:val="left"/>
        <w:rPr>
          <w:rFonts w:ascii="Times New Roman" w:cs="Times New Roman" w:eastAsia="Times New Roman" w:hAnsi="Times New Roman"/>
          <w:i w:val="0"/>
          <w:smallCaps w:val="0"/>
          <w:strike w:val="0"/>
          <w:color w:val="000000"/>
          <w:sz w:val="21.54279899597168"/>
          <w:szCs w:val="21.5427989959716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Transcutaneous oximetry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Determines the </w:t>
      </w:r>
      <w:r w:rsidDel="00000000" w:rsidR="00000000" w:rsidRPr="00000000">
        <w:rPr>
          <w:rFonts w:ascii="Times New Roman" w:cs="Times New Roman" w:eastAsia="Times New Roman" w:hAnsi="Times New Roman"/>
          <w:i w:val="1"/>
          <w:smallCaps w:val="0"/>
          <w:strike w:val="0"/>
          <w:color w:val="000000"/>
          <w:sz w:val="21.54279899597168"/>
          <w:szCs w:val="21.54279899597168"/>
          <w:u w:val="none"/>
          <w:shd w:fill="auto" w:val="clear"/>
          <w:vertAlign w:val="baseline"/>
          <w:rtl w:val="0"/>
        </w:rPr>
        <w:t xml:space="preserve">capacity of the vascular system to deliver oxygen to level of  proposed surgery </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1.54279899597168"/>
          <w:szCs w:val="21.54279899597168"/>
          <w:u w:val="none"/>
          <w:shd w:fill="auto" w:val="clear"/>
          <w:vertAlign w:val="baseline"/>
          <w:rtl w:val="0"/>
        </w:rPr>
        <w:t xml:space="preserve">20-30mmHg</w:t>
      </w:r>
      <w:r w:rsidDel="00000000" w:rsidR="00000000" w:rsidRPr="00000000">
        <w:rPr>
          <w:rFonts w:ascii="Times New Roman" w:cs="Times New Roman" w:eastAsia="Times New Roman" w:hAnsi="Times New Roman"/>
          <w:i w:val="0"/>
          <w:smallCaps w:val="0"/>
          <w:strike w:val="0"/>
          <w:color w:val="000000"/>
          <w:sz w:val="21.54279899597168"/>
          <w:szCs w:val="21.54279899597168"/>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3.3566284179688" w:line="240" w:lineRule="auto"/>
        <w:ind w:left="432.5061321258545" w:right="0" w:firstLine="0"/>
        <w:jc w:val="left"/>
        <w:rPr>
          <w:rFonts w:ascii="Times New Roman" w:cs="Times New Roman" w:eastAsia="Times New Roman" w:hAnsi="Times New Roman"/>
          <w:sz w:val="21.54279899597168"/>
          <w:szCs w:val="21.54279899597168"/>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325345993042" w:right="0" w:firstLine="0"/>
        <w:jc w:val="left"/>
        <w:rPr>
          <w:rFonts w:ascii="Times New Roman" w:cs="Times New Roman" w:eastAsia="Times New Roman" w:hAnsi="Times New Roman"/>
          <w:sz w:val="21.54279899597168"/>
          <w:szCs w:val="21.54279899597168"/>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325345993042" w:right="0" w:firstLine="0"/>
        <w:jc w:val="left"/>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Surgical Principles;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1409788131714" w:lineRule="auto"/>
        <w:ind w:left="1090.3923797607422" w:right="1303.8916015625" w:hanging="298.6640930175781"/>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Metabolic Cost of Amputation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is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inversely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proportional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to the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length of the residual limb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&amp;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number  of joints involved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thus amputations should be </w:t>
      </w: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as low as possible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to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reduce oxygen consumption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&amp;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increase walking speed of the stump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8984375" w:line="240" w:lineRule="auto"/>
        <w:ind w:left="791.7503261566162"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Design flaps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791.7503261566162" w:right="0" w:firstLine="0"/>
        <w:jc w:val="left"/>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Vessels are ligated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The stump is usually supplied by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collaterals.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01904296875" w:line="230.4364013671875" w:lineRule="auto"/>
        <w:ind w:left="791.7498779296875" w:right="760.7080078125" w:firstLine="3.814697265625E-4"/>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Retract &amp; cut nerves &amp; cushion them in muscles or fat to prevent formation of a painful neuroma.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Exception - Sciatic nerve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that has a companion artery from the inferior gluteal artery that must be ligated.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Cut &amp; suture </w:t>
      </w: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antagonistic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muscles together (</w:t>
      </w: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myoplasty</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also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myodesis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suture muscles to bone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e.g. after  disarticulation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91259765625" w:line="240" w:lineRule="auto"/>
        <w:ind w:left="791.7510890960693"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Cut bone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791.7510890960693"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Suture skin flaps together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810546875" w:line="240" w:lineRule="auto"/>
        <w:ind w:left="456.95765495300293" w:right="0" w:firstLine="0"/>
        <w:jc w:val="left"/>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Types;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95703125" w:line="237.74580001831055" w:lineRule="auto"/>
        <w:ind w:left="688.8273620605469" w:right="1988.73779296875" w:firstLine="2.3310089111328125"/>
        <w:jc w:val="left"/>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a) Syme's Amputation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of tibia &amp; fibula; Removal of both malleoli &amp; avoid flaring of metaphysis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b) Guillotine Amputation;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931640625" w:line="240" w:lineRule="auto"/>
        <w:ind w:left="1091.6856288909912"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Types;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7314453125" w:line="240" w:lineRule="auto"/>
        <w:ind w:left="1426.5637874603271"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Transfemoral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12cm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above knee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6.5633296966553"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Transtibial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12-15cm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below knee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Especially in kids - Cut fibula at higher level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3353176116943"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Can go longer if adequate muscle cover; if not, prosthesis won't fit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7314453125" w:line="240" w:lineRule="auto"/>
        <w:ind w:left="1090.6471157073975"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Indications;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1426.5848445892334"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Massive trauma with very contaminated bones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5810546875" w:line="240" w:lineRule="auto"/>
        <w:ind w:left="1426.5848445892334"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Severe infection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the wound is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not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closed to prevent post-op infection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01904296875" w:line="240" w:lineRule="auto"/>
        <w:ind w:left="1426.5851497650146"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Peripheral vascular disease e.g.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Diabetes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1092.9785060882568"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Complications;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5810546875" w:line="240" w:lineRule="auto"/>
        <w:ind w:left="1426.5853023529053"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Psychological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369140625" w:line="240" w:lineRule="auto"/>
        <w:ind w:left="1426.5853023529053"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Pain;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609375" w:line="240" w:lineRule="auto"/>
        <w:ind w:left="2071.336431503296"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Phantom limb pain/sensation - Managed by;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2693.922338485718"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Counselling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2693.922338485718"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Cardo" w:cs="Cardo" w:eastAsia="Cardo" w:hAnsi="Cardo"/>
          <w:i w:val="0"/>
          <w:smallCaps w:val="0"/>
          <w:strike w:val="0"/>
          <w:color w:val="000000"/>
          <w:sz w:val="21.190799713134766"/>
          <w:szCs w:val="21.190799713134766"/>
          <w:u w:val="none"/>
          <w:shd w:fill="auto" w:val="clear"/>
          <w:vertAlign w:val="baseline"/>
          <w:rtl w:val="0"/>
        </w:rPr>
        <w:t xml:space="preserve">* Early &amp; ↑ use of prosthesis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609375" w:line="240" w:lineRule="auto"/>
        <w:ind w:left="2693.943395614624"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Physiotherapy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2693.943395614624"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Intermittent compression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2693.943395614624"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Transcutaneous electrical nerve stimulation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609375" w:line="240" w:lineRule="auto"/>
        <w:ind w:left="0" w:right="1390.79833984375" w:firstLine="0"/>
        <w:jc w:val="righ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Painful neuroma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prevented retracting the nerve before cutting, then cushioning stump.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2071.378393173218"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Recurrence of disease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9794921875" w:line="240" w:lineRule="auto"/>
        <w:ind w:left="0" w:right="1516.07421875" w:firstLine="0"/>
        <w:jc w:val="righ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Incompetent soft tissue envelope with bony projection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need to bevel &amp; smooth edges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1426.6274166107178"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Bone overgrowth especially in kids -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disarticulation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can prevent this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988525390625" w:line="240" w:lineRule="auto"/>
        <w:ind w:left="1426.537389755249"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Non-healing of stump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40" w:lineRule="auto"/>
        <w:ind w:left="1426.537389755249"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Stump breakdown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due to oedema (too much soft tissue/dressing above stump)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9794921875" w:line="240" w:lineRule="auto"/>
        <w:ind w:left="1426.5584468841553"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Joint contractures - Occur between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amputation &amp; fitting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of prosthesis. Controlled by;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67041015625" w:line="240" w:lineRule="auto"/>
        <w:ind w:left="2071.3097286224365"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Proper surgical technique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don't suture antagonistic muscles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in tension</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7900390625" w:line="240" w:lineRule="auto"/>
        <w:ind w:left="2071.310033798218"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Early physiotherapy &amp; mobilization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9794921875" w:line="240" w:lineRule="auto"/>
        <w:ind w:left="0" w:right="1814.8052978515625" w:firstLine="0"/>
        <w:jc w:val="right"/>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Transfemoral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amputation - The patient should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avoid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sitting with the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hip in flexion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01904296875" w:line="240" w:lineRule="auto"/>
        <w:ind w:left="0" w:right="1402.6654052734375" w:firstLine="0"/>
        <w:jc w:val="righ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Transtibial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amputations - " "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legs hanging over the bed</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7900390625" w:line="224.15063381195068" w:lineRule="auto"/>
        <w:ind w:left="1721.3870239257812" w:right="1103.448486328125" w:hanging="294.8280334472656"/>
        <w:jc w:val="both"/>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Dermatological problems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Epidermal cysts, folliculitis, Verrucous hyperplasia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due to prosthesis  with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socket that constricts stump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producing a wart-like hyperplasia with darkening of skin, serous  discharge etc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890625" w:line="240" w:lineRule="auto"/>
        <w:ind w:left="1426.5383052825928" w:right="0" w:firstLine="0"/>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Thromboembolism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51214599609375" w:line="240" w:lineRule="auto"/>
        <w:ind w:left="3.7666893005371094" w:right="0" w:firstLine="0"/>
        <w:jc w:val="left"/>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iii) Stabilize fracture;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58984375" w:line="220.53900718688965" w:lineRule="auto"/>
        <w:ind w:left="451.4649963378906" w:right="936.02294921875" w:firstLine="3.1572723388671875"/>
        <w:jc w:val="left"/>
        <w:rPr>
          <w:rFonts w:ascii="Times New Roman" w:cs="Times New Roman" w:eastAsia="Times New Roman" w:hAnsi="Times New Roman"/>
          <w:i w:val="0"/>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If there is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no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obvious contamination &amp; the time lapse is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&lt;8hrs</w:t>
      </w: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open fractures of all grades up to </w:t>
      </w:r>
      <w:r w:rsidDel="00000000" w:rsidR="00000000" w:rsidRPr="00000000">
        <w:rPr>
          <w:rFonts w:ascii="Times New Roman" w:cs="Times New Roman" w:eastAsia="Times New Roman" w:hAnsi="Times New Roman"/>
          <w:b w:val="1"/>
          <w:i w:val="0"/>
          <w:smallCaps w:val="0"/>
          <w:strike w:val="0"/>
          <w:color w:val="000000"/>
          <w:sz w:val="21.190799713134766"/>
          <w:szCs w:val="21.190799713134766"/>
          <w:u w:val="none"/>
          <w:shd w:fill="auto" w:val="clear"/>
          <w:vertAlign w:val="baseline"/>
          <w:rtl w:val="0"/>
        </w:rPr>
        <w:t xml:space="preserve">Type IIIA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can be  treated as for closed injuries, i.e.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8082275390625" w:line="240" w:lineRule="auto"/>
        <w:ind w:left="787.1061611175537" w:right="0" w:firstLine="0"/>
        <w:jc w:val="left"/>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External fixation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for not more than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2wks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09521484375" w:line="240" w:lineRule="auto"/>
        <w:ind w:left="787.1061611175537"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Splints, casts &amp; traction -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Can be used in stable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Type I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fracture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7900390625" w:line="240" w:lineRule="auto"/>
        <w:ind w:left="787.0841884613037" w:right="0" w:firstLine="0"/>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Intramedullary nailing - </w:t>
      </w:r>
      <w:r w:rsidDel="00000000" w:rsidR="00000000" w:rsidRPr="00000000">
        <w:rPr>
          <w:rFonts w:ascii="Times New Roman" w:cs="Times New Roman" w:eastAsia="Times New Roman" w:hAnsi="Times New Roman"/>
          <w:b w:val="1"/>
          <w:i w:val="1"/>
          <w:smallCaps w:val="0"/>
          <w:strike w:val="0"/>
          <w:color w:val="000000"/>
          <w:sz w:val="21.190799713134766"/>
          <w:szCs w:val="21.190799713134766"/>
          <w:u w:val="none"/>
          <w:shd w:fill="auto" w:val="clear"/>
          <w:vertAlign w:val="baseline"/>
          <w:rtl w:val="0"/>
        </w:rPr>
        <w:t xml:space="preserve">Type I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fracture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09521484375" w:line="223.0306577682495" w:lineRule="auto"/>
        <w:ind w:left="1093.142318725586" w:right="1522.1612548828125" w:hanging="306.07948303222656"/>
        <w:jc w:val="left"/>
        <w:rPr>
          <w:rFonts w:ascii="Times New Roman" w:cs="Times New Roman" w:eastAsia="Times New Roman" w:hAnsi="Times New Roman"/>
          <w:i w:val="1"/>
          <w:smallCaps w:val="0"/>
          <w:strike w:val="0"/>
          <w:color w:val="000000"/>
          <w:sz w:val="21.190799713134766"/>
          <w:szCs w:val="21.1907997131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 Plates &amp; screws - useful in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displaced metaphyseal or intraarticular fractures </w:t>
      </w:r>
      <w:r w:rsidDel="00000000" w:rsidR="00000000" w:rsidRPr="00000000">
        <w:rPr>
          <w:rFonts w:ascii="Times New Roman" w:cs="Times New Roman" w:eastAsia="Times New Roman" w:hAnsi="Times New Roman"/>
          <w:i w:val="0"/>
          <w:smallCaps w:val="0"/>
          <w:strike w:val="0"/>
          <w:color w:val="000000"/>
          <w:sz w:val="21.190799713134766"/>
          <w:szCs w:val="21.190799713134766"/>
          <w:u w:val="none"/>
          <w:shd w:fill="auto" w:val="clear"/>
          <w:vertAlign w:val="baseline"/>
          <w:rtl w:val="0"/>
        </w:rPr>
        <w:t xml:space="preserve">&amp; </w:t>
      </w: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fractures of smaller  tubular bones.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1.6087341308594"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190799713134766"/>
          <w:szCs w:val="21.19079971313476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12106132507324" w:right="0" w:firstLine="0"/>
        <w:jc w:val="left"/>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iv) After care;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185546875" w:line="240" w:lineRule="auto"/>
        <w:ind w:left="868.8321590423584"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The limb is elevated &amp; it's circulation carefully monitored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65234375" w:line="240" w:lineRule="auto"/>
        <w:ind w:left="868.8322353363037"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Antibiotic cover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73828125" w:line="240" w:lineRule="auto"/>
        <w:ind w:left="868.8322353363037"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If the wound has been left open, it is inspected at </w:t>
      </w: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2-3days </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&amp; covered appropriately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7509765625" w:line="240" w:lineRule="auto"/>
        <w:ind w:left="128.38852882385254" w:right="0" w:firstLine="0"/>
        <w:jc w:val="left"/>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v) Coverage &amp; closure of the wound;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05859375" w:line="223.2709550857544" w:lineRule="auto"/>
        <w:ind w:left="1154.6668243408203" w:right="1319.129638671875" w:hanging="299.2469787597656"/>
        <w:jc w:val="left"/>
        <w:rPr>
          <w:rFonts w:ascii="Times New Roman" w:cs="Times New Roman" w:eastAsia="Times New Roman" w:hAnsi="Times New Roman"/>
          <w:i w:val="1"/>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A small, uncontaminated </w:t>
      </w: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Type I </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wound may (after debridement) be sutured, provided this can be done  </w:t>
      </w:r>
      <w:r w:rsidDel="00000000" w:rsidR="00000000" w:rsidRPr="00000000">
        <w:rPr>
          <w:rFonts w:ascii="Times New Roman" w:cs="Times New Roman" w:eastAsia="Times New Roman" w:hAnsi="Times New Roman"/>
          <w:i w:val="1"/>
          <w:smallCaps w:val="0"/>
          <w:strike w:val="0"/>
          <w:color w:val="000000"/>
          <w:sz w:val="21.023401260375977"/>
          <w:szCs w:val="21.023401260375977"/>
          <w:u w:val="none"/>
          <w:shd w:fill="auto" w:val="clear"/>
          <w:vertAlign w:val="baseline"/>
          <w:rtl w:val="0"/>
        </w:rPr>
        <w:t xml:space="preserve">without tension.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7958984375" w:line="225.30717372894287" w:lineRule="auto"/>
        <w:ind w:left="1150.8824920654297" w:right="753.856201171875" w:hanging="295.4627990722656"/>
        <w:jc w:val="left"/>
        <w:rPr>
          <w:rFonts w:ascii="Times New Roman" w:cs="Times New Roman" w:eastAsia="Times New Roman" w:hAnsi="Times New Roman"/>
          <w:b w:val="1"/>
          <w:i w:val="1"/>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All other wounds must be left open until the dangers of </w:t>
      </w:r>
      <w:r w:rsidDel="00000000" w:rsidR="00000000" w:rsidRPr="00000000">
        <w:rPr>
          <w:rFonts w:ascii="Times New Roman" w:cs="Times New Roman" w:eastAsia="Times New Roman" w:hAnsi="Times New Roman"/>
          <w:i w:val="1"/>
          <w:smallCaps w:val="0"/>
          <w:strike w:val="0"/>
          <w:color w:val="000000"/>
          <w:sz w:val="21.023401260375977"/>
          <w:szCs w:val="21.023401260375977"/>
          <w:u w:val="none"/>
          <w:shd w:fill="auto" w:val="clear"/>
          <w:vertAlign w:val="baseline"/>
          <w:rtl w:val="0"/>
        </w:rPr>
        <w:t xml:space="preserve">tension &amp; infection </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have passed. The wound is lightly  packed with sterile gauze &amp; is inspected </w:t>
      </w: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after 2 days</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if it is clean, it is sutured (delayed 1° closure) or skin  grafted - </w:t>
      </w:r>
      <w:r w:rsidDel="00000000" w:rsidR="00000000" w:rsidRPr="00000000">
        <w:rPr>
          <w:rFonts w:ascii="Times New Roman" w:cs="Times New Roman" w:eastAsia="Times New Roman" w:hAnsi="Times New Roman"/>
          <w:i w:val="1"/>
          <w:smallCaps w:val="0"/>
          <w:strike w:val="0"/>
          <w:color w:val="000000"/>
          <w:sz w:val="21.023401260375977"/>
          <w:szCs w:val="21.023401260375977"/>
          <w:u w:val="none"/>
          <w:shd w:fill="auto" w:val="clear"/>
          <w:vertAlign w:val="baseline"/>
          <w:rtl w:val="0"/>
        </w:rPr>
        <w:t xml:space="preserve">The wound must be covered in </w:t>
      </w:r>
      <w:r w:rsidDel="00000000" w:rsidR="00000000" w:rsidRPr="00000000">
        <w:rPr>
          <w:rFonts w:ascii="Times New Roman" w:cs="Times New Roman" w:eastAsia="Times New Roman" w:hAnsi="Times New Roman"/>
          <w:b w:val="1"/>
          <w:i w:val="1"/>
          <w:smallCaps w:val="0"/>
          <w:strike w:val="0"/>
          <w:color w:val="000000"/>
          <w:sz w:val="21.023401260375977"/>
          <w:szCs w:val="21.023401260375977"/>
          <w:u w:val="none"/>
          <w:shd w:fill="auto" w:val="clear"/>
          <w:vertAlign w:val="baseline"/>
          <w:rtl w:val="0"/>
        </w:rPr>
        <w:t xml:space="preserve">5-7days unless there is infection.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6201171875" w:line="240" w:lineRule="auto"/>
        <w:ind w:left="1500.0394344329834"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Suturing skin directly - </w:t>
      </w:r>
      <w:r w:rsidDel="00000000" w:rsidR="00000000" w:rsidRPr="00000000">
        <w:rPr>
          <w:rFonts w:ascii="Times New Roman" w:cs="Times New Roman" w:eastAsia="Times New Roman" w:hAnsi="Times New Roman"/>
          <w:i w:val="1"/>
          <w:smallCaps w:val="0"/>
          <w:strike w:val="0"/>
          <w:color w:val="000000"/>
          <w:sz w:val="21.023401260375977"/>
          <w:szCs w:val="21.023401260375977"/>
          <w:u w:val="none"/>
          <w:shd w:fill="auto" w:val="clear"/>
          <w:vertAlign w:val="baseline"/>
          <w:rtl w:val="0"/>
        </w:rPr>
        <w:t xml:space="preserve">Type I wound</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873046875" w:line="240" w:lineRule="auto"/>
        <w:ind w:left="1500.0604915618896"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- 1° delayed closure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65234375" w:line="240" w:lineRule="auto"/>
        <w:ind w:left="1500.0604915618896"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Skin grafting/Flaps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84375" w:line="240" w:lineRule="auto"/>
        <w:ind w:left="75.61970710754395" w:right="0" w:firstLine="0"/>
        <w:jc w:val="left"/>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vi) Physiotherapy &amp; Rehabilitation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2568359375" w:line="240" w:lineRule="auto"/>
        <w:ind w:left="526.2292385101318" w:right="0" w:firstLine="0"/>
        <w:jc w:val="left"/>
        <w:rPr>
          <w:rFonts w:ascii="Times New Roman" w:cs="Times New Roman" w:eastAsia="Times New Roman" w:hAnsi="Times New Roman"/>
          <w:b w:val="1"/>
          <w:i w:val="0"/>
          <w:smallCaps w:val="0"/>
          <w:strike w:val="0"/>
          <w:color w:val="000000"/>
          <w:sz w:val="24.492599487304688"/>
          <w:szCs w:val="24.49259948730468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492599487304688"/>
          <w:szCs w:val="24.492599487304688"/>
          <w:u w:val="none"/>
          <w:shd w:fill="auto" w:val="clear"/>
          <w:vertAlign w:val="baseline"/>
          <w:rtl w:val="0"/>
        </w:rPr>
        <w:t xml:space="preserve">Patterns Of Fractures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96484375" w:line="199.97338771820068" w:lineRule="auto"/>
        <w:ind w:left="521.3060760498047" w:right="2115.93505859375" w:firstLine="0"/>
        <w:jc w:val="center"/>
        <w:rPr>
          <w:rFonts w:ascii="Times New Roman" w:cs="Times New Roman" w:eastAsia="Times New Roman" w:hAnsi="Times New Roman"/>
          <w:b w:val="1"/>
          <w:i w:val="0"/>
          <w:smallCaps w:val="0"/>
          <w:strike w:val="0"/>
          <w:color w:val="000000"/>
          <w:sz w:val="24.492599487304688"/>
          <w:szCs w:val="24.49259948730468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492599487304688"/>
          <w:szCs w:val="24.492599487304688"/>
          <w:u w:val="none"/>
          <w:shd w:fill="auto" w:val="clear"/>
          <w:vertAlign w:val="baseline"/>
        </w:rPr>
        <w:drawing>
          <wp:inline distB="19050" distT="19050" distL="19050" distR="19050">
            <wp:extent cx="5439918" cy="2852928"/>
            <wp:effectExtent b="0" l="0" r="0" t="0"/>
            <wp:docPr id="115" name="image103.png"/>
            <a:graphic>
              <a:graphicData uri="http://schemas.openxmlformats.org/drawingml/2006/picture">
                <pic:pic>
                  <pic:nvPicPr>
                    <pic:cNvPr id="0" name="image103.png"/>
                    <pic:cNvPicPr preferRelativeResize="0"/>
                  </pic:nvPicPr>
                  <pic:blipFill>
                    <a:blip r:embed="rId12"/>
                    <a:srcRect b="0" l="0" r="0" t="0"/>
                    <a:stretch>
                      <a:fillRect/>
                    </a:stretch>
                  </pic:blipFill>
                  <pic:spPr>
                    <a:xfrm>
                      <a:off x="0" y="0"/>
                      <a:ext cx="5439918" cy="285292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492599487304688"/>
          <w:szCs w:val="24.492599487304688"/>
          <w:u w:val="none"/>
          <w:shd w:fill="auto" w:val="clear"/>
          <w:vertAlign w:val="baseline"/>
        </w:rPr>
        <w:drawing>
          <wp:inline distB="19050" distT="19050" distL="19050" distR="19050">
            <wp:extent cx="858774" cy="1079754"/>
            <wp:effectExtent b="0" l="0" r="0" t="0"/>
            <wp:docPr id="112" name="image115.png"/>
            <a:graphic>
              <a:graphicData uri="http://schemas.openxmlformats.org/drawingml/2006/picture">
                <pic:pic>
                  <pic:nvPicPr>
                    <pic:cNvPr id="0" name="image115.png"/>
                    <pic:cNvPicPr preferRelativeResize="0"/>
                  </pic:nvPicPr>
                  <pic:blipFill>
                    <a:blip r:embed="rId13"/>
                    <a:srcRect b="0" l="0" r="0" t="0"/>
                    <a:stretch>
                      <a:fillRect/>
                    </a:stretch>
                  </pic:blipFill>
                  <pic:spPr>
                    <a:xfrm>
                      <a:off x="0" y="0"/>
                      <a:ext cx="858774" cy="107975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492599487304688"/>
          <w:szCs w:val="24.492599487304688"/>
          <w:u w:val="none"/>
          <w:shd w:fill="auto" w:val="clear"/>
          <w:vertAlign w:val="baseline"/>
        </w:rPr>
        <w:drawing>
          <wp:inline distB="19050" distT="19050" distL="19050" distR="19050">
            <wp:extent cx="2970276" cy="1246632"/>
            <wp:effectExtent b="0" l="0" r="0" t="0"/>
            <wp:docPr id="111" name="image108.png"/>
            <a:graphic>
              <a:graphicData uri="http://schemas.openxmlformats.org/drawingml/2006/picture">
                <pic:pic>
                  <pic:nvPicPr>
                    <pic:cNvPr id="0" name="image108.png"/>
                    <pic:cNvPicPr preferRelativeResize="0"/>
                  </pic:nvPicPr>
                  <pic:blipFill>
                    <a:blip r:embed="rId14"/>
                    <a:srcRect b="0" l="0" r="0" t="0"/>
                    <a:stretch>
                      <a:fillRect/>
                    </a:stretch>
                  </pic:blipFill>
                  <pic:spPr>
                    <a:xfrm>
                      <a:off x="0" y="0"/>
                      <a:ext cx="2970276" cy="1246632"/>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905294418335" w:right="0" w:firstLine="0"/>
        <w:jc w:val="left"/>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e) Comminuted fracture f) Compression fracture g) Greenstick fracture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530517578125" w:line="240" w:lineRule="auto"/>
        <w:ind w:left="133.6476230621338"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h) Segmental fracture - </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a fracture in two parts of the same bone.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5107421875" w:line="235.7708215713501" w:lineRule="auto"/>
        <w:ind w:left="519.6578979492188" w:right="626.824951171875" w:hanging="335.9538269042969"/>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23401260375977"/>
          <w:szCs w:val="21.023401260375977"/>
          <w:u w:val="none"/>
          <w:shd w:fill="auto" w:val="clear"/>
          <w:vertAlign w:val="baseline"/>
          <w:rtl w:val="0"/>
        </w:rPr>
        <w:t xml:space="preserve">i) Avulsion/Distraction fractures - </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a fracture that occurs when a joint capsule, muscle, or ligament insertion or origin is  pulled from the bone as a result of a </w:t>
      </w:r>
      <w:r w:rsidDel="00000000" w:rsidR="00000000" w:rsidRPr="00000000">
        <w:rPr>
          <w:rFonts w:ascii="Times New Roman" w:cs="Times New Roman" w:eastAsia="Times New Roman" w:hAnsi="Times New Roman"/>
          <w:i w:val="1"/>
          <w:smallCaps w:val="0"/>
          <w:strike w:val="0"/>
          <w:color w:val="000000"/>
          <w:sz w:val="21.023401260375977"/>
          <w:szCs w:val="21.023401260375977"/>
          <w:u w:val="none"/>
          <w:shd w:fill="auto" w:val="clear"/>
          <w:vertAlign w:val="baseline"/>
          <w:rtl w:val="0"/>
        </w:rPr>
        <w:t xml:space="preserve">sprain dislocation or strong contracture of the muscle against resistance</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as  the soft tissue is pulled away from the bone, a fragment or fragments of the bone may come away with it. Examples;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259765625" w:line="240" w:lineRule="auto"/>
        <w:ind w:left="860.0273036956787"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Patella - The quadriceps muscle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2626953125" w:line="240" w:lineRule="auto"/>
        <w:ind w:left="860.0273036956787"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The Olecranon - Triceps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0830078125" w:line="240" w:lineRule="auto"/>
        <w:ind w:left="860.0273036956787"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The 5</w:t>
      </w:r>
      <w:r w:rsidDel="00000000" w:rsidR="00000000" w:rsidRPr="00000000">
        <w:rPr>
          <w:rFonts w:ascii="Times New Roman" w:cs="Times New Roman" w:eastAsia="Times New Roman" w:hAnsi="Times New Roman"/>
          <w:i w:val="0"/>
          <w:smallCaps w:val="0"/>
          <w:strike w:val="0"/>
          <w:color w:val="000000"/>
          <w:sz w:val="23.30066680908203"/>
          <w:szCs w:val="23.30066680908203"/>
          <w:u w:val="none"/>
          <w:shd w:fill="auto" w:val="clear"/>
          <w:vertAlign w:val="superscript"/>
          <w:rtl w:val="0"/>
        </w:rPr>
        <w:t xml:space="preserve">th</w:t>
      </w:r>
      <w:r w:rsidDel="00000000" w:rsidR="00000000" w:rsidRPr="00000000">
        <w:rPr>
          <w:rFonts w:ascii="Times New Roman" w:cs="Times New Roman" w:eastAsia="Times New Roman" w:hAnsi="Times New Roman"/>
          <w:i w:val="0"/>
          <w:smallCaps w:val="0"/>
          <w:strike w:val="0"/>
          <w:color w:val="000000"/>
          <w:sz w:val="13.980400085449219"/>
          <w:szCs w:val="13.98040008544921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Metatarsal head - Peroneous tertius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928466796875" w:line="240" w:lineRule="auto"/>
        <w:ind w:left="860.0560665130615"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Inferior boarder of ischium - Hamstrings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2626953125" w:line="240" w:lineRule="auto"/>
        <w:ind w:left="860.0560665130615"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Anterior Inferior Iliac Spine - Rectus femoris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2626953125" w:line="240" w:lineRule="auto"/>
        <w:ind w:left="860.0560665130615"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Lesser trochanter - Iliopsoas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768798828125" w:line="240" w:lineRule="auto"/>
        <w:ind w:left="527.6760768890381"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Controversial;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7578125" w:line="240" w:lineRule="auto"/>
        <w:ind w:left="860.0560665130615"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Tibial apophyseal stress lesion of Osgood-Schlatter disease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2626953125" w:line="240" w:lineRule="auto"/>
        <w:ind w:left="860.0560665130615" w:right="0" w:firstLine="0"/>
        <w:jc w:val="left"/>
        <w:rPr>
          <w:rFonts w:ascii="Times New Roman" w:cs="Times New Roman" w:eastAsia="Times New Roman" w:hAnsi="Times New Roman"/>
          <w:i w:val="0"/>
          <w:smallCaps w:val="0"/>
          <w:strike w:val="0"/>
          <w:color w:val="000000"/>
          <w:sz w:val="21.023401260375977"/>
          <w:szCs w:val="21.02340126037597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Sinding-Larson-Johansson syndrome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5.0289916992188"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23401260375977"/>
          <w:szCs w:val="21.02340126037597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79301261901855" w:right="0" w:firstLine="0"/>
        <w:jc w:val="left"/>
        <w:rPr>
          <w:rFonts w:ascii="Times New Roman" w:cs="Times New Roman" w:eastAsia="Times New Roman" w:hAnsi="Times New Roman"/>
          <w:b w:val="1"/>
          <w:i w:val="0"/>
          <w:smallCaps w:val="0"/>
          <w:strike w:val="0"/>
          <w:color w:val="000000"/>
          <w:sz w:val="25.283802032470703"/>
          <w:szCs w:val="25.28380203247070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283802032470703"/>
          <w:szCs w:val="25.283802032470703"/>
          <w:u w:val="none"/>
          <w:shd w:fill="auto" w:val="clear"/>
          <w:vertAlign w:val="baseline"/>
          <w:rtl w:val="0"/>
        </w:rPr>
        <w:t xml:space="preserve">Describing a fracture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3515625" w:line="240" w:lineRule="auto"/>
        <w:ind w:left="681.8636989593506"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i)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Bone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7.8676509857178" w:right="0" w:firstLine="0"/>
        <w:jc w:val="left"/>
        <w:rPr>
          <w:rFonts w:ascii="Times New Roman" w:cs="Times New Roman" w:eastAsia="Times New Roman" w:hAnsi="Times New Roman"/>
          <w:i w:val="1"/>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ii)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Segment -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Proximal, Diaphyseal or Distal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871603012085"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iii)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Type of fracture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271484375" w:line="233.78404140472412" w:lineRule="auto"/>
        <w:ind w:left="1381.1866760253906" w:right="1601.88720703125" w:firstLine="0.02166748046875"/>
        <w:jc w:val="left"/>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Proximal &amp; Distal fractures may be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extra-articular, peri-articular or complete articular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Diaphyseal fractures may be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Simple, Wedge or Complex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61669921875" w:line="240" w:lineRule="auto"/>
        <w:ind w:left="1681.7059993743896" w:right="0" w:firstLine="0"/>
        <w:jc w:val="left"/>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Pr>
        <w:drawing>
          <wp:inline distB="19050" distT="19050" distL="19050" distR="19050">
            <wp:extent cx="4562856" cy="3307842"/>
            <wp:effectExtent b="0" l="0" r="0" t="0"/>
            <wp:docPr id="114" name="image104.png"/>
            <a:graphic>
              <a:graphicData uri="http://schemas.openxmlformats.org/drawingml/2006/picture">
                <pic:pic>
                  <pic:nvPicPr>
                    <pic:cNvPr id="0" name="image104.png"/>
                    <pic:cNvPicPr preferRelativeResize="0"/>
                  </pic:nvPicPr>
                  <pic:blipFill>
                    <a:blip r:embed="rId15"/>
                    <a:srcRect b="0" l="0" r="0" t="0"/>
                    <a:stretch>
                      <a:fillRect/>
                    </a:stretch>
                  </pic:blipFill>
                  <pic:spPr>
                    <a:xfrm>
                      <a:off x="0" y="0"/>
                      <a:ext cx="4562856" cy="3307842"/>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8636684417725"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iv) Displacement -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Based on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2 roentegraphic views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1.70260238647461"/>
          <w:szCs w:val="21.70260238647461"/>
          <w:u w:val="none"/>
          <w:shd w:fill="auto" w:val="clear"/>
          <w:vertAlign w:val="baseline"/>
          <w:rtl w:val="0"/>
        </w:rPr>
        <w:t xml:space="preserve">AP &amp; Lateral</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39404296875" w:line="203.38181018829346" w:lineRule="auto"/>
        <w:ind w:left="1295.9190368652344" w:right="1098.3349609375" w:hanging="264.613037109375"/>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Pr>
        <w:drawing>
          <wp:inline distB="19050" distT="19050" distL="19050" distR="19050">
            <wp:extent cx="5762243" cy="1619250"/>
            <wp:effectExtent b="0" l="0" r="0" t="0"/>
            <wp:docPr id="113" name="image109.png"/>
            <a:graphic>
              <a:graphicData uri="http://schemas.openxmlformats.org/drawingml/2006/picture">
                <pic:pic>
                  <pic:nvPicPr>
                    <pic:cNvPr id="0" name="image109.png"/>
                    <pic:cNvPicPr preferRelativeResize="0"/>
                  </pic:nvPicPr>
                  <pic:blipFill>
                    <a:blip r:embed="rId16"/>
                    <a:srcRect b="0" l="0" r="0" t="0"/>
                    <a:stretch>
                      <a:fillRect/>
                    </a:stretch>
                  </pic:blipFill>
                  <pic:spPr>
                    <a:xfrm>
                      <a:off x="0" y="0"/>
                      <a:ext cx="5762243" cy="16192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Translation (Shift) -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Expressed as a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percentage of the diameter of the </w:t>
      </w:r>
      <w:r w:rsidDel="00000000" w:rsidR="00000000" w:rsidRPr="00000000">
        <w:rPr>
          <w:rFonts w:ascii="Times New Roman" w:cs="Times New Roman" w:eastAsia="Times New Roman" w:hAnsi="Times New Roman"/>
          <w:b w:val="1"/>
          <w:i w:val="1"/>
          <w:smallCaps w:val="0"/>
          <w:strike w:val="0"/>
          <w:color w:val="000000"/>
          <w:sz w:val="21.70260238647461"/>
          <w:szCs w:val="21.70260238647461"/>
          <w:u w:val="none"/>
          <w:shd w:fill="auto" w:val="clear"/>
          <w:vertAlign w:val="baseline"/>
          <w:rtl w:val="0"/>
        </w:rPr>
        <w:t xml:space="preserve">proximal fragment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(e.g.  25%, 50% or 100%)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19921875" w:line="223.88128280639648" w:lineRule="auto"/>
        <w:ind w:left="1683.9190673828125" w:right="767.24609375" w:hanging="410.41839599609375"/>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Alignment (Angulation/Tilt) -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This is the relationship of the </w:t>
      </w:r>
      <w:r w:rsidDel="00000000" w:rsidR="00000000" w:rsidRPr="00000000">
        <w:rPr>
          <w:rFonts w:ascii="Times New Roman" w:cs="Times New Roman" w:eastAsia="Times New Roman" w:hAnsi="Times New Roman"/>
          <w:b w:val="1"/>
          <w:i w:val="1"/>
          <w:smallCaps w:val="0"/>
          <w:strike w:val="0"/>
          <w:color w:val="000000"/>
          <w:sz w:val="21.70260238647461"/>
          <w:szCs w:val="21.70260238647461"/>
          <w:u w:val="none"/>
          <w:shd w:fill="auto" w:val="clear"/>
          <w:vertAlign w:val="baseline"/>
          <w:rtl w:val="0"/>
        </w:rPr>
        <w:t xml:space="preserve">distal to the proximal fragment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along  their axis. The terms </w:t>
      </w:r>
      <w:r w:rsidDel="00000000" w:rsidR="00000000" w:rsidRPr="00000000">
        <w:rPr>
          <w:rFonts w:ascii="Times New Roman" w:cs="Times New Roman" w:eastAsia="Times New Roman" w:hAnsi="Times New Roman"/>
          <w:b w:val="1"/>
          <w:i w:val="1"/>
          <w:smallCaps w:val="0"/>
          <w:strike w:val="0"/>
          <w:color w:val="000000"/>
          <w:sz w:val="21.70260238647461"/>
          <w:szCs w:val="21.70260238647461"/>
          <w:u w:val="none"/>
          <w:shd w:fill="auto" w:val="clear"/>
          <w:vertAlign w:val="baseline"/>
          <w:rtl w:val="0"/>
        </w:rPr>
        <w:t xml:space="preserve">Anterior, Posterior, Varus or Valgus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are used.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271728515625" w:line="240" w:lineRule="auto"/>
        <w:ind w:left="1295.5296993255615" w:right="0" w:firstLine="0"/>
        <w:jc w:val="left"/>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Rotation (Twist)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9021663665771" w:right="0" w:firstLine="0"/>
        <w:jc w:val="left"/>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d)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Length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62060546875" w:line="240" w:lineRule="auto"/>
        <w:ind w:left="1935.105504989624"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a) </w:t>
      </w:r>
      <w:r w:rsidDel="00000000" w:rsidR="00000000" w:rsidRPr="00000000">
        <w:rPr>
          <w:rFonts w:ascii="Times New Roman" w:cs="Times New Roman" w:eastAsia="Times New Roman" w:hAnsi="Times New Roman"/>
          <w:b w:val="1"/>
          <w:i w:val="1"/>
          <w:smallCaps w:val="0"/>
          <w:strike w:val="0"/>
          <w:color w:val="000000"/>
          <w:sz w:val="21.70260238647461"/>
          <w:szCs w:val="21.70260238647461"/>
          <w:u w:val="none"/>
          <w:shd w:fill="auto" w:val="clear"/>
          <w:vertAlign w:val="baseline"/>
          <w:rtl w:val="0"/>
        </w:rPr>
        <w:t xml:space="preserve">Distracted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Excessive separation of fracture fragments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70751953125" w:line="240" w:lineRule="auto"/>
        <w:ind w:left="1929.8966121673584"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b) </w:t>
      </w:r>
      <w:r w:rsidDel="00000000" w:rsidR="00000000" w:rsidRPr="00000000">
        <w:rPr>
          <w:rFonts w:ascii="Times New Roman" w:cs="Times New Roman" w:eastAsia="Times New Roman" w:hAnsi="Times New Roman"/>
          <w:b w:val="1"/>
          <w:i w:val="1"/>
          <w:smallCaps w:val="0"/>
          <w:strike w:val="0"/>
          <w:color w:val="000000"/>
          <w:sz w:val="21.70260238647461"/>
          <w:szCs w:val="21.70260238647461"/>
          <w:u w:val="none"/>
          <w:shd w:fill="auto" w:val="clear"/>
          <w:vertAlign w:val="baseline"/>
          <w:rtl w:val="0"/>
        </w:rPr>
        <w:t xml:space="preserve">Apposition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Overlapping due to muscle spasm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7.150878906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8</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2563762664795" w:right="0" w:firstLine="0"/>
        <w:jc w:val="left"/>
        <w:rPr>
          <w:rFonts w:ascii="Times New Roman" w:cs="Times New Roman" w:eastAsia="Times New Roman" w:hAnsi="Times New Roman"/>
          <w:b w:val="1"/>
          <w:i w:val="0"/>
          <w:smallCaps w:val="0"/>
          <w:strike w:val="0"/>
          <w:color w:val="000000"/>
          <w:sz w:val="24.60099983215332"/>
          <w:szCs w:val="24.600999832153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60099983215332"/>
          <w:szCs w:val="24.60099983215332"/>
          <w:u w:val="none"/>
          <w:shd w:fill="auto" w:val="clear"/>
          <w:vertAlign w:val="baseline"/>
          <w:rtl w:val="0"/>
        </w:rPr>
        <w:t xml:space="preserve">Pathophysiology of Fracture Healing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7216796875" w:line="240" w:lineRule="auto"/>
        <w:ind w:left="400.44116020202637"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The pattern of healing in a given bone is influenced by;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1337890625" w:line="240" w:lineRule="auto"/>
        <w:ind w:left="735.2902889251709"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Rigidity of fixation of the fragments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630859375" w:line="240" w:lineRule="auto"/>
        <w:ind w:left="735.2902889251709"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Closeness of their coaptation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87890625" w:line="240" w:lineRule="auto"/>
        <w:ind w:left="405.06571769714355"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Standard stages of bone healing;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30322265625" w:line="200.6611204147339" w:lineRule="auto"/>
        <w:ind w:left="7.60869026184082" w:right="1525.53466796875" w:firstLine="387.69737243652344"/>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drawing>
          <wp:inline distB="19050" distT="19050" distL="19050" distR="19050">
            <wp:extent cx="5894832" cy="3077718"/>
            <wp:effectExtent b="0" l="0" r="0" t="0"/>
            <wp:docPr id="108" name="image111.png"/>
            <a:graphic>
              <a:graphicData uri="http://schemas.openxmlformats.org/drawingml/2006/picture">
                <pic:pic>
                  <pic:nvPicPr>
                    <pic:cNvPr id="0" name="image111.png"/>
                    <pic:cNvPicPr preferRelativeResize="0"/>
                  </pic:nvPicPr>
                  <pic:blipFill>
                    <a:blip r:embed="rId17"/>
                    <a:srcRect b="0" l="0" r="0" t="0"/>
                    <a:stretch>
                      <a:fillRect/>
                    </a:stretch>
                  </pic:blipFill>
                  <pic:spPr>
                    <a:xfrm>
                      <a:off x="0" y="0"/>
                      <a:ext cx="5894832" cy="307771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 Haematoma (24-48Hrs)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7548828125" w:line="222.54178047180176" w:lineRule="auto"/>
        <w:ind w:left="397.4884796142578" w:right="1028.587646484375" w:firstLine="1.9002151489257812"/>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Injury (fracture) leads to haematoma formation from the damaged blood vessels of the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periosteum, endosteum, and  surrounding tissues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&amp; there is necrosis of bone immediately adjacent to the fracture.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808837890625" w:line="240" w:lineRule="auto"/>
        <w:ind w:left="2.5408554077148438"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b) Inflammation &amp; Cellular proliferation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44474601745605"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There is immediate release of cytokines that;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4951171875" w:line="223.4108591079712" w:lineRule="auto"/>
        <w:ind w:left="1034.6661376953125" w:right="1139.8095703125" w:hanging="299.37225341796875"/>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Within hours attract an inflammatory infiltrate of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neutrophils and macrophages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into the haematoma that  debride and digest necrotic tissue and debris, including bone, on the fracture surface.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5517578125" w:line="226.57580852508545" w:lineRule="auto"/>
        <w:ind w:left="1031.0552978515625" w:right="728.304443359375" w:hanging="295.76210021972656"/>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Attract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undifferentiated stem cells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probably from the periosteum &amp; the endosteum, which migrate in &amp; start  differentiating into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fibroblasts &amp; bone-producing cells (chondroblasts, osteoblasts).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Low-oxygen tension,  low pH, and movement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favour the differentiation of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chondrocytes</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high-oxygen tension, high pH, and  stability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predispose to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osteoblasts.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4677734375" w:line="240" w:lineRule="auto"/>
        <w:ind w:left="19.30736541748047"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 Callus formation (4-6wks)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598876953125" w:line="226.48788928985596" w:lineRule="auto"/>
        <w:ind w:left="401.69124603271484" w:right="1048.753662109375" w:hanging="4.013023376464844"/>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During the reparative stage, the haematoma is gradually replaced by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specialized granulation tissue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with the power  to form bone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callus,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from both sides of the fracture. Callus is composed of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fibroblasts, chondroblasts,  osteoblasts and endothelial cells.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216552734375" w:line="236.0993242263794" w:lineRule="auto"/>
        <w:ind w:left="735.2735137939453" w:right="2744.959716796875" w:hanging="334.84928131103516"/>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The extent to which callus forms from the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periosteum, cortical bone or medulla,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depends upon; • the site of fracture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845703125" w:line="240" w:lineRule="auto"/>
        <w:ind w:left="735.2735042572021"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the degree of immobilization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630859375" w:line="240" w:lineRule="auto"/>
        <w:ind w:left="735.2735042572021"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the type of bone injured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6396484375" w:line="230.77086925506592" w:lineRule="auto"/>
        <w:ind w:left="395.3147888183594" w:right="778.245849609375" w:firstLine="0.44269561767578125"/>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As macrophages phagocytose the haematoma and injured tissue,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fibroblasts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deposit a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collagenous matrix</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chondroblasts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deposit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mucopolysaccharides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in a process called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endochondral bone formation</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The collagenous matrix is then converted to bone as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osteoblasts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condense hydroxyapatite crystals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on specific points  on the collagen fibres, and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endothelial cells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form a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vasculature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characteristic of bone with an end result analogous to  reinforced concrete.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6444091796875" w:line="240" w:lineRule="auto"/>
        <w:ind w:left="398.4822750091553"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Eventually the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fibrovascular callus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becomes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calcified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This is termed as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Union.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164306640625" w:line="224.95004653930664" w:lineRule="auto"/>
        <w:ind w:left="368.49559783935547" w:right="704.759521484375" w:firstLine="33.998451232910156"/>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Clinical Union -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 bone is clinically united when putting load on the fracture produces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no detectable movement &amp; no  pain.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The fracture site will not yet be as strong as the bone around it, but it is united.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11572265625" w:line="227.20941066741943" w:lineRule="auto"/>
        <w:ind w:left="401.22703552246094" w:right="764.64599609375" w:hanging="3.1675338745117188"/>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Radiological union -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Occurs when the callus around the fracture can be seen to pass from one broken bone end to the  other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without a gap between</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The fracture across the medulla of the bone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may still be visible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60827636718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9</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99630355834961" w:right="0" w:firstLine="0"/>
        <w:jc w:val="left"/>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d) Consolidation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125" w:line="234.90880966186523" w:lineRule="auto"/>
        <w:ind w:left="399.80037689208984" w:right="715.7666015625" w:firstLine="4.292640686035156"/>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This final phase, involving the replacement of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woven bone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(Immature bone or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osteoid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which is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calcified callus</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by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lamellar bone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in various shapes and arrangements, is necessary to restore the bone to optimal function. This process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 consolidation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involves the simultaneous meticulously coordinated removal of bone from one site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osteoclasts</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and  deposition in another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osteoblasts</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&amp;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Ossification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the process of deposition of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inorganic bone substance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by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osteoblasts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about themselves - starts at the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centre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of the fracture cleft, where oxygen levels may be low.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Osteoclasts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are derived from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monocytes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and are large multinucleated cells that remove bone. They are located on  the resorption surfaces of the bone.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Osteoblasts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are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mononuclear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and are responsible for the accretion of bone.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041259765625" w:line="240" w:lineRule="auto"/>
        <w:ind w:left="7.581787109375" w:right="0" w:firstLine="0"/>
        <w:jc w:val="left"/>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e) Remodelling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5595703125" w:line="240" w:lineRule="auto"/>
        <w:ind w:left="401.31068229675293"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Bone is strengthened in the lines of stress &amp; resorbed elsewhere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8408203125" w:line="240" w:lineRule="auto"/>
        <w:ind w:left="402.16132164001465" w:right="0" w:firstLine="0"/>
        <w:jc w:val="left"/>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Healing of various bones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3656520843506"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Humerus - 3-6wks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125" w:line="240" w:lineRule="auto"/>
        <w:ind w:left="741.3656520843506"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Radius/Ulna;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240" w:lineRule="auto"/>
        <w:ind w:left="1375.095739364624"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Children - 3-6wks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125" w:line="240" w:lineRule="auto"/>
        <w:ind w:left="1375.095739364624"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Adults - 6-8wks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0283203125" w:line="240" w:lineRule="auto"/>
        <w:ind w:left="741.36549949646"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Femur - 12wks (Older patients up to 16wks)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345703125" w:line="240" w:lineRule="auto"/>
        <w:ind w:left="741.3654232025146"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Tibia/Fibula -16-18wks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0283203125" w:line="240" w:lineRule="auto"/>
        <w:ind w:left="741.3654232025146"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Spine - 4-6wks (</w:t>
      </w:r>
      <w:r w:rsidDel="00000000" w:rsidR="00000000" w:rsidRPr="00000000">
        <w:rPr>
          <w:rFonts w:ascii="Times New Roman" w:cs="Times New Roman" w:eastAsia="Times New Roman" w:hAnsi="Times New Roman"/>
          <w:i w:val="1"/>
          <w:smallCaps w:val="0"/>
          <w:strike w:val="0"/>
          <w:color w:val="000000"/>
          <w:sz w:val="21.265399932861328"/>
          <w:szCs w:val="21.265399932861328"/>
          <w:u w:val="none"/>
          <w:shd w:fill="auto" w:val="clear"/>
          <w:vertAlign w:val="baseline"/>
          <w:rtl w:val="0"/>
        </w:rPr>
        <w:t xml:space="preserve">Has good blood supply</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896484375" w:line="240" w:lineRule="auto"/>
        <w:ind w:left="741.3655757904053" w:right="0" w:firstLine="0"/>
        <w:jc w:val="left"/>
        <w:rPr>
          <w:rFonts w:ascii="Times New Roman" w:cs="Times New Roman" w:eastAsia="Times New Roman" w:hAnsi="Times New Roman"/>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 Hand &amp; Foot - 3wks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842041015625" w:line="240" w:lineRule="auto"/>
        <w:ind w:left="399.18410301208496" w:right="0" w:firstLine="0"/>
        <w:jc w:val="left"/>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X-Ray changes in Bone Healing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125" w:line="227.88947582244873" w:lineRule="auto"/>
        <w:ind w:left="404.92759704589844" w:right="586.575927734375" w:hanging="1.9157028198242188"/>
        <w:jc w:val="left"/>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In young children, union is nearly always rapid, callus often being visible radiologically within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2wks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&amp; the bone being  consolidated in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4-6wks.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60107421875" w:line="240" w:lineRule="auto"/>
        <w:ind w:left="403.0136013031006" w:right="0" w:firstLine="0"/>
        <w:jc w:val="left"/>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In adults, new bone visible within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4-6wks </w:t>
      </w:r>
      <w:r w:rsidDel="00000000" w:rsidR="00000000" w:rsidRPr="00000000">
        <w:rPr>
          <w:rFonts w:ascii="Times New Roman" w:cs="Times New Roman" w:eastAsia="Times New Roman" w:hAnsi="Times New Roman"/>
          <w:i w:val="0"/>
          <w:smallCaps w:val="0"/>
          <w:strike w:val="0"/>
          <w:color w:val="000000"/>
          <w:sz w:val="21.265399932861328"/>
          <w:szCs w:val="21.265399932861328"/>
          <w:u w:val="none"/>
          <w:shd w:fill="auto" w:val="clear"/>
          <w:vertAlign w:val="baseline"/>
          <w:rtl w:val="0"/>
        </w:rPr>
        <w:t xml:space="preserve">&amp; consolidation is in </w:t>
      </w: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16-24wks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3.446655273438"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b w:val="1"/>
          <w:i w:val="0"/>
          <w:smallCaps w:val="0"/>
          <w:strike w:val="0"/>
          <w:color w:val="000000"/>
          <w:sz w:val="21.265399932861328"/>
          <w:szCs w:val="21.26539993286132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10</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8.630800247192383"/>
          <w:szCs w:val="28.630800247192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630800247192383"/>
          <w:szCs w:val="28.630800247192383"/>
          <w:u w:val="none"/>
          <w:shd w:fill="auto" w:val="clear"/>
          <w:vertAlign w:val="baseline"/>
          <w:rtl w:val="0"/>
        </w:rPr>
        <w:t xml:space="preserve">Principles of # Mx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To obtain &amp; hold fracture alignment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43164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To limit soft-tissue damage &amp; preserve skin cover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8603515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To prevent-or at least recognize-compartment swelling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86523437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To start early weight bearing (loading promotes healing)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43164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To start joint movements as soon as possible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5546875" w:line="199.92000102996826" w:lineRule="auto"/>
        <w:ind w:left="0" w:right="0" w:firstLine="0"/>
        <w:jc w:val="left"/>
        <w:rPr>
          <w:rFonts w:ascii="Times New Roman" w:cs="Times New Roman" w:eastAsia="Times New Roman" w:hAnsi="Times New Roman"/>
          <w:i w:val="0"/>
          <w:smallCaps w:val="0"/>
          <w:strike w:val="0"/>
          <w:color w:val="000000"/>
          <w:sz w:val="24.984798431396484"/>
          <w:szCs w:val="24.98479843139648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984798431396484"/>
          <w:szCs w:val="24.984798431396484"/>
          <w:u w:val="none"/>
          <w:shd w:fill="auto" w:val="clear"/>
          <w:vertAlign w:val="baseline"/>
          <w:rtl w:val="0"/>
        </w:rPr>
        <w:t xml:space="preserve">i) Reduction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1451997756958"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Reducing a fracture involves trying to return the bones to as near to their original position as possible Acceptable reduction;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9921875" w:line="199.92000102996826" w:lineRule="auto"/>
        <w:ind w:left="0" w:right="0" w:firstLine="0"/>
        <w:jc w:val="left"/>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Lateral shift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of up to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50%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5°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varus or valgus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angulation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10°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anterior or posterior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angulation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w:t>
      </w:r>
      <w:r w:rsidDel="00000000" w:rsidR="00000000" w:rsidRPr="00000000">
        <w:rPr>
          <w:rFonts w:ascii="Gungsuh" w:cs="Gungsuh" w:eastAsia="Gungsuh" w:hAnsi="Gungsuh"/>
          <w:b w:val="1"/>
          <w:i w:val="0"/>
          <w:smallCaps w:val="0"/>
          <w:strike w:val="0"/>
          <w:color w:val="000000"/>
          <w:sz w:val="21.44620132446289"/>
          <w:szCs w:val="21.44620132446289"/>
          <w:u w:val="none"/>
          <w:shd w:fill="auto" w:val="clear"/>
          <w:vertAlign w:val="baseline"/>
          <w:rtl w:val="0"/>
        </w:rPr>
        <w:t xml:space="preserve">≤10°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rotation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in reference to the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opposite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extremity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w:t>
      </w:r>
      <w:r w:rsidDel="00000000" w:rsidR="00000000" w:rsidRPr="00000000">
        <w:rPr>
          <w:rFonts w:ascii="Gungsuh" w:cs="Gungsuh" w:eastAsia="Gungsuh" w:hAnsi="Gungsuh"/>
          <w:b w:val="1"/>
          <w:i w:val="0"/>
          <w:smallCaps w:val="0"/>
          <w:strike w:val="0"/>
          <w:color w:val="000000"/>
          <w:sz w:val="21.44620132446289"/>
          <w:szCs w:val="21.44620132446289"/>
          <w:u w:val="none"/>
          <w:shd w:fill="auto" w:val="clear"/>
          <w:vertAlign w:val="baseline"/>
          <w:rtl w:val="0"/>
        </w:rPr>
        <w:t xml:space="preserve">≤1cm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length discrepancy; </w:t>
      </w:r>
      <w:r w:rsidDel="00000000" w:rsidR="00000000" w:rsidRPr="00000000">
        <w:rPr>
          <w:rFonts w:ascii="Times New Roman" w:cs="Times New Roman" w:eastAsia="Times New Roman" w:hAnsi="Times New Roman"/>
          <w:b w:val="1"/>
          <w:i w:val="1"/>
          <w:smallCaps w:val="0"/>
          <w:strike w:val="0"/>
          <w:color w:val="000000"/>
          <w:sz w:val="21.44620132446289"/>
          <w:szCs w:val="21.44620132446289"/>
          <w:u w:val="none"/>
          <w:shd w:fill="auto" w:val="clear"/>
          <w:vertAlign w:val="baseline"/>
          <w:rtl w:val="0"/>
        </w:rPr>
        <w:t xml:space="preserve">No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distraction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should be tolerated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478515625" w:line="199.92000102996826" w:lineRule="auto"/>
        <w:ind w:left="0" w:right="0" w:firstLine="0"/>
        <w:jc w:val="left"/>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Methods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431640625" w:line="224.75747108459473"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a) Closed reduction -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This is the standard initial method of reducing most common fractures. It is usually carried  out under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GA,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but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LA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Regional anaesthesia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is sometimes appropriate. The technique is to simply grasp  the fragments through the soft tissues, to disimpact them if necessary, &amp; then to adjust them as nearly as  possible to their correct position.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633789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Advantages;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8603515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Minimises damage to blood supply &amp; soft tissues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43164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Disadvantages;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43164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Relies on soft-tissue attachments to reduce the fragments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43164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Is rarely adequate for intra-articular fractures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8212890625" w:line="199.92000102996826" w:lineRule="auto"/>
        <w:ind w:left="0" w:right="0" w:firstLine="0"/>
        <w:jc w:val="left"/>
        <w:rPr>
          <w:rFonts w:ascii="Times New Roman" w:cs="Times New Roman" w:eastAsia="Times New Roman" w:hAnsi="Times New Roman"/>
          <w:i w:val="1"/>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In children,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lack of ossification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makes checking closed reduction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impossible.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15087890625" w:line="227.0886325836181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b) Open Reduction -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The fracture is exposed surgically so that the fragments can be reduced under direct vision;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Fixation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is usually applied to ensure that the position is maintained.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59545898437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Indications;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8212890625" w:line="238.26424598693848" w:lineRule="auto"/>
        <w:ind w:left="0" w:right="0" w:firstLine="0"/>
        <w:jc w:val="left"/>
        <w:rPr>
          <w:rFonts w:ascii="Times New Roman" w:cs="Times New Roman" w:eastAsia="Times New Roman" w:hAnsi="Times New Roman"/>
          <w:i w:val="1"/>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Some fractures involving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articular surfaces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Important to achieve perfect reduction to avoid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arthritis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When the fracture is complicated by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damage to a nerve or artery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8334960937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Open fractures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The wound needs opening up &amp; washing out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43164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Grossly unstable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Internal fixation provides stability, allowing the patient to mobilise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821289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Advantages;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7993164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Allows wounds to be cleaned &amp; fragments to be reduced exactly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821289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Disadvantages;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821289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Risks damage to the blood supply of the bone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8212890625" w:line="199.92000102996826" w:lineRule="auto"/>
        <w:ind w:left="0" w:right="0" w:firstLine="0"/>
        <w:jc w:val="left"/>
        <w:rPr>
          <w:rFonts w:ascii="Times New Roman" w:cs="Times New Roman" w:eastAsia="Times New Roman" w:hAnsi="Times New Roman"/>
          <w:i w:val="1"/>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Incision must be extensile -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able to be extended if necessary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43164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Soft tissue cover must be possible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87890625" w:line="224.1034698486328"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c) Reduction by Mechanical traction -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When the contraction of large muscles exerts a strong displacing force,  some mechanical aid may be necessary to draw the fragments out to the normal length of the bone. The aim  may be to gain full reduction rapidly at one sitting with anaesthesia, or to rely upon gradual reduction by  prolonged traction without anaesthesia.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3334960937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Indications;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8212890625" w:line="199.92000102996826" w:lineRule="auto"/>
        <w:ind w:left="0" w:right="0" w:firstLine="0"/>
        <w:jc w:val="left"/>
        <w:rPr>
          <w:rFonts w:ascii="Times New Roman" w:cs="Times New Roman" w:eastAsia="Times New Roman" w:hAnsi="Times New Roman"/>
          <w:i w:val="0"/>
          <w:smallCaps w:val="0"/>
          <w:strike w:val="0"/>
          <w:color w:val="000000"/>
          <w:sz w:val="21.44620132446289"/>
          <w:szCs w:val="21.44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Fractures of the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shaft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of the femur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64.798889160156"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 Certain types of fracture or displacement of the </w:t>
      </w:r>
      <w:r w:rsidDel="00000000" w:rsidR="00000000" w:rsidRPr="00000000">
        <w:rPr>
          <w:rFonts w:ascii="Times New Roman" w:cs="Times New Roman" w:eastAsia="Times New Roman" w:hAnsi="Times New Roman"/>
          <w:b w:val="1"/>
          <w:i w:val="0"/>
          <w:smallCaps w:val="0"/>
          <w:strike w:val="0"/>
          <w:color w:val="000000"/>
          <w:sz w:val="21.44620132446289"/>
          <w:szCs w:val="21.44620132446289"/>
          <w:u w:val="none"/>
          <w:shd w:fill="auto" w:val="clear"/>
          <w:vertAlign w:val="baseline"/>
          <w:rtl w:val="0"/>
        </w:rPr>
        <w:t xml:space="preserve">cervical spine </w:t>
      </w:r>
      <w:r w:rsidDel="00000000" w:rsidR="00000000" w:rsidRPr="00000000">
        <w:rPr>
          <w:rFonts w:ascii="Times New Roman" w:cs="Times New Roman" w:eastAsia="Times New Roman" w:hAnsi="Times New Roman"/>
          <w:i w:val="0"/>
          <w:smallCaps w:val="0"/>
          <w:strike w:val="0"/>
          <w:color w:val="000000"/>
          <w:sz w:val="21.44620132446289"/>
          <w:szCs w:val="21.44620132446289"/>
          <w:u w:val="none"/>
          <w:shd w:fill="auto" w:val="clear"/>
          <w:vertAlign w:val="baseline"/>
          <w:rtl w:val="0"/>
        </w:rPr>
        <w:t xml:space="preserve">e.g. </w:t>
      </w:r>
      <w:r w:rsidDel="00000000" w:rsidR="00000000" w:rsidRPr="00000000">
        <w:rPr>
          <w:rFonts w:ascii="Times New Roman" w:cs="Times New Roman" w:eastAsia="Times New Roman" w:hAnsi="Times New Roman"/>
          <w:i w:val="1"/>
          <w:smallCaps w:val="0"/>
          <w:strike w:val="0"/>
          <w:color w:val="000000"/>
          <w:sz w:val="21.44620132446289"/>
          <w:szCs w:val="21.44620132446289"/>
          <w:u w:val="none"/>
          <w:shd w:fill="auto" w:val="clear"/>
          <w:vertAlign w:val="baseline"/>
          <w:rtl w:val="0"/>
        </w:rPr>
        <w:t xml:space="preserve">odontoid peg fractures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11</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4.890600204467773"/>
          <w:szCs w:val="24.89060020446777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890600204467773"/>
          <w:szCs w:val="24.890600204467773"/>
          <w:u w:val="none"/>
          <w:shd w:fill="auto" w:val="clear"/>
          <w:vertAlign w:val="baseline"/>
          <w:rtl w:val="0"/>
        </w:rPr>
        <w:t xml:space="preserve">ii) Immobilisation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Indications;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1"/>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To </w:t>
      </w:r>
      <w:r w:rsidDel="00000000" w:rsidR="00000000" w:rsidRPr="00000000">
        <w:rPr>
          <w:rFonts w:ascii="Times New Roman" w:cs="Times New Roman" w:eastAsia="Times New Roman" w:hAnsi="Times New Roman"/>
          <w:i w:val="1"/>
          <w:smallCaps w:val="0"/>
          <w:strike w:val="0"/>
          <w:color w:val="000000"/>
          <w:sz w:val="21.36520004272461"/>
          <w:szCs w:val="21.36520004272461"/>
          <w:u w:val="none"/>
          <w:shd w:fill="auto" w:val="clear"/>
          <w:vertAlign w:val="baseline"/>
          <w:rtl w:val="0"/>
        </w:rPr>
        <w:t xml:space="preserve">relieve pain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225585937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To </w:t>
      </w:r>
      <w:r w:rsidDel="00000000" w:rsidR="00000000" w:rsidRPr="00000000">
        <w:rPr>
          <w:rFonts w:ascii="Times New Roman" w:cs="Times New Roman" w:eastAsia="Times New Roman" w:hAnsi="Times New Roman"/>
          <w:i w:val="1"/>
          <w:smallCaps w:val="0"/>
          <w:strike w:val="0"/>
          <w:color w:val="000000"/>
          <w:sz w:val="21.36520004272461"/>
          <w:szCs w:val="21.36520004272461"/>
          <w:u w:val="none"/>
          <w:shd w:fill="auto" w:val="clear"/>
          <w:vertAlign w:val="baseline"/>
          <w:rtl w:val="0"/>
        </w:rPr>
        <w:t xml:space="preserve">prevent movement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that might interfere with union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1875" w:line="223.45022678375244"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To prevent </w:t>
      </w:r>
      <w:r w:rsidDel="00000000" w:rsidR="00000000" w:rsidRPr="00000000">
        <w:rPr>
          <w:rFonts w:ascii="Times New Roman" w:cs="Times New Roman" w:eastAsia="Times New Roman" w:hAnsi="Times New Roman"/>
          <w:i w:val="1"/>
          <w:smallCaps w:val="0"/>
          <w:strike w:val="0"/>
          <w:color w:val="000000"/>
          <w:sz w:val="21.36520004272461"/>
          <w:szCs w:val="21.36520004272461"/>
          <w:u w:val="none"/>
          <w:shd w:fill="auto" w:val="clear"/>
          <w:vertAlign w:val="baseline"/>
          <w:rtl w:val="0"/>
        </w:rPr>
        <w:t xml:space="preserve">displacement or angulation of the fragments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Especially fractures of the shafts of the major long  bones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02685546875" w:line="199.92000102996826" w:lineRule="auto"/>
        <w:ind w:left="0" w:right="0" w:firstLine="0"/>
        <w:jc w:val="left"/>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Advantages;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Reduces rates of infection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3476562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Facilitates wound care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596679687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Promotes soft tissue healing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34765625" w:line="199.92000102996826" w:lineRule="auto"/>
        <w:ind w:left="0" w:right="0" w:firstLine="0"/>
        <w:jc w:val="left"/>
        <w:rPr>
          <w:rFonts w:ascii="Times New Roman" w:cs="Times New Roman" w:eastAsia="Times New Roman" w:hAnsi="Times New Roman"/>
          <w:i w:val="1"/>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Allows immobilisation of the limb, </w:t>
      </w:r>
      <w:r w:rsidDel="00000000" w:rsidR="00000000" w:rsidRPr="00000000">
        <w:rPr>
          <w:rFonts w:ascii="Times New Roman" w:cs="Times New Roman" w:eastAsia="Times New Roman" w:hAnsi="Times New Roman"/>
          <w:i w:val="1"/>
          <w:smallCaps w:val="0"/>
          <w:strike w:val="0"/>
          <w:color w:val="000000"/>
          <w:sz w:val="21.36520004272461"/>
          <w:szCs w:val="21.36520004272461"/>
          <w:u w:val="none"/>
          <w:shd w:fill="auto" w:val="clear"/>
          <w:vertAlign w:val="baseline"/>
          <w:rtl w:val="0"/>
        </w:rPr>
        <w:t xml:space="preserve">particularly important in multiply injured patients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431640625" w:line="199.92000102996826" w:lineRule="auto"/>
        <w:ind w:left="0" w:right="0" w:firstLine="0"/>
        <w:jc w:val="left"/>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Methods;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5966796875" w:line="199.92000102996826" w:lineRule="auto"/>
        <w:ind w:left="0" w:right="0" w:firstLine="0"/>
        <w:jc w:val="left"/>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a) Plaster of Paris (POP)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1875" w:line="218.7407398223877"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POP is </w:t>
      </w: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hemihydrated CaSO</w:t>
      </w:r>
      <w:r w:rsidDel="00000000" w:rsidR="00000000" w:rsidRPr="00000000">
        <w:rPr>
          <w:rFonts w:ascii="Times New Roman" w:cs="Times New Roman" w:eastAsia="Times New Roman" w:hAnsi="Times New Roman"/>
          <w:b w:val="1"/>
          <w:i w:val="0"/>
          <w:smallCaps w:val="0"/>
          <w:strike w:val="0"/>
          <w:color w:val="000000"/>
          <w:sz w:val="14.207798957824707"/>
          <w:szCs w:val="14.207798957824707"/>
          <w:u w:val="none"/>
          <w:shd w:fill="auto" w:val="clear"/>
          <w:vertAlign w:val="baseline"/>
          <w:rtl w:val="0"/>
        </w:rPr>
        <w:t xml:space="preserve">4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which reacts with water to form </w:t>
      </w: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hydrated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CaSO</w:t>
      </w:r>
      <w:r w:rsidDel="00000000" w:rsidR="00000000" w:rsidRPr="00000000">
        <w:rPr>
          <w:rFonts w:ascii="Times New Roman" w:cs="Times New Roman" w:eastAsia="Times New Roman" w:hAnsi="Times New Roman"/>
          <w:i w:val="0"/>
          <w:smallCaps w:val="0"/>
          <w:strike w:val="0"/>
          <w:color w:val="000000"/>
          <w:sz w:val="23.679664929707847"/>
          <w:szCs w:val="23.679664929707847"/>
          <w:u w:val="none"/>
          <w:shd w:fill="auto" w:val="clear"/>
          <w:vertAlign w:val="subscript"/>
          <w:rtl w:val="0"/>
        </w:rPr>
        <w:t xml:space="preserve">4</w:t>
      </w:r>
      <w:r w:rsidDel="00000000" w:rsidR="00000000" w:rsidRPr="00000000">
        <w:rPr>
          <w:rFonts w:ascii="Times New Roman" w:cs="Times New Roman" w:eastAsia="Times New Roman" w:hAnsi="Times New Roman"/>
          <w:i w:val="0"/>
          <w:smallCaps w:val="0"/>
          <w:strike w:val="0"/>
          <w:color w:val="000000"/>
          <w:sz w:val="14.207798957824707"/>
          <w:szCs w:val="14.20779895782470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heat</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evidenced by  noticeable warming of the plaster during setting. A thin lining of </w:t>
      </w: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stockinet or cellulose bandage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is applied to  </w:t>
      </w:r>
      <w:r w:rsidDel="00000000" w:rsidR="00000000" w:rsidRPr="00000000">
        <w:rPr>
          <w:rFonts w:ascii="Times New Roman" w:cs="Times New Roman" w:eastAsia="Times New Roman" w:hAnsi="Times New Roman"/>
          <w:i w:val="1"/>
          <w:smallCaps w:val="0"/>
          <w:strike w:val="0"/>
          <w:color w:val="000000"/>
          <w:sz w:val="21.36520004272461"/>
          <w:szCs w:val="21.36520004272461"/>
          <w:u w:val="none"/>
          <w:shd w:fill="auto" w:val="clear"/>
          <w:vertAlign w:val="baseline"/>
          <w:rtl w:val="0"/>
        </w:rPr>
        <w:t xml:space="preserve">prevent the plaster from sticking to the hairs &amp; skin.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If marked swelling is expected, as after an operation  upon the limb, a more bulky padding of </w:t>
      </w: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surgical cotton wool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should be used.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6547851562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Plaster bandages are applied in 2 forms;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596679687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Round-&amp;-round bandages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187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Longitudinal strips or 'slabs' to reinforce a particular area of weakness or stress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3476562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A plaster is best dried by exposure to air.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596679687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The plaster is removed by;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34765625" w:line="223.45022678375244"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Electrically powered oscillating plaster saws - useful for removing a very thick plaster &amp; for cutting a  window through a plaster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67773437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Plaster-cutting shears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65771484375" w:line="199.92000102996826"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Precautions;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7978515625" w:line="227.31263637542725" w:lineRule="auto"/>
        <w:ind w:left="0" w:right="0" w:firstLine="0"/>
        <w:jc w:val="left"/>
        <w:rPr>
          <w:rFonts w:ascii="Times New Roman" w:cs="Times New Roman" w:eastAsia="Times New Roman" w:hAnsi="Times New Roman"/>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 Monitor for possible impairment of circulation 2° to undue swelling within a closely fitting plaster or  splint- </w:t>
      </w: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Severe pain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within the plaster &amp; </w:t>
      </w: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marked swelling of the digits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are warning signs - The  period of greatest danger is </w:t>
      </w: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12-36hrs </w:t>
      </w:r>
      <w:r w:rsidDel="00000000" w:rsidR="00000000" w:rsidRPr="00000000">
        <w:rPr>
          <w:rFonts w:ascii="Times New Roman" w:cs="Times New Roman" w:eastAsia="Times New Roman" w:hAnsi="Times New Roman"/>
          <w:i w:val="0"/>
          <w:smallCaps w:val="0"/>
          <w:strike w:val="0"/>
          <w:color w:val="000000"/>
          <w:sz w:val="21.36520004272461"/>
          <w:szCs w:val="21.36520004272461"/>
          <w:u w:val="none"/>
          <w:shd w:fill="auto" w:val="clear"/>
          <w:vertAlign w:val="baseline"/>
          <w:rtl w:val="0"/>
        </w:rPr>
        <w:t xml:space="preserve">after injury or operation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494873046875" w:line="199.92000102996826" w:lineRule="auto"/>
        <w:ind w:left="0" w:right="0" w:firstLine="0"/>
        <w:jc w:val="left"/>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b) External splint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62109375" w:line="199.92000102996826" w:lineRule="auto"/>
        <w:ind w:left="0" w:right="0" w:firstLine="0"/>
        <w:jc w:val="left"/>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drawing>
          <wp:inline distB="19050" distT="19050" distL="19050" distR="19050">
            <wp:extent cx="4307586" cy="1687068"/>
            <wp:effectExtent b="0" l="0" r="0" t="0"/>
            <wp:docPr id="107" name="image102.png"/>
            <a:graphic>
              <a:graphicData uri="http://schemas.openxmlformats.org/drawingml/2006/picture">
                <pic:pic>
                  <pic:nvPicPr>
                    <pic:cNvPr id="0" name="image102.png"/>
                    <pic:cNvPicPr preferRelativeResize="0"/>
                  </pic:nvPicPr>
                  <pic:blipFill>
                    <a:blip r:embed="rId18"/>
                    <a:srcRect b="0" l="0" r="0" t="0"/>
                    <a:stretch>
                      <a:fillRect/>
                    </a:stretch>
                  </pic:blipFill>
                  <pic:spPr>
                    <a:xfrm>
                      <a:off x="0" y="0"/>
                      <a:ext cx="4307586" cy="1687068"/>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Pr>
        <w:drawing>
          <wp:inline distB="19050" distT="19050" distL="19050" distR="19050">
            <wp:extent cx="4473701" cy="3502151"/>
            <wp:effectExtent b="0" l="0" r="0" t="0"/>
            <wp:docPr id="110" name="image107.png"/>
            <a:graphic>
              <a:graphicData uri="http://schemas.openxmlformats.org/drawingml/2006/picture">
                <pic:pic>
                  <pic:nvPicPr>
                    <pic:cNvPr id="0" name="image107.png"/>
                    <pic:cNvPicPr preferRelativeResize="0"/>
                  </pic:nvPicPr>
                  <pic:blipFill>
                    <a:blip r:embed="rId19"/>
                    <a:srcRect b="0" l="0" r="0" t="0"/>
                    <a:stretch>
                      <a:fillRect/>
                    </a:stretch>
                  </pic:blipFill>
                  <pic:spPr>
                    <a:xfrm>
                      <a:off x="0" y="0"/>
                      <a:ext cx="4473701" cy="3502151"/>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b w:val="1"/>
          <w:i w:val="0"/>
          <w:smallCaps w:val="0"/>
          <w:strike w:val="0"/>
          <w:color w:val="000000"/>
          <w:sz w:val="21.36520004272461"/>
          <w:szCs w:val="21.3652000427246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12</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 Orthopaedic Surgery Page 13</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5116348266602"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drawing>
          <wp:inline distB="19050" distT="19050" distL="19050" distR="19050">
            <wp:extent cx="5846825" cy="3314699"/>
            <wp:effectExtent b="0" l="0" r="0" t="0"/>
            <wp:docPr id="101" name="image114.png"/>
            <a:graphic>
              <a:graphicData uri="http://schemas.openxmlformats.org/drawingml/2006/picture">
                <pic:pic>
                  <pic:nvPicPr>
                    <pic:cNvPr id="0" name="image114.png"/>
                    <pic:cNvPicPr preferRelativeResize="0"/>
                  </pic:nvPicPr>
                  <pic:blipFill>
                    <a:blip r:embed="rId20"/>
                    <a:srcRect b="0" l="0" r="0" t="0"/>
                    <a:stretch>
                      <a:fillRect/>
                    </a:stretch>
                  </pic:blipFill>
                  <pic:spPr>
                    <a:xfrm>
                      <a:off x="0" y="0"/>
                      <a:ext cx="5846825" cy="3314699"/>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drawing>
          <wp:inline distB="19050" distT="19050" distL="19050" distR="19050">
            <wp:extent cx="5865876" cy="2452878"/>
            <wp:effectExtent b="0" l="0" r="0" t="0"/>
            <wp:docPr id="102" name="image99.png"/>
            <a:graphic>
              <a:graphicData uri="http://schemas.openxmlformats.org/drawingml/2006/picture">
                <pic:pic>
                  <pic:nvPicPr>
                    <pic:cNvPr id="0" name="image99.png"/>
                    <pic:cNvPicPr preferRelativeResize="0"/>
                  </pic:nvPicPr>
                  <pic:blipFill>
                    <a:blip r:embed="rId21"/>
                    <a:srcRect b="0" l="0" r="0" t="0"/>
                    <a:stretch>
                      <a:fillRect/>
                    </a:stretch>
                  </pic:blipFill>
                  <pic:spPr>
                    <a:xfrm>
                      <a:off x="0" y="0"/>
                      <a:ext cx="5865876" cy="2452878"/>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drawing>
          <wp:inline distB="19050" distT="19050" distL="19050" distR="19050">
            <wp:extent cx="5219700" cy="3028950"/>
            <wp:effectExtent b="0" l="0" r="0" t="0"/>
            <wp:docPr id="104" name="image112.png"/>
            <a:graphic>
              <a:graphicData uri="http://schemas.openxmlformats.org/drawingml/2006/picture">
                <pic:pic>
                  <pic:nvPicPr>
                    <pic:cNvPr id="0" name="image112.png"/>
                    <pic:cNvPicPr preferRelativeResize="0"/>
                  </pic:nvPicPr>
                  <pic:blipFill>
                    <a:blip r:embed="rId22"/>
                    <a:srcRect b="0" l="0" r="0" t="0"/>
                    <a:stretch>
                      <a:fillRect/>
                    </a:stretch>
                  </pic:blipFill>
                  <pic:spPr>
                    <a:xfrm>
                      <a:off x="0" y="0"/>
                      <a:ext cx="5219700" cy="30289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 Orthopaedic Surgery Page 14</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1.11403465271" w:right="0" w:firstLine="0"/>
        <w:jc w:val="left"/>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c) Functional Bracing (Cast Bracing)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09680271148682" w:lineRule="auto"/>
        <w:ind w:left="1023.9021301269531" w:right="548.106689453125" w:firstLine="6.69586181640625"/>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This is a technique in which fractured long bone is supported externally by POP in such a way that function of  the adjacent joints is preserved by incorporation of metal or plastic hinges at the level of the adjacent joints &amp;  use of the limb for it's normal purposes can be resumed. This is normally applied when the fracture is already  becoming 'sticky' -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5-6wks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after the injury.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93896484375" w:line="240" w:lineRule="auto"/>
        <w:ind w:left="1025.3060817718506" w:right="0" w:firstLine="0"/>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drawing>
          <wp:inline distB="19050" distT="19050" distL="19050" distR="19050">
            <wp:extent cx="5656325" cy="2685288"/>
            <wp:effectExtent b="0" l="0" r="0" t="0"/>
            <wp:docPr id="105" name="image116.png"/>
            <a:graphic>
              <a:graphicData uri="http://schemas.openxmlformats.org/drawingml/2006/picture">
                <pic:pic>
                  <pic:nvPicPr>
                    <pic:cNvPr id="0" name="image116.png"/>
                    <pic:cNvPicPr preferRelativeResize="0"/>
                  </pic:nvPicPr>
                  <pic:blipFill>
                    <a:blip r:embed="rId23"/>
                    <a:srcRect b="0" l="0" r="0" t="0"/>
                    <a:stretch>
                      <a:fillRect/>
                    </a:stretch>
                  </pic:blipFill>
                  <pic:spPr>
                    <a:xfrm>
                      <a:off x="0" y="0"/>
                      <a:ext cx="5656325" cy="2685288"/>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8.1299495697021" w:right="0" w:firstLine="0"/>
        <w:jc w:val="left"/>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d) Continuous traction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05078125" w:line="223.7669849395752" w:lineRule="auto"/>
        <w:ind w:left="1026.275634765625" w:right="612.4560546875" w:firstLine="4.3196868896484375"/>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This is useful when the plane of the fracture is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oblique or spiral</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because the elastic pull of the muscles then  tends to draw the distal fragment proximally so that it overlaps the proximal fragment. In such a case, the pull  of the muscles must be balanced by sustained traction upon the distal fragment in the long axis of the bone,  either by a weight or by some other mechanical device with counterforce in the opposite direction (to prevent  the patient being merely dragged along the bed).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09326171875" w:line="224.3496036529541" w:lineRule="auto"/>
        <w:ind w:left="1031.8919372558594" w:right="895.120849609375" w:firstLine="5.831451416015625"/>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Sustained traction of this type is usually combined with some form of </w:t>
      </w:r>
      <w:r w:rsidDel="00000000" w:rsidR="00000000" w:rsidRPr="00000000">
        <w:rPr>
          <w:rFonts w:ascii="Times New Roman" w:cs="Times New Roman" w:eastAsia="Times New Roman" w:hAnsi="Times New Roman"/>
          <w:i w:val="1"/>
          <w:smallCaps w:val="0"/>
          <w:strike w:val="0"/>
          <w:color w:val="000000"/>
          <w:sz w:val="21.599599838256836"/>
          <w:szCs w:val="21.599599838256836"/>
          <w:u w:val="none"/>
          <w:shd w:fill="auto" w:val="clear"/>
          <w:vertAlign w:val="baseline"/>
          <w:rtl w:val="0"/>
        </w:rPr>
        <w:t xml:space="preserve">splintage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to give support to the limb  against angular deformity;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10400390625" w:line="240" w:lineRule="auto"/>
        <w:ind w:left="1373.9647579193115" w:right="0" w:firstLine="0"/>
        <w:jc w:val="left"/>
        <w:rPr>
          <w:rFonts w:ascii="Times New Roman" w:cs="Times New Roman" w:eastAsia="Times New Roman" w:hAnsi="Times New Roman"/>
          <w:i w:val="1"/>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Thomas' splint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or modified version of it in case of a </w:t>
      </w:r>
      <w:r w:rsidDel="00000000" w:rsidR="00000000" w:rsidRPr="00000000">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tl w:val="0"/>
        </w:rPr>
        <w:t xml:space="preserve">femoral shaft </w:t>
      </w:r>
      <w:r w:rsidDel="00000000" w:rsidR="00000000" w:rsidRPr="00000000">
        <w:rPr>
          <w:rFonts w:ascii="Times New Roman" w:cs="Times New Roman" w:eastAsia="Times New Roman" w:hAnsi="Times New Roman"/>
          <w:i w:val="1"/>
          <w:smallCaps w:val="0"/>
          <w:strike w:val="0"/>
          <w:color w:val="000000"/>
          <w:sz w:val="21.599599838256836"/>
          <w:szCs w:val="21.599599838256836"/>
          <w:u w:val="none"/>
          <w:shd w:fill="auto" w:val="clear"/>
          <w:vertAlign w:val="baseline"/>
          <w:rtl w:val="0"/>
        </w:rPr>
        <w:t xml:space="preserve">fracture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32666015625" w:line="240" w:lineRule="auto"/>
        <w:ind w:left="1373.986120223999" w:right="0" w:firstLine="0"/>
        <w:jc w:val="left"/>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Braun's splint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in the case of the </w:t>
      </w:r>
      <w:r w:rsidDel="00000000" w:rsidR="00000000" w:rsidRPr="00000000">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tl w:val="0"/>
        </w:rPr>
        <w:t xml:space="preserve">tibia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9.5374202728271" w:right="0" w:firstLine="0"/>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Indications;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224609375" w:line="240" w:lineRule="auto"/>
        <w:ind w:left="1373.986120223999" w:right="0" w:firstLine="0"/>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Fracture of the shaft of the femur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091796875" w:line="240" w:lineRule="auto"/>
        <w:ind w:left="1373.986120223999" w:right="0" w:firstLine="0"/>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Certain fractures of the shaft of the tibia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9375" w:line="240" w:lineRule="auto"/>
        <w:ind w:left="1373.986120223999" w:right="0" w:firstLine="0"/>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Certain Fractures of the distal shaft of the humerus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880859375" w:line="240" w:lineRule="auto"/>
        <w:ind w:left="1373.986120223999" w:right="0" w:firstLine="0"/>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Traction upon the skull for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cervical spine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injury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0.639181137085" w:right="0" w:firstLine="0"/>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Types;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374.008092880249" w:right="0" w:firstLine="0"/>
        <w:jc w:val="left"/>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Traction by gravity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Applies only to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upper limb injuries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32666015625" w:line="240" w:lineRule="auto"/>
        <w:ind w:left="1374.0294551849365" w:right="0" w:firstLine="0"/>
        <w:jc w:val="left"/>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Skin traction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will sustain a pull of no more than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4-5Kg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5.862340927124" w:right="0" w:firstLine="0"/>
        <w:jc w:val="left"/>
        <w:rPr>
          <w:rFonts w:ascii="Times New Roman" w:cs="Times New Roman" w:eastAsia="Times New Roman" w:hAnsi="Times New Roman"/>
          <w:i w:val="1"/>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Parts - </w:t>
      </w:r>
      <w:r w:rsidDel="00000000" w:rsidR="00000000" w:rsidRPr="00000000">
        <w:rPr>
          <w:rFonts w:ascii="Times New Roman" w:cs="Times New Roman" w:eastAsia="Times New Roman" w:hAnsi="Times New Roman"/>
          <w:i w:val="1"/>
          <w:smallCaps w:val="0"/>
          <w:strike w:val="0"/>
          <w:color w:val="000000"/>
          <w:sz w:val="21.599599838256836"/>
          <w:szCs w:val="21.599599838256836"/>
          <w:u w:val="none"/>
          <w:shd w:fill="auto" w:val="clear"/>
          <w:vertAlign w:val="baseline"/>
          <w:rtl w:val="0"/>
        </w:rPr>
        <w:t xml:space="preserve">Spreader, cord, pulley, weights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224609375" w:line="226.4295244216919" w:lineRule="auto"/>
        <w:ind w:left="2319.7683715820312" w:right="625.01708984375" w:hanging="382.9829406738281"/>
        <w:jc w:val="left"/>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Russell traction -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In this method, a splint is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not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used. The traction grip on the leg may be  obtained by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Adhesive skin strapping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Spreader</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or a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Steinmann pin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through the tibia. A  canvas sling gives support under the knee from the overhead beam. Because of the system of  pulleys the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distalward pull is twice the upward pull</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 so the resultant pull is approximately in  the line of the femur. The foot of the bed is raised on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wooden blocks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so that the patient's own  weight provides counter-traction. It is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suitable for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any condition about the </w:t>
      </w:r>
      <w:r w:rsidDel="00000000" w:rsidR="00000000" w:rsidRPr="00000000">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tl w:val="0"/>
        </w:rPr>
        <w:t xml:space="preserve">hip or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325927734375" w:line="240" w:lineRule="auto"/>
        <w:ind w:left="0" w:right="1478.828125" w:firstLine="0"/>
        <w:jc w:val="righ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tl w:val="0"/>
        </w:rPr>
        <w:t xml:space="preserve">trochanteric region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but is </w:t>
      </w:r>
      <w:r w:rsidDel="00000000" w:rsidR="00000000" w:rsidRPr="00000000">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tl w:val="0"/>
        </w:rPr>
        <w:t xml:space="preserve">not suitable </w:t>
      </w:r>
      <w:r w:rsidDel="00000000" w:rsidR="00000000" w:rsidRPr="00000000">
        <w:rPr>
          <w:rFonts w:ascii="Times New Roman" w:cs="Times New Roman" w:eastAsia="Times New Roman" w:hAnsi="Times New Roman"/>
          <w:i w:val="1"/>
          <w:smallCaps w:val="0"/>
          <w:strike w:val="0"/>
          <w:color w:val="000000"/>
          <w:sz w:val="21.599599838256836"/>
          <w:szCs w:val="21.599599838256836"/>
          <w:u w:val="none"/>
          <w:shd w:fill="auto" w:val="clear"/>
          <w:vertAlign w:val="baseline"/>
          <w:rtl w:val="0"/>
        </w:rPr>
        <w:t xml:space="preserve">for fractures of the shaft of the femur </w:t>
      </w: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because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2.3384761810303" w:right="0" w:firstLine="0"/>
        <w:jc w:val="left"/>
        <w:rPr>
          <w:rFonts w:ascii="Times New Roman" w:cs="Times New Roman" w:eastAsia="Times New Roman" w:hAnsi="Times New Roman"/>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there is nothing to give support under the fracture to prevent sagging.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3524169921875" w:line="240" w:lineRule="auto"/>
        <w:ind w:left="1915.5531978607178" w:right="0" w:firstLine="0"/>
        <w:jc w:val="left"/>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Fixed traction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2032470703125" w:line="240" w:lineRule="auto"/>
        <w:ind w:left="1936.3104915618896" w:right="0" w:firstLine="0"/>
        <w:jc w:val="left"/>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Balanced traction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8971004486084" w:right="0" w:firstLine="0"/>
        <w:jc w:val="left"/>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99599838256836"/>
          <w:szCs w:val="21.599599838256836"/>
          <w:u w:val="none"/>
          <w:shd w:fill="auto" w:val="clear"/>
          <w:vertAlign w:val="baseline"/>
          <w:rtl w:val="0"/>
        </w:rPr>
        <w:t xml:space="preserve">d) </w:t>
      </w:r>
      <w:r w:rsidDel="00000000" w:rsidR="00000000" w:rsidRPr="00000000">
        <w:rPr>
          <w:rFonts w:ascii="Times New Roman" w:cs="Times New Roman" w:eastAsia="Times New Roman" w:hAnsi="Times New Roman"/>
          <w:b w:val="1"/>
          <w:i w:val="0"/>
          <w:smallCaps w:val="0"/>
          <w:strike w:val="0"/>
          <w:color w:val="000000"/>
          <w:sz w:val="21.599599838256836"/>
          <w:szCs w:val="21.599599838256836"/>
          <w:u w:val="none"/>
          <w:shd w:fill="auto" w:val="clear"/>
          <w:vertAlign w:val="baseline"/>
          <w:rtl w:val="0"/>
        </w:rPr>
        <w:t xml:space="preserve">Combined traction - </w:t>
      </w:r>
      <w:r w:rsidDel="00000000" w:rsidR="00000000" w:rsidRPr="00000000">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tl w:val="0"/>
        </w:rPr>
        <w:t xml:space="preserve">Fixed + Balanced traction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15197753906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599599838256836"/>
          <w:szCs w:val="21.59959983825683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15</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5291986465454" w:lineRule="auto"/>
        <w:ind w:left="1043.9710998535156" w:right="1079.1357421875" w:hanging="4.26513671875"/>
        <w:jc w:val="left"/>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drawing>
          <wp:inline distB="19050" distT="19050" distL="19050" distR="19050">
            <wp:extent cx="5769101" cy="3791554"/>
            <wp:effectExtent b="0" l="0" r="0" t="0"/>
            <wp:docPr id="103" name="image100.png"/>
            <a:graphic>
              <a:graphicData uri="http://schemas.openxmlformats.org/drawingml/2006/picture">
                <pic:pic>
                  <pic:nvPicPr>
                    <pic:cNvPr id="0" name="image100.png"/>
                    <pic:cNvPicPr preferRelativeResize="0"/>
                  </pic:nvPicPr>
                  <pic:blipFill>
                    <a:blip r:embed="rId24"/>
                    <a:srcRect b="0" l="0" r="0" t="0"/>
                    <a:stretch>
                      <a:fillRect/>
                    </a:stretch>
                  </pic:blipFill>
                  <pic:spPr>
                    <a:xfrm>
                      <a:off x="0" y="0"/>
                      <a:ext cx="5769101" cy="379155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Perkins Traction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Skeletal traction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without a splint;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431396484375" w:line="240" w:lineRule="auto"/>
        <w:ind w:left="1694.9062252044678" w:right="0" w:firstLine="0"/>
        <w:jc w:val="left"/>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Pr>
        <w:drawing>
          <wp:inline distB="19050" distT="19050" distL="19050" distR="19050">
            <wp:extent cx="4797551" cy="1421892"/>
            <wp:effectExtent b="0" l="0" r="0" t="0"/>
            <wp:docPr id="33"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4797551" cy="1421892"/>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66773223876953" w:lineRule="auto"/>
        <w:ind w:left="735.6917572021484" w:right="894.7412109375" w:firstLine="0"/>
        <w:jc w:val="center"/>
        <w:rPr>
          <w:rFonts w:ascii="Times New Roman" w:cs="Times New Roman" w:eastAsia="Times New Roman" w:hAnsi="Times New Roman"/>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Skeletal traction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A </w:t>
      </w:r>
      <w:r w:rsidDel="00000000" w:rsidR="00000000" w:rsidRPr="00000000">
        <w:rPr>
          <w:rFonts w:ascii="Times New Roman" w:cs="Times New Roman" w:eastAsia="Times New Roman" w:hAnsi="Times New Roman"/>
          <w:b w:val="1"/>
          <w:i w:val="1"/>
          <w:smallCaps w:val="0"/>
          <w:strike w:val="0"/>
          <w:color w:val="000000"/>
          <w:sz w:val="21.859600067138672"/>
          <w:szCs w:val="21.859600067138672"/>
          <w:u w:val="none"/>
          <w:shd w:fill="auto" w:val="clear"/>
          <w:vertAlign w:val="baseline"/>
          <w:rtl w:val="0"/>
        </w:rPr>
        <w:t xml:space="preserve">Stiff wire, Steinmann pin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1.859600067138672"/>
          <w:szCs w:val="21.859600067138672"/>
          <w:u w:val="none"/>
          <w:shd w:fill="auto" w:val="clear"/>
          <w:vertAlign w:val="baseline"/>
          <w:rtl w:val="0"/>
        </w:rPr>
        <w:t xml:space="preserve">Deinmann pin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threaded at the centre</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is inserted; *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1" below the tibial tuberosity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For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hip, thigh &amp; knee injuries -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Inserted from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lateral to medial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to avoid injuring the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common peroneal nerve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that goes round the head of the fibula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84716796875" w:line="240" w:lineRule="auto"/>
        <w:ind w:left="1387.3250484466553" w:right="0" w:firstLine="0"/>
        <w:jc w:val="left"/>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Calcaneum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For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tibial fractures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7.346715927124" w:right="0" w:firstLine="0"/>
        <w:jc w:val="left"/>
        <w:rPr>
          <w:rFonts w:ascii="Times New Roman" w:cs="Times New Roman" w:eastAsia="Times New Roman" w:hAnsi="Times New Roman"/>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Olecranon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supracondylar fractures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of the humerus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89982891082764" w:lineRule="auto"/>
        <w:ind w:left="1387.2966003417969" w:right="1746.595458984375" w:firstLine="0.0506591796875"/>
        <w:jc w:val="left"/>
        <w:rPr>
          <w:rFonts w:ascii="Times New Roman" w:cs="Times New Roman" w:eastAsia="Times New Roman" w:hAnsi="Times New Roman"/>
          <w:i w:val="1"/>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Traction upon the skull for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cervical spine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injury - Use weights up to </w:t>
      </w:r>
      <w:r w:rsidDel="00000000" w:rsidR="00000000" w:rsidRPr="00000000">
        <w:rPr>
          <w:rFonts w:ascii="Times New Roman" w:cs="Times New Roman" w:eastAsia="Times New Roman" w:hAnsi="Times New Roman"/>
          <w:b w:val="1"/>
          <w:i w:val="1"/>
          <w:smallCaps w:val="0"/>
          <w:strike w:val="0"/>
          <w:color w:val="000000"/>
          <w:sz w:val="21.859600067138672"/>
          <w:szCs w:val="21.859600067138672"/>
          <w:u w:val="none"/>
          <w:shd w:fill="auto" w:val="clear"/>
          <w:vertAlign w:val="baseline"/>
          <w:rtl w:val="0"/>
        </w:rPr>
        <w:t xml:space="preserve">⅓</w:t>
      </w:r>
      <w:r w:rsidDel="00000000" w:rsidR="00000000" w:rsidRPr="00000000">
        <w:rPr>
          <w:rFonts w:ascii="Times New Roman" w:cs="Times New Roman" w:eastAsia="Times New Roman" w:hAnsi="Times New Roman"/>
          <w:b w:val="1"/>
          <w:i w:val="1"/>
          <w:smallCaps w:val="0"/>
          <w:strike w:val="0"/>
          <w:color w:val="000000"/>
          <w:sz w:val="24.22833283742269"/>
          <w:szCs w:val="24.22833283742269"/>
          <w:u w:val="none"/>
          <w:shd w:fill="auto" w:val="clear"/>
          <w:vertAlign w:val="superscript"/>
          <w:rtl w:val="0"/>
        </w:rPr>
        <w:t xml:space="preserve">rd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patients weight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Distal femur -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If there is concurrent ligamentous injury to the knee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45849609375" w:line="240" w:lineRule="auto"/>
        <w:ind w:left="1387.2972774505615" w:right="0" w:firstLine="0"/>
        <w:jc w:val="left"/>
        <w:rPr>
          <w:rFonts w:ascii="Times New Roman" w:cs="Times New Roman" w:eastAsia="Times New Roman" w:hAnsi="Times New Roman"/>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Distal Tibia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9306640625" w:line="240" w:lineRule="auto"/>
        <w:ind w:left="1387.2972774505615" w:right="0" w:firstLine="0"/>
        <w:jc w:val="left"/>
        <w:rPr>
          <w:rFonts w:ascii="Times New Roman" w:cs="Times New Roman" w:eastAsia="Times New Roman" w:hAnsi="Times New Roman"/>
          <w:i w:val="1"/>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Greater trochanter -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For sideways traction in hip dislocation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75244140625" w:line="240" w:lineRule="auto"/>
        <w:ind w:left="1042.242956161499" w:right="0" w:firstLine="0"/>
        <w:jc w:val="left"/>
        <w:rPr>
          <w:rFonts w:ascii="Times New Roman" w:cs="Times New Roman" w:eastAsia="Times New Roman" w:hAnsi="Times New Roman"/>
          <w:i w:val="1"/>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Parts -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Stirrup, cord, pulley, weights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70947265625" w:line="240" w:lineRule="auto"/>
        <w:ind w:left="1039.6198177337646" w:right="0" w:firstLine="0"/>
        <w:jc w:val="left"/>
        <w:rPr>
          <w:rFonts w:ascii="Times New Roman" w:cs="Times New Roman" w:eastAsia="Times New Roman" w:hAnsi="Times New Roman"/>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Use weights </w:t>
      </w:r>
      <w:r w:rsidDel="00000000" w:rsidR="00000000" w:rsidRPr="00000000">
        <w:rPr>
          <w:rFonts w:ascii="Times New Roman" w:cs="Times New Roman" w:eastAsia="Times New Roman" w:hAnsi="Times New Roman"/>
          <w:b w:val="1"/>
          <w:i w:val="0"/>
          <w:smallCaps w:val="0"/>
          <w:strike w:val="0"/>
          <w:color w:val="000000"/>
          <w:sz w:val="24.22833283742269"/>
          <w:szCs w:val="24.22833283742269"/>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22833283742269"/>
          <w:szCs w:val="24.22833283742269"/>
          <w:u w:val="none"/>
          <w:shd w:fill="auto" w:val="clear"/>
          <w:vertAlign w:val="subscript"/>
          <w:rtl w:val="0"/>
        </w:rPr>
        <w:t xml:space="preserve">10</w:t>
      </w:r>
      <w:r w:rsidDel="00000000" w:rsidR="00000000" w:rsidRPr="00000000">
        <w:rPr>
          <w:rFonts w:ascii="Times New Roman" w:cs="Times New Roman" w:eastAsia="Times New Roman" w:hAnsi="Times New Roman"/>
          <w:b w:val="1"/>
          <w:i w:val="0"/>
          <w:smallCaps w:val="0"/>
          <w:strike w:val="0"/>
          <w:color w:val="000000"/>
          <w:sz w:val="24.22833283742269"/>
          <w:szCs w:val="24.22833283742269"/>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22833283742269"/>
          <w:szCs w:val="24.22833283742269"/>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22833283742269"/>
          <w:szCs w:val="24.22833283742269"/>
          <w:u w:val="none"/>
          <w:shd w:fill="auto" w:val="clear"/>
          <w:vertAlign w:val="subscript"/>
          <w:rtl w:val="0"/>
        </w:rPr>
        <w:t xml:space="preserve">7</w:t>
      </w:r>
      <w:r w:rsidDel="00000000" w:rsidR="00000000" w:rsidRPr="00000000">
        <w:rPr>
          <w:rFonts w:ascii="Times New Roman" w:cs="Times New Roman" w:eastAsia="Times New Roman" w:hAnsi="Times New Roman"/>
          <w:b w:val="1"/>
          <w:i w:val="0"/>
          <w:smallCaps w:val="0"/>
          <w:strike w:val="0"/>
          <w:color w:val="000000"/>
          <w:sz w:val="24.22833283742269"/>
          <w:szCs w:val="24.22833283742269"/>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14.536999702453613"/>
          <w:szCs w:val="14.536999702453613"/>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the patient's body weight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6904296875" w:line="240" w:lineRule="auto"/>
        <w:ind w:left="389.9793529510498" w:right="0" w:firstLine="0"/>
        <w:jc w:val="left"/>
        <w:rPr>
          <w:rFonts w:ascii="Times New Roman" w:cs="Times New Roman" w:eastAsia="Times New Roman" w:hAnsi="Times New Roman"/>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Complications;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782958984375" w:line="226.7992115020752" w:lineRule="auto"/>
        <w:ind w:left="1040.2377319335938" w:right="908.583984375" w:hanging="304.5487976074219"/>
        <w:jc w:val="left"/>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Pin-site infection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(S/S - Local tenderness &amp; a loose pin) - Reduced by using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aseptic technique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&amp;  maintaining pin for a </w:t>
      </w:r>
      <w:r w:rsidDel="00000000" w:rsidR="00000000" w:rsidRPr="00000000">
        <w:rPr>
          <w:rFonts w:ascii="Gungsuh" w:cs="Gungsuh" w:eastAsia="Gungsuh" w:hAnsi="Gungsuh"/>
          <w:b w:val="1"/>
          <w:i w:val="0"/>
          <w:smallCaps w:val="0"/>
          <w:strike w:val="0"/>
          <w:color w:val="000000"/>
          <w:sz w:val="21.859600067138672"/>
          <w:szCs w:val="21.859600067138672"/>
          <w:u w:val="none"/>
          <w:shd w:fill="auto" w:val="clear"/>
          <w:vertAlign w:val="baseline"/>
          <w:rtl w:val="0"/>
        </w:rPr>
        <w:t xml:space="preserve">maximum of ≤3wks &amp;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the use of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prophylactic antibiotics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usually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000000"/>
          <w:sz w:val="24.22833283742269"/>
          <w:szCs w:val="24.22833283742269"/>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14.536999702453613"/>
          <w:szCs w:val="14.53699970245361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generation  cephalosporins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given at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induction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applies for any prosthetic implantation</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84228515625" w:line="240" w:lineRule="auto"/>
        <w:ind w:left="735.707540512085" w:right="0" w:firstLine="0"/>
        <w:jc w:val="left"/>
        <w:rPr>
          <w:rFonts w:ascii="Times New Roman" w:cs="Times New Roman" w:eastAsia="Times New Roman" w:hAnsi="Times New Roman"/>
          <w:i w:val="1"/>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Circulatory embarrassment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8134765625" w:line="241.44352912902832" w:lineRule="auto"/>
        <w:ind w:left="390.8723831176758" w:right="1363.4161376953125" w:firstLine="344.83516693115234"/>
        <w:jc w:val="left"/>
        <w:rPr>
          <w:rFonts w:ascii="Times New Roman" w:cs="Times New Roman" w:eastAsia="Times New Roman" w:hAnsi="Times New Roman"/>
          <w:i w:val="0"/>
          <w:smallCaps w:val="0"/>
          <w:strike w:val="0"/>
          <w:color w:val="000000"/>
          <w:sz w:val="21.859600067138672"/>
          <w:szCs w:val="21.859600067138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Nerve injury - leg traction may predispose to </w:t>
      </w:r>
      <w:r w:rsidDel="00000000" w:rsidR="00000000" w:rsidRPr="00000000">
        <w:rPr>
          <w:rFonts w:ascii="Times New Roman" w:cs="Times New Roman" w:eastAsia="Times New Roman" w:hAnsi="Times New Roman"/>
          <w:i w:val="1"/>
          <w:smallCaps w:val="0"/>
          <w:strike w:val="0"/>
          <w:color w:val="000000"/>
          <w:sz w:val="21.859600067138672"/>
          <w:szCs w:val="21.859600067138672"/>
          <w:u w:val="none"/>
          <w:shd w:fill="auto" w:val="clear"/>
          <w:vertAlign w:val="baseline"/>
          <w:rtl w:val="0"/>
        </w:rPr>
        <w:t xml:space="preserve">common peroneal nerve injury &amp; a resultant drop-foot </w:t>
      </w:r>
      <w:r w:rsidDel="00000000" w:rsidR="00000000" w:rsidRPr="00000000">
        <w:rPr>
          <w:rFonts w:ascii="Times New Roman" w:cs="Times New Roman" w:eastAsia="Times New Roman" w:hAnsi="Times New Roman"/>
          <w:b w:val="1"/>
          <w:i w:val="0"/>
          <w:smallCaps w:val="0"/>
          <w:strike w:val="0"/>
          <w:color w:val="000000"/>
          <w:sz w:val="21.859600067138672"/>
          <w:szCs w:val="21.859600067138672"/>
          <w:u w:val="none"/>
          <w:shd w:fill="auto" w:val="clear"/>
          <w:vertAlign w:val="baseline"/>
          <w:rtl w:val="0"/>
        </w:rPr>
        <w:t xml:space="preserve">C/I </w:t>
      </w: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in osteoporosis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8.601837158203"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859600067138672"/>
          <w:szCs w:val="21.85960006713867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16</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7701625823975" w:right="0" w:firstLine="0"/>
        <w:jc w:val="left"/>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e) Fixation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6376953125" w:line="240" w:lineRule="auto"/>
        <w:ind w:left="1333.4586238861084"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i) External Fixation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e.g. Orthofix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2901954650879" w:lineRule="auto"/>
        <w:ind w:left="1683.4342956542969" w:right="920.255126953125" w:firstLine="4.774627685546875"/>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This is rigid anchorage of the bone fragments to an external device such as a metal bar through the  medium of pins inserted into the proximal &amp; distal fragments of a long bone fracture.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29736328125" w:line="240" w:lineRule="auto"/>
        <w:ind w:left="1683.434362411499"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Advantages;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224609375" w:line="240" w:lineRule="auto"/>
        <w:ind w:left="2031.609411239624"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Minimally invasive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8623046875" w:line="240" w:lineRule="auto"/>
        <w:ind w:left="2031.609411239624"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Can be used when soft-tissue cover is compromised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775390625" w:line="240" w:lineRule="auto"/>
        <w:ind w:left="2031.6097164154053"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Allows early mobilisation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40234375" w:line="240" w:lineRule="auto"/>
        <w:ind w:left="2031.6097164154053"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Can be adjusted later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40234375" w:line="240" w:lineRule="auto"/>
        <w:ind w:left="1688.2094478607178"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Types;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224609375" w:line="240" w:lineRule="auto"/>
        <w:ind w:left="2031.6097164154053" w:right="0" w:firstLine="0"/>
        <w:jc w:val="left"/>
        <w:rPr>
          <w:rFonts w:ascii="Times New Roman" w:cs="Times New Roman" w:eastAsia="Times New Roman" w:hAnsi="Times New Roman"/>
          <w:i w:val="1"/>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Unipolar/Bipolar + Uniplanar/Multiplanar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40234375" w:line="240" w:lineRule="auto"/>
        <w:ind w:left="1687.1243953704834"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Indications;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224609375" w:line="222.90860652923584" w:lineRule="auto"/>
        <w:ind w:left="2031.6096496582031" w:right="1270.33935546875" w:firstLine="0"/>
        <w:jc w:val="center"/>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Management of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open or infected fractures</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where the use of internal fixation devices is  undesirable because of the risk that it carries of promoting or exacerbating infection.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94140625" w:line="222.06859588623047" w:lineRule="auto"/>
        <w:ind w:left="2338.3978271484375" w:right="715.03662109375" w:hanging="306.7878723144531"/>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Fractures associated with s</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evere soft-tissue damage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for which the wound can be left open for  inspection, dressing or skin grafting.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45361328125" w:line="240" w:lineRule="auto"/>
        <w:ind w:left="2031.6100215911865" w:right="0" w:firstLine="0"/>
        <w:jc w:val="left"/>
        <w:rPr>
          <w:rFonts w:ascii="Times New Roman" w:cs="Times New Roman" w:eastAsia="Times New Roman" w:hAnsi="Times New Roman"/>
          <w:i w:val="1"/>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Fractures associated with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nerve or vessel damage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40234375" w:line="223.1623363494873" w:lineRule="auto"/>
        <w:ind w:left="2339.4834899902344" w:right="1272.552490234375" w:hanging="307.87322998046875"/>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Severe comminuted &amp; unstable fractures</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which can be held out to length until healing  commences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51708984375" w:line="222.06859588623047" w:lineRule="auto"/>
        <w:ind w:left="2340.1345825195312" w:right="865.80078125" w:hanging="308.5243225097656"/>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Un-united fractures</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which can be excised &amp; compressed; sometimes this is combined with  elongation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Callostasis</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&amp; correction of deformity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45361328125" w:line="236.3642406463623" w:lineRule="auto"/>
        <w:ind w:left="2031.6102600097656" w:right="673.040771484375"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Severe multiple injuries, in which early stabilization reduces the risk of serious complications. • Emergency indications;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306640625" w:line="222.06859588623047" w:lineRule="auto"/>
        <w:ind w:left="2992.1676635742188" w:right="842.645263671875" w:hanging="300.32073974609375"/>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To stabilise an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unstable pelvic fracture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to try &amp; reduce life-threatening haemorrhage  from the pelvic veins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4658203125" w:line="240" w:lineRule="auto"/>
        <w:ind w:left="0" w:right="1091.92138671875" w:firstLine="0"/>
        <w:jc w:val="righ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To stabilise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a limb with an unstable fracture that has lost it's blood supply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so that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5.874547958374"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the vascular surgeon can start work with minimum delay.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23388671875" w:line="240" w:lineRule="auto"/>
        <w:ind w:left="1685.3894710540771"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Maintained for a maximum of </w:t>
      </w: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2wks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to prevent infection.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385009765625" w:line="240" w:lineRule="auto"/>
        <w:ind w:left="1278.2483577728271" w:right="0" w:firstLine="0"/>
        <w:jc w:val="left"/>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0260238647461"/>
          <w:szCs w:val="21.70260238647461"/>
          <w:u w:val="none"/>
          <w:shd w:fill="auto" w:val="clear"/>
          <w:vertAlign w:val="baseline"/>
          <w:rtl w:val="0"/>
        </w:rPr>
        <w:t xml:space="preserve">ii) Internal Fixation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7.1254634857178"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Indications;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14453125" w:line="240" w:lineRule="auto"/>
        <w:ind w:left="2031.6109371185303" w:right="0" w:firstLine="0"/>
        <w:jc w:val="left"/>
        <w:rPr>
          <w:rFonts w:ascii="Times New Roman" w:cs="Times New Roman" w:eastAsia="Times New Roman" w:hAnsi="Times New Roman"/>
          <w:i w:val="1"/>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Open Reduction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80126953125" w:line="223.22669506072998" w:lineRule="auto"/>
        <w:ind w:left="2333.8414001464844" w:right="747.545166015625" w:hanging="302.2308349609375"/>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Fractures that are inherently unstable &amp; prone to redisplacement after reduction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(e.g.  mid-shaft fractures of the forearm &amp; displaced ankle fractures); also, those liable to be pulled  apart by muscle action (e.g. transverse fracture of the patella or olecranon)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407470703125" w:line="240" w:lineRule="auto"/>
        <w:ind w:left="2031.6112422943115" w:right="0" w:firstLine="0"/>
        <w:jc w:val="left"/>
        <w:rPr>
          <w:rFonts w:ascii="Times New Roman" w:cs="Times New Roman" w:eastAsia="Times New Roman" w:hAnsi="Times New Roman"/>
          <w:i w:val="1"/>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Fractures that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unite poorly &amp; slowly</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principally fractures of the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femoral neck.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80126953125" w:line="240" w:lineRule="auto"/>
        <w:ind w:left="2031.6109371185303" w:right="0" w:firstLine="0"/>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Pathological fractures,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in which bone disease may prevent healing.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8623046875" w:line="222.06921100616455" w:lineRule="auto"/>
        <w:ind w:left="2333.4071350097656" w:right="740.882568359375" w:hanging="301.79656982421875"/>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Multiple fractures, </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in which early fixation (by either internal or external fixation) reduces the  risk of general complications &amp; late multisystem organ failure.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4658203125" w:line="223.16302299499512" w:lineRule="auto"/>
        <w:ind w:left="2348.5989379882812" w:right="628.028564453125" w:hanging="316.9883728027344"/>
        <w:jc w:val="left"/>
        <w:rPr>
          <w:rFonts w:ascii="Times New Roman" w:cs="Times New Roman" w:eastAsia="Times New Roman" w:hAnsi="Times New Roman"/>
          <w:i w:val="0"/>
          <w:smallCaps w:val="0"/>
          <w:strike w:val="0"/>
          <w:color w:val="000000"/>
          <w:sz w:val="21.70260238647461"/>
          <w:szCs w:val="21.7026023864746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Fractures in patients who present nursing difficulties (</w:t>
      </w:r>
      <w:r w:rsidDel="00000000" w:rsidR="00000000" w:rsidRPr="00000000">
        <w:rPr>
          <w:rFonts w:ascii="Times New Roman" w:cs="Times New Roman" w:eastAsia="Times New Roman" w:hAnsi="Times New Roman"/>
          <w:i w:val="1"/>
          <w:smallCaps w:val="0"/>
          <w:strike w:val="0"/>
          <w:color w:val="000000"/>
          <w:sz w:val="21.70260238647461"/>
          <w:szCs w:val="21.70260238647461"/>
          <w:u w:val="none"/>
          <w:shd w:fill="auto" w:val="clear"/>
          <w:vertAlign w:val="baseline"/>
          <w:rtl w:val="0"/>
        </w:rPr>
        <w:t xml:space="preserve">paraplegics, those with multiple injuries  &amp; the very elderly</w:t>
      </w: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0599365234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0260238647461"/>
          <w:szCs w:val="21.7026023864746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17</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4.419469833374" w:right="0" w:firstLine="0"/>
        <w:jc w:val="left"/>
        <w:rPr>
          <w:rFonts w:ascii="Times New Roman" w:cs="Times New Roman" w:eastAsia="Times New Roman" w:hAnsi="Times New Roman"/>
          <w:i w:val="1"/>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547998428344727"/>
          <w:szCs w:val="21.547998428344727"/>
          <w:u w:val="none"/>
          <w:shd w:fill="auto" w:val="clear"/>
          <w:vertAlign w:val="baseline"/>
          <w:rtl w:val="0"/>
        </w:rPr>
        <w:t xml:space="preserve">Types;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14794921875" w:line="203.3977746963501" w:lineRule="auto"/>
        <w:ind w:left="627.0027160644531" w:right="1211.134033203125" w:firstLine="395.9033203125"/>
        <w:jc w:val="left"/>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547998428344727"/>
          <w:szCs w:val="21.547998428344727"/>
          <w:u w:val="none"/>
          <w:shd w:fill="auto" w:val="clear"/>
          <w:vertAlign w:val="baseline"/>
        </w:rPr>
        <w:drawing>
          <wp:inline distB="19050" distT="19050" distL="19050" distR="19050">
            <wp:extent cx="5695950" cy="2134362"/>
            <wp:effectExtent b="0" l="0" r="0" t="0"/>
            <wp:docPr id="36" name="image36.png"/>
            <a:graphic>
              <a:graphicData uri="http://schemas.openxmlformats.org/drawingml/2006/picture">
                <pic:pic>
                  <pic:nvPicPr>
                    <pic:cNvPr id="0" name="image36.png"/>
                    <pic:cNvPicPr preferRelativeResize="0"/>
                  </pic:nvPicPr>
                  <pic:blipFill>
                    <a:blip r:embed="rId26"/>
                    <a:srcRect b="0" l="0" r="0" t="0"/>
                    <a:stretch>
                      <a:fillRect/>
                    </a:stretch>
                  </pic:blipFill>
                  <pic:spPr>
                    <a:xfrm>
                      <a:off x="0" y="0"/>
                      <a:ext cx="5695950" cy="2134362"/>
                    </a:xfrm>
                    <a:prstGeom prst="rect"/>
                    <a:ln/>
                  </pic:spPr>
                </pic:pic>
              </a:graphicData>
            </a:graphic>
          </wp:inline>
        </w:drawing>
      </w:r>
      <w:r w:rsidDel="00000000" w:rsidR="00000000" w:rsidRPr="00000000">
        <w:rPr>
          <w:rFonts w:ascii="Times New Roman" w:cs="Times New Roman" w:eastAsia="Times New Roman" w:hAnsi="Times New Roman"/>
          <w:i w:val="1"/>
          <w:smallCaps w:val="0"/>
          <w:strike w:val="0"/>
          <w:color w:val="000000"/>
          <w:sz w:val="21.547998428344727"/>
          <w:szCs w:val="21.547998428344727"/>
          <w:u w:val="none"/>
          <w:shd w:fill="auto" w:val="clear"/>
          <w:vertAlign w:val="baseline"/>
        </w:rPr>
        <w:drawing>
          <wp:inline distB="19050" distT="19050" distL="19050" distR="19050">
            <wp:extent cx="5695950" cy="2133600"/>
            <wp:effectExtent b="0" l="0" r="0" t="0"/>
            <wp:docPr id="37" name="image37.png"/>
            <a:graphic>
              <a:graphicData uri="http://schemas.openxmlformats.org/drawingml/2006/picture">
                <pic:pic>
                  <pic:nvPicPr>
                    <pic:cNvPr id="0" name="image37.png"/>
                    <pic:cNvPicPr preferRelativeResize="0"/>
                  </pic:nvPicPr>
                  <pic:blipFill>
                    <a:blip r:embed="rId27"/>
                    <a:srcRect b="0" l="0" r="0" t="0"/>
                    <a:stretch>
                      <a:fillRect/>
                    </a:stretch>
                  </pic:blipFill>
                  <pic:spPr>
                    <a:xfrm>
                      <a:off x="0" y="0"/>
                      <a:ext cx="5695950" cy="21336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a) Screws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2.90602684021" w:right="0" w:firstLine="0"/>
        <w:jc w:val="left"/>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drawing>
          <wp:inline distB="19050" distT="19050" distL="19050" distR="19050">
            <wp:extent cx="5695950" cy="903732"/>
            <wp:effectExtent b="0" l="0" r="0" t="0"/>
            <wp:docPr id="34"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5695950" cy="90373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drawing>
          <wp:inline distB="19050" distT="19050" distL="19050" distR="19050">
            <wp:extent cx="5695950" cy="1915668"/>
            <wp:effectExtent b="0" l="0" r="0" t="0"/>
            <wp:docPr id="35"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5695950" cy="1915668"/>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0690679550171" w:lineRule="auto"/>
        <w:ind w:left="1022.9990386962891" w:right="643.394775390625" w:firstLine="4.094085693359375"/>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If a screw is used to compress two bone fragments together, it is important that the thread of the screw should  grip </w:t>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only the distal fragment </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in which the tip of the screw is embedded. If the thread of the screw engages  with the proximal fragment, the screw can actually hold the fragments apart. This can be prevented by; • Using a 'lag' screw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98779296875" w:line="225.84424495697021" w:lineRule="auto"/>
        <w:ind w:left="1676.4851379394531" w:right="998.3203125" w:hanging="306.1540222167969"/>
        <w:jc w:val="left"/>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Drilling the hole in the proximal fragment to a slightly larger size so that the screw threads cannot  engage with the wall of the hole i.e. </w:t>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Lagging the drill hole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3.8073730468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18</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72365474700928" w:lineRule="auto"/>
        <w:ind w:left="1029.0241241455078" w:right="583.721923828125" w:hanging="407.1929168701172"/>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b) Plate &amp; screws - </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This method is applicable to long bones. Usually a single 4-Hole plate suffices, but a 6-Hole  or 8-Hole plate may be preferred for the femur, &amp; occasionally there is a place for double plates, one on each  side of the bone.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80615234375" w:line="240" w:lineRule="auto"/>
        <w:ind w:left="1025.3609371185303"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Disadvantages;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6962890625" w:line="223.75242233276367" w:lineRule="auto"/>
        <w:ind w:left="1675.8302307128906" w:right="604.586181640625" w:hanging="305.50750732421875"/>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The bone fragments are not forcibly pressed into close contact; indeed if there is any absorption of the  fracture surfaces the plate tends to hold the fragments apart &amp; this may sometimes be a factor in the  causation of delayed union. In order to counter this disadvantage of simple plates &amp; to improve  coaptation at the time of plating, special compression devices are available by which the fragments are  forced together before the plate is finally screwed home </w:t>
      </w:r>
      <w:r w:rsidDel="00000000" w:rsidR="00000000" w:rsidRPr="00000000">
        <w:rPr>
          <w:rFonts w:ascii="Times New Roman" w:cs="Times New Roman" w:eastAsia="Times New Roman" w:hAnsi="Times New Roman"/>
          <w:i w:val="1"/>
          <w:smallCaps w:val="0"/>
          <w:strike w:val="0"/>
          <w:color w:val="000000"/>
          <w:sz w:val="21.547998428344727"/>
          <w:szCs w:val="21.547998428344727"/>
          <w:u w:val="none"/>
          <w:shd w:fill="auto" w:val="clear"/>
          <w:vertAlign w:val="baseline"/>
          <w:rtl w:val="0"/>
        </w:rPr>
        <w:t xml:space="preserve">(compression plating</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92724609375" w:line="240" w:lineRule="auto"/>
        <w:ind w:left="1370.3235530853271"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The need to expose the fracture site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357421875" w:line="240" w:lineRule="auto"/>
        <w:ind w:left="1370.3235530853271"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Stripping of soft tissues around the fracture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4921875" w:line="240" w:lineRule="auto"/>
        <w:ind w:left="1370.3235530853271"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An increased risk of introducing infection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271484375" w:line="240" w:lineRule="auto"/>
        <w:ind w:left="1370.3235530853271"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Less secure fixation &amp; delayed weight bearing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4921875" w:line="240" w:lineRule="auto"/>
        <w:ind w:left="1028.1627559661865"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Types;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84228515625" w:line="202.327880859375" w:lineRule="auto"/>
        <w:ind w:left="625.7098388671875" w:right="978.336181640625" w:firstLine="397.1961975097656"/>
        <w:jc w:val="left"/>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drawing>
          <wp:inline distB="19050" distT="19050" distL="19050" distR="19050">
            <wp:extent cx="3270504" cy="2323338"/>
            <wp:effectExtent b="0" l="0" r="0" t="0"/>
            <wp:docPr id="47" name="image47.png"/>
            <a:graphic>
              <a:graphicData uri="http://schemas.openxmlformats.org/drawingml/2006/picture">
                <pic:pic>
                  <pic:nvPicPr>
                    <pic:cNvPr id="0" name="image47.png"/>
                    <pic:cNvPicPr preferRelativeResize="0"/>
                  </pic:nvPicPr>
                  <pic:blipFill>
                    <a:blip r:embed="rId30"/>
                    <a:srcRect b="0" l="0" r="0" t="0"/>
                    <a:stretch>
                      <a:fillRect/>
                    </a:stretch>
                  </pic:blipFill>
                  <pic:spPr>
                    <a:xfrm>
                      <a:off x="0" y="0"/>
                      <a:ext cx="3270504" cy="2323338"/>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drawing>
          <wp:inline distB="19050" distT="19050" distL="19050" distR="19050">
            <wp:extent cx="2559558" cy="2266188"/>
            <wp:effectExtent b="0" l="0" r="0" t="0"/>
            <wp:docPr id="42" name="image42.png"/>
            <a:graphic>
              <a:graphicData uri="http://schemas.openxmlformats.org/drawingml/2006/picture">
                <pic:pic>
                  <pic:nvPicPr>
                    <pic:cNvPr id="0" name="image42.png"/>
                    <pic:cNvPicPr preferRelativeResize="0"/>
                  </pic:nvPicPr>
                  <pic:blipFill>
                    <a:blip r:embed="rId31"/>
                    <a:srcRect b="0" l="0" r="0" t="0"/>
                    <a:stretch>
                      <a:fillRect/>
                    </a:stretch>
                  </pic:blipFill>
                  <pic:spPr>
                    <a:xfrm>
                      <a:off x="0" y="0"/>
                      <a:ext cx="2559558" cy="226618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d) Intramedullary Nailing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44677734375" w:line="226.95786952972412" w:lineRule="auto"/>
        <w:ind w:left="1029.4550323486328" w:right="440.51513671875" w:hanging="1.293182373046875"/>
        <w:jc w:val="left"/>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This technique is excellent for many fractures of the long bones, especially when the fracture is near the </w:t>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middle  of the shaft. </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It is used regularly for fractures of the </w:t>
      </w:r>
      <w:r w:rsidDel="00000000" w:rsidR="00000000" w:rsidRPr="00000000">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tl w:val="0"/>
        </w:rPr>
        <w:t xml:space="preserve">Femur, Tibia, Humerus, Ulna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996826171875" w:line="240" w:lineRule="auto"/>
        <w:ind w:left="1322.637243270874" w:right="0" w:firstLine="0"/>
        <w:jc w:val="left"/>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i) </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Indications for </w:t>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K-Nail - </w:t>
      </w:r>
      <w:r w:rsidDel="00000000" w:rsidR="00000000" w:rsidRPr="00000000">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tl w:val="0"/>
        </w:rPr>
        <w:t xml:space="preserve">hollow &amp; of clover leaf section;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4189453125" w:line="240" w:lineRule="auto"/>
        <w:ind w:left="2015.9009456634521" w:right="0" w:firstLine="0"/>
        <w:jc w:val="left"/>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Fractures around the </w:t>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isthmus of the femur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0458984375" w:line="224.89003658294678" w:lineRule="auto"/>
        <w:ind w:left="1672.5546264648438" w:right="996.45263671875" w:hanging="0.4302978515625"/>
        <w:jc w:val="left"/>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Proper size is determined by measuring the </w:t>
      </w:r>
      <w:r w:rsidDel="00000000" w:rsidR="00000000" w:rsidRPr="00000000">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tl w:val="0"/>
        </w:rPr>
        <w:t xml:space="preserve">diameter of the isthmus </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&amp; the </w:t>
      </w:r>
      <w:r w:rsidDel="00000000" w:rsidR="00000000" w:rsidRPr="00000000">
        <w:rPr>
          <w:rFonts w:ascii="Times New Roman" w:cs="Times New Roman" w:eastAsia="Times New Roman" w:hAnsi="Times New Roman"/>
          <w:i w:val="1"/>
          <w:smallCaps w:val="0"/>
          <w:strike w:val="0"/>
          <w:color w:val="000000"/>
          <w:sz w:val="21.547998428344727"/>
          <w:szCs w:val="21.547998428344727"/>
          <w:u w:val="none"/>
          <w:shd w:fill="auto" w:val="clear"/>
          <w:vertAlign w:val="baseline"/>
          <w:rtl w:val="0"/>
        </w:rPr>
        <w:t xml:space="preserve">length from the </w:t>
      </w:r>
      <w:r w:rsidDel="00000000" w:rsidR="00000000" w:rsidRPr="00000000">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tl w:val="0"/>
        </w:rPr>
        <w:t xml:space="preserve">greater  trochanter to the top of the patella.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04443359375" w:line="240" w:lineRule="auto"/>
        <w:ind w:left="1672.554693222046"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Reaming </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is important;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38134765625" w:line="240" w:lineRule="auto"/>
        <w:ind w:left="2011.1385250091553"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For better grip of the nail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4921875" w:line="240" w:lineRule="auto"/>
        <w:ind w:left="2011.1385250091553"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Bone spicules act as grafts to patch up the fracture site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75146484375" w:line="226.97813987731934" w:lineRule="auto"/>
        <w:ind w:left="1670.5723571777344" w:right="972.684326171875" w:hanging="401.99951171875"/>
        <w:jc w:val="left"/>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ii) </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Indications for </w:t>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Interlocking nail - </w:t>
      </w: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Has transverse perforations at the ends to allow the insertion of  transfixing ('locking') screw through bone &amp; nail.</w:t>
      </w: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9404296875" w:line="240" w:lineRule="auto"/>
        <w:ind w:left="2015.8350276947021" w:right="0" w:firstLine="0"/>
        <w:jc w:val="left"/>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Fractures near the </w:t>
      </w:r>
      <w:r w:rsidDel="00000000" w:rsidR="00000000" w:rsidRPr="00000000">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tl w:val="0"/>
        </w:rPr>
        <w:t xml:space="preserve">middle of the shaft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61572265625" w:line="240" w:lineRule="auto"/>
        <w:ind w:left="2015.8350276947021" w:right="0" w:firstLine="0"/>
        <w:jc w:val="left"/>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Fractures </w:t>
      </w:r>
      <w:r w:rsidDel="00000000" w:rsidR="00000000" w:rsidRPr="00000000">
        <w:rPr>
          <w:rFonts w:ascii="Times New Roman" w:cs="Times New Roman" w:eastAsia="Times New Roman" w:hAnsi="Times New Roman"/>
          <w:i w:val="1"/>
          <w:smallCaps w:val="0"/>
          <w:strike w:val="0"/>
          <w:color w:val="000000"/>
          <w:sz w:val="21.547998428344727"/>
          <w:szCs w:val="21.547998428344727"/>
          <w:u w:val="none"/>
          <w:shd w:fill="auto" w:val="clear"/>
          <w:vertAlign w:val="baseline"/>
          <w:rtl w:val="0"/>
        </w:rPr>
        <w:t xml:space="preserve">prone to </w:t>
      </w:r>
      <w:r w:rsidDel="00000000" w:rsidR="00000000" w:rsidRPr="00000000">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tl w:val="0"/>
        </w:rPr>
        <w:t xml:space="preserve">rotational forces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6962890625" w:line="240" w:lineRule="auto"/>
        <w:ind w:left="2015.8351802825928" w:right="0" w:firstLine="0"/>
        <w:jc w:val="left"/>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Fractures of bones with a </w:t>
      </w:r>
      <w:r w:rsidDel="00000000" w:rsidR="00000000" w:rsidRPr="00000000">
        <w:rPr>
          <w:rFonts w:ascii="Times New Roman" w:cs="Times New Roman" w:eastAsia="Times New Roman" w:hAnsi="Times New Roman"/>
          <w:b w:val="1"/>
          <w:i w:val="1"/>
          <w:smallCaps w:val="0"/>
          <w:strike w:val="0"/>
          <w:color w:val="000000"/>
          <w:sz w:val="21.547998428344727"/>
          <w:szCs w:val="21.547998428344727"/>
          <w:u w:val="none"/>
          <w:shd w:fill="auto" w:val="clear"/>
          <w:vertAlign w:val="baseline"/>
          <w:rtl w:val="0"/>
        </w:rPr>
        <w:t xml:space="preserve">wide medullary cavity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1307373046875" w:line="240" w:lineRule="auto"/>
        <w:ind w:left="383.4236431121826" w:right="0" w:firstLine="0"/>
        <w:jc w:val="left"/>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47998428344727"/>
          <w:szCs w:val="21.547998428344727"/>
          <w:u w:val="none"/>
          <w:shd w:fill="auto" w:val="clear"/>
          <w:vertAlign w:val="baseline"/>
          <w:rtl w:val="0"/>
        </w:rPr>
        <w:t xml:space="preserve">Complications of Internal fixation;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389404296875" w:line="240" w:lineRule="auto"/>
        <w:ind w:left="723.429479598999"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Infection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8818359375" w:line="240" w:lineRule="auto"/>
        <w:ind w:left="723.429479598999"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Non-union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8818359375" w:line="240" w:lineRule="auto"/>
        <w:ind w:left="1378.8980770111084"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Callus formation is inhibited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387939453125" w:line="240" w:lineRule="auto"/>
        <w:ind w:left="1378.8979244232178"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Damage to soft tissues &amp; blood supply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57666015625" w:line="240" w:lineRule="auto"/>
        <w:ind w:left="1378.8979244232178"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Rigid fixing with a gap between the ends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8818359375" w:line="240" w:lineRule="auto"/>
        <w:ind w:left="723.4078121185303"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Implant failure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271484375" w:line="240" w:lineRule="auto"/>
        <w:ind w:left="723.4078121185303" w:right="0" w:firstLine="0"/>
        <w:jc w:val="left"/>
        <w:rPr>
          <w:rFonts w:ascii="Times New Roman" w:cs="Times New Roman" w:eastAsia="Times New Roman" w:hAnsi="Times New Roman"/>
          <w:i w:val="0"/>
          <w:smallCaps w:val="0"/>
          <w:strike w:val="0"/>
          <w:color w:val="000000"/>
          <w:sz w:val="21.547998428344727"/>
          <w:szCs w:val="21.547998428344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Refracture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68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47998428344727"/>
          <w:szCs w:val="21.54799842834472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19</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1005458831787" w:right="0" w:firstLine="0"/>
        <w:jc w:val="left"/>
        <w:rPr>
          <w:rFonts w:ascii="Times New Roman" w:cs="Times New Roman" w:eastAsia="Times New Roman" w:hAnsi="Times New Roman"/>
          <w:i w:val="0"/>
          <w:smallCaps w:val="0"/>
          <w:strike w:val="0"/>
          <w:color w:val="000000"/>
          <w:sz w:val="32.90859603881836"/>
          <w:szCs w:val="32.90859603881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2.90859603881836"/>
          <w:szCs w:val="32.90859603881836"/>
          <w:u w:val="none"/>
          <w:shd w:fill="auto" w:val="clear"/>
          <w:vertAlign w:val="baseline"/>
          <w:rtl w:val="0"/>
        </w:rPr>
        <w:t xml:space="preserve">Bone grafting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0372657775879" w:lineRule="auto"/>
        <w:ind w:left="389.7722625732422" w:right="1021.57958984375" w:firstLine="8.994064331054688"/>
        <w:jc w:val="left"/>
        <w:rPr>
          <w:rFonts w:ascii="Times New Roman" w:cs="Times New Roman" w:eastAsia="Times New Roman" w:hAnsi="Times New Roman"/>
          <w:i w:val="1"/>
          <w:smallCaps w:val="0"/>
          <w:strike w:val="0"/>
          <w:color w:val="000000"/>
          <w:sz w:val="21.938798904418945"/>
          <w:szCs w:val="21.93879890441894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938798904418945"/>
          <w:szCs w:val="21.938798904418945"/>
          <w:u w:val="none"/>
          <w:shd w:fill="auto" w:val="clear"/>
          <w:vertAlign w:val="baseline"/>
          <w:rtl w:val="0"/>
        </w:rPr>
        <w:t xml:space="preserve">Cancellous bone </w:t>
      </w: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e.g. from ASIS, is used as the airspaces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promote neovascularization </w:t>
      </w: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which delivers to the site </w:t>
      </w:r>
      <w:r w:rsidDel="00000000" w:rsidR="00000000" w:rsidRPr="00000000">
        <w:rPr>
          <w:rFonts w:ascii="Times New Roman" w:cs="Times New Roman" w:eastAsia="Times New Roman" w:hAnsi="Times New Roman"/>
          <w:b w:val="1"/>
          <w:i w:val="1"/>
          <w:smallCaps w:val="0"/>
          <w:strike w:val="0"/>
          <w:color w:val="000000"/>
          <w:sz w:val="21.938798904418945"/>
          <w:szCs w:val="21.938798904418945"/>
          <w:u w:val="none"/>
          <w:shd w:fill="auto" w:val="clear"/>
          <w:vertAlign w:val="baseline"/>
          <w:rtl w:val="0"/>
        </w:rPr>
        <w:t xml:space="preserve">osteoprogenitor cells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that synthesize osteoid .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3603515625" w:line="227.29753017425537" w:lineRule="auto"/>
        <w:ind w:left="393.02040100097656" w:right="1240.32958984375" w:hanging="3.9058685302734375"/>
        <w:jc w:val="left"/>
        <w:rPr>
          <w:rFonts w:ascii="Times New Roman" w:cs="Times New Roman" w:eastAsia="Times New Roman" w:hAnsi="Times New Roman"/>
          <w:b w:val="1"/>
          <w:i w:val="0"/>
          <w:smallCaps w:val="0"/>
          <w:strike w:val="0"/>
          <w:color w:val="000000"/>
          <w:sz w:val="21.938798904418945"/>
          <w:szCs w:val="21.938798904418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938798904418945"/>
          <w:szCs w:val="21.938798904418945"/>
          <w:u w:val="none"/>
          <w:shd w:fill="auto" w:val="clear"/>
          <w:vertAlign w:val="baseline"/>
          <w:rtl w:val="0"/>
        </w:rPr>
        <w:t xml:space="preserve">Bone morphogenic proteins </w:t>
      </w: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are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inductive </w:t>
      </w:r>
      <w:r w:rsidDel="00000000" w:rsidR="00000000" w:rsidRPr="00000000">
        <w:rPr>
          <w:rFonts w:ascii="Times New Roman" w:cs="Times New Roman" w:eastAsia="Times New Roman" w:hAnsi="Times New Roman"/>
          <w:b w:val="1"/>
          <w:i w:val="1"/>
          <w:smallCaps w:val="0"/>
          <w:strike w:val="0"/>
          <w:color w:val="000000"/>
          <w:sz w:val="21.938798904418945"/>
          <w:szCs w:val="21.938798904418945"/>
          <w:u w:val="none"/>
          <w:shd w:fill="auto" w:val="clear"/>
          <w:vertAlign w:val="baseline"/>
          <w:rtl w:val="0"/>
        </w:rPr>
        <w:t xml:space="preserve">proteins </w:t>
      </w: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that </w:t>
      </w:r>
      <w:r w:rsidDel="00000000" w:rsidR="00000000" w:rsidRPr="00000000">
        <w:rPr>
          <w:rFonts w:ascii="Times New Roman" w:cs="Times New Roman" w:eastAsia="Times New Roman" w:hAnsi="Times New Roman"/>
          <w:b w:val="1"/>
          <w:i w:val="1"/>
          <w:smallCaps w:val="0"/>
          <w:strike w:val="0"/>
          <w:color w:val="000000"/>
          <w:sz w:val="21.938798904418945"/>
          <w:szCs w:val="21.938798904418945"/>
          <w:u w:val="none"/>
          <w:shd w:fill="auto" w:val="clear"/>
          <w:vertAlign w:val="baseline"/>
          <w:rtl w:val="0"/>
        </w:rPr>
        <w:t xml:space="preserve">induce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1.938798904418945"/>
          <w:szCs w:val="21.938798904418945"/>
          <w:u w:val="none"/>
          <w:shd w:fill="auto" w:val="clear"/>
          <w:vertAlign w:val="baseline"/>
          <w:rtl w:val="0"/>
        </w:rPr>
        <w:t xml:space="preserve">proliferation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of </w:t>
      </w:r>
      <w:r w:rsidDel="00000000" w:rsidR="00000000" w:rsidRPr="00000000">
        <w:rPr>
          <w:rFonts w:ascii="Times New Roman" w:cs="Times New Roman" w:eastAsia="Times New Roman" w:hAnsi="Times New Roman"/>
          <w:b w:val="1"/>
          <w:i w:val="1"/>
          <w:smallCaps w:val="0"/>
          <w:strike w:val="0"/>
          <w:color w:val="000000"/>
          <w:sz w:val="21.938798904418945"/>
          <w:szCs w:val="21.938798904418945"/>
          <w:u w:val="none"/>
          <w:shd w:fill="auto" w:val="clear"/>
          <w:vertAlign w:val="baseline"/>
          <w:rtl w:val="0"/>
        </w:rPr>
        <w:t xml:space="preserve">osteoprogenitor cells </w:t>
      </w: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to  form </w:t>
      </w:r>
      <w:r w:rsidDel="00000000" w:rsidR="00000000" w:rsidRPr="00000000">
        <w:rPr>
          <w:rFonts w:ascii="Times New Roman" w:cs="Times New Roman" w:eastAsia="Times New Roman" w:hAnsi="Times New Roman"/>
          <w:b w:val="1"/>
          <w:i w:val="0"/>
          <w:smallCaps w:val="0"/>
          <w:strike w:val="0"/>
          <w:color w:val="000000"/>
          <w:sz w:val="21.938798904418945"/>
          <w:szCs w:val="21.938798904418945"/>
          <w:u w:val="none"/>
          <w:shd w:fill="auto" w:val="clear"/>
          <w:vertAlign w:val="baseline"/>
          <w:rtl w:val="0"/>
        </w:rPr>
        <w:t xml:space="preserve">osteoid.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509765625" w:line="240" w:lineRule="auto"/>
        <w:ind w:left="390.1005458831787" w:right="0" w:firstLine="0"/>
        <w:jc w:val="left"/>
        <w:rPr>
          <w:rFonts w:ascii="Times New Roman" w:cs="Times New Roman" w:eastAsia="Times New Roman" w:hAnsi="Times New Roman"/>
          <w:i w:val="0"/>
          <w:smallCaps w:val="0"/>
          <w:strike w:val="0"/>
          <w:color w:val="000000"/>
          <w:sz w:val="32.90859603881836"/>
          <w:szCs w:val="32.90859603881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2.90859603881836"/>
          <w:szCs w:val="32.90859603881836"/>
          <w:u w:val="none"/>
          <w:shd w:fill="auto" w:val="clear"/>
          <w:vertAlign w:val="baseline"/>
          <w:rtl w:val="0"/>
        </w:rPr>
        <w:t xml:space="preserve">Rehabilitation Equipment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98638534545898" w:lineRule="auto"/>
        <w:ind w:left="739.3559265136719" w:right="1976.959228515625" w:hanging="0.0222015380859375"/>
        <w:jc w:val="left"/>
        <w:rPr>
          <w:rFonts w:ascii="Times New Roman" w:cs="Times New Roman" w:eastAsia="Times New Roman" w:hAnsi="Times New Roman"/>
          <w:i w:val="0"/>
          <w:smallCaps w:val="0"/>
          <w:strike w:val="0"/>
          <w:color w:val="000000"/>
          <w:sz w:val="21.938798904418945"/>
          <w:szCs w:val="21.93879890441894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 Walking frames e.g.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Zimmer frame </w:t>
      </w: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 used to teach patients to walk before the use of crutches • Types of crutches;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2783203125" w:line="232.37430095672607" w:lineRule="auto"/>
        <w:ind w:left="1406.7562866210938" w:right="1112.2406005859375" w:hanging="3.0517578125E-4"/>
        <w:jc w:val="left"/>
        <w:rPr>
          <w:rFonts w:ascii="Times New Roman" w:cs="Times New Roman" w:eastAsia="Times New Roman" w:hAnsi="Times New Roman"/>
          <w:i w:val="1"/>
          <w:smallCaps w:val="0"/>
          <w:strike w:val="0"/>
          <w:color w:val="000000"/>
          <w:sz w:val="21.938798904418945"/>
          <w:szCs w:val="21.93879890441894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Axillary crutches - </w:t>
      </w:r>
      <w:r w:rsidDel="00000000" w:rsidR="00000000" w:rsidRPr="00000000">
        <w:rPr>
          <w:rFonts w:ascii="Times New Roman" w:cs="Times New Roman" w:eastAsia="Times New Roman" w:hAnsi="Times New Roman"/>
          <w:b w:val="1"/>
          <w:i w:val="0"/>
          <w:smallCaps w:val="0"/>
          <w:strike w:val="0"/>
          <w:color w:val="000000"/>
          <w:sz w:val="21.938798904418945"/>
          <w:szCs w:val="21.938798904418945"/>
          <w:u w:val="none"/>
          <w:shd w:fill="auto" w:val="clear"/>
          <w:vertAlign w:val="baseline"/>
          <w:rtl w:val="0"/>
        </w:rPr>
        <w:t xml:space="preserve">Not recommended </w:t>
      </w: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due to damage to the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brachial plexus &amp; axillary vessels. </w:t>
      </w:r>
      <w:r w:rsidDel="00000000" w:rsidR="00000000" w:rsidRPr="00000000">
        <w:rPr>
          <w:rFonts w:ascii="Times New Roman" w:cs="Times New Roman" w:eastAsia="Times New Roman" w:hAnsi="Times New Roman"/>
          <w:i w:val="0"/>
          <w:smallCaps w:val="0"/>
          <w:strike w:val="0"/>
          <w:color w:val="000000"/>
          <w:sz w:val="21.938798904418945"/>
          <w:szCs w:val="21.938798904418945"/>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Elbow crutches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6.271972656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938798904418945"/>
          <w:szCs w:val="21.938798904418945"/>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20</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32116317749023" w:lineRule="auto"/>
        <w:ind w:left="378.7090301513672" w:right="7494.7198486328125" w:firstLine="6.4629364013671875"/>
        <w:jc w:val="left"/>
        <w:rPr>
          <w:rFonts w:ascii="Times New Roman" w:cs="Times New Roman" w:eastAsia="Times New Roman" w:hAnsi="Times New Roman"/>
          <w:b w:val="1"/>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664600372314453"/>
          <w:szCs w:val="28.664600372314453"/>
          <w:u w:val="none"/>
          <w:shd w:fill="auto" w:val="clear"/>
          <w:vertAlign w:val="baseline"/>
          <w:rtl w:val="0"/>
        </w:rPr>
        <w:t xml:space="preserve">Complications of Fractures </w:t>
      </w:r>
      <w:r w:rsidDel="00000000" w:rsidR="00000000" w:rsidRPr="00000000">
        <w:rPr>
          <w:rFonts w:ascii="Times New Roman" w:cs="Times New Roman" w:eastAsia="Times New Roman" w:hAnsi="Times New Roman"/>
          <w:b w:val="1"/>
          <w:i w:val="0"/>
          <w:smallCaps w:val="0"/>
          <w:strike w:val="0"/>
          <w:color w:val="000000"/>
          <w:sz w:val="25.014400482177734"/>
          <w:szCs w:val="25.014400482177734"/>
          <w:u w:val="none"/>
          <w:shd w:fill="auto" w:val="clear"/>
          <w:vertAlign w:val="baseline"/>
          <w:rtl w:val="0"/>
        </w:rPr>
        <w:t xml:space="preserve">Early complications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158203125" w:line="240" w:lineRule="auto"/>
        <w:ind w:left="610.7176113128662"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a) Infection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265625" w:line="240" w:lineRule="auto"/>
        <w:ind w:left="575.0720119476318"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b) Vascular injury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3.131103515625" w:line="240" w:lineRule="auto"/>
        <w:ind w:left="0"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S/S;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sectPr>
          <w:type w:val="continuous"/>
          <w:pgSz w:h="16840" w:w="11900" w:orient="portrait"/>
          <w:pgMar w:bottom="48.4060001373291" w:top="205.194091796875" w:left="1161.9652557373047" w:right="4880.0006103515625" w:header="0" w:footer="720"/>
          <w:cols w:equalWidth="0" w:num="2">
            <w:col w:space="0" w:w="2940"/>
            <w:col w:space="0" w:w="2940"/>
          </w:cols>
        </w:sect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drawing>
          <wp:inline distB="19050" distT="19050" distL="19050" distR="19050">
            <wp:extent cx="3317748" cy="2168652"/>
            <wp:effectExtent b="0" l="0" r="0" t="0"/>
            <wp:docPr id="44" name="image44.png"/>
            <a:graphic>
              <a:graphicData uri="http://schemas.openxmlformats.org/drawingml/2006/picture">
                <pic:pic>
                  <pic:nvPicPr>
                    <pic:cNvPr id="0" name="image44.png"/>
                    <pic:cNvPicPr preferRelativeResize="0"/>
                  </pic:nvPicPr>
                  <pic:blipFill>
                    <a:blip r:embed="rId32"/>
                    <a:srcRect b="0" l="0" r="0" t="0"/>
                    <a:stretch>
                      <a:fillRect/>
                    </a:stretch>
                  </pic:blipFill>
                  <pic:spPr>
                    <a:xfrm>
                      <a:off x="0" y="0"/>
                      <a:ext cx="3317748" cy="2168652"/>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4.2928218841553"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Paraesthesia or numbness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in the toes or the fingers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2421875" w:line="240" w:lineRule="auto"/>
        <w:ind w:left="1364.2928218841553" w:right="0" w:firstLine="0"/>
        <w:jc w:val="left"/>
        <w:rPr>
          <w:rFonts w:ascii="Times New Roman" w:cs="Times New Roman" w:eastAsia="Times New Roman" w:hAnsi="Times New Roman"/>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Injured limb is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cold &amp; pale, or slightly cyanosed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4140625" w:line="240" w:lineRule="auto"/>
        <w:ind w:left="1364.2928218841553" w:right="0" w:firstLine="0"/>
        <w:jc w:val="left"/>
        <w:rPr>
          <w:rFonts w:ascii="Times New Roman" w:cs="Times New Roman" w:eastAsia="Times New Roman" w:hAnsi="Times New Roman"/>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The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pulse is weak or absent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414306640625" w:line="240" w:lineRule="auto"/>
        <w:ind w:left="597.011022567749"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c) Compartment Syndrome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5146484375" w:line="204.86961364746094" w:lineRule="auto"/>
        <w:ind w:left="1022.1644592285156" w:right="775.855712890625" w:hanging="4.058380126953125"/>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drawing>
          <wp:inline distB="19050" distT="19050" distL="19050" distR="19050">
            <wp:extent cx="5692140" cy="1728978"/>
            <wp:effectExtent b="0" l="0" r="0" t="0"/>
            <wp:docPr id="53" name="image53.png"/>
            <a:graphic>
              <a:graphicData uri="http://schemas.openxmlformats.org/drawingml/2006/picture">
                <pic:pic>
                  <pic:nvPicPr>
                    <pic:cNvPr id="0" name="image53.png"/>
                    <pic:cNvPicPr preferRelativeResize="0"/>
                  </pic:nvPicPr>
                  <pic:blipFill>
                    <a:blip r:embed="rId33"/>
                    <a:srcRect b="0" l="0" r="0" t="0"/>
                    <a:stretch>
                      <a:fillRect/>
                    </a:stretch>
                  </pic:blipFill>
                  <pic:spPr>
                    <a:xfrm>
                      <a:off x="0" y="0"/>
                      <a:ext cx="5692140" cy="1728978"/>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The vicious cycle ends after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12Hrs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or less, in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necrosis of nerve &amp; muscle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within the compartment.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Nerve is  capable of regeneration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but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muscle</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once infarcted, can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never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recover &amp; is replaced by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inelastic fibrous  tissue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Volkmann's ischemic contracture.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97265625" w:line="240" w:lineRule="auto"/>
        <w:ind w:left="1025.8146572113037"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Causes;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8037109375" w:line="240" w:lineRule="auto"/>
        <w:ind w:left="1364.2714595794678"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High-risk fractures;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2021484375" w:line="240" w:lineRule="auto"/>
        <w:ind w:left="2017.35159873962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Elbow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4140625" w:line="240" w:lineRule="auto"/>
        <w:ind w:left="2017.3517513275146"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Forearm bones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14111328125" w:line="240" w:lineRule="auto"/>
        <w:ind w:left="2017.3517513275146"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Multiple fractures of the hand or foot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4140625" w:line="240" w:lineRule="auto"/>
        <w:ind w:left="2017.3517513275146"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Proximal ⅓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of tibia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4.271612167358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Swelling of a limb inside a tight plaster cast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10888671875" w:line="240" w:lineRule="auto"/>
        <w:ind w:left="1364.271612167358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Crush injuries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232666015625" w:line="240" w:lineRule="auto"/>
        <w:ind w:left="1364.271612167358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Circumferential burns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919921875" w:line="240" w:lineRule="auto"/>
        <w:ind w:left="1031.61208152771"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S/S of Ischemia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5Ps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in order of appearance)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1434326171875" w:line="240" w:lineRule="auto"/>
        <w:ind w:left="1364.271612167358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Pain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171630859375" w:line="240" w:lineRule="auto"/>
        <w:ind w:left="1364.271612167358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Paraesthesia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4140625" w:line="240" w:lineRule="auto"/>
        <w:ind w:left="1364.271612167358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Pallor or Plum coloured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2021484375" w:line="240" w:lineRule="auto"/>
        <w:ind w:left="1364.271612167358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Paralysis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10888671875" w:line="240" w:lineRule="auto"/>
        <w:ind w:left="1364.271612167358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Pulselessness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80480957031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21</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8.1303310394287" w:right="0" w:firstLine="0"/>
        <w:jc w:val="left"/>
        <w:rPr>
          <w:rFonts w:ascii="Times New Roman" w:cs="Times New Roman" w:eastAsia="Times New Roman" w:hAnsi="Times New Roman"/>
          <w:i w:val="0"/>
          <w:smallCaps w:val="0"/>
          <w:strike w:val="0"/>
          <w:color w:val="000000"/>
          <w:sz w:val="25.527999877929688"/>
          <w:szCs w:val="25.527999877929688"/>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0"/>
          <w:smallCaps w:val="0"/>
          <w:strike w:val="0"/>
          <w:color w:val="000000"/>
          <w:sz w:val="25.527999877929688"/>
          <w:szCs w:val="25.527999877929688"/>
          <w:u w:val="none"/>
          <w:shd w:fill="auto" w:val="clear"/>
          <w:vertAlign w:val="baseline"/>
          <w:rtl w:val="0"/>
        </w:rPr>
        <w:t xml:space="preserve">d) Nerve injury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841796875" w:line="240" w:lineRule="auto"/>
        <w:ind w:left="0" w:right="0" w:firstLine="0"/>
        <w:jc w:val="left"/>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S/S;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Pr>
        <w:sectPr>
          <w:type w:val="continuous"/>
          <w:pgSz w:h="16840" w:w="11900" w:orient="portrait"/>
          <w:pgMar w:bottom="48.4060001373291" w:top="205.194091796875" w:left="1184.9945831298828" w:right="4752.80029296875" w:header="0" w:footer="720"/>
          <w:cols w:equalWidth="0" w:num="2">
            <w:col w:space="0" w:w="3000"/>
            <w:col w:space="0" w:w="3000"/>
          </w:cols>
        </w:sectPr>
      </w:pP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Pr>
        <w:drawing>
          <wp:inline distB="19050" distT="19050" distL="19050" distR="19050">
            <wp:extent cx="3374898" cy="2165604"/>
            <wp:effectExtent b="0" l="0" r="0" t="0"/>
            <wp:docPr id="55" name="image55.png"/>
            <a:graphic>
              <a:graphicData uri="http://schemas.openxmlformats.org/drawingml/2006/picture">
                <pic:pic>
                  <pic:nvPicPr>
                    <pic:cNvPr id="0" name="image55.png"/>
                    <pic:cNvPicPr preferRelativeResize="0"/>
                  </pic:nvPicPr>
                  <pic:blipFill>
                    <a:blip r:embed="rId34"/>
                    <a:srcRect b="0" l="0" r="0" t="0"/>
                    <a:stretch>
                      <a:fillRect/>
                    </a:stretch>
                  </pic:blipFill>
                  <pic:spPr>
                    <a:xfrm>
                      <a:off x="0" y="0"/>
                      <a:ext cx="3374898" cy="2165604"/>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11655807495117" w:lineRule="auto"/>
        <w:ind w:left="1395.7148742675781" w:right="1992.86865234375" w:firstLine="0"/>
        <w:jc w:val="center"/>
        <w:rPr>
          <w:rFonts w:ascii="Times New Roman" w:cs="Times New Roman" w:eastAsia="Times New Roman" w:hAnsi="Times New Roman"/>
          <w:i w:val="0"/>
          <w:smallCaps w:val="0"/>
          <w:strike w:val="0"/>
          <w:color w:val="000000"/>
          <w:sz w:val="21.912599563598633"/>
          <w:szCs w:val="21.91259956359863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Neurapraxia -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The mildest type of focal nerve lesion - </w:t>
      </w:r>
      <w:r w:rsidDel="00000000" w:rsidR="00000000" w:rsidRPr="00000000">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tl w:val="0"/>
        </w:rPr>
        <w:t xml:space="preserve">Demyelination </w:t>
      </w:r>
      <w:r w:rsidDel="00000000" w:rsidR="00000000" w:rsidRPr="00000000">
        <w:rPr>
          <w:rFonts w:ascii="Times New Roman" w:cs="Times New Roman" w:eastAsia="Times New Roman" w:hAnsi="Times New Roman"/>
          <w:i w:val="1"/>
          <w:smallCaps w:val="0"/>
          <w:strike w:val="0"/>
          <w:color w:val="000000"/>
          <w:sz w:val="21.912599563598633"/>
          <w:szCs w:val="21.912599563598633"/>
          <w:u w:val="none"/>
          <w:shd w:fill="auto" w:val="clear"/>
          <w:vertAlign w:val="baseline"/>
          <w:rtl w:val="0"/>
        </w:rPr>
        <w:t xml:space="preserve">without Axon  degeneration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followed by a complete recovery usually within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6wks earliest</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890625" w:line="223.1502914428711" w:lineRule="auto"/>
        <w:ind w:left="1682.3094177246094" w:right="1363.8671875" w:hanging="286.5727233886719"/>
        <w:jc w:val="both"/>
        <w:rPr>
          <w:rFonts w:ascii="Times New Roman" w:cs="Times New Roman" w:eastAsia="Times New Roman" w:hAnsi="Times New Roman"/>
          <w:i w:val="1"/>
          <w:smallCaps w:val="0"/>
          <w:strike w:val="0"/>
          <w:color w:val="000000"/>
          <w:sz w:val="21.912599563598633"/>
          <w:szCs w:val="21.91259956359863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Axonotmesis - </w:t>
      </w:r>
      <w:r w:rsidDel="00000000" w:rsidR="00000000" w:rsidRPr="00000000">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tl w:val="0"/>
        </w:rPr>
        <w:t xml:space="preserve">Axon degeneration </w:t>
      </w:r>
      <w:r w:rsidDel="00000000" w:rsidR="00000000" w:rsidRPr="00000000">
        <w:rPr>
          <w:rFonts w:ascii="Times New Roman" w:cs="Times New Roman" w:eastAsia="Times New Roman" w:hAnsi="Times New Roman"/>
          <w:i w:val="1"/>
          <w:smallCaps w:val="0"/>
          <w:strike w:val="0"/>
          <w:color w:val="000000"/>
          <w:sz w:val="21.912599563598633"/>
          <w:szCs w:val="21.912599563598633"/>
          <w:u w:val="none"/>
          <w:shd w:fill="auto" w:val="clear"/>
          <w:vertAlign w:val="baseline"/>
          <w:rtl w:val="0"/>
        </w:rPr>
        <w:t xml:space="preserve">without Demyelination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endoneurium is intact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so  regeneration can take place; such a lesion may result from </w:t>
      </w:r>
      <w:r w:rsidDel="00000000" w:rsidR="00000000" w:rsidRPr="00000000">
        <w:rPr>
          <w:rFonts w:ascii="Times New Roman" w:cs="Times New Roman" w:eastAsia="Times New Roman" w:hAnsi="Times New Roman"/>
          <w:i w:val="1"/>
          <w:smallCaps w:val="0"/>
          <w:strike w:val="0"/>
          <w:color w:val="000000"/>
          <w:sz w:val="21.912599563598633"/>
          <w:szCs w:val="21.912599563598633"/>
          <w:u w:val="none"/>
          <w:shd w:fill="auto" w:val="clear"/>
          <w:vertAlign w:val="baseline"/>
          <w:rtl w:val="0"/>
        </w:rPr>
        <w:t xml:space="preserve">pinching, crushing, or prolonged  pressure.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6572265625" w:line="221.87097072601318" w:lineRule="auto"/>
        <w:ind w:left="1700.7156372070312" w:right="916.827392578125" w:hanging="304.979248046875"/>
        <w:jc w:val="left"/>
        <w:rPr>
          <w:rFonts w:ascii="Times New Roman" w:cs="Times New Roman" w:eastAsia="Times New Roman" w:hAnsi="Times New Roman"/>
          <w:i w:val="0"/>
          <w:smallCaps w:val="0"/>
          <w:strike w:val="0"/>
          <w:color w:val="000000"/>
          <w:sz w:val="21.912599563598633"/>
          <w:szCs w:val="21.91259956359863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Neurotmesis - </w:t>
      </w:r>
      <w:r w:rsidDel="00000000" w:rsidR="00000000" w:rsidRPr="00000000">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tl w:val="0"/>
        </w:rPr>
        <w:t xml:space="preserve">Demyelination &amp; Axon degeneration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 with the most severe neurotmesis lesions,  the gross continuity of the nerve is disrupted.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92919921875" w:line="240" w:lineRule="auto"/>
        <w:ind w:left="1045.3098964691162" w:right="0" w:firstLine="0"/>
        <w:jc w:val="left"/>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Ix;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998046875" w:line="240" w:lineRule="auto"/>
        <w:ind w:left="1395.7361507415771" w:right="0" w:firstLine="0"/>
        <w:jc w:val="left"/>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tl w:val="0"/>
        </w:rPr>
        <w:t xml:space="preserve">Nerve conduction studies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799072265625" w:line="240" w:lineRule="auto"/>
        <w:ind w:left="625.5515193939209" w:right="0" w:firstLine="0"/>
        <w:jc w:val="left"/>
        <w:rPr>
          <w:rFonts w:ascii="Times New Roman" w:cs="Times New Roman" w:eastAsia="Times New Roman" w:hAnsi="Times New Roman"/>
          <w:i w:val="0"/>
          <w:smallCaps w:val="0"/>
          <w:strike w:val="0"/>
          <w:color w:val="000000"/>
          <w:sz w:val="25.527999877929688"/>
          <w:szCs w:val="25.52799987792968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527999877929688"/>
          <w:szCs w:val="25.527999877929688"/>
          <w:u w:val="none"/>
          <w:shd w:fill="auto" w:val="clear"/>
          <w:vertAlign w:val="baseline"/>
          <w:rtl w:val="0"/>
        </w:rPr>
        <w:t xml:space="preserve">e) Haemarthrosis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73779296875" w:line="240" w:lineRule="auto"/>
        <w:ind w:left="653.6578273773193" w:right="0" w:firstLine="0"/>
        <w:jc w:val="left"/>
        <w:rPr>
          <w:rFonts w:ascii="Times New Roman" w:cs="Times New Roman" w:eastAsia="Times New Roman" w:hAnsi="Times New Roman"/>
          <w:i w:val="0"/>
          <w:smallCaps w:val="0"/>
          <w:strike w:val="0"/>
          <w:color w:val="000000"/>
          <w:sz w:val="25.527999877929688"/>
          <w:szCs w:val="25.52799987792968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527999877929688"/>
          <w:szCs w:val="25.527999877929688"/>
          <w:u w:val="none"/>
          <w:shd w:fill="auto" w:val="clear"/>
          <w:vertAlign w:val="baseline"/>
          <w:rtl w:val="0"/>
        </w:rPr>
        <w:t xml:space="preserve">f) Visceral injury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994140625" w:line="240" w:lineRule="auto"/>
        <w:ind w:left="610.5665493011475" w:right="0" w:firstLine="0"/>
        <w:jc w:val="left"/>
        <w:rPr>
          <w:rFonts w:ascii="Times New Roman" w:cs="Times New Roman" w:eastAsia="Times New Roman" w:hAnsi="Times New Roman"/>
          <w:i w:val="0"/>
          <w:smallCaps w:val="0"/>
          <w:strike w:val="0"/>
          <w:color w:val="000000"/>
          <w:sz w:val="25.527999877929688"/>
          <w:szCs w:val="25.52799987792968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527999877929688"/>
          <w:szCs w:val="25.527999877929688"/>
          <w:u w:val="none"/>
          <w:shd w:fill="auto" w:val="clear"/>
          <w:vertAlign w:val="baseline"/>
          <w:rtl w:val="0"/>
        </w:rPr>
        <w:t xml:space="preserve">g) Gas Gangrene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93152236938477" w:lineRule="auto"/>
        <w:ind w:left="1044.476547241211" w:right="1094.34326171875" w:firstLine="3.003387451171875"/>
        <w:jc w:val="left"/>
        <w:rPr>
          <w:rFonts w:ascii="Times New Roman" w:cs="Times New Roman" w:eastAsia="Times New Roman" w:hAnsi="Times New Roman"/>
          <w:i w:val="0"/>
          <w:smallCaps w:val="0"/>
          <w:strike w:val="0"/>
          <w:color w:val="000000"/>
          <w:sz w:val="21.912599563598633"/>
          <w:szCs w:val="21.91259956359863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This is a condition produced by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Clostridium perfringens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within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24Hrs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of the injury characterized by  </w:t>
      </w:r>
      <w:r w:rsidDel="00000000" w:rsidR="00000000" w:rsidRPr="00000000">
        <w:rPr>
          <w:rFonts w:ascii="Times New Roman" w:cs="Times New Roman" w:eastAsia="Times New Roman" w:hAnsi="Times New Roman"/>
          <w:b w:val="1"/>
          <w:i w:val="0"/>
          <w:smallCaps w:val="0"/>
          <w:strike w:val="0"/>
          <w:color w:val="000000"/>
          <w:sz w:val="21.912599563598633"/>
          <w:szCs w:val="21.912599563598633"/>
          <w:u w:val="none"/>
          <w:shd w:fill="auto" w:val="clear"/>
          <w:vertAlign w:val="baseline"/>
          <w:rtl w:val="0"/>
        </w:rPr>
        <w:t xml:space="preserve">myonecrosis</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 The patient complains of </w:t>
      </w:r>
      <w:r w:rsidDel="00000000" w:rsidR="00000000" w:rsidRPr="00000000">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tl w:val="0"/>
        </w:rPr>
        <w:t xml:space="preserve">intense pain &amp; swelling </w:t>
      </w:r>
      <w:r w:rsidDel="00000000" w:rsidR="00000000" w:rsidRPr="00000000">
        <w:rPr>
          <w:rFonts w:ascii="Times New Roman" w:cs="Times New Roman" w:eastAsia="Times New Roman" w:hAnsi="Times New Roman"/>
          <w:i w:val="1"/>
          <w:smallCaps w:val="0"/>
          <w:strike w:val="0"/>
          <w:color w:val="000000"/>
          <w:sz w:val="21.912599563598633"/>
          <w:szCs w:val="21.912599563598633"/>
          <w:u w:val="none"/>
          <w:shd w:fill="auto" w:val="clear"/>
          <w:vertAlign w:val="baseline"/>
          <w:rtl w:val="0"/>
        </w:rPr>
        <w:t xml:space="preserve">around the wound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&amp; a </w:t>
      </w:r>
      <w:r w:rsidDel="00000000" w:rsidR="00000000" w:rsidRPr="00000000">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tl w:val="0"/>
        </w:rPr>
        <w:t xml:space="preserve">brownish  discharge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may be seen. There is </w:t>
      </w:r>
      <w:r w:rsidDel="00000000" w:rsidR="00000000" w:rsidRPr="00000000">
        <w:rPr>
          <w:rFonts w:ascii="Times New Roman" w:cs="Times New Roman" w:eastAsia="Times New Roman" w:hAnsi="Times New Roman"/>
          <w:i w:val="1"/>
          <w:smallCaps w:val="0"/>
          <w:strike w:val="0"/>
          <w:color w:val="000000"/>
          <w:sz w:val="21.912599563598633"/>
          <w:szCs w:val="21.912599563598633"/>
          <w:u w:val="none"/>
          <w:shd w:fill="auto" w:val="clear"/>
          <w:vertAlign w:val="baseline"/>
          <w:rtl w:val="0"/>
        </w:rPr>
        <w:t xml:space="preserve">little or </w:t>
      </w:r>
      <w:r w:rsidDel="00000000" w:rsidR="00000000" w:rsidRPr="00000000">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tl w:val="0"/>
        </w:rPr>
        <w:t xml:space="preserve">no pyrexia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but the </w:t>
      </w:r>
      <w:r w:rsidDel="00000000" w:rsidR="00000000" w:rsidRPr="00000000">
        <w:rPr>
          <w:rFonts w:ascii="Times New Roman" w:cs="Times New Roman" w:eastAsia="Times New Roman" w:hAnsi="Times New Roman"/>
          <w:b w:val="1"/>
          <w:i w:val="1"/>
          <w:smallCaps w:val="0"/>
          <w:strike w:val="0"/>
          <w:color w:val="000000"/>
          <w:sz w:val="21.912599563598633"/>
          <w:szCs w:val="21.912599563598633"/>
          <w:u w:val="none"/>
          <w:shd w:fill="auto" w:val="clear"/>
          <w:vertAlign w:val="baseline"/>
          <w:rtl w:val="0"/>
        </w:rPr>
        <w:t xml:space="preserve">pulse rate is increased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&amp; a </w:t>
      </w:r>
      <w:r w:rsidDel="00000000" w:rsidR="00000000" w:rsidRPr="00000000">
        <w:rPr>
          <w:rFonts w:ascii="Times New Roman" w:cs="Times New Roman" w:eastAsia="Times New Roman" w:hAnsi="Times New Roman"/>
          <w:i w:val="1"/>
          <w:smallCaps w:val="0"/>
          <w:strike w:val="0"/>
          <w:color w:val="000000"/>
          <w:sz w:val="21.912599563598633"/>
          <w:szCs w:val="21.912599563598633"/>
          <w:u w:val="none"/>
          <w:shd w:fill="auto" w:val="clear"/>
          <w:vertAlign w:val="baseline"/>
          <w:rtl w:val="0"/>
        </w:rPr>
        <w:t xml:space="preserve">characteristic  smell </w:t>
      </w:r>
      <w:r w:rsidDel="00000000" w:rsidR="00000000" w:rsidRPr="00000000">
        <w:rPr>
          <w:rFonts w:ascii="Times New Roman" w:cs="Times New Roman" w:eastAsia="Times New Roman" w:hAnsi="Times New Roman"/>
          <w:i w:val="0"/>
          <w:smallCaps w:val="0"/>
          <w:strike w:val="0"/>
          <w:color w:val="000000"/>
          <w:sz w:val="21.912599563598633"/>
          <w:szCs w:val="21.912599563598633"/>
          <w:u w:val="none"/>
          <w:shd w:fill="auto" w:val="clear"/>
          <w:vertAlign w:val="baseline"/>
          <w:rtl w:val="0"/>
        </w:rPr>
        <w:t xml:space="preserve">becomes evident.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693359375" w:line="240" w:lineRule="auto"/>
        <w:ind w:left="604.4378566741943" w:right="0" w:firstLine="0"/>
        <w:jc w:val="left"/>
        <w:rPr>
          <w:rFonts w:ascii="Times New Roman" w:cs="Times New Roman" w:eastAsia="Times New Roman" w:hAnsi="Times New Roman"/>
          <w:i w:val="0"/>
          <w:smallCaps w:val="0"/>
          <w:strike w:val="0"/>
          <w:color w:val="000000"/>
          <w:sz w:val="25.527999877929688"/>
          <w:szCs w:val="25.52799987792968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527999877929688"/>
          <w:szCs w:val="25.527999877929688"/>
          <w:u w:val="none"/>
          <w:shd w:fill="auto" w:val="clear"/>
          <w:vertAlign w:val="baseline"/>
          <w:rtl w:val="0"/>
        </w:rPr>
        <w:t xml:space="preserve">h) Fracture blisters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73779296875" w:line="240" w:lineRule="auto"/>
        <w:ind w:left="678.6987972259521" w:right="0" w:firstLine="0"/>
        <w:jc w:val="left"/>
        <w:rPr>
          <w:rFonts w:ascii="Times New Roman" w:cs="Times New Roman" w:eastAsia="Times New Roman" w:hAnsi="Times New Roman"/>
          <w:i w:val="0"/>
          <w:smallCaps w:val="0"/>
          <w:strike w:val="0"/>
          <w:color w:val="000000"/>
          <w:sz w:val="25.527999877929688"/>
          <w:szCs w:val="25.52799987792968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527999877929688"/>
          <w:szCs w:val="25.527999877929688"/>
          <w:u w:val="none"/>
          <w:shd w:fill="auto" w:val="clear"/>
          <w:vertAlign w:val="baseline"/>
          <w:rtl w:val="0"/>
        </w:rPr>
        <w:t xml:space="preserve">i) Plaster sores &amp; Pressure sores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2.982177734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527999877929688"/>
          <w:szCs w:val="25.52799987792968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22</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4.5215892791748" w:right="0" w:firstLine="0"/>
        <w:jc w:val="left"/>
        <w:rPr>
          <w:rFonts w:ascii="Times New Roman" w:cs="Times New Roman" w:eastAsia="Times New Roman" w:hAnsi="Times New Roman"/>
          <w:b w:val="1"/>
          <w:i w:val="0"/>
          <w:smallCaps w:val="0"/>
          <w:strike w:val="0"/>
          <w:color w:val="000000"/>
          <w:sz w:val="25.34440040588379"/>
          <w:szCs w:val="25.34440040588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34440040588379"/>
          <w:szCs w:val="25.34440040588379"/>
          <w:u w:val="none"/>
          <w:shd w:fill="auto" w:val="clear"/>
          <w:vertAlign w:val="baseline"/>
          <w:rtl w:val="0"/>
        </w:rPr>
        <w:t xml:space="preserve">Late Complications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0.4273128509521" w:right="0" w:firstLine="0"/>
        <w:jc w:val="left"/>
        <w:rPr>
          <w:rFonts w:ascii="Times New Roman" w:cs="Times New Roman" w:eastAsia="Times New Roman" w:hAnsi="Times New Roman"/>
          <w:i w:val="0"/>
          <w:smallCaps w:val="0"/>
          <w:strike w:val="0"/>
          <w:color w:val="000000"/>
          <w:sz w:val="25.34440040588379"/>
          <w:szCs w:val="25.34440040588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34440040588379"/>
          <w:szCs w:val="25.34440040588379"/>
          <w:u w:val="none"/>
          <w:shd w:fill="auto" w:val="clear"/>
          <w:vertAlign w:val="baseline"/>
          <w:rtl w:val="0"/>
        </w:rPr>
        <w:t xml:space="preserve">a) Malunion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10421562194824" w:lineRule="auto"/>
        <w:ind w:left="1040.3378295898438" w:right="1022.8125" w:hanging="5.0035858154296875"/>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When the </w:t>
      </w:r>
      <w:r w:rsidDel="00000000" w:rsidR="00000000" w:rsidRPr="00000000">
        <w:rPr>
          <w:rFonts w:ascii="Times New Roman" w:cs="Times New Roman" w:eastAsia="Times New Roman" w:hAnsi="Times New Roman"/>
          <w:b w:val="1"/>
          <w:i w:val="1"/>
          <w:smallCaps w:val="0"/>
          <w:strike w:val="0"/>
          <w:color w:val="000000"/>
          <w:sz w:val="21.754600524902344"/>
          <w:szCs w:val="21.754600524902344"/>
          <w:u w:val="none"/>
          <w:shd w:fill="auto" w:val="clear"/>
          <w:vertAlign w:val="baseline"/>
          <w:rtl w:val="0"/>
        </w:rPr>
        <w:t xml:space="preserve">fragments join in an unsatisfactory position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(unacceptable angulation, rotation or shortening) Causes;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9033203125" w:line="240" w:lineRule="auto"/>
        <w:ind w:left="1383.6255550384521"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Failure to reduce a fracture adequately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681640625" w:line="240" w:lineRule="auto"/>
        <w:ind w:left="1383.6255550384521"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Failure to immobilise while healing proceeds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8037109375" w:line="240" w:lineRule="auto"/>
        <w:ind w:left="1383.6255550384521"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Gradual collapse of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comminuted or osteoporotic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bone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310546875" w:line="240" w:lineRule="auto"/>
        <w:ind w:left="1040.1206874847412"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Guidelines for re-manipulation or correction;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58984375" w:line="222.40014553070068" w:lineRule="auto"/>
        <w:ind w:left="1693.345947265625" w:right="701.495361328125" w:hanging="309.72015380859375"/>
        <w:jc w:val="left"/>
        <w:rPr>
          <w:rFonts w:ascii="Times New Roman" w:cs="Times New Roman" w:eastAsia="Times New Roman" w:hAnsi="Times New Roman"/>
          <w:i w:val="1"/>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Mal-alignment of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&gt;10-15°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in any plane may cause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asymmetrical loading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of the joint above or below  &amp; the late development of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2° osteoarthritis.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37060546875" w:line="222.64605045318604" w:lineRule="auto"/>
        <w:ind w:left="1695.9782409667969" w:right="1419.20166015625" w:hanging="312.3524475097656"/>
        <w:jc w:val="left"/>
        <w:rPr>
          <w:rFonts w:ascii="Times New Roman" w:cs="Times New Roman" w:eastAsia="Times New Roman" w:hAnsi="Times New Roman"/>
          <w:i w:val="1"/>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Noticeable rotational deformity, may need correction by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remanipulation</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or by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osteotomy &amp;  internal fixation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47900390625" w:line="223.4816837310791" w:lineRule="auto"/>
        <w:ind w:left="1689.6693420410156" w:right="935.467529296875" w:hanging="306.0218811035156"/>
        <w:jc w:val="left"/>
        <w:rPr>
          <w:rFonts w:ascii="Times New Roman" w:cs="Times New Roman" w:eastAsia="Times New Roman" w:hAnsi="Times New Roman"/>
          <w:b w:val="1"/>
          <w:i w:val="1"/>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In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children</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angular deformities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near the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bone ends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will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usually remodel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with time; </w:t>
      </w:r>
      <w:r w:rsidDel="00000000" w:rsidR="00000000" w:rsidRPr="00000000">
        <w:rPr>
          <w:rFonts w:ascii="Times New Roman" w:cs="Times New Roman" w:eastAsia="Times New Roman" w:hAnsi="Times New Roman"/>
          <w:b w:val="1"/>
          <w:i w:val="1"/>
          <w:smallCaps w:val="0"/>
          <w:strike w:val="0"/>
          <w:color w:val="000000"/>
          <w:sz w:val="21.754600524902344"/>
          <w:szCs w:val="21.754600524902344"/>
          <w:u w:val="none"/>
          <w:shd w:fill="auto" w:val="clear"/>
          <w:vertAlign w:val="baseline"/>
          <w:rtl w:val="0"/>
        </w:rPr>
        <w:t xml:space="preserve">rotational  deformities will NOT.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3974609375" w:line="222.40003108978271" w:lineRule="auto"/>
        <w:ind w:left="1684.9049377441406" w:right="1153.92578125" w:hanging="301.2574768066406"/>
        <w:jc w:val="left"/>
        <w:rPr>
          <w:rFonts w:ascii="Times New Roman" w:cs="Times New Roman" w:eastAsia="Times New Roman" w:hAnsi="Times New Roman"/>
          <w:b w:val="1"/>
          <w:i w:val="1"/>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In the lower limb, shortening of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&gt;2cm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is seldom acceptable to the patient &amp; a limb lengthening  procedure may be indicated -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Use of </w:t>
      </w:r>
      <w:r w:rsidDel="00000000" w:rsidR="00000000" w:rsidRPr="00000000">
        <w:rPr>
          <w:rFonts w:ascii="Times New Roman" w:cs="Times New Roman" w:eastAsia="Times New Roman" w:hAnsi="Times New Roman"/>
          <w:b w:val="1"/>
          <w:i w:val="1"/>
          <w:smallCaps w:val="0"/>
          <w:strike w:val="0"/>
          <w:color w:val="000000"/>
          <w:sz w:val="21.754600524902344"/>
          <w:szCs w:val="21.754600524902344"/>
          <w:u w:val="none"/>
          <w:shd w:fill="auto" w:val="clear"/>
          <w:vertAlign w:val="baseline"/>
          <w:rtl w:val="0"/>
        </w:rPr>
        <w:t xml:space="preserve">llizarov method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84130859375" w:line="240" w:lineRule="auto"/>
        <w:ind w:left="583.452672958374" w:right="0" w:firstLine="0"/>
        <w:jc w:val="left"/>
        <w:rPr>
          <w:rFonts w:ascii="Times New Roman" w:cs="Times New Roman" w:eastAsia="Times New Roman" w:hAnsi="Times New Roman"/>
          <w:i w:val="0"/>
          <w:smallCaps w:val="0"/>
          <w:strike w:val="0"/>
          <w:color w:val="000000"/>
          <w:sz w:val="25.34440040588379"/>
          <w:szCs w:val="25.34440040588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34440040588379"/>
          <w:szCs w:val="25.34440040588379"/>
          <w:u w:val="none"/>
          <w:shd w:fill="auto" w:val="clear"/>
          <w:vertAlign w:val="baseline"/>
          <w:rtl w:val="0"/>
        </w:rPr>
        <w:t xml:space="preserve">b) Delayed Union &amp; Non-union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2.5061702728271" w:right="0" w:firstLine="0"/>
        <w:jc w:val="left"/>
        <w:rPr>
          <w:rFonts w:ascii="Times New Roman" w:cs="Times New Roman" w:eastAsia="Times New Roman" w:hAnsi="Times New Roman"/>
          <w:i w:val="1"/>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754600524902344"/>
          <w:szCs w:val="21.754600524902344"/>
          <w:u w:val="none"/>
          <w:shd w:fill="auto" w:val="clear"/>
          <w:vertAlign w:val="baseline"/>
          <w:rtl w:val="0"/>
        </w:rPr>
        <w:t xml:space="preserve">Failure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of the fragments of a broken bone to knit together in time or at all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86865234375" w:line="240" w:lineRule="auto"/>
        <w:ind w:left="1686.5062618255615" w:right="0" w:firstLine="0"/>
        <w:jc w:val="left"/>
        <w:rPr>
          <w:rFonts w:ascii="Times New Roman" w:cs="Times New Roman" w:eastAsia="Times New Roman" w:hAnsi="Times New Roman"/>
          <w:i w:val="1"/>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Pr>
        <w:drawing>
          <wp:inline distB="19050" distT="19050" distL="19050" distR="19050">
            <wp:extent cx="3071622" cy="1865376"/>
            <wp:effectExtent b="0" l="0" r="0" t="0"/>
            <wp:docPr id="49" name="image49.png"/>
            <a:graphic>
              <a:graphicData uri="http://schemas.openxmlformats.org/drawingml/2006/picture">
                <pic:pic>
                  <pic:nvPicPr>
                    <pic:cNvPr id="0" name="image49.png"/>
                    <pic:cNvPicPr preferRelativeResize="0"/>
                  </pic:nvPicPr>
                  <pic:blipFill>
                    <a:blip r:embed="rId35"/>
                    <a:srcRect b="0" l="0" r="0" t="0"/>
                    <a:stretch>
                      <a:fillRect/>
                    </a:stretch>
                  </pic:blipFill>
                  <pic:spPr>
                    <a:xfrm>
                      <a:off x="0" y="0"/>
                      <a:ext cx="3071622" cy="1865376"/>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5.334234237671" w:right="0" w:firstLine="0"/>
        <w:jc w:val="left"/>
        <w:rPr>
          <w:rFonts w:ascii="Times New Roman" w:cs="Times New Roman" w:eastAsia="Times New Roman" w:hAnsi="Times New Roman"/>
          <w:i w:val="1"/>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DDx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754600524902344"/>
          <w:szCs w:val="21.754600524902344"/>
          <w:u w:val="none"/>
          <w:shd w:fill="auto" w:val="clear"/>
          <w:vertAlign w:val="baseline"/>
          <w:rtl w:val="0"/>
        </w:rPr>
        <w:t xml:space="preserve">Pseudoarthrosis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Is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NOT painful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cf Non-union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26318359375" w:line="240" w:lineRule="auto"/>
        <w:ind w:left="1040.359411239624" w:right="0" w:firstLine="0"/>
        <w:jc w:val="left"/>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Types;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67041015625" w:line="205.09394645690918" w:lineRule="auto"/>
        <w:ind w:left="606.7232513427734" w:right="1386.334228515625" w:firstLine="426.98280334472656"/>
        <w:jc w:val="left"/>
        <w:rPr>
          <w:rFonts w:ascii="Times New Roman" w:cs="Times New Roman" w:eastAsia="Times New Roman" w:hAnsi="Times New Roman"/>
          <w:i w:val="0"/>
          <w:smallCaps w:val="0"/>
          <w:strike w:val="0"/>
          <w:color w:val="000000"/>
          <w:sz w:val="25.34440040588379"/>
          <w:szCs w:val="25.34440040588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Pr>
        <w:drawing>
          <wp:inline distB="19050" distT="19050" distL="19050" distR="19050">
            <wp:extent cx="5577840" cy="2702814"/>
            <wp:effectExtent b="0" l="0" r="0" t="0"/>
            <wp:docPr id="51" name="image51.png"/>
            <a:graphic>
              <a:graphicData uri="http://schemas.openxmlformats.org/drawingml/2006/picture">
                <pic:pic>
                  <pic:nvPicPr>
                    <pic:cNvPr id="0" name="image51.png"/>
                    <pic:cNvPicPr preferRelativeResize="0"/>
                  </pic:nvPicPr>
                  <pic:blipFill>
                    <a:blip r:embed="rId36"/>
                    <a:srcRect b="0" l="0" r="0" t="0"/>
                    <a:stretch>
                      <a:fillRect/>
                    </a:stretch>
                  </pic:blipFill>
                  <pic:spPr>
                    <a:xfrm>
                      <a:off x="0" y="0"/>
                      <a:ext cx="5577840" cy="270281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5.34440040588379"/>
          <w:szCs w:val="25.34440040588379"/>
          <w:u w:val="none"/>
          <w:shd w:fill="auto" w:val="clear"/>
          <w:vertAlign w:val="baseline"/>
          <w:rtl w:val="0"/>
        </w:rPr>
        <w:t xml:space="preserve">c) Avascular necrosis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0.3378200531006"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Common sites;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330078125" w:line="240" w:lineRule="auto"/>
        <w:ind w:left="1383.6255550384521"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Head of the femur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after fracture of the femoral neck or dislocation of the hip</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310546875" w:line="240" w:lineRule="auto"/>
        <w:ind w:left="1383.647222518921"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Proximal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part of the scaphoid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after fracture through it's waist</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384765625" w:line="240" w:lineRule="auto"/>
        <w:ind w:left="1383.6688899993896"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Lunate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following </w:t>
      </w:r>
      <w:r w:rsidDel="00000000" w:rsidR="00000000" w:rsidRPr="00000000">
        <w:rPr>
          <w:rFonts w:ascii="Times New Roman" w:cs="Times New Roman" w:eastAsia="Times New Roman" w:hAnsi="Times New Roman"/>
          <w:b w:val="1"/>
          <w:i w:val="1"/>
          <w:smallCaps w:val="0"/>
          <w:strike w:val="0"/>
          <w:color w:val="000000"/>
          <w:sz w:val="21.754600524902344"/>
          <w:szCs w:val="21.754600524902344"/>
          <w:u w:val="none"/>
          <w:shd w:fill="auto" w:val="clear"/>
          <w:vertAlign w:val="baseline"/>
          <w:rtl w:val="0"/>
        </w:rPr>
        <w:t xml:space="preserve">dislocation</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330078125" w:line="240" w:lineRule="auto"/>
        <w:ind w:left="1383.6685848236084" w:right="0" w:firstLine="0"/>
        <w:jc w:val="left"/>
        <w:rPr>
          <w:rFonts w:ascii="Times New Roman" w:cs="Times New Roman" w:eastAsia="Times New Roman" w:hAnsi="Times New Roman"/>
          <w:i w:val="0"/>
          <w:smallCaps w:val="0"/>
          <w:strike w:val="0"/>
          <w:color w:val="000000"/>
          <w:sz w:val="21.754600524902344"/>
          <w:szCs w:val="21.754600524902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754600524902344"/>
          <w:szCs w:val="21.754600524902344"/>
          <w:u w:val="none"/>
          <w:shd w:fill="auto" w:val="clear"/>
          <w:vertAlign w:val="baseline"/>
          <w:rtl w:val="0"/>
        </w:rPr>
        <w:t xml:space="preserve">Body </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of the talus (</w:t>
      </w:r>
      <w:r w:rsidDel="00000000" w:rsidR="00000000" w:rsidRPr="00000000">
        <w:rPr>
          <w:rFonts w:ascii="Times New Roman" w:cs="Times New Roman" w:eastAsia="Times New Roman" w:hAnsi="Times New Roman"/>
          <w:i w:val="1"/>
          <w:smallCaps w:val="0"/>
          <w:strike w:val="0"/>
          <w:color w:val="000000"/>
          <w:sz w:val="21.754600524902344"/>
          <w:szCs w:val="21.754600524902344"/>
          <w:u w:val="none"/>
          <w:shd w:fill="auto" w:val="clear"/>
          <w:vertAlign w:val="baseline"/>
          <w:rtl w:val="0"/>
        </w:rPr>
        <w:t xml:space="preserve">after fracture of it's neck</w:t>
      </w: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8479003906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54600524902344"/>
          <w:szCs w:val="21.75460052490234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23</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2.3609066009521"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d) Growth disturbance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9.2333126068115"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Shortening due to;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5634765625" w:line="240" w:lineRule="auto"/>
        <w:ind w:left="1363.0953121185303"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Mal-union</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the fragments being united with overlap or with marked angulation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2421875" w:line="223.47008228302002" w:lineRule="auto"/>
        <w:ind w:left="1661.4004516601562" w:right="1227.376708984375" w:hanging="298.3049011230469"/>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Crushing or actual loss of bone,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as in severely comminuted compression fractures or in gunshot  wounds when a piece of bone is shot away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8798828125" w:line="223.4712266921997" w:lineRule="auto"/>
        <w:ind w:left="1666.5536499023438" w:right="830.364990234375" w:hanging="303.4580993652344"/>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In children, fractures that split the epiphysis traversing the growing portions of the growth plate may  lead to asymmetrical growth &amp; the bone ends characteristically angulated.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21142578125" w:line="240" w:lineRule="auto"/>
        <w:ind w:left="1011.1979579925537" w:right="0" w:firstLine="0"/>
        <w:jc w:val="left"/>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Salter &amp; Harris Classification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22265625" w:line="204.43171977996826" w:lineRule="auto"/>
        <w:ind w:left="1660.1060485839844" w:right="1194.54833984375" w:firstLine="0"/>
        <w:jc w:val="center"/>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Pr>
        <w:drawing>
          <wp:inline distB="19050" distT="19050" distL="19050" distR="19050">
            <wp:extent cx="4903992" cy="1179576"/>
            <wp:effectExtent b="0" l="0" r="0" t="0"/>
            <wp:docPr id="57" name="image57.png"/>
            <a:graphic>
              <a:graphicData uri="http://schemas.openxmlformats.org/drawingml/2006/picture">
                <pic:pic>
                  <pic:nvPicPr>
                    <pic:cNvPr id="0" name="image57.png"/>
                    <pic:cNvPicPr preferRelativeResize="0"/>
                  </pic:nvPicPr>
                  <pic:blipFill>
                    <a:blip r:embed="rId37"/>
                    <a:srcRect b="0" l="0" r="0" t="0"/>
                    <a:stretch>
                      <a:fillRect/>
                    </a:stretch>
                  </pic:blipFill>
                  <pic:spPr>
                    <a:xfrm>
                      <a:off x="0" y="0"/>
                      <a:ext cx="4903992" cy="117957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1.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transverse fracture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through the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hypertrophic or calcified zone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of the plate - usually  occurs in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infants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but also seen at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puberty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as a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slipped upper femoral epiphysis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12109375" w:line="224.2972755432129" w:lineRule="auto"/>
        <w:ind w:left="2310.635986328125" w:right="1180.784912109375" w:hanging="390.9553527832031"/>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2.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Type 1 + fracture of the metaphysis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Metaphyseal spike</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 Is the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commonest</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it occurs in  older children &amp;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seldom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results in abnormal growth.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31298828125" w:line="223.87694835662842" w:lineRule="auto"/>
        <w:ind w:left="2287.0602416992188" w:right="870.606689453125" w:hanging="369.0753173828125"/>
        <w:jc w:val="left"/>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An intra-articular fracture that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splits the epiphysis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needs accurate reduction to restore the  joint surface. It damages the 'reproductive' layers of the growth plate &amp;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may result in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growth  disturbance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32568359375" w:line="240" w:lineRule="auto"/>
        <w:ind w:left="1919.9384212493896" w:right="0" w:firstLine="0"/>
        <w:jc w:val="left"/>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4.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Type 3 + extends into the metaphysis -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Causes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asymmetrical growth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1630859375" w:line="223.31972122192383" w:lineRule="auto"/>
        <w:ind w:left="2309.8196411132812" w:right="1242.75146484375" w:hanging="387.94891357421875"/>
        <w:jc w:val="left"/>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5.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longitudinal compression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injury of the epiphysis - there is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no visible fracture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but the  growth plate is crushed &amp; this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may result in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growth arrest.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466796875" w:line="240" w:lineRule="auto"/>
        <w:ind w:left="1668.7637996673584"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C/P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681640625" w:line="240" w:lineRule="auto"/>
        <w:ind w:left="2006.3617610931396"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Boys&gt;Girls; Infancy or between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10-12yrs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138671875" w:line="240" w:lineRule="auto"/>
        <w:ind w:left="1664.4693660736084"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Ix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62060546875" w:line="226.65900707244873" w:lineRule="auto"/>
        <w:ind w:left="2307.4581909179688" w:right="1317.8375244140625" w:hanging="301.09649658203125"/>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X-ray - There is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widening of the epiphyseal 'gap'</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incongruity of the joint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tilting of  the epiphyseal axis</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 repeat x-ray may be done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4-5days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later if in doubt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87353515625" w:line="240" w:lineRule="auto"/>
        <w:ind w:left="1664.4693660736084"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Mx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62060546875" w:line="240" w:lineRule="auto"/>
        <w:ind w:left="1682.076177597046" w:right="0" w:firstLine="0"/>
        <w:jc w:val="left"/>
        <w:rPr>
          <w:rFonts w:ascii="Times New Roman" w:cs="Times New Roman" w:eastAsia="Times New Roman" w:hAnsi="Times New Roman"/>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Undisplaced;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8037109375" w:line="223.06129932403564" w:lineRule="auto"/>
        <w:ind w:left="2310.6356811523438" w:right="1164.1229248046875" w:hanging="304.27398681640625"/>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Type 1&amp;2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Splint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the part in a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cast or a close-fitting plaster slab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2-4wks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(depending  on the site of injury &amp; the age of the child)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281005859375" w:line="223.08148384094238" w:lineRule="auto"/>
        <w:ind w:left="2309.1116333007812" w:right="930.61767578125" w:hanging="302.7928161621094"/>
        <w:jc w:val="left"/>
        <w:rPr>
          <w:rFonts w:ascii="Times New Roman" w:cs="Times New Roman" w:eastAsia="Times New Roman" w:hAnsi="Times New Roman"/>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Type 3&amp;4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As above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a check x-ray after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4days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&amp; again at about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10days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is mandatory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in  order not to miss late displacement.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1279296875" w:line="240" w:lineRule="auto"/>
        <w:ind w:left="1658.608160018921" w:right="0" w:firstLine="0"/>
        <w:jc w:val="left"/>
        <w:rPr>
          <w:rFonts w:ascii="Times New Roman" w:cs="Times New Roman" w:eastAsia="Times New Roman" w:hAnsi="Times New Roman"/>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Displaced;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14111328125" w:line="240" w:lineRule="auto"/>
        <w:ind w:left="2006.2978267669678"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Type 1&amp;2 - Closed reduction +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the part is then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splinted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securely for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3-6wks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6.2978267669678"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Type 3&amp;4;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8994140625" w:line="240" w:lineRule="auto"/>
        <w:ind w:left="0" w:right="1243.71826171875" w:firstLine="0"/>
        <w:jc w:val="righ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a) Closed reduction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the part is then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splinted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securely for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4-8wks;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If unsuccessful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34765625" w:line="240" w:lineRule="auto"/>
        <w:ind w:left="2549.0135860443115"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b) ORIF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with smooth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Kirschner wires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splinting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4-6wks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849853515625" w:line="240" w:lineRule="auto"/>
        <w:ind w:left="609.7614192962646"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e) Bed sores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6824779510498" w:lineRule="auto"/>
        <w:ind w:left="594.8104858398438" w:right="1130.576171875" w:firstLine="43.042144775390625"/>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f) Myositis ossificans -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Heterotrophic bone formation or deposition of calcium in muscles with fibrosis,  causing pain and swelling in muscles usually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due to excessive manipulation of fractures. </w:t>
      </w: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g) Tendon lesions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7554931640625" w:line="240" w:lineRule="auto"/>
        <w:ind w:left="588.8069820404053"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h) Nerve compression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1.7489528656006"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i) Muscle contracture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5.4838466644287"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j) Joint instability/stiffness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3073177337646"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k) Osteoarthritis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83560466766357" w:lineRule="auto"/>
        <w:ind w:left="1017.8581237792969" w:right="809.105224609375" w:hanging="355.85899353027344"/>
        <w:jc w:val="left"/>
        <w:rPr>
          <w:rFonts w:ascii="Times New Roman" w:cs="Times New Roman" w:eastAsia="Times New Roman" w:hAnsi="Times New Roman"/>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l) Fat embolism syndrome -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Mainly after severe fractures of the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pelvis &amp; lower limbs</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particularly those of  the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femur &amp; tibia.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04541015625" w:line="225.80336093902588" w:lineRule="auto"/>
        <w:ind w:left="981.5607452392578" w:right="1124.146728515625" w:hanging="459.45343017578125"/>
        <w:jc w:val="left"/>
        <w:rPr>
          <w:rFonts w:ascii="Times New Roman" w:cs="Times New Roman" w:eastAsia="Times New Roman" w:hAnsi="Times New Roman"/>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m) Algodystrophy -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This is a syndrome comprising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pain, vasomotor instability, trophic skin changes,  functional impairment &amp; osteoporosis.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Follows trauma to the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hand &amp; foot &amp; sometimes the knee, hip or  shoulder.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1181335449219"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24</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72"/>
          <w:szCs w:val="72"/>
          <w:u w:val="none"/>
          <w:shd w:fill="auto" w:val="clear"/>
          <w:vertAlign w:val="baseline"/>
          <w:rtl w:val="0"/>
        </w:rPr>
        <w:t xml:space="preserve"># Humerus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59912109375" w:line="199.92000102996826"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Examination of the Shoulder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998046875" w:line="299.274959564209"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Pr>
        <w:drawing>
          <wp:inline distB="19050" distT="19050" distL="19050" distR="19050">
            <wp:extent cx="6829806" cy="3834384"/>
            <wp:effectExtent b="0" l="0" r="0" t="0"/>
            <wp:docPr id="58" name="image58.png"/>
            <a:graphic>
              <a:graphicData uri="http://schemas.openxmlformats.org/drawingml/2006/picture">
                <pic:pic>
                  <pic:nvPicPr>
                    <pic:cNvPr id="0" name="image58.png"/>
                    <pic:cNvPicPr preferRelativeResize="0"/>
                  </pic:nvPicPr>
                  <pic:blipFill>
                    <a:blip r:embed="rId38"/>
                    <a:srcRect b="0" l="0" r="0" t="0"/>
                    <a:stretch>
                      <a:fillRect/>
                    </a:stretch>
                  </pic:blipFill>
                  <pic:spPr>
                    <a:xfrm>
                      <a:off x="0" y="0"/>
                      <a:ext cx="6829806" cy="383438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Pr>
        <w:drawing>
          <wp:inline distB="19050" distT="19050" distL="19050" distR="19050">
            <wp:extent cx="6829805" cy="2208276"/>
            <wp:effectExtent b="0" l="0" r="0" t="0"/>
            <wp:docPr id="56" name="image56.png"/>
            <a:graphic>
              <a:graphicData uri="http://schemas.openxmlformats.org/drawingml/2006/picture">
                <pic:pic>
                  <pic:nvPicPr>
                    <pic:cNvPr id="0" name="image56.png"/>
                    <pic:cNvPicPr preferRelativeResize="0"/>
                  </pic:nvPicPr>
                  <pic:blipFill>
                    <a:blip r:embed="rId39"/>
                    <a:srcRect b="0" l="0" r="0" t="0"/>
                    <a:stretch>
                      <a:fillRect/>
                    </a:stretch>
                  </pic:blipFill>
                  <pic:spPr>
                    <a:xfrm>
                      <a:off x="0" y="0"/>
                      <a:ext cx="6829805" cy="220827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72"/>
          <w:szCs w:val="7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25</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6.0235214233398"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drawing>
          <wp:inline distB="19050" distT="19050" distL="19050" distR="19050">
            <wp:extent cx="3222498" cy="3657599"/>
            <wp:effectExtent b="0" l="0" r="0" t="0"/>
            <wp:docPr id="3"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3222498" cy="3657599"/>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 Orthopaedic Surgery Page 26</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75795555114746" w:right="0" w:firstLine="0"/>
        <w:jc w:val="left"/>
        <w:rPr>
          <w:rFonts w:ascii="Times New Roman" w:cs="Times New Roman" w:eastAsia="Times New Roman" w:hAnsi="Times New Roman"/>
          <w:i w:val="0"/>
          <w:smallCaps w:val="0"/>
          <w:strike w:val="0"/>
          <w:color w:val="000000"/>
          <w:sz w:val="32.207401275634766"/>
          <w:szCs w:val="32.20740127563476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2.207401275634766"/>
          <w:szCs w:val="32.207401275634766"/>
          <w:u w:val="none"/>
          <w:shd w:fill="auto" w:val="clear"/>
          <w:vertAlign w:val="baseline"/>
          <w:rtl w:val="0"/>
        </w:rPr>
        <w:t xml:space="preserve">Instability of the Shoulder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0.1476192474365"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The humeral head is held in the shallow glenoid socket by the;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2421875" w:line="240" w:lineRule="auto"/>
        <w:ind w:left="719.8925685882568"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Glenoid labrum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5634765625" w:line="240" w:lineRule="auto"/>
        <w:ind w:left="719.8925685882568"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Glenohumeral ligaments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2021484375" w:line="240" w:lineRule="auto"/>
        <w:ind w:left="719.8925685882568"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Coracohumeral ligament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5634765625" w:line="240" w:lineRule="auto"/>
        <w:ind w:left="719.8925685882568"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Overlying canopy of the coracoacromial arch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2421875" w:line="240" w:lineRule="auto"/>
        <w:ind w:left="719.8925685882568"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Surrounding muscles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28125" w:line="240" w:lineRule="auto"/>
        <w:ind w:left="375.42372703552246"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Anterior instability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is the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commonest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cause;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681640625" w:line="240" w:lineRule="auto"/>
        <w:ind w:left="719.8931789398193"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Lax capsule anteriorly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5634765625" w:line="240" w:lineRule="auto"/>
        <w:ind w:left="719.8931789398193"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Glenoid labrum is often torn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2421875" w:line="240" w:lineRule="auto"/>
        <w:ind w:left="719.8931789398193"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The joint was designed for a wide range of movements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28125" w:line="240" w:lineRule="auto"/>
        <w:ind w:left="382.29525566101074"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C/P;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681640625" w:line="240" w:lineRule="auto"/>
        <w:ind w:left="719.8931789398193"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Acute Dislocation;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5634765625" w:line="240" w:lineRule="auto"/>
        <w:ind w:left="1372.973394393921"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The arm is forced into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abduction, external rotation &amp; extension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45742511749268" w:lineRule="auto"/>
        <w:ind w:left="719.8507690429688" w:right="851.96044921875" w:firstLine="653.1229400634766"/>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Indentation on the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posterolateral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aspect of the humeral head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Hill-Sachs lesion</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 A compression  fracture due to the humeral head being forced against the anterior glenoid rim each time it dislocates. • Recurrent sublaxation - Develops in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⅓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patients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&lt;30yrs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&amp;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20% older patients</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3623046875" w:line="223.33880424499512" w:lineRule="auto"/>
        <w:ind w:left="1662.5401306152344" w:right="871.07666015625" w:hanging="289.6089172363281"/>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Patient describes a 'catching' sensation followed by 'numbness' or 'weakness' -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Dead arm syndrome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whenever the shoulder is used with the arm in the overhead position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259765625" w:line="240" w:lineRule="auto"/>
        <w:ind w:left="382.0169734954834"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O/E;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681640625" w:line="240" w:lineRule="auto"/>
        <w:ind w:left="719.829626083374"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Recurrent sublaxation;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5634765625" w:line="223.2649040222168" w:lineRule="auto"/>
        <w:ind w:left="1662.5187683105469" w:right="588.466796875" w:hanging="289.6089172363281"/>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Apprehension test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With the patient seated or lying, the examiner cautiously lifts the arm into  abduction, external rotation &amp; then extension; at the crucial moment the patient senses that the humeral  head is about to slip out anteriorly &amp; his body tautens in apprehension.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29296875" w:line="223.81941318511963" w:lineRule="auto"/>
        <w:ind w:left="1660.9941101074219" w:right="939.053955078125" w:hanging="288.1059265136719"/>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Falcrum test -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With the patient lying supine, arm abducted at 90°, the examiner places one hand  behind the patient's shoulder to act as a fulcrum over which the humeral head is levered forward by  extending &amp; laterally rotating the arm; the patient immediately becomes apprehensive.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134033203125" w:line="240" w:lineRule="auto"/>
        <w:ind w:left="377.915678024292"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Ix;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5595703125" w:line="240" w:lineRule="auto"/>
        <w:ind w:left="719.80788230896"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Axillary view XR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9.80788230896"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CT angiography for labral tears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8037109375" w:line="224.569673538208" w:lineRule="auto"/>
        <w:ind w:left="1026.8302917480469" w:right="1325.927734375" w:hanging="307.02239990234375"/>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Recurrent sublaxation - The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labrum &amp; capsule are often detached from the anterior rim of the glenoid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Bankart lesion</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414794921875" w:line="240" w:lineRule="auto"/>
        <w:ind w:left="377.915678024292"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Mx;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5595703125" w:line="235.44698238372803" w:lineRule="auto"/>
        <w:ind w:left="1372.8660583496094" w:right="936.070556640625" w:hanging="653.0582427978516"/>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Closed reduction &amp; immobilization for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3wks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in a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collar &amp; cuff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then start physiotherapy &amp; remove at </w:t>
      </w: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6wks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Hanging method - Patient lies on the bed sedated with the arm hanging on the edge of the bed - Hypocritic method - Gentle traction &amp; counter-traction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99560546875" w:line="240" w:lineRule="auto"/>
        <w:ind w:left="1372.8661251068115"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Cock's manoeuvre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14111328125" w:line="240" w:lineRule="auto"/>
        <w:ind w:left="719.7643184661865"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Sx - Indications;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46923828125" w:line="240" w:lineRule="auto"/>
        <w:ind w:left="1372.977056503296" w:right="0" w:firstLine="0"/>
        <w:jc w:val="left"/>
        <w:rPr>
          <w:rFonts w:ascii="Times New Roman" w:cs="Times New Roman" w:eastAsia="Times New Roman" w:hAnsi="Times New Roman"/>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Frequent dislocation,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especially if this is painful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2021484375" w:line="224.569673538208" w:lineRule="auto"/>
        <w:ind w:left="1667.5244140625" w:right="737.025146484375" w:hanging="294.5475769042969"/>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Recurrent sublaxation or a fear of dislocation sufficient to </w:t>
      </w:r>
      <w:r w:rsidDel="00000000" w:rsidR="00000000" w:rsidRPr="00000000">
        <w:rPr>
          <w:rFonts w:ascii="Times New Roman" w:cs="Times New Roman" w:eastAsia="Times New Roman" w:hAnsi="Times New Roman"/>
          <w:i w:val="1"/>
          <w:smallCaps w:val="0"/>
          <w:strike w:val="0"/>
          <w:color w:val="000000"/>
          <w:sz w:val="21.471599578857422"/>
          <w:szCs w:val="21.471599578857422"/>
          <w:u w:val="none"/>
          <w:shd w:fill="auto" w:val="clear"/>
          <w:vertAlign w:val="baseline"/>
          <w:rtl w:val="0"/>
        </w:rPr>
        <w:t xml:space="preserve">prevent participation in everyday activities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including sports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343017578125" w:line="240" w:lineRule="auto"/>
        <w:ind w:left="719.8752498626709"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Neglected shoulder dislocation;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4140625" w:line="240" w:lineRule="auto"/>
        <w:ind w:left="1372.9553890228271" w:right="0" w:firstLine="0"/>
        <w:jc w:val="left"/>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Children -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ORIF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12890625" w:line="240" w:lineRule="auto"/>
        <w:ind w:left="1372.9553890228271"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Elderly - </w:t>
      </w:r>
      <w:r w:rsidDel="00000000" w:rsidR="00000000" w:rsidRPr="00000000">
        <w:rPr>
          <w:rFonts w:ascii="Times New Roman" w:cs="Times New Roman" w:eastAsia="Times New Roman" w:hAnsi="Times New Roman"/>
          <w:b w:val="1"/>
          <w:i w:val="1"/>
          <w:smallCaps w:val="0"/>
          <w:strike w:val="0"/>
          <w:color w:val="000000"/>
          <w:sz w:val="21.471599578857422"/>
          <w:szCs w:val="21.471599578857422"/>
          <w:u w:val="none"/>
          <w:shd w:fill="auto" w:val="clear"/>
          <w:vertAlign w:val="baseline"/>
          <w:rtl w:val="0"/>
        </w:rPr>
        <w:t xml:space="preserve">Physiotherapy </w:t>
      </w: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to increase motion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83935546875" w:line="240" w:lineRule="auto"/>
        <w:ind w:left="382.25600242614746" w:right="0" w:firstLine="0"/>
        <w:jc w:val="left"/>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71599578857422"/>
          <w:szCs w:val="21.471599578857422"/>
          <w:u w:val="none"/>
          <w:shd w:fill="auto" w:val="clear"/>
          <w:vertAlign w:val="baseline"/>
          <w:rtl w:val="0"/>
        </w:rPr>
        <w:t xml:space="preserve">Complications;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651123046875" w:line="240" w:lineRule="auto"/>
        <w:ind w:left="729.7309017181396"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Rotator cuff tear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4140625" w:line="240" w:lineRule="auto"/>
        <w:ind w:left="729.7309017181396"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Axillary nerve &amp; artery injury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2021484375" w:line="240" w:lineRule="auto"/>
        <w:ind w:left="729.7309017181396" w:right="0" w:firstLine="0"/>
        <w:jc w:val="left"/>
        <w:rPr>
          <w:rFonts w:ascii="Times New Roman" w:cs="Times New Roman" w:eastAsia="Times New Roman" w:hAnsi="Times New Roman"/>
          <w:i w:val="0"/>
          <w:smallCaps w:val="0"/>
          <w:strike w:val="0"/>
          <w:color w:val="000000"/>
          <w:sz w:val="21.471599578857422"/>
          <w:szCs w:val="21.471599578857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Shoulder stiffness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8.9514160156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71599578857422"/>
          <w:szCs w:val="21.4715995788574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27</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7248287200928" w:right="0" w:firstLine="0"/>
        <w:jc w:val="left"/>
        <w:rPr>
          <w:rFonts w:ascii="Times New Roman" w:cs="Times New Roman" w:eastAsia="Times New Roman" w:hAnsi="Times New Roman"/>
          <w:b w:val="1"/>
          <w:i w:val="0"/>
          <w:smallCaps w:val="0"/>
          <w:strike w:val="0"/>
          <w:color w:val="000000"/>
          <w:sz w:val="32.09340286254883"/>
          <w:szCs w:val="32.093402862548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09340286254883"/>
          <w:szCs w:val="32.09340286254883"/>
          <w:u w:val="none"/>
          <w:shd w:fill="auto" w:val="clear"/>
          <w:vertAlign w:val="baseline"/>
          <w:rtl w:val="0"/>
        </w:rPr>
        <w:t xml:space="preserve">Examination of the Elbow Joint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76572799682617" w:lineRule="auto"/>
        <w:ind w:left="378.3658981323242" w:right="1390.963134765625" w:firstLine="0.42873382568359375"/>
        <w:jc w:val="left"/>
        <w:rPr>
          <w:rFonts w:ascii="Times New Roman" w:cs="Times New Roman" w:eastAsia="Times New Roman" w:hAnsi="Times New Roman"/>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Often the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neck &amp; shoulders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(which are sources of referred pain to the elbow) &amp; the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hand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(for signs of nerve  dysfunction) also need to be examined.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4404296875" w:line="223.00128936767578" w:lineRule="auto"/>
        <w:ind w:left="1020.982666015625" w:right="717.017822265625" w:hanging="398.8567352294922"/>
        <w:jc w:val="left"/>
        <w:rPr>
          <w:rFonts w:ascii="Times New Roman" w:cs="Times New Roman" w:eastAsia="Times New Roman" w:hAnsi="Times New Roman"/>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a) Inspection -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Both limbs should be completely exposed, &amp; is essential to look at the back of the elbow as well  as the front.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2802734375" w:line="240" w:lineRule="auto"/>
        <w:ind w:left="1656.5062618255615" w:right="0" w:firstLine="0"/>
        <w:jc w:val="left"/>
        <w:rPr>
          <w:rFonts w:ascii="Times New Roman" w:cs="Times New Roman" w:eastAsia="Times New Roman" w:hAnsi="Times New Roman"/>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Pr>
        <w:drawing>
          <wp:inline distB="19050" distT="19050" distL="19050" distR="19050">
            <wp:extent cx="1944624" cy="1953006"/>
            <wp:effectExtent b="0" l="0" r="0" t="0"/>
            <wp:docPr id="4"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1944624" cy="1953006"/>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6.9992733001709" w:right="0" w:firstLine="0"/>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b) Palpation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6767578125" w:line="240" w:lineRule="auto"/>
        <w:ind w:left="1656.5062618255615" w:right="0" w:firstLine="0"/>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drawing>
          <wp:inline distB="19050" distT="19050" distL="19050" distR="19050">
            <wp:extent cx="2542032" cy="2573274"/>
            <wp:effectExtent b="0" l="0" r="0" t="0"/>
            <wp:docPr id="1"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2542032" cy="2573274"/>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3.8365077972412" w:right="0" w:firstLine="0"/>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c) Movement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69384765625" w:line="202.20747470855713" w:lineRule="auto"/>
        <w:ind w:left="1656.5061950683594" w:right="1242.3358154296875" w:firstLine="0"/>
        <w:jc w:val="center"/>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drawing>
          <wp:inline distB="19050" distT="19050" distL="19050" distR="19050">
            <wp:extent cx="2522220" cy="966216"/>
            <wp:effectExtent b="0" l="0" r="0" t="0"/>
            <wp:docPr id="2"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2522220" cy="96621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drawing>
          <wp:inline distB="19050" distT="19050" distL="19050" distR="19050">
            <wp:extent cx="2606802" cy="1010412"/>
            <wp:effectExtent b="0" l="0" r="0" t="0"/>
            <wp:docPr id="7"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2606802" cy="101041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 Extension Flexion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96337890625" w:line="226.1947774887085" w:lineRule="auto"/>
        <w:ind w:left="1021.8721008300781" w:right="546.767578125" w:hanging="5.77728271484375"/>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With the elbows tucked into the sides &amp; flexed to a right angle, the radioulnar joints are tested for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pronation &amp;  supination.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07861328125" w:line="240" w:lineRule="auto"/>
        <w:ind w:left="1656.5062618255615" w:right="0" w:firstLine="0"/>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drawing>
          <wp:inline distB="19050" distT="19050" distL="19050" distR="19050">
            <wp:extent cx="3617213" cy="1799844"/>
            <wp:effectExtent b="0" l="0" r="0" t="0"/>
            <wp:docPr id="8"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617213" cy="1799844"/>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0.8504390716553" w:right="0" w:firstLine="0"/>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d) Muscle Bulk, Tone &amp; Power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0693664550781"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28</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294713973999" w:right="0" w:firstLine="0"/>
        <w:jc w:val="left"/>
        <w:rPr>
          <w:rFonts w:ascii="Times New Roman" w:cs="Times New Roman" w:eastAsia="Times New Roman" w:hAnsi="Times New Roman"/>
          <w:b w:val="1"/>
          <w:i w:val="0"/>
          <w:smallCaps w:val="0"/>
          <w:strike w:val="0"/>
          <w:color w:val="000000"/>
          <w:sz w:val="31.9429988861084"/>
          <w:szCs w:val="31.9429988861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429988861084"/>
          <w:szCs w:val="31.9429988861084"/>
          <w:u w:val="none"/>
          <w:shd w:fill="auto" w:val="clear"/>
          <w:vertAlign w:val="baseline"/>
          <w:rtl w:val="0"/>
        </w:rPr>
        <w:t xml:space="preserve"># Shaft of Humerus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4242687225342"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C/P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7850856781006"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 Above deltoid insertion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The proximal fragment is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adducted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by pectoralis major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7635707855225"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 Lower down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The proximal fragment is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abducted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by the deltoid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7420558929443"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Injury to the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radial nerve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in the radial groove is common but recovery is usual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70361328125" w:line="240" w:lineRule="auto"/>
        <w:ind w:left="373.1010341644287"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Mx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86869430541992" w:lineRule="auto"/>
        <w:ind w:left="1008.6402893066406" w:right="758.62060546875" w:hanging="294.9193572998047"/>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Closed Reduction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A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hanging cast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is applied from shoulder to wrist with the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elbow flexed at 90°</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&amp; the  forearm section is suspended in a sling around the patient's neck. This cast is replaced after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2-3wks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by a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short  (shoulder to elbow) cast or a functional brace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for a further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6wks (union)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after which only a sling is needed  until the fracture is consolidated.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22998046875" w:line="240" w:lineRule="auto"/>
        <w:ind w:left="713.7203121185303"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Indications for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ORIF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0.8449459075928"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Fractures in the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upper ⅓ or Muller's fractures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0.8234310150146"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Displaced intra-articular extension of the fracture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279296875" w:line="240" w:lineRule="auto"/>
        <w:ind w:left="1360.8234310150146"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Severe multiple injuries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05859375" w:line="240" w:lineRule="auto"/>
        <w:ind w:left="1360.8234310150146"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An open fracture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05859375" w:line="240" w:lineRule="auto"/>
        <w:ind w:left="1360.8234310150146"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Segmental fractures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2431640625" w:line="240" w:lineRule="auto"/>
        <w:ind w:left="1360.8234310150146"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A pathological fracture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279296875" w:line="240" w:lineRule="auto"/>
        <w:ind w:left="1360.8234310150146"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A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'floating elbow'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simultaneous unstable humeral &amp; forearm fractures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05859375" w:line="240" w:lineRule="auto"/>
        <w:ind w:left="1360.8234310150146" w:right="0" w:firstLine="0"/>
        <w:jc w:val="left"/>
        <w:rPr>
          <w:rFonts w:ascii="Times New Roman" w:cs="Times New Roman" w:eastAsia="Times New Roman" w:hAnsi="Times New Roman"/>
          <w:i w:val="1"/>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Radial nerve palsy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after manipulation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05859375" w:line="240" w:lineRule="auto"/>
        <w:ind w:left="1360.801763534546"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Non-union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2431640625" w:line="240" w:lineRule="auto"/>
        <w:ind w:left="1011.7914485931396"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Fixation can be achieved by;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279296875" w:line="232.47413635253906" w:lineRule="auto"/>
        <w:ind w:left="1246.977767944336" w:right="1479.619140625" w:firstLine="21.08245849609375"/>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a) A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Dynamic compression plate &amp; screws -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2 tubular plates at 90°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are used to control rotation b) An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interlocking intramedullary nail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1630859375" w:line="240" w:lineRule="auto"/>
        <w:ind w:left="1267.6343441009521"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In KNH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flexible pins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Rash pins</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740234375" w:line="240" w:lineRule="auto"/>
        <w:ind w:left="377.31581687927246"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Complications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6766719818115"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Vascular injury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Brachial artery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damage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65866565704346" w:lineRule="auto"/>
        <w:ind w:left="1011.5562438964844" w:right="767.843017578125" w:hanging="297.9010009765625"/>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Nerve injury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Radial nerve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palsy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wrist drop &amp; paralysis of the MCP extensors</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may occur particularly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displaced oblique fractures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at the junction of the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middle &amp; distal ⅓s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of the bone. Tested by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active  extension of the MCP joints</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active extension of the wrist can be misleading because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extensor carpi radialis  longus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is sometimes supplied by a branch arising proximal to the injury.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718994140625" w:line="240" w:lineRule="auto"/>
        <w:ind w:left="385.51650047302246" w:right="0" w:firstLine="0"/>
        <w:jc w:val="left"/>
        <w:rPr>
          <w:rFonts w:ascii="Times New Roman" w:cs="Times New Roman" w:eastAsia="Times New Roman" w:hAnsi="Times New Roman"/>
          <w:b w:val="1"/>
          <w:i w:val="0"/>
          <w:smallCaps w:val="0"/>
          <w:strike w:val="0"/>
          <w:color w:val="000000"/>
          <w:sz w:val="31.9429988861084"/>
          <w:szCs w:val="31.9429988861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429988861084"/>
          <w:szCs w:val="31.9429988861084"/>
          <w:u w:val="none"/>
          <w:shd w:fill="auto" w:val="clear"/>
          <w:vertAlign w:val="baseline"/>
          <w:rtl w:val="0"/>
        </w:rPr>
        <w:t xml:space="preserve">Supracondylar #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28590202331543" w:right="0" w:firstLine="0"/>
        <w:jc w:val="left"/>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Most common fracture in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childhood.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9521484375" w:line="240" w:lineRule="auto"/>
        <w:ind w:left="373.1651973724365"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Mechanism of Injury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91943359375" w:line="235.7635259628296" w:lineRule="auto"/>
        <w:ind w:left="370.5890655517578" w:right="774.036865234375" w:firstLine="3.6409378051757812"/>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Posterior angulation &amp; displacement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(95% cases) suggests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hyperextension injury</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usually due to a fall on the  outstretched hand. The humerus breaks just above the condyles. The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distal fragment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is pushed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backwards &amp;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(because the forearm is usually in pronation)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twisted inwards.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The jagged end of the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proximal fragment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pokes into  the soft tissues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anteriorly</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sometimes injuring the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brachial artery ± radial ± median nerve. Anterior displacement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is due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direct violence with the joint in flexion.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73193359375" w:line="240" w:lineRule="auto"/>
        <w:ind w:left="377.40355491638184" w:right="0" w:firstLine="0"/>
        <w:jc w:val="left"/>
        <w:rPr>
          <w:rFonts w:ascii="Times New Roman" w:cs="Times New Roman" w:eastAsia="Times New Roman" w:hAnsi="Times New Roman"/>
          <w:b w:val="1"/>
          <w:i w:val="1"/>
          <w:smallCaps w:val="0"/>
          <w:strike w:val="0"/>
          <w:color w:val="000000"/>
          <w:sz w:val="24.808998107910156"/>
          <w:szCs w:val="24.8089981079101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Classification - </w:t>
      </w:r>
      <w:r w:rsidDel="00000000" w:rsidR="00000000" w:rsidRPr="00000000">
        <w:rPr>
          <w:rFonts w:ascii="Times New Roman" w:cs="Times New Roman" w:eastAsia="Times New Roman" w:hAnsi="Times New Roman"/>
          <w:b w:val="1"/>
          <w:i w:val="1"/>
          <w:smallCaps w:val="0"/>
          <w:strike w:val="0"/>
          <w:color w:val="000000"/>
          <w:sz w:val="24.808998107910156"/>
          <w:szCs w:val="24.808998107910156"/>
          <w:u w:val="none"/>
          <w:shd w:fill="auto" w:val="clear"/>
          <w:vertAlign w:val="baseline"/>
          <w:rtl w:val="0"/>
        </w:rPr>
        <w:t xml:space="preserve">Gartland's classification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486328125" w:line="240" w:lineRule="auto"/>
        <w:ind w:left="370.609769821167"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According to the severity &amp; degree of displacement.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97021484375" w:line="240" w:lineRule="auto"/>
        <w:ind w:left="1016.1798000335693"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Type I - Undisplaced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fracture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8310546875" w:line="240" w:lineRule="auto"/>
        <w:ind w:left="1016.1798000335693" w:right="0" w:firstLine="0"/>
        <w:jc w:val="left"/>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Type II - Angulated fracture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with the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posterior cortex still in continuity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315185546875" w:line="240" w:lineRule="auto"/>
        <w:ind w:left="1156.6229915618896"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A -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Less severe &amp;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merely angulated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16259765625" w:line="240" w:lineRule="auto"/>
        <w:ind w:left="1159.3915462493896"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B -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More severe &amp; both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angulated &amp; malrotated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52587890625" w:line="240" w:lineRule="auto"/>
        <w:ind w:left="1016.1798000335693" w:right="0" w:firstLine="0"/>
        <w:jc w:val="left"/>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Type III - Completely displaced fracture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no cortical contact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6225337982178"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A -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Posteromedial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3909358978271" w:right="0" w:firstLine="0"/>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B -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Posterolateral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9052734375" w:line="240" w:lineRule="auto"/>
        <w:ind w:left="377.4451732635498"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C/P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4988670349121" w:lineRule="auto"/>
        <w:ind w:left="74.21999931335449" w:right="715.028076171875" w:hanging="0.020580291748046875"/>
        <w:jc w:val="left"/>
        <w:rPr>
          <w:rFonts w:ascii="Times New Roman" w:cs="Times New Roman" w:eastAsia="Times New Roman" w:hAnsi="Times New Roman"/>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Following a fall, the child is in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pain &amp; the elbow is swollen</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with a posteriorly displaced fracture the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S-deformity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of  the elbow is obvious &amp; the bony landmarks are abnormal - Differentiated from elbow injuries by the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retention </w:t>
      </w:r>
      <w:r w:rsidDel="00000000" w:rsidR="00000000" w:rsidRPr="00000000">
        <w:rPr>
          <w:rFonts w:ascii="Times New Roman" w:cs="Times New Roman" w:eastAsia="Times New Roman" w:hAnsi="Times New Roman"/>
          <w:i w:val="1"/>
          <w:smallCaps w:val="0"/>
          <w:strike w:val="0"/>
          <w:color w:val="000000"/>
          <w:sz w:val="21.295400619506836"/>
          <w:szCs w:val="21.295400619506836"/>
          <w:u w:val="none"/>
          <w:shd w:fill="auto" w:val="clear"/>
          <w:vertAlign w:val="baseline"/>
          <w:rtl w:val="0"/>
        </w:rPr>
        <w:t xml:space="preserve">of the  isosceles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triangle formed when the elbow is flexed between the medial + lateral epicondyles &amp; the olecranon process. • It is essential to check the neurovascular status of the limb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05517578125" w:line="240" w:lineRule="auto"/>
        <w:ind w:left="74.24057960510254" w:right="0" w:firstLine="0"/>
        <w:jc w:val="left"/>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Passive extension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of the </w:t>
      </w:r>
      <w:r w:rsidDel="00000000" w:rsidR="00000000" w:rsidRPr="00000000">
        <w:rPr>
          <w:rFonts w:ascii="Times New Roman" w:cs="Times New Roman" w:eastAsia="Times New Roman" w:hAnsi="Times New Roman"/>
          <w:b w:val="1"/>
          <w:i w:val="1"/>
          <w:smallCaps w:val="0"/>
          <w:strike w:val="0"/>
          <w:color w:val="000000"/>
          <w:sz w:val="21.295400619506836"/>
          <w:szCs w:val="21.295400619506836"/>
          <w:u w:val="none"/>
          <w:shd w:fill="auto" w:val="clear"/>
          <w:vertAlign w:val="baseline"/>
          <w:rtl w:val="0"/>
        </w:rPr>
        <w:t xml:space="preserve">flexor muscles </w:t>
      </w:r>
      <w:r w:rsidDel="00000000" w:rsidR="00000000" w:rsidRPr="00000000">
        <w:rPr>
          <w:rFonts w:ascii="Times New Roman" w:cs="Times New Roman" w:eastAsia="Times New Roman" w:hAnsi="Times New Roman"/>
          <w:i w:val="0"/>
          <w:smallCaps w:val="0"/>
          <w:strike w:val="0"/>
          <w:color w:val="000000"/>
          <w:sz w:val="21.295400619506836"/>
          <w:szCs w:val="21.295400619506836"/>
          <w:u w:val="none"/>
          <w:shd w:fill="auto" w:val="clear"/>
          <w:vertAlign w:val="baseline"/>
          <w:rtl w:val="0"/>
        </w:rPr>
        <w:t xml:space="preserve">should be </w:t>
      </w: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pain free.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6456909179688"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5400619506836"/>
          <w:szCs w:val="21.29540061950683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29</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7451915740967"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Ix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59765625" w:line="240" w:lineRule="auto"/>
        <w:ind w:left="367.9897975921631" w:right="0" w:firstLine="0"/>
        <w:jc w:val="left"/>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X-ray of Distal humerus -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Jones view, AP &amp; Lateral view;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9697265625" w:line="221.60555362701416" w:lineRule="auto"/>
        <w:ind w:left="374.327392578125" w:right="1079.468994140625" w:hanging="1.4626693725585938"/>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The elbow is gently splinted in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30° flexion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to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prevent movement &amp; possible neurovascular injury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during the x-ray  examination.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794921875" w:line="222.46148586273193" w:lineRule="auto"/>
        <w:ind w:left="986.7894744873047" w:right="888.392333984375" w:hanging="277.87147521972656"/>
        <w:jc w:val="left"/>
        <w:rPr>
          <w:rFonts w:ascii="Times New Roman" w:cs="Times New Roman" w:eastAsia="Times New Roman" w:hAnsi="Times New Roman"/>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Type I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Fat pad sign'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There is a triangular lucency in front of the distal humerus, due to the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fat pad being  pushed forwards by a haematoma.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89501953125" w:line="221.3659429550171" w:lineRule="auto"/>
        <w:ind w:left="971.5489959716797" w:right="1516.9427490234375" w:hanging="262.6311492919922"/>
        <w:jc w:val="left"/>
        <w:rPr>
          <w:rFonts w:ascii="Times New Roman" w:cs="Times New Roman" w:eastAsia="Times New Roman" w:hAnsi="Times New Roman"/>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Posteriorly displaced fracture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the fracture line runs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obliquely downwards &amp; forwards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&amp; the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distal  fragment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is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tilted &amp;/or shifted backwards.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623046875" w:line="200.64528465270996" w:lineRule="auto"/>
        <w:ind w:left="370.74520111083984" w:right="3287.1356201171875" w:firstLine="1268.9610290527344"/>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Pr>
        <w:drawing>
          <wp:inline distB="19050" distT="19050" distL="19050" distR="19050">
            <wp:extent cx="3986021" cy="3072383"/>
            <wp:effectExtent b="0" l="0" r="0" t="0"/>
            <wp:docPr id="5"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3986021" cy="3072383"/>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Mx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08984375" w:line="240" w:lineRule="auto"/>
        <w:ind w:left="369.261503219604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Dunlop's skin traction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with the arm out to the side can be used;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9392757415771"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Severe oedema inhibiting reduction of the fracture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52001953125" w:line="240" w:lineRule="auto"/>
        <w:ind w:left="708.9392757415771"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If the fracture is severely displaced &amp; cannot be reduced by manipulation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24.1108512878418" w:lineRule="auto"/>
        <w:ind w:left="1004.6150207519531" w:right="492.38037109375" w:hanging="295.6757354736328"/>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If, with the elbow flexed 100°, the pulse is obliterated &amp; image intensification is not available to allow pinning &amp;  then straightening of the elbow.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865478515625" w:line="240" w:lineRule="auto"/>
        <w:ind w:left="708.9392757415771"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Severe open injuries or multiple injuries of the limb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63720703125" w:line="225.00699520111084" w:lineRule="auto"/>
        <w:ind w:left="366.05960845947266" w:right="758.78173828125" w:firstLine="8.077049255371094"/>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Type I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The elbow is immobilised at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90° &amp; neutral rotation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in a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posterior slab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up to the wrist &amp; the arm is  supported by a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sling.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It is essential to obtain an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x-ray 5-7days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later to check that there has been no displacement. The  splint is retained for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3wks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then removed &amp; then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guided active range of movements exercises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are done while the  patient still retains the sling until full recovery - around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6wks</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654296875" w:line="225.08595943450928" w:lineRule="auto"/>
        <w:ind w:left="374.5381164550781" w:right="1136.436767578125" w:hanging="0.42388916015625"/>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Type IIA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If the posterior cortices are in continuity, the fracture can be reduced under GA &amp; the arm is held in a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collar &amp; cuff</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the circulation should be checked repeatedly during the first 24Hrs.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016845703125" w:line="224.96777057647705" w:lineRule="auto"/>
        <w:ind w:left="367.7552032470703" w:right="958.7841796875" w:firstLine="0.42430877685546875"/>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An x-ray is obtained after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3-5days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to confirm that the fracture has not slipped. The splint is retained for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3wks,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after  which movements are begun as above up to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6wks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2742919921875" w:line="224.96715545654297" w:lineRule="auto"/>
        <w:ind w:left="370.08670806884766" w:right="1657.8924560546875" w:firstLine="1.6956329345703125"/>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Indications for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ORIF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Percutaneous crossed Kirschner wires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take care not to skewer the ulnar nerve!</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 Removed after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3wks</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6668701171875" w:line="240" w:lineRule="auto"/>
        <w:ind w:left="708.9164638519287"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Type IIB &amp; III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9164638519287"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Neurovascular compromise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41845703125" w:line="240" w:lineRule="auto"/>
        <w:ind w:left="708.9164638519287"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If the acutely flexed position cannot be maintained without disturbing the circulation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458984375" w:line="240" w:lineRule="auto"/>
        <w:ind w:left="708.9164638519287"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If the reduction is unstable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7236328125" w:line="240" w:lineRule="auto"/>
        <w:ind w:left="708.9164638519287"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Old injuries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7236328125" w:line="240" w:lineRule="auto"/>
        <w:ind w:left="708.9164638519287"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Open fractures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7236328125" w:line="240" w:lineRule="auto"/>
        <w:ind w:left="708.9164638519287"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Floating elbow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289306640625" w:line="225.10630130767822" w:lineRule="auto"/>
        <w:ind w:left="368.179931640625" w:right="1419.8052978515625" w:hanging="8.0108642578125E-4"/>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Anteriorly displaced Fractures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The fracture is reduced &amp; a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posterior slab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is bandaged on &amp; retained for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3  weeks.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Thereafter the child is allowed to regain flexion gradually while still in a sling as above.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8.0801391601562"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30</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86437797546387" w:right="0" w:firstLine="0"/>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Complications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4084339141846" w:lineRule="auto"/>
        <w:ind w:left="75.42641639709473" w:right="994.884033203125" w:firstLine="0.0213623046875"/>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Vascular injury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Injury to the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brachial artery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compartment syndrome ± Volkmann's ischemic contracture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Nerve injury -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All 3 nerves can be tested by the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'Thumb sign'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921875" w:line="225.83250045776367" w:lineRule="auto"/>
        <w:ind w:left="1013.4950256347656" w:right="642.49755859375" w:hanging="287.3638153076172"/>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Median nerve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(Ask patient to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snap fingers</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particularly the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anterior interosseous branch</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the patient is  unable to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abduct the thumb,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&amp; sensation is lost over the palmar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radial 3½ digits</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In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long standing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cases, the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thenar eminence is wasted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&amp; trophic changes may be seen. Loss of function is usually temporary &amp; recovery  can be expected in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6-8wks.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26806640625" w:line="240" w:lineRule="auto"/>
        <w:ind w:left="1014.5060634613037" w:right="0" w:firstLine="0"/>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drawing>
          <wp:inline distB="19050" distT="19050" distL="19050" distR="19050">
            <wp:extent cx="4984241" cy="2087880"/>
            <wp:effectExtent b="0" l="0" r="0" t="0"/>
            <wp:docPr id="6"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4984241" cy="2087880"/>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6.1527156829834" w:right="0" w:firstLine="0"/>
        <w:jc w:val="left"/>
        <w:rPr>
          <w:rFonts w:ascii="Times New Roman" w:cs="Times New Roman" w:eastAsia="Times New Roman" w:hAnsi="Times New Roman"/>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Radial nerve - </w:t>
      </w: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Pointing sign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7421875" w:line="240" w:lineRule="auto"/>
        <w:ind w:left="1656.5062618255615" w:right="0" w:firstLine="0"/>
        <w:jc w:val="left"/>
        <w:rPr>
          <w:rFonts w:ascii="Times New Roman" w:cs="Times New Roman" w:eastAsia="Times New Roman" w:hAnsi="Times New Roman"/>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Pr>
        <w:drawing>
          <wp:inline distB="19050" distT="19050" distL="19050" distR="19050">
            <wp:extent cx="2827782" cy="5195316"/>
            <wp:effectExtent b="0" l="0" r="0" t="0"/>
            <wp:docPr id="9"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2827782" cy="5195316"/>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457950592041" w:right="0" w:firstLine="0"/>
        <w:jc w:val="left"/>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95601272583008"/>
          <w:szCs w:val="21.39560127258300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Cubitus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478271484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95601272583008"/>
          <w:szCs w:val="21.39560127258300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31</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3.2690715789795" w:right="0" w:firstLine="0"/>
        <w:jc w:val="left"/>
        <w:rPr>
          <w:rFonts w:ascii="Times New Roman" w:cs="Times New Roman" w:eastAsia="Times New Roman" w:hAnsi="Times New Roman"/>
          <w:i w:val="0"/>
          <w:smallCaps w:val="0"/>
          <w:strike w:val="0"/>
          <w:color w:val="000000"/>
          <w:sz w:val="66.46080017089844"/>
          <w:szCs w:val="66.4608001708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6.46080017089844"/>
          <w:szCs w:val="66.46080017089844"/>
          <w:u w:val="none"/>
          <w:shd w:fill="auto" w:val="clear"/>
          <w:vertAlign w:val="baseline"/>
          <w:rtl w:val="0"/>
        </w:rPr>
        <w:t xml:space="preserve"># Ulna &amp; Radius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90869140625" w:line="240" w:lineRule="auto"/>
        <w:ind w:left="395.9521770477295" w:right="0" w:firstLine="0"/>
        <w:jc w:val="left"/>
        <w:rPr>
          <w:rFonts w:ascii="Times New Roman" w:cs="Times New Roman" w:eastAsia="Times New Roman" w:hAnsi="Times New Roman"/>
          <w:b w:val="1"/>
          <w:i w:val="0"/>
          <w:smallCaps w:val="0"/>
          <w:strike w:val="0"/>
          <w:color w:val="000000"/>
          <w:sz w:val="33.23019790649414"/>
          <w:szCs w:val="33.230197906494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3.23019790649414"/>
          <w:szCs w:val="33.23019790649414"/>
          <w:u w:val="none"/>
          <w:shd w:fill="auto" w:val="clear"/>
          <w:vertAlign w:val="baseline"/>
          <w:rtl w:val="0"/>
        </w:rPr>
        <w:t xml:space="preserve">Examination of the Wrist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8.7583827972412" w:right="0" w:firstLine="0"/>
        <w:jc w:val="left"/>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i) Inspection -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Look at the </w:t>
      </w: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elbow</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forearm &amp; hand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2412109375" w:line="240" w:lineRule="auto"/>
        <w:ind w:left="643.5738277435303" w:right="0" w:firstLine="0"/>
        <w:jc w:val="left"/>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ii) Palpation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734375" w:line="240" w:lineRule="auto"/>
        <w:ind w:left="588.3670711517334" w:right="0" w:firstLine="0"/>
        <w:jc w:val="left"/>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iii) Movement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91943359375" w:line="201.7073106765747" w:lineRule="auto"/>
        <w:ind w:left="1313.6752319335938" w:right="869.310302734375" w:hanging="258.3692169189453"/>
        <w:jc w:val="left"/>
        <w:rPr>
          <w:rFonts w:ascii="Times New Roman" w:cs="Times New Roman" w:eastAsia="Times New Roman" w:hAnsi="Times New Roman"/>
          <w:i w:val="0"/>
          <w:smallCaps w:val="0"/>
          <w:strike w:val="0"/>
          <w:color w:val="000000"/>
          <w:sz w:val="22.15359878540039"/>
          <w:szCs w:val="22.1535987854003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Pr>
        <w:drawing>
          <wp:inline distB="19050" distT="19050" distL="19050" distR="19050">
            <wp:extent cx="5891022" cy="3012186"/>
            <wp:effectExtent b="0" l="0" r="0" t="0"/>
            <wp:docPr id="10"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5891022" cy="301218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a)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To compare </w:t>
      </w: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passive dorsiflexion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of the wrists the patient places his or her palms together in the  position of prayer, then elevates his or her elbow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795166015625" w:line="254.07048225402832" w:lineRule="auto"/>
        <w:ind w:left="1308.3360290527344" w:right="1041.79931640625" w:firstLine="0"/>
        <w:jc w:val="center"/>
        <w:rPr>
          <w:rFonts w:ascii="Times New Roman" w:cs="Times New Roman" w:eastAsia="Times New Roman" w:hAnsi="Times New Roman"/>
          <w:i w:val="0"/>
          <w:smallCaps w:val="0"/>
          <w:strike w:val="0"/>
          <w:color w:val="000000"/>
          <w:sz w:val="22.15359878540039"/>
          <w:szCs w:val="22.1535987854003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b) , e) Radial &amp; ulnar deviation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are measured in either the palms-up or the palms-down position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Pr>
        <w:drawing>
          <wp:inline distB="19050" distT="19050" distL="19050" distR="19050">
            <wp:extent cx="3832098" cy="3013710"/>
            <wp:effectExtent b="0" l="0" r="0" t="0"/>
            <wp:docPr id="11"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3832098" cy="3013710"/>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2.345952987671" w:right="0" w:firstLine="0"/>
        <w:jc w:val="left"/>
        <w:rPr>
          <w:rFonts w:ascii="Times New Roman" w:cs="Times New Roman" w:eastAsia="Times New Roman" w:hAnsi="Times New Roman"/>
          <w:i w:val="0"/>
          <w:smallCaps w:val="0"/>
          <w:strike w:val="0"/>
          <w:color w:val="000000"/>
          <w:sz w:val="22.15359878540039"/>
          <w:szCs w:val="22.1535987854003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d) Palmar flexion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is examined in a similar way as dorsiflexion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81787109375" w:line="475.38989067077637" w:lineRule="auto"/>
        <w:ind w:left="588.3435821533203" w:right="700.6982421875" w:firstLine="736.9622802734375"/>
        <w:jc w:val="left"/>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c)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f)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With the elbows at right angles &amp; tucked in to the sides, </w:t>
      </w: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pronation &amp; supination </w:t>
      </w:r>
      <w:r w:rsidDel="00000000" w:rsidR="00000000" w:rsidRPr="00000000">
        <w:rPr>
          <w:rFonts w:ascii="Times New Roman" w:cs="Times New Roman" w:eastAsia="Times New Roman" w:hAnsi="Times New Roman"/>
          <w:i w:val="0"/>
          <w:smallCaps w:val="0"/>
          <w:strike w:val="0"/>
          <w:color w:val="000000"/>
          <w:sz w:val="22.15359878540039"/>
          <w:szCs w:val="22.15359878540039"/>
          <w:u w:val="none"/>
          <w:shd w:fill="auto" w:val="clear"/>
          <w:vertAlign w:val="baseline"/>
          <w:rtl w:val="0"/>
        </w:rPr>
        <w:t xml:space="preserve">are assessed. </w:t>
      </w:r>
      <w:r w:rsidDel="00000000" w:rsidR="00000000" w:rsidRPr="00000000">
        <w:rPr>
          <w:rFonts w:ascii="Times New Roman" w:cs="Times New Roman" w:eastAsia="Times New Roman" w:hAnsi="Times New Roman"/>
          <w:b w:val="1"/>
          <w:i w:val="0"/>
          <w:smallCaps w:val="0"/>
          <w:strike w:val="0"/>
          <w:color w:val="000000"/>
          <w:sz w:val="22.15359878540039"/>
          <w:szCs w:val="22.15359878540039"/>
          <w:u w:val="none"/>
          <w:shd w:fill="auto" w:val="clear"/>
          <w:vertAlign w:val="baseline"/>
          <w:rtl w:val="0"/>
        </w:rPr>
        <w:t xml:space="preserve">iv) Muscle Bulk, Tone &amp; Power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9244079589844"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6.46080017089844"/>
          <w:szCs w:val="66.4608001708984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32</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86939811706543" w:right="0" w:firstLine="0"/>
        <w:jc w:val="left"/>
        <w:rPr>
          <w:rFonts w:ascii="Times New Roman" w:cs="Times New Roman" w:eastAsia="Times New Roman" w:hAnsi="Times New Roman"/>
          <w:i w:val="0"/>
          <w:smallCaps w:val="0"/>
          <w:strike w:val="0"/>
          <w:color w:val="000000"/>
          <w:sz w:val="32.018001556396484"/>
          <w:szCs w:val="32.01800155639648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2.018001556396484"/>
          <w:szCs w:val="32.018001556396484"/>
          <w:u w:val="none"/>
          <w:shd w:fill="auto" w:val="clear"/>
          <w:vertAlign w:val="baseline"/>
          <w:rtl w:val="0"/>
        </w:rPr>
        <w:t xml:space="preserve"># Proximal Radius &amp; Ulna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4951171875" w:line="240" w:lineRule="auto"/>
        <w:ind w:left="374.3752193450928"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Mechanism of Injury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83203125" w:line="233.59718799591064" w:lineRule="auto"/>
        <w:ind w:left="715.0062561035156" w:right="2534.47998046875" w:hanging="343.19244384765625"/>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Additional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rotational deformity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may be produced by the pull of muscles attached to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radius</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 Upper ⅓ -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Biceps &amp; supinator muscles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6708984375" w:line="240" w:lineRule="auto"/>
        <w:ind w:left="715.02760887146" w:right="0" w:firstLine="0"/>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 Middle ⅓ -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Pronator teres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0491237640381" w:right="0" w:firstLine="0"/>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 Lower ⅓ -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Pronator quadratus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4677734375" w:line="240" w:lineRule="auto"/>
        <w:ind w:left="374.4189739227295"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Mx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49072265625" w:line="240" w:lineRule="auto"/>
        <w:ind w:left="715.0702571868896"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Children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0830078125" w:line="227.4149751663208" w:lineRule="auto"/>
        <w:ind w:left="1012.2410583496094" w:right="543.680419921875" w:firstLine="7.257232666015625"/>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Closed treatment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is usually successful because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tough periosteum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tends to guide &amp; then control the  reduction. The fragments are held in a well-moulded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full-length cast, from axilla to metacarpal shafts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(to  control rotation). The cast is applied with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elbow at 90°</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If the fracture is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proximal to the pronator teres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forearm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supinated</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if it is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distal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to pronator teres, then the forearm is held in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neutral</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The position is  checked by x-ray after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a week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&amp;, if it is satisfactory, splintage is retained until both fractures are united (usually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6-8wks</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50830078125" w:line="240" w:lineRule="auto"/>
        <w:ind w:left="1016.2757778167725" w:right="0" w:firstLine="0"/>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Indications for surgery;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7900390625" w:line="240" w:lineRule="auto"/>
        <w:ind w:left="1355.8595943450928" w:right="0" w:firstLine="0"/>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If the fracture cannot be reduced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296875" w:line="240" w:lineRule="auto"/>
        <w:ind w:left="1355.8595943450928" w:right="0" w:firstLine="0"/>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If the fragments are very unstable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5078125" w:line="232.46365070343018" w:lineRule="auto"/>
        <w:ind w:left="715.0706481933594" w:right="2101.358642578125" w:firstLine="299.3052673339844"/>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Fixation with a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small plate, Kirschner wires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flexible intramedullary nails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is then needed. •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Adults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43359375" w:line="232.5544023513794" w:lineRule="auto"/>
        <w:ind w:left="1011.1750030517578" w:right="588.822021484375" w:firstLine="8.110198974609375"/>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ORIF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The fragments are held by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interfragmentary compression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with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plates &amp; screws. Bone grafting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is  advisable if there is comminution of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&gt;⅓ of the circumference</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deep fascia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left open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to prevent build up of pressure in the muscle compartments, &amp; only the skin &amp; subcutaneous tissue are sutured.  After the operation, the arm is kept elevated until the swelling subsides, &amp; during this period active exercises of  the hand are encouraged.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7880859375" w:line="240" w:lineRule="auto"/>
        <w:ind w:left="1016.2979030609131"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Immobilize with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comminuted fractures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unreliable patients.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2470703125" w:line="240" w:lineRule="auto"/>
        <w:ind w:left="1016.298360824585" w:right="0" w:firstLine="0"/>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It takes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8-12wks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for the bones to unite.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093505859375" w:line="240" w:lineRule="auto"/>
        <w:ind w:left="378.71108055114746"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Complications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7490711212158" w:lineRule="auto"/>
        <w:ind w:left="1012.2166442871094" w:right="615.914306640625" w:hanging="297.1234130859375"/>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Nerve injury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Rarely caused by the fracture but may be caused by the surgeon. Exposure of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radius in it's  proximal ⅓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risks damage to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posterior interosseous nerve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where it is covered by the superficial part of  the supinator muscle. The patient complains of clumsiness &amp;, on testing,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cannot extend the MCP joints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of the  hand. In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thumb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there is also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weakness of abduction &amp; IP extension</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3857421875" w:line="222.03357696533203" w:lineRule="auto"/>
        <w:ind w:left="1018.8123321533203" w:right="503.594970703125" w:hanging="303.76670837402344"/>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Vascular injury -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Injury to the radial or ulnar artery seldom presents any problem as the collateral circulation is  excellent.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30859375" w:line="240" w:lineRule="auto"/>
        <w:ind w:left="715.0242519378662" w:right="0" w:firstLine="0"/>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Compartment syndrome -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A distal pulse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does not exclude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compartment syndrome.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77783203125" w:line="240" w:lineRule="auto"/>
        <w:ind w:left="375.5492305755615" w:right="0" w:firstLine="0"/>
        <w:jc w:val="left"/>
        <w:rPr>
          <w:rFonts w:ascii="Times New Roman" w:cs="Times New Roman" w:eastAsia="Times New Roman" w:hAnsi="Times New Roman"/>
          <w:i w:val="0"/>
          <w:smallCaps w:val="0"/>
          <w:strike w:val="0"/>
          <w:color w:val="000000"/>
          <w:sz w:val="32.018001556396484"/>
          <w:szCs w:val="32.01800155639648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2.018001556396484"/>
          <w:szCs w:val="32.018001556396484"/>
          <w:u w:val="none"/>
          <w:shd w:fill="auto" w:val="clear"/>
          <w:vertAlign w:val="baseline"/>
          <w:rtl w:val="0"/>
        </w:rPr>
        <w:t xml:space="preserve">Monteggia Fracture - Dislocation of the Ulna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6103515625" w:line="232.75736331939697" w:lineRule="auto"/>
        <w:ind w:left="710.3302001953125" w:right="1898.536376953125" w:hanging="333.82041931152344"/>
        <w:jc w:val="left"/>
        <w:rPr>
          <w:rFonts w:ascii="Times New Roman" w:cs="Times New Roman" w:eastAsia="Times New Roman" w:hAnsi="Times New Roman"/>
          <w:b w:val="1"/>
          <w:i w:val="1"/>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This is any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fracture of the ulna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associated with </w:t>
      </w:r>
      <w:r w:rsidDel="00000000" w:rsidR="00000000" w:rsidRPr="00000000">
        <w:rPr>
          <w:rFonts w:ascii="Times New Roman" w:cs="Times New Roman" w:eastAsia="Times New Roman" w:hAnsi="Times New Roman"/>
          <w:b w:val="1"/>
          <w:i w:val="1"/>
          <w:smallCaps w:val="0"/>
          <w:strike w:val="0"/>
          <w:color w:val="000000"/>
          <w:sz w:val="21.345399856567383"/>
          <w:szCs w:val="21.345399856567383"/>
          <w:u w:val="none"/>
          <w:shd w:fill="auto" w:val="clear"/>
          <w:vertAlign w:val="baseline"/>
          <w:rtl w:val="0"/>
        </w:rPr>
        <w:t xml:space="preserve">sublaxation or dislocation of the radiocapitellar joint.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Fracture of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shaft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of the ulna is associated with </w:t>
      </w:r>
      <w:r w:rsidDel="00000000" w:rsidR="00000000" w:rsidRPr="00000000">
        <w:rPr>
          <w:rFonts w:ascii="Times New Roman" w:cs="Times New Roman" w:eastAsia="Times New Roman" w:hAnsi="Times New Roman"/>
          <w:b w:val="1"/>
          <w:i w:val="1"/>
          <w:smallCaps w:val="0"/>
          <w:strike w:val="0"/>
          <w:color w:val="000000"/>
          <w:sz w:val="21.345399856567383"/>
          <w:szCs w:val="21.345399856567383"/>
          <w:u w:val="none"/>
          <w:shd w:fill="auto" w:val="clear"/>
          <w:vertAlign w:val="baseline"/>
          <w:rtl w:val="0"/>
        </w:rPr>
        <w:t xml:space="preserve">dislocation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of the proximal radioulnar joint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In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Trans-Olecranon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fractures,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proximal radioulnar joint </w:t>
      </w:r>
      <w:r w:rsidDel="00000000" w:rsidR="00000000" w:rsidRPr="00000000">
        <w:rPr>
          <w:rFonts w:ascii="Times New Roman" w:cs="Times New Roman" w:eastAsia="Times New Roman" w:hAnsi="Times New Roman"/>
          <w:b w:val="1"/>
          <w:i w:val="1"/>
          <w:smallCaps w:val="0"/>
          <w:strike w:val="0"/>
          <w:color w:val="000000"/>
          <w:sz w:val="21.345399856567383"/>
          <w:szCs w:val="21.345399856567383"/>
          <w:u w:val="none"/>
          <w:shd w:fill="auto" w:val="clear"/>
          <w:vertAlign w:val="baseline"/>
          <w:rtl w:val="0"/>
        </w:rPr>
        <w:t xml:space="preserve">remains intact.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35546875" w:line="225.76548099517822" w:lineRule="auto"/>
        <w:ind w:left="378.04630279541016" w:right="773.548583984375" w:hanging="2.5826263427734375"/>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If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fracture apex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posterior</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then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radial dislocation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posterior</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&amp; if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fracture apex is lateral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then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radial head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will be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laterally displaced.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32421875" w:line="240" w:lineRule="auto"/>
        <w:ind w:left="375.4846477508545" w:right="0" w:firstLine="0"/>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In children the ulnar injury may be an incomplete fracture (green stick or plastic deformation of the shaft)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95947265625" w:line="240" w:lineRule="auto"/>
        <w:ind w:left="374.4175624847412"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Mechanism of Injury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1173496246338" w:lineRule="auto"/>
        <w:ind w:left="1011.1498260498047" w:right="972.1044921875" w:hanging="296.0810089111328"/>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Usually the cause is a fall on the hand; if at the moment of impact the body is twisting, it's momentum may  forcibly pronate the forearm.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upper ⅓ of the ulnar fractures &amp; bows forwards &amp;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radial head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usually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dislocates forwards.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455810546875" w:line="240" w:lineRule="auto"/>
        <w:ind w:left="374.4165325164795"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Mx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332908630371" w:lineRule="auto"/>
        <w:ind w:left="1018.2150268554688" w:right="631.925048828125" w:hanging="303.14720153808594"/>
        <w:jc w:val="left"/>
        <w:rPr>
          <w:rFonts w:ascii="Times New Roman" w:cs="Times New Roman" w:eastAsia="Times New Roman" w:hAnsi="Times New Roman"/>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ORIF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with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plates &amp; screws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of the ulnar</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bone grafts may be added for safety. The radial head usually reduces  once the ulna has been fixed but if it fails - ORIF.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4327392578125" w:line="224.5145559310913" w:lineRule="auto"/>
        <w:ind w:left="1018.0023193359375" w:right="1010.56884765625" w:hanging="1.7083740234375"/>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If the elbow is completely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stable</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then flexion/extension &amp; rotation can be started after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10 days</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If there is  doubt, then the arm should be immobilized in plaster with the elbow flexed for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6wks.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24267578125" w:line="240" w:lineRule="auto"/>
        <w:ind w:left="715.0689601898193"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In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children;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33771514892578" w:lineRule="auto"/>
        <w:ind w:left="1653.8822937011719" w:right="808.385009765625" w:hanging="302.7204895019531"/>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Incomplete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ulnar fractures can often be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reduced closed.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The arm is then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immobilized in a cast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with  the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elbow in flexion &amp; supination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3wks.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38525390625" w:line="240" w:lineRule="auto"/>
        <w:ind w:left="1351.1617183685303" w:right="0" w:firstLine="0"/>
        <w:jc w:val="left"/>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Complete </w:t>
      </w:r>
      <w:r w:rsidDel="00000000" w:rsidR="00000000" w:rsidRPr="00000000">
        <w:rPr>
          <w:rFonts w:ascii="Times New Roman" w:cs="Times New Roman" w:eastAsia="Times New Roman" w:hAnsi="Times New Roman"/>
          <w:i w:val="0"/>
          <w:smallCaps w:val="0"/>
          <w:strike w:val="0"/>
          <w:color w:val="000000"/>
          <w:sz w:val="21.345399856567383"/>
          <w:szCs w:val="21.345399856567383"/>
          <w:u w:val="none"/>
          <w:shd w:fill="auto" w:val="clear"/>
          <w:vertAlign w:val="baseline"/>
          <w:rtl w:val="0"/>
        </w:rPr>
        <w:t xml:space="preserve">fractures - </w:t>
      </w: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ORIF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4.4052124023438"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b w:val="1"/>
          <w:i w:val="0"/>
          <w:smallCaps w:val="0"/>
          <w:strike w:val="0"/>
          <w:color w:val="000000"/>
          <w:sz w:val="21.345399856567383"/>
          <w:szCs w:val="21.345399856567383"/>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33</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Complications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25.7944631576538"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Nerve Injury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The wrist &amp; hand should be examined for signs of injury to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radial nerve (Posterior  interosseous branch)</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usually a neuropraxia which will recover by itself.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55029296875" w:line="199.92000102996826" w:lineRule="auto"/>
        <w:ind w:left="0" w:right="0" w:firstLine="0"/>
        <w:jc w:val="left"/>
        <w:rPr>
          <w:rFonts w:ascii="Times New Roman" w:cs="Times New Roman" w:eastAsia="Times New Roman" w:hAnsi="Times New Roman"/>
          <w:i w:val="0"/>
          <w:smallCaps w:val="0"/>
          <w:strike w:val="0"/>
          <w:color w:val="000000"/>
          <w:sz w:val="28.597000122070312"/>
          <w:szCs w:val="28.59700012207031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597000122070312"/>
          <w:szCs w:val="28.597000122070312"/>
          <w:u w:val="none"/>
          <w:shd w:fill="auto" w:val="clear"/>
          <w:vertAlign w:val="baseline"/>
          <w:rtl w:val="0"/>
        </w:rPr>
        <w:t xml:space="preserve">Galeazzi Fracture - Dislocation of the Radius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39453125" w:line="199.92000102996826" w:lineRule="auto"/>
        <w:ind w:left="0" w:right="0" w:firstLine="0"/>
        <w:jc w:val="left"/>
        <w:rPr>
          <w:rFonts w:ascii="Times New Roman" w:cs="Times New Roman" w:eastAsia="Times New Roman" w:hAnsi="Times New Roman"/>
          <w:i w:val="0"/>
          <w:smallCaps w:val="0"/>
          <w:strike w:val="0"/>
          <w:color w:val="000000"/>
          <w:sz w:val="28.597000122070312"/>
          <w:szCs w:val="28.59700012207031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597000122070312"/>
          <w:szCs w:val="28.597000122070312"/>
          <w:u w:val="none"/>
          <w:shd w:fill="auto" w:val="clear"/>
          <w:vertAlign w:val="baseline"/>
        </w:rPr>
        <w:drawing>
          <wp:inline distB="19050" distT="19050" distL="19050" distR="19050">
            <wp:extent cx="3419665" cy="1855208"/>
            <wp:effectExtent b="0" l="0" r="0" t="0"/>
            <wp:docPr id="14" name="image14.png"/>
            <a:graphic>
              <a:graphicData uri="http://schemas.openxmlformats.org/drawingml/2006/picture">
                <pic:pic>
                  <pic:nvPicPr>
                    <pic:cNvPr id="0" name="image14.png"/>
                    <pic:cNvPicPr preferRelativeResize="0"/>
                  </pic:nvPicPr>
                  <pic:blipFill>
                    <a:blip r:embed="rId51"/>
                    <a:srcRect b="0" l="0" r="0" t="0"/>
                    <a:stretch>
                      <a:fillRect/>
                    </a:stretch>
                  </pic:blipFill>
                  <pic:spPr>
                    <a:xfrm>
                      <a:off x="0" y="0"/>
                      <a:ext cx="3419665" cy="1855208"/>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597000122070312"/>
          <w:szCs w:val="28.597000122070312"/>
          <w:u w:val="none"/>
          <w:shd w:fill="auto" w:val="clear"/>
          <w:vertAlign w:val="baseline"/>
        </w:rPr>
        <w:drawing>
          <wp:inline distB="19050" distT="19050" distL="19050" distR="19050">
            <wp:extent cx="3419665" cy="1855208"/>
            <wp:effectExtent b="0" l="0" r="0" t="0"/>
            <wp:docPr id="15"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3419665" cy="1855208"/>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87595176696777" w:lineRule="auto"/>
        <w:ind w:left="0" w:right="0" w:firstLine="0"/>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Fracture of the Distal ⅓ of Radius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sublaxation or dislocation of the Inferior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Radioulnar joint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More common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than the Monteggia.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205078125" w:line="199.92000102996826" w:lineRule="auto"/>
        <w:ind w:left="0"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C/P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199.92000102996826"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Prominence or tenderness over the lower end of the ulna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23.59164714813232"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Instability of the radioulnar joint demonstrateable by 'balloting' the distal end of the ulna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'piano-key sign'</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or by rotating the wrist.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9951171875" w:line="199.92000102996826"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Test for an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ulnar nerve lesion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which is common;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1240234375" w:line="226.7475700378418"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Claw-hand deformity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with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Hyperextension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of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MCP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Paralysed Lumbricals</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Flexion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of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IP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joints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Paralysed Interossei</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of the ring &amp; little finger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02880859375" w:line="226.74811363220215"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Ask patient to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cross fingers - PAD + DAB - Finger abduction is weak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loss of thumb  adduction</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Pinch difficult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0166015625" w:line="199.92000102996826"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Hypothenar &amp; interosseous wasting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may be obvious.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Numbness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of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ulnar 1½ fingers.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63232421875" w:line="255.62058448791504"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drawing>
          <wp:inline distB="19050" distT="19050" distL="19050" distR="19050">
            <wp:extent cx="5913881" cy="2100834"/>
            <wp:effectExtent b="0" l="0" r="0" t="0"/>
            <wp:docPr id="12"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5913881" cy="210083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drawing>
          <wp:inline distB="19050" distT="19050" distL="19050" distR="19050">
            <wp:extent cx="5913883" cy="2100072"/>
            <wp:effectExtent b="0" l="0" r="0" t="0"/>
            <wp:docPr id="13" name="image13.png"/>
            <a:graphic>
              <a:graphicData uri="http://schemas.openxmlformats.org/drawingml/2006/picture">
                <pic:pic>
                  <pic:nvPicPr>
                    <pic:cNvPr id="0" name="image13.png"/>
                    <pic:cNvPicPr preferRelativeResize="0"/>
                  </pic:nvPicPr>
                  <pic:blipFill>
                    <a:blip r:embed="rId54"/>
                    <a:srcRect b="0" l="0" r="0" t="0"/>
                    <a:stretch>
                      <a:fillRect/>
                    </a:stretch>
                  </pic:blipFill>
                  <pic:spPr>
                    <a:xfrm>
                      <a:off x="0" y="0"/>
                      <a:ext cx="5913883" cy="210007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34</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5.15414237976074" w:right="0" w:firstLine="0"/>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Mx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3.358678817749" w:right="0" w:firstLine="0"/>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Children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Closed reduction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3.3585262298584"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Adults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ORIF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with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compression plating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of the radius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8154296875" w:line="225.12639999389648" w:lineRule="auto"/>
        <w:ind w:left="419.1695022583008" w:right="696.717529296875" w:hanging="2.9533767700195312"/>
        <w:jc w:val="both"/>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If the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distal radioulnar joint remains unstable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after reduction, the forearm should be immobilized in the position of  stability (usually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supination</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supplemented if required by a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transverse K-wire.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The forearm is splinted in an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above  elbow cast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for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6wks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6904296875" w:line="240" w:lineRule="auto"/>
        <w:ind w:left="415.4430294036865" w:right="0" w:firstLine="0"/>
        <w:jc w:val="left"/>
        <w:rPr>
          <w:rFonts w:ascii="Times New Roman" w:cs="Times New Roman" w:eastAsia="Times New Roman" w:hAnsi="Times New Roman"/>
          <w:i w:val="0"/>
          <w:smallCaps w:val="0"/>
          <w:strike w:val="0"/>
          <w:color w:val="000000"/>
          <w:sz w:val="28.355600357055664"/>
          <w:szCs w:val="28.35560035705566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355600357055664"/>
          <w:szCs w:val="28.355600357055664"/>
          <w:u w:val="none"/>
          <w:shd w:fill="auto" w:val="clear"/>
          <w:vertAlign w:val="baseline"/>
          <w:rtl w:val="0"/>
        </w:rPr>
        <w:t xml:space="preserve">Fractures of the Distal Radius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9.4021511077881" w:right="0" w:firstLine="0"/>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Classification;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0908203125" w:line="240" w:lineRule="auto"/>
        <w:ind w:left="627.5541591644287" w:right="0" w:firstLine="0"/>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I -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Pure bending - Includes all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Fernande's Classification;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6.4656734466553"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a)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Colles' Fracture - Low-energy osteoporotic fracture in postmenopausal women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126953125" w:line="233.6181879043579" w:lineRule="auto"/>
        <w:ind w:left="1308.1907653808594" w:right="791.494140625" w:hanging="16.823272705078125"/>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b)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Smith's fracture - cf Colles' but displaced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anteriorly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rather than posteriorly (</w:t>
      </w:r>
      <w:r w:rsidDel="00000000" w:rsidR="00000000" w:rsidRPr="00000000">
        <w:rPr>
          <w:rFonts w:ascii="Times New Roman" w:cs="Times New Roman" w:eastAsia="Times New Roman" w:hAnsi="Times New Roman"/>
          <w:i w:val="1"/>
          <w:smallCaps w:val="0"/>
          <w:strike w:val="0"/>
          <w:color w:val="000000"/>
          <w:sz w:val="21.240001678466797"/>
          <w:szCs w:val="21.240001678466797"/>
          <w:u w:val="none"/>
          <w:shd w:fill="auto" w:val="clear"/>
          <w:vertAlign w:val="baseline"/>
          <w:rtl w:val="0"/>
        </w:rPr>
        <w:t xml:space="preserve">'garden spade' deformity</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Distal forearm fracture in children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1025390625" w:line="240" w:lineRule="auto"/>
        <w:ind w:left="1295.2132320404053"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d)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Radial styloid fracture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2132320404053"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e)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Barton's fracture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3.3179378509521"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f)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Comminuted intra-articular fractures in young adults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7.1827602386475"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II -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Shearing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9788112640381"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III -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Impaction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1.16888999938965"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IV -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Distraction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7.824010848999"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V -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Gross disorganization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54052734375" w:line="240" w:lineRule="auto"/>
        <w:ind w:left="8.214254379272461" w:right="0" w:firstLine="0"/>
        <w:jc w:val="left"/>
        <w:rPr>
          <w:rFonts w:ascii="Times New Roman" w:cs="Times New Roman" w:eastAsia="Times New Roman" w:hAnsi="Times New Roman"/>
          <w:i w:val="0"/>
          <w:smallCaps w:val="0"/>
          <w:strike w:val="0"/>
          <w:color w:val="000000"/>
          <w:sz w:val="24.74479866027832"/>
          <w:szCs w:val="24.7447986602783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74479866027832"/>
          <w:szCs w:val="24.74479866027832"/>
          <w:u w:val="none"/>
          <w:shd w:fill="auto" w:val="clear"/>
          <w:vertAlign w:val="baseline"/>
          <w:rtl w:val="0"/>
        </w:rPr>
        <w:t xml:space="preserve">a) Colles' Fracture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7652235031128" w:lineRule="auto"/>
        <w:ind w:left="415.1322937011719" w:right="1037.899169921875" w:firstLine="3.420257568359375"/>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Transverse fracture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of the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radius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just above the wrist at the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corticocancellous junction</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with </w:t>
      </w:r>
      <w:r w:rsidDel="00000000" w:rsidR="00000000" w:rsidRPr="00000000">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tl w:val="0"/>
        </w:rPr>
        <w:t xml:space="preserve">extension, dorsal  displacement, radial tilt &amp; shortening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of the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distal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fragment. Often the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ulnar styloid process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broken off.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59814453125" w:line="240" w:lineRule="auto"/>
        <w:ind w:left="419.38109397888184" w:right="0" w:firstLine="0"/>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C/P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3.3376216888428" w:right="0" w:firstLine="0"/>
        <w:jc w:val="left"/>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'Dinner-fork'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deformity - </w:t>
      </w:r>
      <w:r w:rsidDel="00000000" w:rsidR="00000000" w:rsidRPr="00000000">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tl w:val="0"/>
        </w:rPr>
        <w:t xml:space="preserve">Prominence </w:t>
      </w:r>
      <w:r w:rsidDel="00000000" w:rsidR="00000000" w:rsidRPr="00000000">
        <w:rPr>
          <w:rFonts w:ascii="Times New Roman" w:cs="Times New Roman" w:eastAsia="Times New Roman" w:hAnsi="Times New Roman"/>
          <w:i w:val="1"/>
          <w:smallCaps w:val="0"/>
          <w:strike w:val="0"/>
          <w:color w:val="000000"/>
          <w:sz w:val="21.240001678466797"/>
          <w:szCs w:val="21.240001678466797"/>
          <w:u w:val="none"/>
          <w:shd w:fill="auto" w:val="clear"/>
          <w:vertAlign w:val="baseline"/>
          <w:rtl w:val="0"/>
        </w:rPr>
        <w:t xml:space="preserve">in the </w:t>
      </w:r>
      <w:r w:rsidDel="00000000" w:rsidR="00000000" w:rsidRPr="00000000">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tl w:val="0"/>
        </w:rPr>
        <w:t xml:space="preserve">back </w:t>
      </w:r>
      <w:r w:rsidDel="00000000" w:rsidR="00000000" w:rsidRPr="00000000">
        <w:rPr>
          <w:rFonts w:ascii="Times New Roman" w:cs="Times New Roman" w:eastAsia="Times New Roman" w:hAnsi="Times New Roman"/>
          <w:i w:val="1"/>
          <w:smallCaps w:val="0"/>
          <w:strike w:val="0"/>
          <w:color w:val="000000"/>
          <w:sz w:val="21.240001678466797"/>
          <w:szCs w:val="21.240001678466797"/>
          <w:u w:val="none"/>
          <w:shd w:fill="auto" w:val="clear"/>
          <w:vertAlign w:val="baseline"/>
          <w:rtl w:val="0"/>
        </w:rPr>
        <w:t xml:space="preserve">of the wrist &amp; a </w:t>
      </w:r>
      <w:r w:rsidDel="00000000" w:rsidR="00000000" w:rsidRPr="00000000">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tl w:val="0"/>
        </w:rPr>
        <w:t xml:space="preserve">depression </w:t>
      </w:r>
      <w:r w:rsidDel="00000000" w:rsidR="00000000" w:rsidRPr="00000000">
        <w:rPr>
          <w:rFonts w:ascii="Times New Roman" w:cs="Times New Roman" w:eastAsia="Times New Roman" w:hAnsi="Times New Roman"/>
          <w:i w:val="1"/>
          <w:smallCaps w:val="0"/>
          <w:strike w:val="0"/>
          <w:color w:val="000000"/>
          <w:sz w:val="21.240001678466797"/>
          <w:szCs w:val="21.240001678466797"/>
          <w:u w:val="none"/>
          <w:shd w:fill="auto" w:val="clear"/>
          <w:vertAlign w:val="baseline"/>
          <w:rtl w:val="0"/>
        </w:rPr>
        <w:t xml:space="preserve">in </w:t>
      </w:r>
      <w:r w:rsidDel="00000000" w:rsidR="00000000" w:rsidRPr="00000000">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tl w:val="0"/>
        </w:rPr>
        <w:t xml:space="preserve">front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544921875" w:line="240" w:lineRule="auto"/>
        <w:ind w:left="1686.5062618255615" w:right="0" w:firstLine="0"/>
        <w:jc w:val="left"/>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Pr>
        <w:drawing>
          <wp:inline distB="19050" distT="19050" distL="19050" distR="19050">
            <wp:extent cx="3098292" cy="2842260"/>
            <wp:effectExtent b="0" l="0" r="0" t="0"/>
            <wp:docPr id="18" name="image18.png"/>
            <a:graphic>
              <a:graphicData uri="http://schemas.openxmlformats.org/drawingml/2006/picture">
                <pic:pic>
                  <pic:nvPicPr>
                    <pic:cNvPr id="0" name="image18.png"/>
                    <pic:cNvPicPr preferRelativeResize="0"/>
                  </pic:nvPicPr>
                  <pic:blipFill>
                    <a:blip r:embed="rId55"/>
                    <a:srcRect b="0" l="0" r="0" t="0"/>
                    <a:stretch>
                      <a:fillRect/>
                    </a:stretch>
                  </pic:blipFill>
                  <pic:spPr>
                    <a:xfrm>
                      <a:off x="0" y="0"/>
                      <a:ext cx="3098292" cy="2842260"/>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5.15414237976074" w:right="0" w:firstLine="0"/>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Mx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33552646636963" w:lineRule="auto"/>
        <w:ind w:left="1049.4024658203125" w:right="924.26513671875" w:hanging="296.0437774658203"/>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Undisplaced (</w:t>
      </w:r>
      <w:r w:rsidDel="00000000" w:rsidR="00000000" w:rsidRPr="00000000">
        <w:rPr>
          <w:rFonts w:ascii="Times New Roman" w:cs="Times New Roman" w:eastAsia="Times New Roman" w:hAnsi="Times New Roman"/>
          <w:i w:val="1"/>
          <w:smallCaps w:val="0"/>
          <w:strike w:val="0"/>
          <w:color w:val="000000"/>
          <w:sz w:val="21.240001678466797"/>
          <w:szCs w:val="21.240001678466797"/>
          <w:u w:val="none"/>
          <w:shd w:fill="auto" w:val="clear"/>
          <w:vertAlign w:val="baseline"/>
          <w:rtl w:val="0"/>
        </w:rPr>
        <w:t xml:space="preserve">or only very slightly displaced</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A dorsal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splint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is applied for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1-2days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until the swelling has  resolved, then the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cast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is completed &amp; removed after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4wks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to allow mobilization.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1195068359375" w:line="234.53491687774658" w:lineRule="auto"/>
        <w:ind w:left="753.3808135986328" w:right="722.8466796875" w:hanging="0.0213623046875"/>
        <w:jc w:val="left"/>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Displaced - Closed reduction + a dorsal plaster slab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extending from just below the elbow to the metacarpal  necks &amp;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⅔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of the way round the circumference of the wrist. It is held in position by a crepe bandage. •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Comminuted - </w:t>
      </w:r>
      <w:r w:rsidDel="00000000" w:rsidR="00000000" w:rsidRPr="00000000">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tl w:val="0"/>
        </w:rPr>
        <w:t xml:space="preserve">Percutaneous K-wire fixation;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If severe, </w:t>
      </w:r>
      <w:r w:rsidDel="00000000" w:rsidR="00000000" w:rsidRPr="00000000">
        <w:rPr>
          <w:rFonts w:ascii="Times New Roman" w:cs="Times New Roman" w:eastAsia="Times New Roman" w:hAnsi="Times New Roman"/>
          <w:b w:val="1"/>
          <w:i w:val="1"/>
          <w:smallCaps w:val="0"/>
          <w:strike w:val="0"/>
          <w:color w:val="000000"/>
          <w:sz w:val="21.240001678466797"/>
          <w:szCs w:val="21.240001678466797"/>
          <w:u w:val="none"/>
          <w:shd w:fill="auto" w:val="clear"/>
          <w:vertAlign w:val="baseline"/>
          <w:rtl w:val="0"/>
        </w:rPr>
        <w:t xml:space="preserve">External fixation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114501953125" w:line="240" w:lineRule="auto"/>
        <w:ind w:left="417.30082511901855" w:right="0" w:firstLine="0"/>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The fracture unites in about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6wks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3795166015625" w:line="240" w:lineRule="auto"/>
        <w:ind w:left="419.42484855651855" w:right="0" w:firstLine="0"/>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Complications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42985343933105" w:lineRule="auto"/>
        <w:ind w:left="1056.390609741211" w:right="898.797607421875" w:hanging="303.00926208496094"/>
        <w:jc w:val="left"/>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Nerve injury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Compression of the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median nerve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in the carpal tunnel -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wasting of the thenar eminence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&amp;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diminished sensibility </w:t>
      </w: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on the </w:t>
      </w:r>
      <w:r w:rsidDel="00000000" w:rsidR="00000000" w:rsidRPr="00000000">
        <w:rPr>
          <w:rFonts w:ascii="Times New Roman" w:cs="Times New Roman" w:eastAsia="Times New Roman" w:hAnsi="Times New Roman"/>
          <w:b w:val="1"/>
          <w:i w:val="0"/>
          <w:smallCaps w:val="0"/>
          <w:strike w:val="0"/>
          <w:color w:val="000000"/>
          <w:sz w:val="21.240001678466797"/>
          <w:szCs w:val="21.240001678466797"/>
          <w:u w:val="none"/>
          <w:shd w:fill="auto" w:val="clear"/>
          <w:vertAlign w:val="baseline"/>
          <w:rtl w:val="0"/>
        </w:rPr>
        <w:t xml:space="preserve">palmar aspect of the radial 3½ fingers.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00390625" w:line="240" w:lineRule="auto"/>
        <w:ind w:left="753.3593654632568"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Reflex sympathetic dystrophy/Algodystrophy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111572265625" w:line="240" w:lineRule="auto"/>
        <w:ind w:left="753.3593654632568" w:right="0" w:firstLine="0"/>
        <w:jc w:val="left"/>
        <w:rPr>
          <w:rFonts w:ascii="Times New Roman" w:cs="Times New Roman" w:eastAsia="Times New Roman" w:hAnsi="Times New Roman"/>
          <w:i w:val="0"/>
          <w:smallCaps w:val="0"/>
          <w:strike w:val="0"/>
          <w:color w:val="000000"/>
          <w:sz w:val="21.240001678466797"/>
          <w:szCs w:val="21.2400016784667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Tendon rupture (of extensor pollicis longus)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5.7662963867188"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0001678466797"/>
          <w:szCs w:val="21.24000167846679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35</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7461223602295" w:right="0" w:firstLine="0"/>
        <w:jc w:val="left"/>
        <w:rPr>
          <w:rFonts w:ascii="Times New Roman" w:cs="Times New Roman" w:eastAsia="Times New Roman" w:hAnsi="Times New Roman"/>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72"/>
          <w:szCs w:val="72"/>
          <w:u w:val="none"/>
          <w:shd w:fill="auto" w:val="clear"/>
          <w:vertAlign w:val="baseline"/>
          <w:rtl w:val="0"/>
        </w:rPr>
        <w:t xml:space="preserve">Hand Injuries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5869140625" w:line="240" w:lineRule="auto"/>
        <w:ind w:left="435.3861141204834" w:right="0" w:firstLine="0"/>
        <w:jc w:val="left"/>
        <w:rPr>
          <w:rFonts w:ascii="Times New Roman" w:cs="Times New Roman" w:eastAsia="Times New Roman" w:hAnsi="Times New Roman"/>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6"/>
          <w:szCs w:val="36"/>
          <w:u w:val="none"/>
          <w:shd w:fill="auto" w:val="clear"/>
          <w:vertAlign w:val="baseline"/>
          <w:rtl w:val="0"/>
        </w:rPr>
        <w:t xml:space="preserve">Anatomy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818359375" w:line="199.92002964019775" w:lineRule="auto"/>
        <w:ind w:left="1153.7061309814453" w:right="1809.384765625" w:hanging="720.0000762939453"/>
        <w:jc w:val="left"/>
        <w:rPr>
          <w:rFonts w:ascii="Times New Roman" w:cs="Times New Roman" w:eastAsia="Times New Roman" w:hAnsi="Times New Roman"/>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6"/>
          <w:szCs w:val="36"/>
          <w:u w:val="none"/>
          <w:shd w:fill="auto" w:val="clear"/>
          <w:vertAlign w:val="baseline"/>
        </w:rPr>
        <w:drawing>
          <wp:inline distB="19050" distT="19050" distL="19050" distR="19050">
            <wp:extent cx="5489740" cy="1808226"/>
            <wp:effectExtent b="0" l="0" r="0" t="0"/>
            <wp:docPr id="19" name="image19.png"/>
            <a:graphic>
              <a:graphicData uri="http://schemas.openxmlformats.org/drawingml/2006/picture">
                <pic:pic>
                  <pic:nvPicPr>
                    <pic:cNvPr id="0" name="image19.png"/>
                    <pic:cNvPicPr preferRelativeResize="0"/>
                  </pic:nvPicPr>
                  <pic:blipFill>
                    <a:blip r:embed="rId56"/>
                    <a:srcRect b="0" l="0" r="0" t="0"/>
                    <a:stretch>
                      <a:fillRect/>
                    </a:stretch>
                  </pic:blipFill>
                  <pic:spPr>
                    <a:xfrm>
                      <a:off x="0" y="0"/>
                      <a:ext cx="5489740" cy="180822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36"/>
          <w:szCs w:val="36"/>
          <w:u w:val="none"/>
          <w:shd w:fill="auto" w:val="clear"/>
          <w:vertAlign w:val="baseline"/>
        </w:rPr>
        <w:drawing>
          <wp:inline distB="19050" distT="19050" distL="19050" distR="19050">
            <wp:extent cx="5489740" cy="1808227"/>
            <wp:effectExtent b="0" l="0" r="0" t="0"/>
            <wp:docPr id="16" name="image16.png"/>
            <a:graphic>
              <a:graphicData uri="http://schemas.openxmlformats.org/drawingml/2006/picture">
                <pic:pic>
                  <pic:nvPicPr>
                    <pic:cNvPr id="0" name="image16.png"/>
                    <pic:cNvPicPr preferRelativeResize="0"/>
                  </pic:nvPicPr>
                  <pic:blipFill>
                    <a:blip r:embed="rId57"/>
                    <a:srcRect b="0" l="0" r="0" t="0"/>
                    <a:stretch>
                      <a:fillRect/>
                    </a:stretch>
                  </pic:blipFill>
                  <pic:spPr>
                    <a:xfrm>
                      <a:off x="0" y="0"/>
                      <a:ext cx="5489740" cy="1808227"/>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36"/>
          <w:szCs w:val="36"/>
          <w:u w:val="none"/>
          <w:shd w:fill="auto" w:val="clear"/>
          <w:vertAlign w:val="baseline"/>
        </w:rPr>
        <w:drawing>
          <wp:inline distB="19050" distT="19050" distL="19050" distR="19050">
            <wp:extent cx="5233003" cy="1828800"/>
            <wp:effectExtent b="0" l="0" r="0" t="0"/>
            <wp:docPr id="17" name="image17.png"/>
            <a:graphic>
              <a:graphicData uri="http://schemas.openxmlformats.org/drawingml/2006/picture">
                <pic:pic>
                  <pic:nvPicPr>
                    <pic:cNvPr id="0" name="image17.png"/>
                    <pic:cNvPicPr preferRelativeResize="0"/>
                  </pic:nvPicPr>
                  <pic:blipFill>
                    <a:blip r:embed="rId58"/>
                    <a:srcRect b="0" l="0" r="0" t="0"/>
                    <a:stretch>
                      <a:fillRect/>
                    </a:stretch>
                  </pic:blipFill>
                  <pic:spPr>
                    <a:xfrm>
                      <a:off x="0" y="0"/>
                      <a:ext cx="5233003" cy="182880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36"/>
          <w:szCs w:val="36"/>
          <w:u w:val="none"/>
          <w:shd w:fill="auto" w:val="clear"/>
          <w:vertAlign w:val="baseline"/>
        </w:rPr>
        <w:drawing>
          <wp:inline distB="19050" distT="19050" distL="19050" distR="19050">
            <wp:extent cx="5233003" cy="1828800"/>
            <wp:effectExtent b="0" l="0" r="0" t="0"/>
            <wp:docPr id="20" name="image20.png"/>
            <a:graphic>
              <a:graphicData uri="http://schemas.openxmlformats.org/drawingml/2006/picture">
                <pic:pic>
                  <pic:nvPicPr>
                    <pic:cNvPr id="0" name="image20.png"/>
                    <pic:cNvPicPr preferRelativeResize="0"/>
                  </pic:nvPicPr>
                  <pic:blipFill>
                    <a:blip r:embed="rId59"/>
                    <a:srcRect b="0" l="0" r="0" t="0"/>
                    <a:stretch>
                      <a:fillRect/>
                    </a:stretch>
                  </pic:blipFill>
                  <pic:spPr>
                    <a:xfrm>
                      <a:off x="0" y="0"/>
                      <a:ext cx="5233003"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6.4007568359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72"/>
          <w:szCs w:val="7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36</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58029651641846" w:lineRule="auto"/>
        <w:ind w:left="449.54612731933594" w:right="462.335205078125" w:hanging="15.840072631835938"/>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drawing>
          <wp:inline distB="19050" distT="19050" distL="19050" distR="19050">
            <wp:extent cx="6545579" cy="4614238"/>
            <wp:effectExtent b="0" l="0" r="0" t="0"/>
            <wp:docPr id="79" name="image79.png"/>
            <a:graphic>
              <a:graphicData uri="http://schemas.openxmlformats.org/drawingml/2006/picture">
                <pic:pic>
                  <pic:nvPicPr>
                    <pic:cNvPr id="0" name="image79.png"/>
                    <pic:cNvPicPr preferRelativeResize="0"/>
                  </pic:nvPicPr>
                  <pic:blipFill>
                    <a:blip r:embed="rId60"/>
                    <a:srcRect b="0" l="0" r="0" t="0"/>
                    <a:stretch>
                      <a:fillRect/>
                    </a:stretch>
                  </pic:blipFill>
                  <pic:spPr>
                    <a:xfrm>
                      <a:off x="0" y="0"/>
                      <a:ext cx="6545579" cy="4614238"/>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The Ulnar bursa contains the superficialis &amp; profundus flexor tendons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085205078125" w:line="240" w:lineRule="auto"/>
        <w:ind w:left="449.5461177825928"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The Radial bursa contains the flexor pollicis longus tendon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6.320190429688"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37</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6857051849365" w:right="0" w:firstLine="0"/>
        <w:jc w:val="left"/>
        <w:rPr>
          <w:rFonts w:ascii="Times New Roman" w:cs="Times New Roman" w:eastAsia="Times New Roman" w:hAnsi="Times New Roman"/>
          <w:i w:val="0"/>
          <w:smallCaps w:val="0"/>
          <w:strike w:val="0"/>
          <w:color w:val="000000"/>
          <w:sz w:val="32.2838020324707"/>
          <w:szCs w:val="32.283802032470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2.2838020324707"/>
          <w:szCs w:val="32.2838020324707"/>
          <w:u w:val="none"/>
          <w:shd w:fill="auto" w:val="clear"/>
          <w:vertAlign w:val="baseline"/>
          <w:rtl w:val="0"/>
        </w:rPr>
        <w:t xml:space="preserve">Examination of the Hand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3131465911865" w:right="0" w:firstLine="0"/>
        <w:jc w:val="left"/>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Inspection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Skin damage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63134765625" w:line="240" w:lineRule="auto"/>
        <w:ind w:left="1667.3061275482178" w:right="0" w:firstLine="0"/>
        <w:jc w:val="left"/>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drawing>
          <wp:inline distB="19050" distT="19050" distL="19050" distR="19050">
            <wp:extent cx="3638549" cy="758952"/>
            <wp:effectExtent b="0" l="0" r="0" t="0"/>
            <wp:docPr id="80" name="image80.png"/>
            <a:graphic>
              <a:graphicData uri="http://schemas.openxmlformats.org/drawingml/2006/picture">
                <pic:pic>
                  <pic:nvPicPr>
                    <pic:cNvPr id="0" name="image80.png"/>
                    <pic:cNvPicPr preferRelativeResize="0"/>
                  </pic:nvPicPr>
                  <pic:blipFill>
                    <a:blip r:embed="rId61"/>
                    <a:srcRect b="0" l="0" r="0" t="0"/>
                    <a:stretch>
                      <a:fillRect/>
                    </a:stretch>
                  </pic:blipFill>
                  <pic:spPr>
                    <a:xfrm>
                      <a:off x="0" y="0"/>
                      <a:ext cx="3638549" cy="758952"/>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1649532318115" w:right="0" w:firstLine="0"/>
        <w:jc w:val="left"/>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Position of: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a) Relaxation b) Function c) Safe Immobilization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3984375" w:line="240" w:lineRule="auto"/>
        <w:ind w:left="722.3105525970459" w:right="0" w:firstLine="0"/>
        <w:jc w:val="left"/>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Circulation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522602081298828"/>
          <w:szCs w:val="21.522602081298828"/>
          <w:u w:val="none"/>
          <w:shd w:fill="auto" w:val="clear"/>
          <w:vertAlign w:val="baseline"/>
          <w:rtl w:val="0"/>
        </w:rPr>
        <w:t xml:space="preserve">Allen test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to the hand as a whole or to individual fingers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2890377044678" w:right="0" w:firstLine="0"/>
        <w:jc w:val="left"/>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Sensation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92578125" w:line="240" w:lineRule="auto"/>
        <w:ind w:left="722.2890377044678" w:right="0" w:firstLine="0"/>
        <w:jc w:val="left"/>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Palpation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970703125" w:line="204.26578044891357" w:lineRule="auto"/>
        <w:ind w:left="722.3131561279297" w:right="1573.5345458984375" w:firstLine="299.39292907714844"/>
        <w:jc w:val="left"/>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Pr>
        <w:drawing>
          <wp:inline distB="19050" distT="19050" distL="19050" distR="19050">
            <wp:extent cx="5466588" cy="3247644"/>
            <wp:effectExtent b="0" l="0" r="0" t="0"/>
            <wp:docPr id="83" name="image83.png"/>
            <a:graphic>
              <a:graphicData uri="http://schemas.openxmlformats.org/drawingml/2006/picture">
                <pic:pic>
                  <pic:nvPicPr>
                    <pic:cNvPr id="0" name="image83.png"/>
                    <pic:cNvPicPr preferRelativeResize="0"/>
                  </pic:nvPicPr>
                  <pic:blipFill>
                    <a:blip r:embed="rId62"/>
                    <a:srcRect b="0" l="0" r="0" t="0"/>
                    <a:stretch>
                      <a:fillRect/>
                    </a:stretch>
                  </pic:blipFill>
                  <pic:spPr>
                    <a:xfrm>
                      <a:off x="0" y="0"/>
                      <a:ext cx="5466588" cy="324764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Tendons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93789958953857" w:lineRule="auto"/>
        <w:ind w:left="1667.8648376464844" w:right="694.7119140625" w:hanging="291.2646484375"/>
        <w:jc w:val="left"/>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Passive tenodesis -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When the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wrist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extended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passively, the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fingers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automatically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flex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&amp; when the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wrist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if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flexed</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fingers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fall into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extension.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315185546875" w:line="240" w:lineRule="auto"/>
        <w:ind w:left="1376.6429805755615" w:right="0" w:firstLine="0"/>
        <w:jc w:val="left"/>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Active movements;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6181640625" w:line="224.0503692626953" w:lineRule="auto"/>
        <w:ind w:left="2313.9308166503906" w:right="586.259765625" w:hanging="395.6715393066406"/>
        <w:jc w:val="left"/>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a) Flexor digitorum profundus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hold the proximal finger joint straight &amp; ask the patient to bend  the distal joint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5986328125" w:line="224.0503692626953" w:lineRule="auto"/>
        <w:ind w:left="2295.4214477539062" w:right="897.347412109375" w:hanging="382.32757568359375"/>
        <w:jc w:val="left"/>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522602081298828"/>
          <w:szCs w:val="21.522602081298828"/>
          <w:u w:val="none"/>
          <w:shd w:fill="auto" w:val="clear"/>
          <w:vertAlign w:val="baseline"/>
          <w:rtl w:val="0"/>
        </w:rPr>
        <w:t xml:space="preserve">b) Flexor digitorum superficialis </w:t>
      </w: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The examiner holds all the fingers together out straight  (immobilises all the deep flexors), then releases one &amp; asks the patient to bend the proximal  joint.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649169921875" w:line="240" w:lineRule="auto"/>
        <w:ind w:left="0" w:right="1614.3359375" w:firstLine="0"/>
        <w:jc w:val="right"/>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Pr>
        <w:drawing>
          <wp:inline distB="19050" distT="19050" distL="19050" distR="19050">
            <wp:extent cx="4620767" cy="2647950"/>
            <wp:effectExtent b="0" l="0" r="0" t="0"/>
            <wp:docPr id="84" name="image84.png"/>
            <a:graphic>
              <a:graphicData uri="http://schemas.openxmlformats.org/drawingml/2006/picture">
                <pic:pic>
                  <pic:nvPicPr>
                    <pic:cNvPr id="0" name="image84.png"/>
                    <pic:cNvPicPr preferRelativeResize="0"/>
                  </pic:nvPicPr>
                  <pic:blipFill>
                    <a:blip r:embed="rId63"/>
                    <a:srcRect b="0" l="0" r="0" t="0"/>
                    <a:stretch>
                      <a:fillRect/>
                    </a:stretch>
                  </pic:blipFill>
                  <pic:spPr>
                    <a:xfrm>
                      <a:off x="0" y="0"/>
                      <a:ext cx="4620767"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8107604980469"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522602081298828"/>
          <w:szCs w:val="21.52260208129882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38</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1.30980491638184" w:right="0" w:firstLine="0"/>
        <w:jc w:val="left"/>
        <w:rPr>
          <w:rFonts w:ascii="Times New Roman" w:cs="Times New Roman" w:eastAsia="Times New Roman" w:hAnsi="Times New Roman"/>
          <w:i w:val="0"/>
          <w:smallCaps w:val="0"/>
          <w:strike w:val="0"/>
          <w:color w:val="000000"/>
          <w:sz w:val="32.010398864746094"/>
          <w:szCs w:val="32.01039886474609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2.010398864746094"/>
          <w:szCs w:val="32.010398864746094"/>
          <w:u w:val="none"/>
          <w:shd w:fill="auto" w:val="clear"/>
          <w:vertAlign w:val="baseline"/>
          <w:rtl w:val="0"/>
        </w:rPr>
        <w:t xml:space="preserve">General Principles of Management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8427734375" w:line="240" w:lineRule="auto"/>
        <w:ind w:left="404.3742275238037" w:right="0" w:firstLine="0"/>
        <w:jc w:val="left"/>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Important history;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0096797943115"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Mechanism of injury;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1393.331060409546"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Sharp or blunt instrument?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5224609375" w:line="240" w:lineRule="auto"/>
        <w:ind w:left="1393.331060409546"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Clean or dirty?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1393.331060409546"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Position of the fingers at the time of injury - Flexed or Extended?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23.7096929550171" w:lineRule="auto"/>
        <w:ind w:left="1690.9657287597656" w:right="837.4755859375" w:hanging="297.6347351074219"/>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High pressure injection - predicts major soft tissue damage no matter how innocuous the wound may  seem.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50537109375" w:line="240" w:lineRule="auto"/>
        <w:ind w:left="745.0098323822021"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Patient's occupation, hobbies &amp; aspirations?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5224609375" w:line="240" w:lineRule="auto"/>
        <w:ind w:left="745.0098323822021"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Handedness?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240234375" w:line="240" w:lineRule="auto"/>
        <w:ind w:left="404.3743419647217" w:right="0" w:firstLine="0"/>
        <w:jc w:val="left"/>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Ix;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0098323822021"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Hand X-Ray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240234375" w:line="240" w:lineRule="auto"/>
        <w:ind w:left="404.3743419647217" w:right="0" w:firstLine="0"/>
        <w:jc w:val="left"/>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Mx;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0098323822021"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Circulation </w:t>
      </w: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Restore by direct repair or vein grafting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0099086761475"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Swelling </w:t>
      </w: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Control by elevating the hand + early &amp; repeated active exercises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0099086761475" w:right="0" w:firstLine="0"/>
        <w:jc w:val="left"/>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Splintage;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3.3312129974365"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Single finger - Tape to neighbouring finger or alone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015625" w:line="222.09121227264404" w:lineRule="auto"/>
        <w:ind w:left="1689.2373657226562" w:right="1215.5206298828125" w:hanging="295.9062194824219"/>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Entire hand -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Position of Safe Immobilization (POSI) </w:t>
      </w: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In this position the </w:t>
      </w:r>
      <w:r w:rsidDel="00000000" w:rsidR="00000000" w:rsidRPr="00000000">
        <w:rPr>
          <w:rFonts w:ascii="Times New Roman" w:cs="Times New Roman" w:eastAsia="Times New Roman" w:hAnsi="Times New Roman"/>
          <w:i w:val="1"/>
          <w:smallCaps w:val="0"/>
          <w:strike w:val="0"/>
          <w:color w:val="000000"/>
          <w:sz w:val="21.34040069580078"/>
          <w:szCs w:val="21.34040069580078"/>
          <w:u w:val="none"/>
          <w:shd w:fill="auto" w:val="clear"/>
          <w:vertAlign w:val="baseline"/>
          <w:rtl w:val="0"/>
        </w:rPr>
        <w:t xml:space="preserve">tendons are at their  longest </w:t>
      </w: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&amp; splintage is least likely to result in stiffness &amp; contractures.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4560546875" w:line="240" w:lineRule="auto"/>
        <w:ind w:left="2020.6966304779053"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Wrist extended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5224609375" w:line="240" w:lineRule="auto"/>
        <w:ind w:left="2020.6966304779053"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MCP joints flexed at 90°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2020.6966304779053"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IP joints - straight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015625" w:line="240" w:lineRule="auto"/>
        <w:ind w:left="2020.6966304779053"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Thumb - Abducted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02880859375" w:line="240" w:lineRule="auto"/>
        <w:ind w:left="2321.3060665130615"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Pr>
        <w:drawing>
          <wp:inline distB="19050" distT="19050" distL="19050" distR="19050">
            <wp:extent cx="2515362" cy="1697736"/>
            <wp:effectExtent b="0" l="0" r="0" t="0"/>
            <wp:docPr id="81" name="image81.png"/>
            <a:graphic>
              <a:graphicData uri="http://schemas.openxmlformats.org/drawingml/2006/picture">
                <pic:pic>
                  <pic:nvPicPr>
                    <pic:cNvPr id="0" name="image81.png"/>
                    <pic:cNvPicPr preferRelativeResize="0"/>
                  </pic:nvPicPr>
                  <pic:blipFill>
                    <a:blip r:embed="rId64"/>
                    <a:srcRect b="0" l="0" r="0" t="0"/>
                    <a:stretch>
                      <a:fillRect/>
                    </a:stretch>
                  </pic:blipFill>
                  <pic:spPr>
                    <a:xfrm>
                      <a:off x="0" y="0"/>
                      <a:ext cx="2515362" cy="1697736"/>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2.2133541107178"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Also Position of function (Splint while holding a ball)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1393.3283138275146"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Internal fixation;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2020.714635848999"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Percutaneous Kirschner wires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70556640625" w:line="240" w:lineRule="auto"/>
        <w:ind w:left="2020.714635848999"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Screws, plates &amp; wire loops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745.006856918335"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Skin cover </w:t>
      </w: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Treatment of the skin takes precedence over treatment of the fracture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0067043304443" w:right="0" w:firstLine="0"/>
        <w:jc w:val="left"/>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Nerve &amp; tendon injury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394775390625" w:line="240" w:lineRule="auto"/>
        <w:ind w:left="405.5479335784912" w:right="0" w:firstLine="0"/>
        <w:jc w:val="left"/>
        <w:rPr>
          <w:rFonts w:ascii="Times New Roman" w:cs="Times New Roman" w:eastAsia="Times New Roman" w:hAnsi="Times New Roman"/>
          <w:i w:val="0"/>
          <w:smallCaps w:val="0"/>
          <w:strike w:val="0"/>
          <w:color w:val="000000"/>
          <w:sz w:val="32.010398864746094"/>
          <w:szCs w:val="32.01039886474609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2.010398864746094"/>
          <w:szCs w:val="32.010398864746094"/>
          <w:u w:val="none"/>
          <w:shd w:fill="auto" w:val="clear"/>
          <w:vertAlign w:val="baseline"/>
          <w:rtl w:val="0"/>
        </w:rPr>
        <w:t xml:space="preserve">Management of Open Injuries of the Hand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720703125" w:line="240" w:lineRule="auto"/>
        <w:ind w:left="57.78761863708496" w:right="0" w:firstLine="0"/>
        <w:jc w:val="left"/>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i) Pre-op;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548095703125" w:line="240" w:lineRule="auto"/>
        <w:ind w:left="745.0124263763428"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Wash wound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745.0124263763428"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Give analgesics &amp; antibiotics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68212890625" w:line="240" w:lineRule="auto"/>
        <w:ind w:left="745.0124263763428"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Prophylaxis against tetanus &amp; gas gangrene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745.0124263763428"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The hand is lightly splinted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745.0124263763428"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The wound is covered with an iodine-soaked dressing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30126953125" w:line="240" w:lineRule="auto"/>
        <w:ind w:left="3.774881362915039" w:right="0" w:firstLine="0"/>
        <w:jc w:val="left"/>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ii) Wound exploration;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5511474609375" w:line="240" w:lineRule="auto"/>
        <w:ind w:left="745.0123500823975"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Under GA or Regional anaesthesia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22.09215641021729" w:lineRule="auto"/>
        <w:ind w:left="1040.9825897216797" w:right="564.637451171875" w:hanging="295.97023010253906"/>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A pneumatic tourniquet (250mmHg (+50mmHg SBP Upper limbs)) is essential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unless </w:t>
      </w: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there is a crush injury in  which muscle viability is in doubt.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39453125" w:line="222.09189891815186" w:lineRule="auto"/>
        <w:ind w:left="1042.9039764404297" w:right="840.247802734375" w:hanging="297.8913879394531"/>
        <w:jc w:val="left"/>
        <w:rPr>
          <w:rFonts w:ascii="Times New Roman" w:cs="Times New Roman" w:eastAsia="Times New Roman" w:hAnsi="Times New Roman"/>
          <w:i w:val="1"/>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Any incision must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not cross </w:t>
      </w: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1.34040069580078"/>
          <w:szCs w:val="21.34040069580078"/>
          <w:u w:val="none"/>
          <w:shd w:fill="auto" w:val="clear"/>
          <w:vertAlign w:val="baseline"/>
          <w:rtl w:val="0"/>
        </w:rPr>
        <w:t xml:space="preserve">skin crease or an interdigital web </w:t>
      </w: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or else scarring may cause </w:t>
      </w:r>
      <w:r w:rsidDel="00000000" w:rsidR="00000000" w:rsidRPr="00000000">
        <w:rPr>
          <w:rFonts w:ascii="Times New Roman" w:cs="Times New Roman" w:eastAsia="Times New Roman" w:hAnsi="Times New Roman"/>
          <w:i w:val="1"/>
          <w:smallCaps w:val="0"/>
          <w:strike w:val="0"/>
          <w:color w:val="000000"/>
          <w:sz w:val="21.34040069580078"/>
          <w:szCs w:val="21.34040069580078"/>
          <w:u w:val="none"/>
          <w:shd w:fill="auto" w:val="clear"/>
          <w:vertAlign w:val="baseline"/>
          <w:rtl w:val="0"/>
        </w:rPr>
        <w:t xml:space="preserve">contracture &amp;  deformity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3482666015625" w:line="240" w:lineRule="auto"/>
        <w:ind w:left="745.0133419036865"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Debride wound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76953125" w:line="240" w:lineRule="auto"/>
        <w:ind w:left="745.0133419036865" w:right="0" w:firstLine="0"/>
        <w:jc w:val="left"/>
        <w:rPr>
          <w:rFonts w:ascii="Times New Roman" w:cs="Times New Roman" w:eastAsia="Times New Roman" w:hAnsi="Times New Roman"/>
          <w:i w:val="0"/>
          <w:smallCaps w:val="0"/>
          <w:strike w:val="0"/>
          <w:color w:val="000000"/>
          <w:sz w:val="21.34040069580078"/>
          <w:szCs w:val="21.3404006958007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Irrigate with isotonic crystalliod solution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3.9302062988281"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4040069580078"/>
          <w:szCs w:val="21.3404006958007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39</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22723388671875"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iii) Tissue Repair;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6.5936183929443" w:right="0" w:firstLine="0"/>
        <w:jc w:val="left"/>
        <w:rPr>
          <w:rFonts w:ascii="Times New Roman" w:cs="Times New Roman" w:eastAsia="Times New Roman" w:hAnsi="Times New Roman"/>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Fractures -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Reduce &amp; fix with percutaneous K-wires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744140625" w:line="240" w:lineRule="auto"/>
        <w:ind w:left="796.5723323822021" w:right="0" w:firstLine="0"/>
        <w:jc w:val="left"/>
        <w:rPr>
          <w:rFonts w:ascii="Times New Roman" w:cs="Times New Roman" w:eastAsia="Times New Roman" w:hAnsi="Times New Roman"/>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Joint capsule &amp; ligaments -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Fine sutures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396484375" w:line="240" w:lineRule="auto"/>
        <w:ind w:left="796.5721035003662"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Artery &amp; vein - Repaired if hand is ischemic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56640625" w:line="223.44018459320068" w:lineRule="auto"/>
        <w:ind w:left="1095.2375793457031" w:right="1156.2469482421875" w:hanging="298.66539001464844"/>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Severed nerves - Repaired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without tension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or if not possible, a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nerve graft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(e.g. </w:t>
      </w: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posterior interosseous  nerve at the wrist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or from the </w:t>
      </w: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sural nerve</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88623046875" w:line="240" w:lineRule="auto"/>
        <w:ind w:left="796.5501308441162"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Extensor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tendon repair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6.5289974212646"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Flexor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tendon repair;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3462152481079" w:lineRule="auto"/>
        <w:ind w:left="1737.8634643554688" w:right="1076.23046875" w:hanging="293.01727294921875"/>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Division of the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superficialis tendon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noticeably weakens the hand &amp; a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swan-neck deformity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can  develop in those with lax ligaments &amp; should therefore always be repaired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662109375" w:line="240" w:lineRule="auto"/>
        <w:ind w:left="2371.705846786499"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drawing>
          <wp:inline distB="19050" distT="19050" distL="19050" distR="19050">
            <wp:extent cx="2593086" cy="3896868"/>
            <wp:effectExtent b="0" l="0" r="0" t="0"/>
            <wp:docPr id="82" name="image82.png"/>
            <a:graphic>
              <a:graphicData uri="http://schemas.openxmlformats.org/drawingml/2006/picture">
                <pic:pic>
                  <pic:nvPicPr>
                    <pic:cNvPr id="0" name="image82.png"/>
                    <pic:cNvPicPr preferRelativeResize="0"/>
                  </pic:nvPicPr>
                  <pic:blipFill>
                    <a:blip r:embed="rId65"/>
                    <a:srcRect b="0" l="0" r="0" t="0"/>
                    <a:stretch>
                      <a:fillRect/>
                    </a:stretch>
                  </pic:blipFill>
                  <pic:spPr>
                    <a:xfrm>
                      <a:off x="0" y="0"/>
                      <a:ext cx="2593086" cy="3896868"/>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72305488586426" w:lineRule="auto"/>
        <w:ind w:left="1737.3208618164062" w:right="521.85791015625" w:firstLine="8.7188720703125"/>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Cuts above the wrist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(Zone V)</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in the palm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(Zone III)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or distal to the superficialis insertion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(Zone I)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generally have a better outcome.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91943359375" w:line="252.76122093200684" w:lineRule="auto"/>
        <w:ind w:left="1732.1060180664062" w:right="2010.7110595703125" w:hanging="935.4801177978516"/>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A2 &amp; A4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pulleys must be repaired or reconstructed otherwise the tendons will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bowstring.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drawing>
          <wp:inline distB="19050" distT="19050" distL="19050" distR="19050">
            <wp:extent cx="2545080" cy="3104388"/>
            <wp:effectExtent b="0" l="0" r="0" t="0"/>
            <wp:docPr id="87" name="image87.png"/>
            <a:graphic>
              <a:graphicData uri="http://schemas.openxmlformats.org/drawingml/2006/picture">
                <pic:pic>
                  <pic:nvPicPr>
                    <pic:cNvPr id="0" name="image87.png"/>
                    <pic:cNvPicPr preferRelativeResize="0"/>
                  </pic:nvPicPr>
                  <pic:blipFill>
                    <a:blip r:embed="rId66"/>
                    <a:srcRect b="0" l="0" r="0" t="0"/>
                    <a:stretch>
                      <a:fillRect/>
                    </a:stretch>
                  </pic:blipFill>
                  <pic:spPr>
                    <a:xfrm>
                      <a:off x="0" y="0"/>
                      <a:ext cx="2545080" cy="3104388"/>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4.0147399902344"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40</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8227653503418"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iv) Replantation;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642644882202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Indications;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71875" w:line="240" w:lineRule="auto"/>
        <w:ind w:left="1537.018346786499" w:right="0" w:firstLine="0"/>
        <w:jc w:val="left"/>
        <w:rPr>
          <w:rFonts w:ascii="Times New Roman" w:cs="Times New Roman" w:eastAsia="Times New Roman" w:hAnsi="Times New Roman"/>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The thumb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even if it functions only as a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perfused 'post' with protective sensation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7.018804550171"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Multiple digits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7.0189571380615"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In a child</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even a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single digit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7.018804550171"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Proximal amputation through the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palm, wrist or forearm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9375" w:line="240" w:lineRule="auto"/>
        <w:ind w:left="1197.3854732513428"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Relative contraindications;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25221729278564" w:lineRule="auto"/>
        <w:ind w:left="1840.9706115722656" w:right="555.052490234375" w:hanging="303.9306640625"/>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Single digits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do badly if replanted with a high complication rate, including stiffness, non-union, poor  sensation &amp; cold intolerance; a replanted single finger is likely to be excluded from use.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3291015625" w:line="221.46925449371338" w:lineRule="auto"/>
        <w:ind w:left="1837.7731323242188" w:right="1328.680419921875" w:hanging="0.85235595703125"/>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exception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is an amputation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beyond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the insertion of flexor digitorum superficialis, when a  cosmetic, functioning finger tip can be retrieved.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880859375" w:line="240" w:lineRule="auto"/>
        <w:ind w:left="1537.0184993743896"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Severely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crushed, mangled or avulsed parts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7.0184993743896"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Parts with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long ischemic time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13696193695068" w:lineRule="auto"/>
        <w:ind w:left="1838.1993103027344" w:right="736.93115234375" w:hanging="301.1810302734375"/>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General medical disorders or other injuries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that may engender unacceptable risks from prolonged  anaesthesia needed for replantation.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4921875" w:line="240" w:lineRule="auto"/>
        <w:ind w:left="160.836763381958"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v) Amputation indications;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25221729278564" w:lineRule="auto"/>
        <w:ind w:left="1200.5823516845703" w:right="618.079833984375" w:hanging="300.7758331298828"/>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If the finger remains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painful or unhealed</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or if it is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a nuisance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(i.e. if the patient cannot bend it, straighten it  or feel with it)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7099609375" w:line="240" w:lineRule="auto"/>
        <w:ind w:left="899.8277187347412"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If repair is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impossible or uneconomical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6005859375" w:line="240" w:lineRule="auto"/>
        <w:ind w:left="106.8669605255127"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vi) Closure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71875" w:line="240" w:lineRule="auto"/>
        <w:ind w:left="54.069719314575195"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vii) Splintage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9.848928451538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In POSI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71875" w:line="240" w:lineRule="auto"/>
        <w:ind w:left="899.848928451538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Modifications;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2939453125" w:line="240" w:lineRule="auto"/>
        <w:ind w:left="1545.77857017517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After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1° flexor tendon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suture;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23003005981445" w:lineRule="auto"/>
        <w:ind w:left="2478.2029724121094" w:right="892.105712890625" w:hanging="308.641357421875"/>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Wrist -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20° of flexion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to take the tension off the repair (too much wrist flexion invites wrist  stiffness &amp; carpal tunnel symptoms)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886962890625" w:line="240" w:lineRule="auto"/>
        <w:ind w:left="2169.5616817474365"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IP joints - Straight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1083984375" w:line="240" w:lineRule="auto"/>
        <w:ind w:left="1545.7782649993896"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After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extensor tendon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repair;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9.561986923218"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Wrist -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30° extension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9.5833492279053"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MCP joints -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30° flexed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so that there is less tension on the repair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9.583501815796"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IP joints - Straight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6640625" w:line="240" w:lineRule="auto"/>
        <w:ind w:left="1.2939071655273438"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viii) Post-op;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9254446029663" w:lineRule="auto"/>
        <w:ind w:left="899.8703765869141" w:right="500.233154296875"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The hand is kept elevated in a roller towel or high sling (latter must be removed several times a day to exercise  the elbow &amp; shoulder - Too much elbow flexion can stop venous return &amp; make swelling worse) • Antibiotics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890625" w:line="240" w:lineRule="auto"/>
        <w:ind w:left="109.44621086120605"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ix) Rehabilitation -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Occupational therapy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442138671875" w:line="240" w:lineRule="auto"/>
        <w:ind w:left="558.6550045013428" w:right="0" w:firstLine="0"/>
        <w:jc w:val="left"/>
        <w:rPr>
          <w:rFonts w:ascii="Times New Roman" w:cs="Times New Roman" w:eastAsia="Times New Roman" w:hAnsi="Times New Roman"/>
          <w:i w:val="0"/>
          <w:smallCaps w:val="0"/>
          <w:strike w:val="0"/>
          <w:color w:val="000000"/>
          <w:sz w:val="31.86039924621582"/>
          <w:szCs w:val="31.8603992462158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1.86039924621582"/>
          <w:szCs w:val="31.86039924621582"/>
          <w:u w:val="none"/>
          <w:shd w:fill="auto" w:val="clear"/>
          <w:vertAlign w:val="baseline"/>
          <w:rtl w:val="0"/>
        </w:rPr>
        <w:t xml:space="preserve">Acute Infections of the Hand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433349609375" w:line="221.46806716918945" w:lineRule="auto"/>
        <w:ind w:left="563.3744049072266" w:right="1199.5281982421875" w:hanging="1.9394683837890625"/>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Infection of the hand is usually by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Staphylococcus spp.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&amp; is frequently limited to one of several well-defined  compartments;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886962890625" w:line="240" w:lineRule="auto"/>
        <w:ind w:left="899.8316860198975"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Under the nail fold (Paronychia)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1083984375" w:line="240" w:lineRule="auto"/>
        <w:ind w:left="899.8319911956787"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The pulp space (Felon)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345703125" w:line="240" w:lineRule="auto"/>
        <w:ind w:left="899.8319911956787"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Subcutaneous tissues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1083984375" w:line="240" w:lineRule="auto"/>
        <w:ind w:left="899.8319911956787"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Also;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1083984375" w:line="240" w:lineRule="auto"/>
        <w:ind w:left="1545.761785507202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Tendon sheaths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0498046875" w:line="240" w:lineRule="auto"/>
        <w:ind w:left="1545.7617855072021" w:right="0" w:firstLine="0"/>
        <w:jc w:val="left"/>
        <w:rPr>
          <w:rFonts w:ascii="Times New Roman" w:cs="Times New Roman" w:eastAsia="Times New Roman" w:hAnsi="Times New Roman"/>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The deep fascial spaces -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Thenar space &amp; Mid-palmar space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923828125" w:line="240" w:lineRule="auto"/>
        <w:ind w:left="1545.761785507202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Joints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079345703125" w:line="240" w:lineRule="auto"/>
        <w:ind w:left="561.4776515960693"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Pathology;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8508710861206" w:lineRule="auto"/>
        <w:ind w:left="1192.9340362548828" w:right="963.570556640625" w:hanging="293.08082580566406"/>
        <w:jc w:val="left"/>
        <w:rPr>
          <w:rFonts w:ascii="Times New Roman" w:cs="Times New Roman" w:eastAsia="Times New Roman" w:hAnsi="Times New Roman"/>
          <w:i w:val="1"/>
          <w:smallCaps w:val="0"/>
          <w:strike w:val="0"/>
          <w:color w:val="000000"/>
          <w:sz w:val="21.315000534057617"/>
          <w:szCs w:val="21.315000534057617"/>
          <w:u w:val="none"/>
          <w:shd w:fill="auto" w:val="clear"/>
          <w:vertAlign w:val="baseline"/>
        </w:rPr>
      </w:pPr>
      <w:r w:rsidDel="00000000" w:rsidR="00000000" w:rsidRPr="00000000">
        <w:rPr>
          <w:rFonts w:ascii="Cardo" w:cs="Cardo" w:eastAsia="Cardo" w:hAnsi="Cardo"/>
          <w:i w:val="0"/>
          <w:smallCaps w:val="0"/>
          <w:strike w:val="0"/>
          <w:color w:val="000000"/>
          <w:sz w:val="21.315000534057617"/>
          <w:szCs w:val="21.315000534057617"/>
          <w:u w:val="none"/>
          <w:shd w:fill="auto" w:val="clear"/>
          <w:vertAlign w:val="baseline"/>
          <w:rtl w:val="0"/>
        </w:rPr>
        <w:t xml:space="preserve">• Acute inflammation → Oedema, suppuration &amp; increased tissue tension, which in closed compartments  pressures may rise to levels where the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local blood supply is threatened,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with the risk of tissue necrosis. In  neglected cases, infection can spread from one compartment to another &amp; the end result may be a  permanently stiff &amp; useless hand. Also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lymphangitis &amp; septicaemia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9390869140625" w:line="240" w:lineRule="auto"/>
        <w:ind w:left="564.4608974456787"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O/E;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5025329589844" w:lineRule="auto"/>
        <w:ind w:left="1197.8572845458984" w:right="1364.1656494140625" w:hanging="298.0049133300781"/>
        <w:jc w:val="left"/>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With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superficial infection</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the patient can usually be persuaded to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flex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an affected finger; with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deep  infection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active </w:t>
      </w: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flexion is not possible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0643005371094"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41</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1.6770839691162"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DDx;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8041591644287"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Thorn prick (can closely mimic subcutaneous infection)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6787109375" w:line="240" w:lineRule="auto"/>
        <w:ind w:left="713.8041591644287"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Acute tendon rupture (may resemble a septic tenosynovitis)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71875" w:line="240" w:lineRule="auto"/>
        <w:ind w:left="713.8041591644287"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Acute gout (easily mistaken for septic arthritis)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643310546875" w:line="240" w:lineRule="auto"/>
        <w:ind w:left="373.1691265106201"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Ix;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55659866333008" w:lineRule="auto"/>
        <w:ind w:left="1017.2449493408203" w:right="848.22509765625" w:hanging="303.44078063964844"/>
        <w:jc w:val="left"/>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HXR - Initially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not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helpful but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a few weeks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later there may be features of </w:t>
      </w: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osteomyelitis or septic arthritis</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 &amp;  later still of </w:t>
      </w: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bone necrosis.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8759765625" w:line="240" w:lineRule="auto"/>
        <w:ind w:left="374.23529624938965"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Principles of treatment;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8044643402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Antibiotics;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56640625" w:line="240" w:lineRule="auto"/>
        <w:ind w:left="1360.9279537200928"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Flucloxacillin or a cephalosporin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0.9279537200928"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If bone infection is suspected,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fusidic acid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may be added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55546855926514" w:lineRule="auto"/>
        <w:ind w:left="1653.3053588867188" w:right="1465.4229736328125" w:hanging="292.37762451171875"/>
        <w:jc w:val="left"/>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Human Bites -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Common organisms - </w:t>
      </w: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Staph. Aureus, Strep. Group A &amp; Eikenella corrodens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Treated with </w:t>
      </w: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broad-spectrum penicillins (e.g. augmentin)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77880859375" w:line="240" w:lineRule="auto"/>
        <w:ind w:left="1360.9276485443115" w:right="0" w:firstLine="0"/>
        <w:jc w:val="left"/>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Agricultural injuries - Add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metronidazole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37413597106934" w:lineRule="auto"/>
        <w:ind w:left="1649.0643310546875" w:right="591.871337890625" w:hanging="288.1364440917969"/>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Herpetic Whitlow -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HSV may enter the finger-tip, possibly by auto-inoculation. Small vesicles form on  the finger-tip, then coalesce &amp; ulcerate. The condition is self-limiting &amp; usually subsides after about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10days</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but may recur from time to time.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Acyclovir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may be effective in the early stages.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9404296875" w:line="240" w:lineRule="auto"/>
        <w:ind w:left="713.82643699646"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Rest, splintage &amp; elevation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56640625" w:line="240" w:lineRule="auto"/>
        <w:ind w:left="1360.949773788452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Analgesics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6787109375" w:line="240" w:lineRule="auto"/>
        <w:ind w:left="1360.9497737884521"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Splintage - In a position of safe immobilization (POSI)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56640625" w:line="240" w:lineRule="auto"/>
        <w:ind w:left="1985.948247909546"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Mild cases - Sling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2939453125" w:line="240" w:lineRule="auto"/>
        <w:ind w:left="1985.9480953216553"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Severe case - Admit &amp; splint in an overhead sling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56640625" w:line="240" w:lineRule="auto"/>
        <w:ind w:left="713.826208114624"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Drainage;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56640625" w:line="240" w:lineRule="auto"/>
        <w:ind w:left="1360.9496212005615" w:right="0" w:firstLine="0"/>
        <w:jc w:val="left"/>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If signs of abscess - </w:t>
      </w:r>
      <w:r w:rsidDel="00000000" w:rsidR="00000000" w:rsidRPr="00000000">
        <w:rPr>
          <w:rFonts w:ascii="Times New Roman" w:cs="Times New Roman" w:eastAsia="Times New Roman" w:hAnsi="Times New Roman"/>
          <w:b w:val="1"/>
          <w:i w:val="1"/>
          <w:smallCaps w:val="0"/>
          <w:strike w:val="0"/>
          <w:color w:val="000000"/>
          <w:sz w:val="21.315000534057617"/>
          <w:szCs w:val="21.315000534057617"/>
          <w:u w:val="none"/>
          <w:shd w:fill="auto" w:val="clear"/>
          <w:vertAlign w:val="baseline"/>
          <w:rtl w:val="0"/>
        </w:rPr>
        <w:t xml:space="preserve">Throbbing pain, marked tenderness &amp; toxaemia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4287109375" w:line="225.65929412841797" w:lineRule="auto"/>
        <w:ind w:left="1654.8197937011719" w:right="1258.2391357421875" w:hanging="293.86993408203125"/>
        <w:jc w:val="left"/>
        <w:rPr>
          <w:rFonts w:ascii="Times New Roman" w:cs="Times New Roman" w:eastAsia="Times New Roman" w:hAnsi="Times New Roman"/>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Done under GA or regional block &amp; a tourniquet (250mmHg (+50mmHg SBP Upper limbs)) is  essential; The hand is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exsanguinated by elevation only</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an exsanguinating bandage can spread  the sepsis.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662353515625" w:line="240" w:lineRule="auto"/>
        <w:ind w:left="2286.5062618255615" w:right="0" w:firstLine="0"/>
        <w:jc w:val="left"/>
        <w:rPr>
          <w:rFonts w:ascii="Times New Roman" w:cs="Times New Roman" w:eastAsia="Times New Roman" w:hAnsi="Times New Roman"/>
          <w:i w:val="1"/>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Pr>
        <w:drawing>
          <wp:inline distB="19050" distT="19050" distL="19050" distR="19050">
            <wp:extent cx="2951987" cy="3245358"/>
            <wp:effectExtent b="0" l="0" r="0" t="0"/>
            <wp:docPr id="88" name="image88.png"/>
            <a:graphic>
              <a:graphicData uri="http://schemas.openxmlformats.org/drawingml/2006/picture">
                <pic:pic>
                  <pic:nvPicPr>
                    <pic:cNvPr id="0" name="image88.png"/>
                    <pic:cNvPicPr preferRelativeResize="0"/>
                  </pic:nvPicPr>
                  <pic:blipFill>
                    <a:blip r:embed="rId67"/>
                    <a:srcRect b="0" l="0" r="0" t="0"/>
                    <a:stretch>
                      <a:fillRect/>
                    </a:stretch>
                  </pic:blipFill>
                  <pic:spPr>
                    <a:xfrm>
                      <a:off x="0" y="0"/>
                      <a:ext cx="2951987" cy="3245358"/>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3489284515381" w:lineRule="auto"/>
        <w:ind w:left="1653.0914306640625" w:right="747.471923828125" w:hanging="292.1644592285156"/>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The area is thoroughly washed out &amp; in some cases, a catheter may be left in place for further, post-op  irrigation (e.g. in cases of </w:t>
      </w: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flexor tenosynovitis</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843994140625" w:line="222.72335529327393" w:lineRule="auto"/>
        <w:ind w:left="1657.3764038085938" w:right="859.222412109375" w:hanging="296.42791748046875"/>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The wound is either </w:t>
      </w:r>
      <w:r w:rsidDel="00000000" w:rsidR="00000000" w:rsidRPr="00000000">
        <w:rPr>
          <w:rFonts w:ascii="Times New Roman" w:cs="Times New Roman" w:eastAsia="Times New Roman" w:hAnsi="Times New Roman"/>
          <w:i w:val="1"/>
          <w:smallCaps w:val="0"/>
          <w:strike w:val="0"/>
          <w:color w:val="000000"/>
          <w:sz w:val="21.315000534057617"/>
          <w:szCs w:val="21.315000534057617"/>
          <w:u w:val="none"/>
          <w:shd w:fill="auto" w:val="clear"/>
          <w:vertAlign w:val="baseline"/>
          <w:rtl w:val="0"/>
        </w:rPr>
        <w:t xml:space="preserve">left open or lightly sutured,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&amp; then covered with a non-stick dressing &amp; betadine  soaked gauze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9423828125" w:line="240" w:lineRule="auto"/>
        <w:ind w:left="1360.9488582611084"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After the operation, the hand is splinted in POSI &amp; elevated in a suitable sling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2579345703125" w:line="240" w:lineRule="auto"/>
        <w:ind w:left="372.9770565032959" w:right="0" w:firstLine="0"/>
        <w:jc w:val="left"/>
        <w:rPr>
          <w:rFonts w:ascii="Times New Roman" w:cs="Times New Roman" w:eastAsia="Times New Roman" w:hAnsi="Times New Roman"/>
          <w:i w:val="0"/>
          <w:smallCaps w:val="0"/>
          <w:strike w:val="0"/>
          <w:color w:val="000000"/>
          <w:sz w:val="21.315000534057617"/>
          <w:szCs w:val="21.3150005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15000534057617"/>
          <w:szCs w:val="21.315000534057617"/>
          <w:u w:val="none"/>
          <w:shd w:fill="auto" w:val="clear"/>
          <w:vertAlign w:val="baseline"/>
          <w:rtl w:val="0"/>
        </w:rPr>
        <w:t xml:space="preserve">Rehabilitation </w:t>
      </w: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is started as soon as signs of acute inflammation have settled.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2.8111267089844"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15000534057617"/>
          <w:szCs w:val="21.31500053405761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42</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9.92342948913574" w:right="0" w:firstLine="0"/>
        <w:jc w:val="left"/>
        <w:rPr>
          <w:rFonts w:ascii="Times New Roman" w:cs="Times New Roman" w:eastAsia="Times New Roman" w:hAnsi="Times New Roman"/>
          <w:i w:val="0"/>
          <w:smallCaps w:val="0"/>
          <w:strike w:val="0"/>
          <w:color w:val="000000"/>
          <w:sz w:val="47.873802185058594"/>
          <w:szCs w:val="47.87380218505859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47.873802185058594"/>
          <w:szCs w:val="47.873802185058594"/>
          <w:u w:val="none"/>
          <w:shd w:fill="auto" w:val="clear"/>
          <w:vertAlign w:val="baseline"/>
          <w:rtl w:val="0"/>
        </w:rPr>
        <w:t xml:space="preserve"># Scaphoid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4912109375" w:line="240" w:lineRule="auto"/>
        <w:ind w:left="1151.3060665130615" w:right="0" w:firstLine="0"/>
        <w:jc w:val="left"/>
        <w:rPr>
          <w:rFonts w:ascii="Times New Roman" w:cs="Times New Roman" w:eastAsia="Times New Roman" w:hAnsi="Times New Roman"/>
          <w:i w:val="0"/>
          <w:smallCaps w:val="0"/>
          <w:strike w:val="0"/>
          <w:color w:val="000000"/>
          <w:sz w:val="47.873802185058594"/>
          <w:szCs w:val="47.87380218505859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47.873802185058594"/>
          <w:szCs w:val="47.873802185058594"/>
          <w:u w:val="none"/>
          <w:shd w:fill="auto" w:val="clear"/>
          <w:vertAlign w:val="baseline"/>
        </w:rPr>
        <w:drawing>
          <wp:inline distB="19050" distT="19050" distL="19050" distR="19050">
            <wp:extent cx="4597504" cy="2234184"/>
            <wp:effectExtent b="0" l="0" r="0" t="0"/>
            <wp:docPr id="85" name="image85.png"/>
            <a:graphic>
              <a:graphicData uri="http://schemas.openxmlformats.org/drawingml/2006/picture">
                <pic:pic>
                  <pic:nvPicPr>
                    <pic:cNvPr id="0" name="image85.png"/>
                    <pic:cNvPicPr preferRelativeResize="0"/>
                  </pic:nvPicPr>
                  <pic:blipFill>
                    <a:blip r:embed="rId68"/>
                    <a:srcRect b="0" l="0" r="0" t="0"/>
                    <a:stretch>
                      <a:fillRect/>
                    </a:stretch>
                  </pic:blipFill>
                  <pic:spPr>
                    <a:xfrm>
                      <a:off x="0" y="0"/>
                      <a:ext cx="4597504" cy="2234184"/>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060665130615" w:right="0" w:firstLine="0"/>
        <w:jc w:val="left"/>
        <w:rPr>
          <w:rFonts w:ascii="Times New Roman" w:cs="Times New Roman" w:eastAsia="Times New Roman" w:hAnsi="Times New Roman"/>
          <w:i w:val="0"/>
          <w:smallCaps w:val="0"/>
          <w:strike w:val="0"/>
          <w:color w:val="000000"/>
          <w:sz w:val="47.873802185058594"/>
          <w:szCs w:val="47.87380218505859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47.873802185058594"/>
          <w:szCs w:val="47.873802185058594"/>
          <w:u w:val="none"/>
          <w:shd w:fill="auto" w:val="clear"/>
          <w:vertAlign w:val="baseline"/>
        </w:rPr>
        <w:drawing>
          <wp:inline distB="19050" distT="19050" distL="19050" distR="19050">
            <wp:extent cx="4597504" cy="2233422"/>
            <wp:effectExtent b="0" l="0" r="0" t="0"/>
            <wp:docPr id="86" name="image86.png"/>
            <a:graphic>
              <a:graphicData uri="http://schemas.openxmlformats.org/drawingml/2006/picture">
                <pic:pic>
                  <pic:nvPicPr>
                    <pic:cNvPr id="0" name="image86.png"/>
                    <pic:cNvPicPr preferRelativeResize="0"/>
                  </pic:nvPicPr>
                  <pic:blipFill>
                    <a:blip r:embed="rId69"/>
                    <a:srcRect b="0" l="0" r="0" t="0"/>
                    <a:stretch>
                      <a:fillRect/>
                    </a:stretch>
                  </pic:blipFill>
                  <pic:spPr>
                    <a:xfrm>
                      <a:off x="0" y="0"/>
                      <a:ext cx="4597504" cy="2233422"/>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935115814209" w:right="0" w:firstLine="0"/>
        <w:jc w:val="left"/>
        <w:rPr>
          <w:rFonts w:ascii="Times New Roman" w:cs="Times New Roman" w:eastAsia="Times New Roman" w:hAnsi="Times New Roman"/>
          <w:b w:val="1"/>
          <w:i w:val="0"/>
          <w:smallCaps w:val="0"/>
          <w:strike w:val="0"/>
          <w:color w:val="000000"/>
          <w:sz w:val="23.936800003051758"/>
          <w:szCs w:val="23.9368000030517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936800003051758"/>
          <w:szCs w:val="23.936800003051758"/>
          <w:u w:val="none"/>
          <w:shd w:fill="auto" w:val="clear"/>
          <w:vertAlign w:val="baseline"/>
          <w:rtl w:val="0"/>
        </w:rPr>
        <w:t xml:space="preserve">Mechanism of Injury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630615234375" w:line="240" w:lineRule="auto"/>
        <w:ind w:left="818.388204574585" w:right="0" w:firstLine="0"/>
        <w:jc w:val="left"/>
        <w:rPr>
          <w:rFonts w:ascii="Times New Roman" w:cs="Times New Roman" w:eastAsia="Times New Roman" w:hAnsi="Times New Roman"/>
          <w:i w:val="1"/>
          <w:smallCaps w:val="0"/>
          <w:strike w:val="0"/>
          <w:color w:val="000000"/>
          <w:sz w:val="23.936800003051758"/>
          <w:szCs w:val="23.936800003051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36800003051758"/>
          <w:szCs w:val="23.936800003051758"/>
          <w:u w:val="none"/>
          <w:shd w:fill="auto" w:val="clear"/>
          <w:vertAlign w:val="baseline"/>
          <w:rtl w:val="0"/>
        </w:rPr>
        <w:t xml:space="preserve">• Fall on the </w:t>
      </w:r>
      <w:r w:rsidDel="00000000" w:rsidR="00000000" w:rsidRPr="00000000">
        <w:rPr>
          <w:rFonts w:ascii="Times New Roman" w:cs="Times New Roman" w:eastAsia="Times New Roman" w:hAnsi="Times New Roman"/>
          <w:i w:val="1"/>
          <w:smallCaps w:val="0"/>
          <w:strike w:val="0"/>
          <w:color w:val="000000"/>
          <w:sz w:val="23.936800003051758"/>
          <w:szCs w:val="23.936800003051758"/>
          <w:u w:val="none"/>
          <w:shd w:fill="auto" w:val="clear"/>
          <w:vertAlign w:val="baseline"/>
          <w:rtl w:val="0"/>
        </w:rPr>
        <w:t xml:space="preserve">dorsiflexed hand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8232421875" w:line="240" w:lineRule="auto"/>
        <w:ind w:left="0" w:right="0.3369140625" w:firstLine="0"/>
        <w:jc w:val="right"/>
        <w:rPr>
          <w:rFonts w:ascii="Times New Roman" w:cs="Times New Roman" w:eastAsia="Times New Roman" w:hAnsi="Times New Roman"/>
          <w:i w:val="1"/>
          <w:smallCaps w:val="0"/>
          <w:strike w:val="0"/>
          <w:color w:val="000000"/>
          <w:sz w:val="23.936800003051758"/>
          <w:szCs w:val="23.93680000305175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3.936800003051758"/>
          <w:szCs w:val="23.936800003051758"/>
          <w:u w:val="none"/>
          <w:shd w:fill="auto" w:val="clear"/>
          <w:vertAlign w:val="baseline"/>
        </w:rPr>
        <w:drawing>
          <wp:inline distB="19050" distT="19050" distL="19050" distR="19050">
            <wp:extent cx="6839711" cy="3910584"/>
            <wp:effectExtent b="0" l="0" r="0" t="0"/>
            <wp:docPr id="91" name="image91.png"/>
            <a:graphic>
              <a:graphicData uri="http://schemas.openxmlformats.org/drawingml/2006/picture">
                <pic:pic>
                  <pic:nvPicPr>
                    <pic:cNvPr id="0" name="image91.png"/>
                    <pic:cNvPicPr preferRelativeResize="0"/>
                  </pic:nvPicPr>
                  <pic:blipFill>
                    <a:blip r:embed="rId70"/>
                    <a:srcRect b="0" l="0" r="0" t="0"/>
                    <a:stretch>
                      <a:fillRect/>
                    </a:stretch>
                  </pic:blipFill>
                  <pic:spPr>
                    <a:xfrm>
                      <a:off x="0" y="0"/>
                      <a:ext cx="6839711" cy="3910584"/>
                    </a:xfrm>
                    <a:prstGeom prst="rect"/>
                    <a:ln/>
                  </pic:spPr>
                </pic:pic>
              </a:graphicData>
            </a:graphic>
          </wp:inline>
        </w:drawing>
      </w: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8.30126762390137" w:right="0" w:firstLine="0"/>
        <w:jc w:val="left"/>
        <w:rPr>
          <w:rFonts w:ascii="Times New Roman" w:cs="Times New Roman" w:eastAsia="Times New Roman" w:hAnsi="Times New Roman"/>
          <w:b w:val="1"/>
          <w:i w:val="1"/>
          <w:smallCaps w:val="0"/>
          <w:strike w:val="0"/>
          <w:color w:val="000000"/>
          <w:sz w:val="23.936800003051758"/>
          <w:szCs w:val="23.936800003051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36800003051758"/>
          <w:szCs w:val="23.936800003051758"/>
          <w:u w:val="none"/>
          <w:shd w:fill="auto" w:val="clear"/>
          <w:vertAlign w:val="baseline"/>
          <w:rtl w:val="0"/>
        </w:rPr>
        <w:t xml:space="preserve">** Anatomical snuff box - </w:t>
      </w:r>
      <w:r w:rsidDel="00000000" w:rsidR="00000000" w:rsidRPr="00000000">
        <w:rPr>
          <w:rFonts w:ascii="Times New Roman" w:cs="Times New Roman" w:eastAsia="Times New Roman" w:hAnsi="Times New Roman"/>
          <w:i w:val="1"/>
          <w:smallCaps w:val="0"/>
          <w:strike w:val="0"/>
          <w:color w:val="000000"/>
          <w:sz w:val="23.936800003051758"/>
          <w:szCs w:val="23.936800003051758"/>
          <w:u w:val="none"/>
          <w:shd w:fill="auto" w:val="clear"/>
          <w:vertAlign w:val="baseline"/>
          <w:rtl w:val="0"/>
        </w:rPr>
        <w:t xml:space="preserve">Contains the </w:t>
      </w:r>
      <w:r w:rsidDel="00000000" w:rsidR="00000000" w:rsidRPr="00000000">
        <w:rPr>
          <w:rFonts w:ascii="Times New Roman" w:cs="Times New Roman" w:eastAsia="Times New Roman" w:hAnsi="Times New Roman"/>
          <w:b w:val="1"/>
          <w:i w:val="1"/>
          <w:smallCaps w:val="0"/>
          <w:strike w:val="0"/>
          <w:color w:val="000000"/>
          <w:sz w:val="23.936800003051758"/>
          <w:szCs w:val="23.936800003051758"/>
          <w:u w:val="none"/>
          <w:shd w:fill="auto" w:val="clear"/>
          <w:vertAlign w:val="baseline"/>
          <w:rtl w:val="0"/>
        </w:rPr>
        <w:t xml:space="preserve">radial artery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012939453125" w:line="240" w:lineRule="auto"/>
        <w:ind w:left="818.3885097503662" w:right="0" w:firstLine="0"/>
        <w:jc w:val="left"/>
        <w:rPr>
          <w:rFonts w:ascii="Times New Roman" w:cs="Times New Roman" w:eastAsia="Times New Roman" w:hAnsi="Times New Roman"/>
          <w:i w:val="0"/>
          <w:smallCaps w:val="0"/>
          <w:strike w:val="0"/>
          <w:color w:val="000000"/>
          <w:sz w:val="23.936800003051758"/>
          <w:szCs w:val="23.936800003051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36800003051758"/>
          <w:szCs w:val="23.936800003051758"/>
          <w:u w:val="none"/>
          <w:shd w:fill="auto" w:val="clear"/>
          <w:vertAlign w:val="baseline"/>
          <w:rtl w:val="0"/>
        </w:rPr>
        <w:t xml:space="preserve">• Medially - Extensor pollicis longus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4022216796875" w:line="240" w:lineRule="auto"/>
        <w:ind w:left="818.3885097503662" w:right="0" w:firstLine="0"/>
        <w:jc w:val="left"/>
        <w:rPr>
          <w:rFonts w:ascii="Times New Roman" w:cs="Times New Roman" w:eastAsia="Times New Roman" w:hAnsi="Times New Roman"/>
          <w:i w:val="0"/>
          <w:smallCaps w:val="0"/>
          <w:strike w:val="0"/>
          <w:color w:val="000000"/>
          <w:sz w:val="23.936800003051758"/>
          <w:szCs w:val="23.936800003051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36800003051758"/>
          <w:szCs w:val="23.936800003051758"/>
          <w:u w:val="none"/>
          <w:shd w:fill="auto" w:val="clear"/>
          <w:vertAlign w:val="baseline"/>
          <w:rtl w:val="0"/>
        </w:rPr>
        <w:t xml:space="preserve">• Laterally - Extensor pollicis brevis &amp; Abductor pollicis longus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0361633300781"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36800003051758"/>
          <w:szCs w:val="23.93680000305175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43</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8.3927059173584" w:right="0" w:firstLine="0"/>
        <w:jc w:val="left"/>
        <w:rPr>
          <w:rFonts w:ascii="Times New Roman" w:cs="Times New Roman" w:eastAsia="Times New Roman" w:hAnsi="Times New Roman"/>
          <w:i w:val="0"/>
          <w:smallCaps w:val="0"/>
          <w:strike w:val="0"/>
          <w:color w:val="000000"/>
          <w:sz w:val="23.936800003051758"/>
          <w:szCs w:val="23.936800003051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36800003051758"/>
          <w:szCs w:val="23.936800003051758"/>
          <w:highlight w:val="white"/>
          <w:u w:val="none"/>
          <w:vertAlign w:val="baseline"/>
          <w:rtl w:val="0"/>
        </w:rPr>
        <w:t xml:space="preserve">• Base - Styloid process of the radius </w:t>
      </w:r>
      <w:r w:rsidDel="00000000" w:rsidR="00000000" w:rsidRPr="00000000">
        <w:rPr>
          <w:rFonts w:ascii="Times New Roman" w:cs="Times New Roman" w:eastAsia="Times New Roman" w:hAnsi="Times New Roman"/>
          <w:i w:val="0"/>
          <w:smallCaps w:val="0"/>
          <w:strike w:val="0"/>
          <w:color w:val="000000"/>
          <w:sz w:val="23.936800003051758"/>
          <w:szCs w:val="23.936800003051758"/>
          <w:u w:val="none"/>
          <w:shd w:fill="auto" w:val="clear"/>
          <w:vertAlign w:val="baseline"/>
          <w:rtl w:val="0"/>
        </w:rPr>
        <w:t xml:space="preserve">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7.429199218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0"/>
          <w:smallCaps w:val="0"/>
          <w:strike w:val="0"/>
          <w:color w:val="000000"/>
          <w:sz w:val="23.936800003051758"/>
          <w:szCs w:val="23.93680000305175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44</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Mx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470703125" w:line="222.61437892913818" w:lineRule="auto"/>
        <w:ind w:left="0" w:right="0" w:firstLine="0"/>
        <w:jc w:val="left"/>
        <w:rPr>
          <w:rFonts w:ascii="Times New Roman" w:cs="Times New Roman" w:eastAsia="Times New Roman" w:hAnsi="Times New Roman"/>
          <w:i w:val="0"/>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Fracture of the scaphoid tubercle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needs no splintage &amp; should be treated as a wrist sprain; a crepe  bandage is applied &amp; movement is encouraged.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1474609375" w:line="224.99078750610352" w:lineRule="auto"/>
        <w:ind w:left="0" w:right="0" w:firstLine="0"/>
        <w:jc w:val="left"/>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Undisplaced fractures -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No reduction; Casting from the upper forearm to just short of the MCP joints of the  fingers, but incorporating the proximal phalanx of the thumb. The wrist is held dorsiflexed &amp; the thumb  forwards in the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'glass-holding' position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(Position of Function) - It is retained for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6wks.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1826171875" w:line="199.92000102996826" w:lineRule="auto"/>
        <w:ind w:left="0" w:right="0" w:firstLine="0"/>
        <w:jc w:val="left"/>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Pr>
        <w:drawing>
          <wp:inline distB="19050" distT="19050" distL="19050" distR="19050">
            <wp:extent cx="2085594" cy="2137410"/>
            <wp:effectExtent b="0" l="0" r="0" t="0"/>
            <wp:docPr id="89" name="image89.png"/>
            <a:graphic>
              <a:graphicData uri="http://schemas.openxmlformats.org/drawingml/2006/picture">
                <pic:pic>
                  <pic:nvPicPr>
                    <pic:cNvPr id="0" name="image89.png"/>
                    <pic:cNvPicPr preferRelativeResize="0"/>
                  </pic:nvPicPr>
                  <pic:blipFill>
                    <a:blip r:embed="rId71"/>
                    <a:srcRect b="0" l="0" r="0" t="0"/>
                    <a:stretch>
                      <a:fillRect/>
                    </a:stretch>
                  </pic:blipFill>
                  <pic:spPr>
                    <a:xfrm>
                      <a:off x="0" y="0"/>
                      <a:ext cx="2085594" cy="2137410"/>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Displaced fractures - ORIF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with a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compression screw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8349609375" w:line="199.92000102996826" w:lineRule="auto"/>
        <w:ind w:left="0" w:right="0" w:firstLine="0"/>
        <w:jc w:val="left"/>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Complications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69140625" w:line="9453.758239746094"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Avascular necrosis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proximal fragment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may die especially with </w:t>
      </w: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tl w:val="0"/>
        </w:rPr>
        <w:t xml:space="preserve">proximal pole fractures.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45</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6.09442710876465" w:right="0" w:firstLine="0"/>
        <w:jc w:val="left"/>
        <w:rPr>
          <w:rFonts w:ascii="Times New Roman" w:cs="Times New Roman" w:eastAsia="Times New Roman" w:hAnsi="Times New Roman"/>
          <w:i w:val="0"/>
          <w:smallCaps w:val="0"/>
          <w:strike w:val="0"/>
          <w:color w:val="000000"/>
          <w:sz w:val="63.96099853515625"/>
          <w:szCs w:val="63.96099853515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3.96099853515625"/>
          <w:szCs w:val="63.96099853515625"/>
          <w:u w:val="none"/>
          <w:shd w:fill="auto" w:val="clear"/>
          <w:vertAlign w:val="baseline"/>
          <w:rtl w:val="0"/>
        </w:rPr>
        <w:t xml:space="preserve">The Back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780517578125" w:line="240" w:lineRule="auto"/>
        <w:ind w:left="376.50221824645996" w:right="0" w:firstLine="0"/>
        <w:jc w:val="left"/>
        <w:rPr>
          <w:rFonts w:ascii="Times New Roman" w:cs="Times New Roman" w:eastAsia="Times New Roman" w:hAnsi="Times New Roman"/>
          <w:b w:val="1"/>
          <w:i w:val="0"/>
          <w:smallCaps w:val="0"/>
          <w:strike w:val="0"/>
          <w:color w:val="000000"/>
          <w:sz w:val="31.98040008544922"/>
          <w:szCs w:val="31.980400085449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8040008544922"/>
          <w:szCs w:val="31.98040008544922"/>
          <w:u w:val="none"/>
          <w:shd w:fill="auto" w:val="clear"/>
          <w:vertAlign w:val="baseline"/>
          <w:rtl w:val="0"/>
        </w:rPr>
        <w:t xml:space="preserve">Examination of the Back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7.3834133148193"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i) Inspection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80159950256348" w:lineRule="auto"/>
        <w:ind w:left="1657.8132629394531" w:right="911.5673828125" w:hanging="304.4097900390625"/>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Lateral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deviation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of the spinal column is described as a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list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to one or other side; lateral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curvature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scoliosis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677734375" w:line="226.92983150482178" w:lineRule="auto"/>
        <w:ind w:left="1653.7843322753906" w:right="1014.693603515625" w:hanging="300.4022216796875"/>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Seen from the side, the back normally has a slight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forwards curve - Kyphosis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(Excessive -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Hyperkyphosis</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in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thoracic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region; If the spine is sharply angulated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 Kyphos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Gibbus;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&amp; a  shorter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backwards curve - Lordosis,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lumbar segment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(the 'hollow' of the back)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197265625" w:line="223.9303207397461" w:lineRule="auto"/>
        <w:ind w:left="1659.7317504882812" w:right="928.775634765625" w:hanging="306.3499450683594"/>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Undue or asymmetrical prominence of the paravertebral muscles may be due to spasm, an important  sign in acute back disorders.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77197265625" w:line="240" w:lineRule="auto"/>
        <w:ind w:left="614.5514583587646"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ii) Palpation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3310546875" w:line="240" w:lineRule="auto"/>
        <w:ind w:left="560.547399520874"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iii) Movement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208984375" w:line="240" w:lineRule="auto"/>
        <w:ind w:left="1259.2743587493896"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a) Forward Flexion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66552734375" w:line="240" w:lineRule="auto"/>
        <w:ind w:left="0" w:right="1238.7353515625" w:firstLine="0"/>
        <w:jc w:val="righ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drawing>
          <wp:inline distB="19050" distT="19050" distL="19050" distR="19050">
            <wp:extent cx="5279897" cy="2222754"/>
            <wp:effectExtent b="0" l="0" r="0" t="0"/>
            <wp:docPr id="90" name="image90.png"/>
            <a:graphic>
              <a:graphicData uri="http://schemas.openxmlformats.org/drawingml/2006/picture">
                <pic:pic>
                  <pic:nvPicPr>
                    <pic:cNvPr id="0" name="image90.png"/>
                    <pic:cNvPicPr preferRelativeResize="0"/>
                  </pic:nvPicPr>
                  <pic:blipFill>
                    <a:blip r:embed="rId72"/>
                    <a:srcRect b="0" l="0" r="0" t="0"/>
                    <a:stretch>
                      <a:fillRect/>
                    </a:stretch>
                  </pic:blipFill>
                  <pic:spPr>
                    <a:xfrm>
                      <a:off x="0" y="0"/>
                      <a:ext cx="5279897" cy="2222754"/>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b) Lateral flexion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00244140625" w:line="240"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sectPr>
          <w:type w:val="continuous"/>
          <w:pgSz w:h="16840" w:w="11900" w:orient="portrait"/>
          <w:pgMar w:bottom="48.4060001373291" w:top="205.194091796875" w:left="1386.8771362304688" w:right="1502.54150390625" w:header="0" w:footer="720"/>
          <w:cols w:equalWidth="0" w:num="2">
            <w:col w:space="0" w:w="4520"/>
            <w:col w:space="0" w:w="4520"/>
          </w:cols>
        </w:sect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c) Rotation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This is essentially a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thoracic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movement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6.8281459808349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drawing>
          <wp:inline distB="19050" distT="19050" distL="19050" distR="19050">
            <wp:extent cx="2722626" cy="2029206"/>
            <wp:effectExtent b="0" l="0" r="0" t="0"/>
            <wp:docPr id="94" name="image94.png"/>
            <a:graphic>
              <a:graphicData uri="http://schemas.openxmlformats.org/drawingml/2006/picture">
                <pic:pic>
                  <pic:nvPicPr>
                    <pic:cNvPr id="0" name="image94.png"/>
                    <pic:cNvPicPr preferRelativeResize="0"/>
                  </pic:nvPicPr>
                  <pic:blipFill>
                    <a:blip r:embed="rId73"/>
                    <a:srcRect b="0" l="0" r="0" t="0"/>
                    <a:stretch>
                      <a:fillRect/>
                    </a:stretch>
                  </pic:blipFill>
                  <pic:spPr>
                    <a:xfrm>
                      <a:off x="0" y="0"/>
                      <a:ext cx="2722626" cy="202920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drawing>
          <wp:inline distB="19050" distT="19050" distL="19050" distR="19050">
            <wp:extent cx="1743456" cy="2343912"/>
            <wp:effectExtent b="0" l="0" r="0" t="0"/>
            <wp:docPr id="95" name="image95.png"/>
            <a:graphic>
              <a:graphicData uri="http://schemas.openxmlformats.org/drawingml/2006/picture">
                <pic:pic>
                  <pic:nvPicPr>
                    <pic:cNvPr id="0" name="image95.png"/>
                    <pic:cNvPicPr preferRelativeResize="0"/>
                  </pic:nvPicPr>
                  <pic:blipFill>
                    <a:blip r:embed="rId74"/>
                    <a:srcRect b="0" l="0" r="0" t="0"/>
                    <a:stretch>
                      <a:fillRect/>
                    </a:stretch>
                  </pic:blipFill>
                  <pic:spPr>
                    <a:xfrm>
                      <a:off x="0" y="0"/>
                      <a:ext cx="1743456" cy="2343912"/>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&amp; should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not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be limited in lumbosacral disease.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2526531219482"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iv) Chest circumference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Measured in full expiration &amp; then in full inspiration; the normal difference is about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7cm v) Muscle Bulk, Tone &amp; Power in the legs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077148437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vi) Femoral stretch test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737548828125" w:line="316.0139465332031"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drawing>
          <wp:inline distB="19050" distT="19050" distL="19050" distR="19050">
            <wp:extent cx="5686043" cy="1303020"/>
            <wp:effectExtent b="0" l="0" r="0" t="0"/>
            <wp:docPr id="92" name="image92.png"/>
            <a:graphic>
              <a:graphicData uri="http://schemas.openxmlformats.org/drawingml/2006/picture">
                <pic:pic>
                  <pic:nvPicPr>
                    <pic:cNvPr id="0" name="image92.png"/>
                    <pic:cNvPicPr preferRelativeResize="0"/>
                  </pic:nvPicPr>
                  <pic:blipFill>
                    <a:blip r:embed="rId75"/>
                    <a:srcRect b="0" l="0" r="0" t="0"/>
                    <a:stretch>
                      <a:fillRect/>
                    </a:stretch>
                  </pic:blipFill>
                  <pic:spPr>
                    <a:xfrm>
                      <a:off x="0" y="0"/>
                      <a:ext cx="5686043" cy="130302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63.96099853515625"/>
          <w:szCs w:val="63.96099853515625"/>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46</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9.0489864349365" w:right="0" w:firstLine="0"/>
        <w:jc w:val="left"/>
        <w:rPr>
          <w:rFonts w:ascii="Times New Roman" w:cs="Times New Roman" w:eastAsia="Times New Roman" w:hAnsi="Times New Roman"/>
          <w:b w:val="1"/>
          <w:i w:val="0"/>
          <w:smallCaps w:val="0"/>
          <w:strike w:val="0"/>
          <w:color w:val="000000"/>
          <w:sz w:val="31.786001205444336"/>
          <w:szCs w:val="31.7860012054443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786001205444336"/>
          <w:szCs w:val="31.786001205444336"/>
          <w:u w:val="none"/>
          <w:shd w:fill="auto" w:val="clear"/>
          <w:vertAlign w:val="baseline"/>
          <w:rtl w:val="0"/>
        </w:rPr>
        <w:t xml:space="preserve">Approach to diagnosis in patients with low back pain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1364574432373"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Terminology: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8.9390468597412"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Lumbago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Pain in the lumbar spine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48694515228271" w:lineRule="auto"/>
        <w:ind w:left="1033.4268188476562" w:right="655.4052734375" w:hanging="294.4878387451172"/>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Sciatica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Pain in the lower back and hip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radiating down the back of the thigh into the leg</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initially attributed  to sciatic nerve dysfunction, but now known to usually be due to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herniated lumbar disk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compromising the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L5  or S1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root.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9599609375" w:line="240" w:lineRule="auto"/>
        <w:ind w:left="738.9153957366943"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Pain;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9.0546321868896"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Acute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0-7days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9.0332698822021"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Acute-on-chronic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Recurrence of acute pain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9.012365341186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Sub-acute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7days - 3months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8.991003036499"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Chronic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&gt;3months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0007915496826"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Backache may be from;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11328125" w:line="240" w:lineRule="auto"/>
        <w:ind w:left="738.830480575561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Idiopathic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458984375" w:line="240" w:lineRule="auto"/>
        <w:ind w:left="738.830480575561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Bony structures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9892578125" w:line="240" w:lineRule="auto"/>
        <w:ind w:left="738.830480575561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Intervertebral tissues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40" w:lineRule="auto"/>
        <w:ind w:left="738.830480575561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Paravertebral muscles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3408203125" w:line="240" w:lineRule="auto"/>
        <w:ind w:left="8.733663558959961"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a) Transient backache following muscular activity;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9206085205078" w:lineRule="auto"/>
        <w:ind w:left="3.6468887329101562" w:right="696.73828125" w:firstLine="735.1836395263672"/>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Back strain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will respond to a short period of rest followed by gradually increasing exercise; People with  thoracic kyphosis (of whatever origin), or fixed flexion of the hip, are particularly prone to back strain because  they tend to compensate for the deformity by holding the lumbosacral spine in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hyperlordosis.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b) Sudden, Acute Pain &amp; Sciatica;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005859375" w:line="240" w:lineRule="auto"/>
        <w:ind w:left="738.830556869506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&lt;20 yrs -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Infection &amp; Spondylolisthesis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(slipping forward of one vertebra upon another)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8.830556869506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20-40yrs -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Acute disc prolapse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Diagnostic features;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8.948736190796"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History of a lifting strain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11328125" w:line="240" w:lineRule="auto"/>
        <w:ind w:left="1368.948736190796"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Unequivocal sciatic tension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40" w:lineRule="auto"/>
        <w:ind w:left="1368.948736190796"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Neurological symptoms &amp; signs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7236328125" w:line="240" w:lineRule="auto"/>
        <w:ind w:left="738.80934715271" w:right="0" w:firstLine="0"/>
        <w:jc w:val="left"/>
        <w:rPr>
          <w:rFonts w:ascii="Times New Roman" w:cs="Times New Roman" w:eastAsia="Times New Roman" w:hAnsi="Times New Roman"/>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&gt;40yrs -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Osteoporotic compression fractures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29296875" w:line="236.33840560913086" w:lineRule="auto"/>
        <w:ind w:left="20.41234016418457" w:right="1470.4144287109375" w:firstLine="1655.4457092285156"/>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Metastatic disease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from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Prostate,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Thyroid, Breast, Bronchus, Adrenals, Kidney, GIT, Uterus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c) Intermittent Low Back pain after Exertion;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83203125" w:line="240" w:lineRule="auto"/>
        <w:ind w:left="738.7879848480225" w:right="0" w:firstLine="0"/>
        <w:jc w:val="left"/>
        <w:rPr>
          <w:rFonts w:ascii="Times New Roman" w:cs="Times New Roman" w:eastAsia="Times New Roman" w:hAnsi="Times New Roman"/>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Facet joint dysfunction;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&gt;50yrs - Osteoarthritis of the facet joints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52001953125" w:line="240" w:lineRule="auto"/>
        <w:ind w:left="738.787832260131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Intervertebral disc degeneration &amp;/or segmental instability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40" w:lineRule="auto"/>
        <w:ind w:left="738.787832260131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Ankylosing spondylitis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40" w:lineRule="auto"/>
        <w:ind w:left="738.7878322601318" w:right="0" w:firstLine="0"/>
        <w:jc w:val="left"/>
        <w:rPr>
          <w:rFonts w:ascii="Times New Roman" w:cs="Times New Roman" w:eastAsia="Times New Roman" w:hAnsi="Times New Roman"/>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Chronic infection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e.g. TB spine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52880859375" w:line="240" w:lineRule="auto"/>
        <w:ind w:left="738.788061141967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Myelomatosis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40" w:lineRule="auto"/>
        <w:ind w:left="738.787984848022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Bone disease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5849609375" w:line="224.5301914215088" w:lineRule="auto"/>
        <w:ind w:left="399.7239685058594" w:right="812.508544921875" w:hanging="392.30445861816406"/>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d) Back pain + Pseudoclaudication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(Numbness &amp; paraesthesia in the thighs &amp; legs; it comes on after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standing upright  or walking for 5-10minutes,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&amp; is consistently relieved by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sitting, squatting or leaning against a wall to flex the  spine</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828125" w:line="240" w:lineRule="auto"/>
        <w:ind w:left="738.744421005249" w:right="0" w:firstLine="0"/>
        <w:jc w:val="left"/>
        <w:rPr>
          <w:rFonts w:ascii="Times New Roman" w:cs="Times New Roman" w:eastAsia="Times New Roman" w:hAnsi="Times New Roman"/>
          <w:b w:val="1"/>
          <w:i w:val="1"/>
          <w:smallCaps w:val="0"/>
          <w:strike w:val="0"/>
          <w:color w:val="000000"/>
          <w:sz w:val="14.09160041809082"/>
          <w:szCs w:val="14.0916004180908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&gt;50yrs -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Spinal stenosis - Usually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L</w:t>
      </w:r>
      <w:r w:rsidDel="00000000" w:rsidR="00000000" w:rsidRPr="00000000">
        <w:rPr>
          <w:rFonts w:ascii="Times New Roman" w:cs="Times New Roman" w:eastAsia="Times New Roman" w:hAnsi="Times New Roman"/>
          <w:b w:val="1"/>
          <w:i w:val="1"/>
          <w:smallCaps w:val="0"/>
          <w:strike w:val="0"/>
          <w:color w:val="000000"/>
          <w:sz w:val="14.09160041809082"/>
          <w:szCs w:val="14.09160041809082"/>
          <w:u w:val="none"/>
          <w:shd w:fill="auto" w:val="clear"/>
          <w:vertAlign w:val="baseline"/>
          <w:rtl w:val="0"/>
        </w:rPr>
        <w:t xml:space="preserve">4</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14.09160041809082"/>
          <w:szCs w:val="14.09160041809082"/>
          <w:u w:val="none"/>
          <w:shd w:fill="auto" w:val="clear"/>
          <w:vertAlign w:val="baseline"/>
          <w:rtl w:val="0"/>
        </w:rPr>
        <w:t xml:space="preserve">2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72336196899414"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e) Severe &amp; constant pain localised to a particular site;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8.940572738647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Compression fracture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40" w:lineRule="auto"/>
        <w:ind w:left="738.940572738647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Paget's disease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40" w:lineRule="auto"/>
        <w:ind w:left="738.940572738647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Tumour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52001953125" w:line="240" w:lineRule="auto"/>
        <w:ind w:left="738.9405727386475"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Infection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40" w:lineRule="auto"/>
        <w:ind w:left="738.9405727386475" w:right="0" w:firstLine="0"/>
        <w:jc w:val="left"/>
        <w:rPr>
          <w:rFonts w:ascii="Times New Roman" w:cs="Times New Roman" w:eastAsia="Times New Roman" w:hAnsi="Times New Roman"/>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Spinal osteoarthritis;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If in middle-aged men, exclude;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173828125" w:line="240" w:lineRule="auto"/>
        <w:ind w:left="1369.079809188842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Myelomatosis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7236328125" w:line="240" w:lineRule="auto"/>
        <w:ind w:left="1369.079809188842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Carcinomatosis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458984375" w:line="240" w:lineRule="auto"/>
        <w:ind w:left="1369.079809188842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Hyperthyroidism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7236328125" w:line="240" w:lineRule="auto"/>
        <w:ind w:left="1369.079809188842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Gonadal insufficiency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7236328125" w:line="240" w:lineRule="auto"/>
        <w:ind w:left="1369.079809188842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Alcoholism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458984375" w:line="240" w:lineRule="auto"/>
        <w:ind w:left="1369.0798091888428"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Corticosteroid usage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3125" w:line="240" w:lineRule="auto"/>
        <w:ind w:left="400.7466411590576"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Mx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95125007629395" w:right="0" w:firstLine="0"/>
        <w:jc w:val="left"/>
        <w:rPr>
          <w:rFonts w:ascii="Times New Roman" w:cs="Times New Roman" w:eastAsia="Times New Roman" w:hAnsi="Times New Roman"/>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Conservative -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NSAIDs + Physiotherapy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4677734375" w:line="240" w:lineRule="auto"/>
        <w:ind w:left="102.93017387390137" w:right="0" w:firstLine="0"/>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Surgery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3.8177490234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47</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50614738464355" w:right="0" w:firstLine="0"/>
        <w:jc w:val="left"/>
        <w:rPr>
          <w:rFonts w:ascii="Times New Roman" w:cs="Times New Roman" w:eastAsia="Times New Roman" w:hAnsi="Times New Roman"/>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6"/>
          <w:szCs w:val="36"/>
          <w:u w:val="none"/>
          <w:shd w:fill="auto" w:val="clear"/>
          <w:vertAlign w:val="baseline"/>
          <w:rtl w:val="0"/>
        </w:rPr>
        <w:t xml:space="preserve">Injuries to the spine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017578125" w:line="240" w:lineRule="auto"/>
        <w:ind w:left="434.4261455535888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Anatomy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18017578125" w:line="203.66798400878906" w:lineRule="auto"/>
        <w:ind w:left="422.7201461791992" w:right="3144.9957275390625" w:firstLine="730.9860229492188"/>
        <w:jc w:val="left"/>
        <w:rPr>
          <w:rFonts w:ascii="Times New Roman" w:cs="Times New Roman" w:eastAsia="Times New Roman" w:hAnsi="Times New Roman"/>
          <w:b w:val="1"/>
          <w:i w:val="1"/>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4384890" cy="1700022"/>
            <wp:effectExtent b="0" l="0" r="0" t="0"/>
            <wp:docPr id="93" name="image93.png"/>
            <a:graphic>
              <a:graphicData uri="http://schemas.openxmlformats.org/drawingml/2006/picture">
                <pic:pic>
                  <pic:nvPicPr>
                    <pic:cNvPr id="0" name="image93.png"/>
                    <pic:cNvPicPr preferRelativeResize="0"/>
                  </pic:nvPicPr>
                  <pic:blipFill>
                    <a:blip r:embed="rId76"/>
                    <a:srcRect b="0" l="0" r="0" t="0"/>
                    <a:stretch>
                      <a:fillRect/>
                    </a:stretch>
                  </pic:blipFill>
                  <pic:spPr>
                    <a:xfrm>
                      <a:off x="0" y="0"/>
                      <a:ext cx="4384890" cy="170002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4384890" cy="1699260"/>
            <wp:effectExtent b="0" l="0" r="0" t="0"/>
            <wp:docPr id="97" name="image97.png"/>
            <a:graphic>
              <a:graphicData uri="http://schemas.openxmlformats.org/drawingml/2006/picture">
                <pic:pic>
                  <pic:nvPicPr>
                    <pic:cNvPr id="0" name="image97.png"/>
                    <pic:cNvPicPr preferRelativeResize="0"/>
                  </pic:nvPicPr>
                  <pic:blipFill>
                    <a:blip r:embed="rId77"/>
                    <a:srcRect b="0" l="0" r="0" t="0"/>
                    <a:stretch>
                      <a:fillRect/>
                    </a:stretch>
                  </pic:blipFill>
                  <pic:spPr>
                    <a:xfrm>
                      <a:off x="0" y="0"/>
                      <a:ext cx="4384890" cy="169926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7.959999084472656"/>
          <w:szCs w:val="27.959999084472656"/>
          <w:u w:val="none"/>
          <w:shd w:fill="auto" w:val="clear"/>
          <w:vertAlign w:val="baseline"/>
          <w:rtl w:val="0"/>
        </w:rPr>
        <w:t xml:space="preserve">Denis' Classification of Structural Elements of the Spine </w:t>
      </w:r>
      <w:r w:rsidDel="00000000" w:rsidR="00000000" w:rsidRPr="00000000">
        <w:rPr>
          <w:rFonts w:ascii="Times New Roman" w:cs="Times New Roman" w:eastAsia="Times New Roman" w:hAnsi="Times New Roman"/>
          <w:b w:val="1"/>
          <w:i w:val="1"/>
          <w:smallCaps w:val="0"/>
          <w:strike w:val="0"/>
          <w:color w:val="000000"/>
          <w:sz w:val="27.959999084472656"/>
          <w:szCs w:val="27.959999084472656"/>
          <w:u w:val="none"/>
          <w:shd w:fill="auto" w:val="clear"/>
          <w:vertAlign w:val="baseline"/>
        </w:rPr>
        <w:drawing>
          <wp:inline distB="19050" distT="19050" distL="19050" distR="19050">
            <wp:extent cx="3290316" cy="3505199"/>
            <wp:effectExtent b="0" l="0" r="0" t="0"/>
            <wp:docPr id="98" name="image98.png"/>
            <a:graphic>
              <a:graphicData uri="http://schemas.openxmlformats.org/drawingml/2006/picture">
                <pic:pic>
                  <pic:nvPicPr>
                    <pic:cNvPr id="0" name="image98.png"/>
                    <pic:cNvPicPr preferRelativeResize="0"/>
                  </pic:nvPicPr>
                  <pic:blipFill>
                    <a:blip r:embed="rId78"/>
                    <a:srcRect b="0" l="0" r="0" t="0"/>
                    <a:stretch>
                      <a:fillRect/>
                    </a:stretch>
                  </pic:blipFill>
                  <pic:spPr>
                    <a:xfrm>
                      <a:off x="0" y="0"/>
                      <a:ext cx="3290316" cy="3505199"/>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63778400421143" w:lineRule="auto"/>
        <w:ind w:left="1535.5459594726562" w:right="3461.7333984375" w:hanging="714.7198486328125"/>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Posterior Osseoligamentous Complex (or Posterior column); * Supraspinous, Interspinous ligaments &amp; Ligamentum flavum * Pedicles, Facet, Posterior Bony Arch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820.82594871521"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Middle column;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9873046875" w:line="240" w:lineRule="auto"/>
        <w:ind w:left="1535.5460262298584"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Posterior longitudinal ligament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3115234375" w:line="240" w:lineRule="auto"/>
        <w:ind w:left="1535.5460262298584"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Posterior ½ of the vertebral body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162109375" w:line="240" w:lineRule="auto"/>
        <w:ind w:left="1535.5460262298584"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Posterior part of the intervertebral disc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61669921875" w:line="240" w:lineRule="auto"/>
        <w:ind w:left="820.82594871521"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Anterior column;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9720458984375" w:line="240" w:lineRule="auto"/>
        <w:ind w:left="1535.5460262298584"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Anterior ½ of the vertebral body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317626953125" w:line="240" w:lineRule="auto"/>
        <w:ind w:left="1535.5460262298584"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The anterior part of the intervertebral disc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956787109375" w:line="240" w:lineRule="auto"/>
        <w:ind w:left="1535.5460262298584"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Anterior longitudinal ligament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5188293457031"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48</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Stability of Fractures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6877317428589" w:lineRule="auto"/>
        <w:ind w:left="0" w:right="0" w:firstLine="0"/>
        <w:jc w:val="left"/>
        <w:rPr>
          <w:rFonts w:ascii="Times New Roman" w:cs="Times New Roman" w:eastAsia="Times New Roman" w:hAnsi="Times New Roman"/>
          <w:i w:val="1"/>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A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stable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injury is one in which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vertebral components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will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not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be displaced by normal movements</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if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neural elements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are undamaged,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there is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little or no risk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of them becoming damaged.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0048828125" w:line="224.4967746734619" w:lineRule="auto"/>
        <w:ind w:left="0" w:right="0" w:firstLine="0"/>
        <w:jc w:val="left"/>
        <w:rPr>
          <w:rFonts w:ascii="Times New Roman" w:cs="Times New Roman" w:eastAsia="Times New Roman" w:hAnsi="Times New Roman"/>
          <w:i w:val="1"/>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An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unstable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injury is one in which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there is a significant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risk of displacement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&amp; consequent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damage to the  neural tissues</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7929687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a) Fractures involving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middle column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&amp; at least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one other column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b) Injuries involving at least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3 vertebrae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1"/>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Facet dislocation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usually in the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cervical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spine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&lt;50% shift -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One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facet joint involved - Relatively stable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20898437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&gt;50% shift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Both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facet joints involved -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Unstable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4967746734619"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d)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Spondylolisthesis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Forward displacement of a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lumbar vertebrae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on the one below it &amp; especially of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L5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on the sacrum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producing pain by compression of nerve roots.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7299804687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&gt;40%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wedge compression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7993164062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Mechanism of Injury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Traction Injury;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208984375" w:line="232.1994924545288" w:lineRule="auto"/>
        <w:ind w:left="0" w:right="0" w:firstLine="0"/>
        <w:jc w:val="left"/>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In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cervical spine</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the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7</w:t>
      </w:r>
      <w:r w:rsidDel="00000000" w:rsidR="00000000" w:rsidRPr="00000000">
        <w:rPr>
          <w:rFonts w:ascii="Times New Roman" w:cs="Times New Roman" w:eastAsia="Times New Roman" w:hAnsi="Times New Roman"/>
          <w:b w:val="1"/>
          <w:i w:val="1"/>
          <w:smallCaps w:val="0"/>
          <w:strike w:val="0"/>
          <w:color w:val="000000"/>
          <w:sz w:val="23.62966537475586"/>
          <w:szCs w:val="23.62966537475586"/>
          <w:u w:val="none"/>
          <w:shd w:fill="auto" w:val="clear"/>
          <w:vertAlign w:val="superscript"/>
          <w:rtl w:val="0"/>
        </w:rPr>
        <w:t xml:space="preserve">th</w:t>
      </w:r>
      <w:r w:rsidDel="00000000" w:rsidR="00000000" w:rsidRPr="00000000">
        <w:rPr>
          <w:rFonts w:ascii="Times New Roman" w:cs="Times New Roman" w:eastAsia="Times New Roman" w:hAnsi="Times New Roman"/>
          <w:b w:val="1"/>
          <w:i w:val="1"/>
          <w:smallCaps w:val="0"/>
          <w:strike w:val="0"/>
          <w:color w:val="000000"/>
          <w:sz w:val="14.177799224853516"/>
          <w:szCs w:val="14.17779922485351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spinous process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can be avulsed -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'Clay-shoveller's fracture'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In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lumbar spine</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resisted muscle effort may avulse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transverse processes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89062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Direct injury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20898437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Indirect injury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9868164062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Management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2421875" w:line="232.74351596832275"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i) A</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irway with cervical spine control,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B</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reathing,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C</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irculation &amp; haemorrhage control,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D</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isability &amp;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E</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xposure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ii)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Spinal immobilization;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768554687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In-line immobilization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The head &amp; neck are supported in neutral position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5625" w:line="222.5550127029419"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Quadruple immobilization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A backboard, sandbags, forehead tape &amp; a semi-rigid collar are  applied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94970703125" w:line="222.5556993484497"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Thoracolumbar spine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Scoop stretcher or spinal board &amp; if the back is to be examined, the log rolling technique should be used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562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O/E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Neck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208984375" w:line="223.9303207397461"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Back -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Tenderness, a haematoma, a gap or a step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between the interspinous ligaments, suggest instability due  to posterior column failure.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7983398437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Shock;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14794921875" w:line="199.92000102996826" w:lineRule="auto"/>
        <w:ind w:left="0" w:right="0" w:firstLine="0"/>
        <w:jc w:val="left"/>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Hypovolaemic -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Tachycardia, peripheral shut down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&amp; in later stages,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hypotension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11550045013428"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Neurogenic -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Paralysis, Bradycardia &amp; hypotension</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Reflects loss of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sympathetic pathways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in the spinal cord; the peripheral vessels dilate causing hypotension but the heart, deprived of it's  sympathetic innervation, does not respond by increasing it's rate. Use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atropine &amp; vasopressors.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IVI  may cause pulmonary oedema.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45654296875" w:line="226.27929210662842"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Spinal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Occurs when the spinal cord fails temporarily following injury.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Below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the level of the injury,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muscles are flaccid</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reflexes absent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&amp;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sensation is lost.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Lasts for </w:t>
      </w:r>
      <w:r w:rsidDel="00000000" w:rsidR="00000000" w:rsidRPr="00000000">
        <w:rPr>
          <w:rFonts w:ascii="Gungsuh" w:cs="Gungsuh" w:eastAsia="Gungsuh" w:hAnsi="Gungsuh"/>
          <w:b w:val="1"/>
          <w:i w:val="0"/>
          <w:smallCaps w:val="0"/>
          <w:strike w:val="0"/>
          <w:color w:val="000000"/>
          <w:sz w:val="21.320201873779297"/>
          <w:szCs w:val="21.320201873779297"/>
          <w:u w:val="none"/>
          <w:shd w:fill="auto" w:val="clear"/>
          <w:vertAlign w:val="baseline"/>
          <w:rtl w:val="0"/>
        </w:rPr>
        <w:t xml:space="preserve">≤48Hrs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during which it's  difficult to tell whether the neurological lesion is complete or incomplete. Return of the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primitive  reflexes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anal wink &amp; bulbocavernosus reflex</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signifies spinal shock has ended; the residual motor  &amp; sensory loss reflects the true state of affairs.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07690429687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Neurological examination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20898437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Each dermatome, myotome &amp; reflex is tested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14794921875" w:line="234.70792293548584"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Cord longitudinal column functions are assessed (</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Corticospinal, Dorsal, Spinothalamic tracts</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Sacral sparing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Preservation of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active great toe flexion</w:t>
      </w:r>
      <w:r w:rsidDel="00000000" w:rsidR="00000000" w:rsidRPr="00000000">
        <w:rPr>
          <w:rFonts w:ascii="Times New Roman" w:cs="Times New Roman" w:eastAsia="Times New Roman" w:hAnsi="Times New Roman"/>
          <w:i w:val="1"/>
          <w:smallCaps w:val="0"/>
          <w:strike w:val="0"/>
          <w:color w:val="000000"/>
          <w:sz w:val="21.320201873779297"/>
          <w:szCs w:val="21.320201873779297"/>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anal tone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(on digital examination) &amp;  </w:t>
      </w:r>
      <w:r w:rsidDel="00000000" w:rsidR="00000000" w:rsidRPr="00000000">
        <w:rPr>
          <w:rFonts w:ascii="Times New Roman" w:cs="Times New Roman" w:eastAsia="Times New Roman" w:hAnsi="Times New Roman"/>
          <w:b w:val="1"/>
          <w:i w:val="1"/>
          <w:smallCaps w:val="0"/>
          <w:strike w:val="0"/>
          <w:color w:val="000000"/>
          <w:sz w:val="21.320201873779297"/>
          <w:szCs w:val="21.320201873779297"/>
          <w:u w:val="none"/>
          <w:shd w:fill="auto" w:val="clear"/>
          <w:vertAlign w:val="baseline"/>
          <w:rtl w:val="0"/>
        </w:rPr>
        <w:t xml:space="preserve">intact perianal sensation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suggest a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partial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rather than complete lesion. Further recovery may occur. </w:t>
      </w:r>
      <w:r w:rsidDel="00000000" w:rsidR="00000000" w:rsidRPr="00000000">
        <w:rPr>
          <w:rFonts w:ascii="Times New Roman" w:cs="Times New Roman" w:eastAsia="Times New Roman" w:hAnsi="Times New Roman"/>
          <w:b w:val="1"/>
          <w:i w:val="1"/>
          <w:smallCaps w:val="0"/>
          <w:strike w:val="0"/>
          <w:color w:val="000000"/>
          <w:sz w:val="24.83799934387207"/>
          <w:szCs w:val="24.83799934387207"/>
          <w:u w:val="none"/>
          <w:shd w:fill="auto" w:val="clear"/>
          <w:vertAlign w:val="baseline"/>
          <w:rtl w:val="0"/>
        </w:rPr>
        <w:t xml:space="preserve">Frankel Grading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of functional deficit after an incomplete spinal injury;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918945312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Grade A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Absent Motor &amp; Sensory function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657226562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Grade B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Sensation present, motor power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absent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657226562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Grade C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Sensation present, motor power present but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not useful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6572265625" w:line="199.92000102996826" w:lineRule="auto"/>
        <w:ind w:left="0" w:right="0" w:firstLine="0"/>
        <w:jc w:val="left"/>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Grade D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Sensation present, motor power present &amp;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useful (grade 4 or 5)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96240234375" w:line="199.92000102996826" w:lineRule="auto"/>
        <w:ind w:left="0" w:right="0" w:firstLine="0"/>
        <w:jc w:val="left"/>
        <w:rPr>
          <w:rFonts w:ascii="Times New Roman" w:cs="Times New Roman" w:eastAsia="Times New Roman" w:hAnsi="Times New Roman"/>
          <w:i w:val="0"/>
          <w:smallCaps w:val="0"/>
          <w:strike w:val="0"/>
          <w:color w:val="000000"/>
          <w:sz w:val="21.320201873779297"/>
          <w:szCs w:val="21.3202018737792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Grade E -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Normal motor &amp; sensory function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96240234375" w:line="2425.564498901367"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60%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Grade </w:t>
      </w:r>
      <w:r w:rsidDel="00000000" w:rsidR="00000000" w:rsidRPr="00000000">
        <w:rPr>
          <w:rFonts w:ascii="Times New Roman" w:cs="Times New Roman" w:eastAsia="Times New Roman" w:hAnsi="Times New Roman"/>
          <w:b w:val="1"/>
          <w:i w:val="0"/>
          <w:smallCaps w:val="0"/>
          <w:strike w:val="0"/>
          <w:color w:val="000000"/>
          <w:sz w:val="21.320201873779297"/>
          <w:szCs w:val="21.320201873779297"/>
          <w:u w:val="none"/>
          <w:shd w:fill="auto" w:val="clear"/>
          <w:vertAlign w:val="baseline"/>
          <w:rtl w:val="0"/>
        </w:rPr>
        <w:t xml:space="preserve">B, C, or D </w:t>
      </w:r>
      <w:r w:rsidDel="00000000" w:rsidR="00000000" w:rsidRPr="00000000">
        <w:rPr>
          <w:rFonts w:ascii="Times New Roman" w:cs="Times New Roman" w:eastAsia="Times New Roman" w:hAnsi="Times New Roman"/>
          <w:i w:val="0"/>
          <w:smallCaps w:val="0"/>
          <w:strike w:val="0"/>
          <w:color w:val="000000"/>
          <w:sz w:val="21.320201873779297"/>
          <w:szCs w:val="21.320201873779297"/>
          <w:u w:val="none"/>
          <w:shd w:fill="auto" w:val="clear"/>
          <w:vertAlign w:val="baseline"/>
          <w:rtl w:val="0"/>
        </w:rPr>
        <w:t xml:space="preserve">- Improve (spontaneously) by one grade regardless of the treatment type.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49</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661098480225"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Clues of spinal cord injury in the unconscious patient;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76171875" w:line="240" w:lineRule="auto"/>
        <w:ind w:left="1357.3050594329834"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History of a fall or rapid deceleration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6396484375" w:line="240" w:lineRule="auto"/>
        <w:ind w:left="1357.3050594329834"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Head injury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369140625" w:line="240" w:lineRule="auto"/>
        <w:ind w:left="1357.3050594329834"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Diaphragmatic breathing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5546875" w:line="240" w:lineRule="auto"/>
        <w:ind w:left="1357.3050594329834"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Flaccid anal sphincter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76171875" w:line="240" w:lineRule="auto"/>
        <w:ind w:left="1357.3050594329834"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Hypotension with bradycardia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369140625" w:line="240" w:lineRule="auto"/>
        <w:ind w:left="1357.3050594329834"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Pain response </w:t>
      </w: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above but not below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the clavicle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6240234375" w:line="240" w:lineRule="auto"/>
        <w:ind w:left="371.9531536102295" w:right="0" w:firstLine="0"/>
        <w:jc w:val="left"/>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Ix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66491317749"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Spinal x-ray;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5546875" w:line="240" w:lineRule="auto"/>
        <w:ind w:left="1265.7601070404053"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a) AP &amp; lateral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6396484375" w:line="205.9903049468994" w:lineRule="auto"/>
        <w:ind w:left="1653.7069702148438" w:right="1240.9967041015625" w:hanging="409.0010070800781"/>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b) Open mouth views - C</w:t>
      </w:r>
      <w:r w:rsidDel="00000000" w:rsidR="00000000" w:rsidRPr="00000000">
        <w:rPr>
          <w:rFonts w:ascii="Times New Roman" w:cs="Times New Roman" w:eastAsia="Times New Roman" w:hAnsi="Times New Roman"/>
          <w:i w:val="0"/>
          <w:smallCaps w:val="0"/>
          <w:strike w:val="0"/>
          <w:color w:val="000000"/>
          <w:sz w:val="23.546667098999023"/>
          <w:szCs w:val="23.546667098999023"/>
          <w:u w:val="none"/>
          <w:shd w:fill="auto" w:val="clear"/>
          <w:vertAlign w:val="subscript"/>
          <w:rtl w:val="0"/>
        </w:rPr>
        <w:t xml:space="preserve">1</w:t>
      </w:r>
      <w:r w:rsidDel="00000000" w:rsidR="00000000" w:rsidRPr="00000000">
        <w:rPr>
          <w:rFonts w:ascii="Times New Roman" w:cs="Times New Roman" w:eastAsia="Times New Roman" w:hAnsi="Times New Roman"/>
          <w:i w:val="0"/>
          <w:smallCaps w:val="0"/>
          <w:strike w:val="0"/>
          <w:color w:val="000000"/>
          <w:sz w:val="14.128000259399414"/>
          <w:szCs w:val="14.12800025939941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&amp; C</w:t>
      </w:r>
      <w:r w:rsidDel="00000000" w:rsidR="00000000" w:rsidRPr="00000000">
        <w:rPr>
          <w:rFonts w:ascii="Times New Roman" w:cs="Times New Roman" w:eastAsia="Times New Roman" w:hAnsi="Times New Roman"/>
          <w:i w:val="0"/>
          <w:smallCaps w:val="0"/>
          <w:strike w:val="0"/>
          <w:color w:val="000000"/>
          <w:sz w:val="23.546667098999023"/>
          <w:szCs w:val="23.546667098999023"/>
          <w:u w:val="none"/>
          <w:shd w:fill="auto" w:val="clear"/>
          <w:vertAlign w:val="subscript"/>
          <w:rtl w:val="0"/>
        </w:rPr>
        <w:t xml:space="preserve">2</w:t>
      </w:r>
      <w:r w:rsidDel="00000000" w:rsidR="00000000" w:rsidRPr="00000000">
        <w:rPr>
          <w:rFonts w:ascii="Times New Roman" w:cs="Times New Roman" w:eastAsia="Times New Roman" w:hAnsi="Times New Roman"/>
          <w:i w:val="0"/>
          <w:smallCaps w:val="0"/>
          <w:strike w:val="0"/>
          <w:color w:val="000000"/>
          <w:sz w:val="14.128000259399414"/>
          <w:szCs w:val="14.12800025939941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False +ves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Superimposition of the teeth &amp; If the epiphyseal plate  is not fused (usually &lt;16yrs)</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884765625" w:line="240" w:lineRule="auto"/>
        <w:ind w:left="1265.3021907806396"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c) Oblique views - Thoracolumbar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5546875" w:line="223.59000205993652" w:lineRule="auto"/>
        <w:ind w:left="1016.4565277099609" w:right="1147.2198486328125" w:hanging="305.12306213378906"/>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CT scan - Ideal for showing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structural damage to individual vertebrae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&amp;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displacement of bone fragments  into the vertebral canal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87060546875" w:line="240" w:lineRule="auto"/>
        <w:ind w:left="711.3120937347412" w:right="0" w:firstLine="0"/>
        <w:jc w:val="left"/>
        <w:rPr>
          <w:rFonts w:ascii="Times New Roman" w:cs="Times New Roman" w:eastAsia="Times New Roman" w:hAnsi="Times New Roman"/>
          <w:b w:val="1"/>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MRI - Method of choice for showing </w:t>
      </w:r>
      <w:r w:rsidDel="00000000" w:rsidR="00000000" w:rsidRPr="00000000">
        <w:rPr>
          <w:rFonts w:ascii="Times New Roman" w:cs="Times New Roman" w:eastAsia="Times New Roman" w:hAnsi="Times New Roman"/>
          <w:b w:val="1"/>
          <w:i w:val="1"/>
          <w:smallCaps w:val="0"/>
          <w:strike w:val="0"/>
          <w:color w:val="000000"/>
          <w:sz w:val="21.245201110839844"/>
          <w:szCs w:val="21.245201110839844"/>
          <w:u w:val="none"/>
          <w:shd w:fill="auto" w:val="clear"/>
          <w:vertAlign w:val="baseline"/>
          <w:rtl w:val="0"/>
        </w:rPr>
        <w:t xml:space="preserve">intervertebral discs, ligmentum flavum &amp; neural structures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6513671875" w:line="240" w:lineRule="auto"/>
        <w:ind w:left="372.9607677459717" w:right="0" w:firstLine="0"/>
        <w:jc w:val="left"/>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Palliative Treatment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120937347412"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2 hourly turning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369140625" w:line="240" w:lineRule="auto"/>
        <w:ind w:left="711.3120937347412" w:right="0" w:firstLine="0"/>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Toilet care -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Catheterize &amp; Diapers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5546875" w:line="240" w:lineRule="auto"/>
        <w:ind w:left="711.3120937347412"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Skin care - Keep skin dry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6396484375" w:line="240" w:lineRule="auto"/>
        <w:ind w:left="711.3120937347412"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Repo mattress or padding of pressure points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369140625" w:line="237.12507247924805" w:lineRule="auto"/>
        <w:ind w:left="711.3121032714844" w:right="2504.957275390625"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Active management of bedsores with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regular dressing &amp; debridement of devitalized tissue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Physiotherapy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112060546875" w:line="240" w:lineRule="auto"/>
        <w:ind w:left="370.4113292694092" w:right="0" w:firstLine="0"/>
        <w:jc w:val="left"/>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Definitive Treatment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4681396484375" w:line="240" w:lineRule="auto"/>
        <w:ind w:left="1013.4825038909912"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Objectives;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794921875" w:line="240" w:lineRule="auto"/>
        <w:ind w:left="1317.012701034546"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i) To preserve neurological function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70068359375" w:line="240" w:lineRule="auto"/>
        <w:ind w:left="1277.4115657806396"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ii) To relieve any reversible neurological compression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794921875" w:line="240" w:lineRule="auto"/>
        <w:ind w:left="1237.8101253509521"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iii) To restore alignment of the spine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794921875" w:line="240" w:lineRule="auto"/>
        <w:ind w:left="1224.6167659759521"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iv) To stabilize the spine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91650390625" w:line="240" w:lineRule="auto"/>
        <w:ind w:left="1259.756841659546"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v) To rehabilitate the patient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369140625" w:line="231.9040060043335" w:lineRule="auto"/>
        <w:ind w:left="720.0222778320312" w:right="642.347412109375" w:hanging="645.9181213378906"/>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IV Methyl prednisolone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is given within </w:t>
      </w: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8hrs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Up to 24-48Hrs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is practical) ; if given later, may interfere with surgery; - Orthostatic pneumonia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60791015625" w:line="240" w:lineRule="auto"/>
        <w:ind w:left="720.0222682952881"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Poor wound healing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5546875" w:line="240" w:lineRule="auto"/>
        <w:ind w:left="74.08305168151855" w:right="0" w:firstLine="0"/>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45201110839844"/>
          <w:szCs w:val="21.245201110839844"/>
          <w:u w:val="none"/>
          <w:shd w:fill="auto" w:val="clear"/>
          <w:vertAlign w:val="baseline"/>
          <w:rtl w:val="0"/>
        </w:rPr>
        <w:t xml:space="preserve">No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Neurological injury;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076171875" w:line="240" w:lineRule="auto"/>
        <w:ind w:left="720.0436305999756" w:right="0" w:firstLine="0"/>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Stable injury -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Collar or lumbar brace + bed rest till the pain &amp; muscle spasm subside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76171875" w:line="240" w:lineRule="auto"/>
        <w:ind w:left="720.0436305999756"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Unstable injury - immobilisation until the tissues heal &amp; the spine becomes stable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794921875" w:line="240" w:lineRule="auto"/>
        <w:ind w:left="1343.8240718841553" w:right="0" w:firstLine="0"/>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Cervical spine -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traction using tongs or a halo device attached to the skull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5546875" w:line="240" w:lineRule="auto"/>
        <w:ind w:left="1343.823766708374" w:right="0" w:firstLine="0"/>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Thoracolumbar spine -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ORIF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794921875" w:line="240" w:lineRule="auto"/>
        <w:ind w:left="720.0222682952881"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Dislocations &amp; Sublaxations must be reduced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76171875" w:line="240" w:lineRule="auto"/>
        <w:ind w:left="74.08305168151855" w:right="0" w:firstLine="0"/>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Neurological injury;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794921875" w:line="240" w:lineRule="auto"/>
        <w:ind w:left="720.0222682952881" w:right="0" w:firstLine="0"/>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Stable (rare) -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Conservative + Rehabilitation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5546875" w:line="240" w:lineRule="auto"/>
        <w:ind w:left="720.0222682952881"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Unstable;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794921875" w:line="223.59121799468994" w:lineRule="auto"/>
        <w:ind w:left="1655.9585571289062" w:right="991.0888671875" w:hanging="312.1562194824219"/>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High thoracic injuries with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no associated rib or sternal fractures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Conservative + Physiotherapy &amp;  Occupational therapy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864501953125" w:line="225.2768039703369" w:lineRule="auto"/>
        <w:ind w:left="1647.4815368652344" w:right="1414.908447265625" w:hanging="303.67889404296875"/>
        <w:jc w:val="left"/>
        <w:rPr>
          <w:rFonts w:ascii="Times New Roman" w:cs="Times New Roman" w:eastAsia="Times New Roman" w:hAnsi="Times New Roman"/>
          <w:b w:val="1"/>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Others -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Operative reduction or decompression &amp; stabilization </w:t>
      </w: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is needed if neurological loss </w:t>
      </w: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is  </w:t>
      </w:r>
      <w:r w:rsidDel="00000000" w:rsidR="00000000" w:rsidRPr="00000000">
        <w:rPr>
          <w:rFonts w:ascii="Times New Roman" w:cs="Times New Roman" w:eastAsia="Times New Roman" w:hAnsi="Times New Roman"/>
          <w:b w:val="1"/>
          <w:i w:val="1"/>
          <w:smallCaps w:val="0"/>
          <w:strike w:val="0"/>
          <w:color w:val="000000"/>
          <w:sz w:val="21.245201110839844"/>
          <w:szCs w:val="21.245201110839844"/>
          <w:u w:val="none"/>
          <w:shd w:fill="auto" w:val="clear"/>
          <w:vertAlign w:val="baseline"/>
          <w:rtl w:val="0"/>
        </w:rPr>
        <w:t xml:space="preserve">incomplete or is progressive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664306640625" w:line="240" w:lineRule="auto"/>
        <w:ind w:left="74.08305168151855" w:right="0" w:firstLine="0"/>
        <w:jc w:val="left"/>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Urgent </w:t>
      </w:r>
      <w:r w:rsidDel="00000000" w:rsidR="00000000" w:rsidRPr="00000000">
        <w:rPr>
          <w:rFonts w:ascii="Times New Roman" w:cs="Times New Roman" w:eastAsia="Times New Roman" w:hAnsi="Times New Roman"/>
          <w:b w:val="1"/>
          <w:i w:val="0"/>
          <w:smallCaps w:val="0"/>
          <w:strike w:val="0"/>
          <w:color w:val="000000"/>
          <w:sz w:val="21.245201110839844"/>
          <w:szCs w:val="21.245201110839844"/>
          <w:u w:val="none"/>
          <w:shd w:fill="auto" w:val="clear"/>
          <w:vertAlign w:val="baseline"/>
          <w:rtl w:val="0"/>
        </w:rPr>
        <w:t xml:space="preserve">decompression &amp; surgical stabilization;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0436305999756" w:right="0" w:firstLine="0"/>
        <w:jc w:val="left"/>
        <w:rPr>
          <w:rFonts w:ascii="Times New Roman" w:cs="Times New Roman" w:eastAsia="Times New Roman" w:hAnsi="Times New Roman"/>
          <w:i w:val="1"/>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An unstable fracture with </w:t>
      </w:r>
      <w:r w:rsidDel="00000000" w:rsidR="00000000" w:rsidRPr="00000000">
        <w:rPr>
          <w:rFonts w:ascii="Times New Roman" w:cs="Times New Roman" w:eastAsia="Times New Roman" w:hAnsi="Times New Roman"/>
          <w:i w:val="1"/>
          <w:smallCaps w:val="0"/>
          <w:strike w:val="0"/>
          <w:color w:val="000000"/>
          <w:sz w:val="21.245201110839844"/>
          <w:szCs w:val="21.245201110839844"/>
          <w:u w:val="none"/>
          <w:shd w:fill="auto" w:val="clear"/>
          <w:vertAlign w:val="baseline"/>
          <w:rtl w:val="0"/>
        </w:rPr>
        <w:t xml:space="preserve">progressive neurological deficit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369140625" w:line="240" w:lineRule="auto"/>
        <w:ind w:left="720.0436305999756"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An unstable fracture in a patient with multiple injuries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91650390625" w:line="240" w:lineRule="auto"/>
        <w:ind w:left="74.1047191619873"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Modes of stabilization;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369140625" w:line="240" w:lineRule="auto"/>
        <w:ind w:left="720.0436305999756"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Pedicular screws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794921875" w:line="240" w:lineRule="auto"/>
        <w:ind w:left="720.0436305999756"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Rods &amp; sublaminar wires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209716796875" w:line="240" w:lineRule="auto"/>
        <w:ind w:left="720.1045894622803" w:right="0" w:firstLine="0"/>
        <w:jc w:val="left"/>
        <w:rPr>
          <w:rFonts w:ascii="Times New Roman" w:cs="Times New Roman" w:eastAsia="Times New Roman" w:hAnsi="Times New Roman"/>
          <w:i w:val="0"/>
          <w:smallCaps w:val="0"/>
          <w:strike w:val="0"/>
          <w:color w:val="000000"/>
          <w:sz w:val="21.245201110839844"/>
          <w:szCs w:val="21.2452011108398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Plates anteriorly on the vertebral bodies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9.7206115722656"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45201110839844"/>
          <w:szCs w:val="21.24520111083984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50</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4900875091553" w:right="0" w:firstLine="0"/>
        <w:jc w:val="left"/>
        <w:rPr>
          <w:rFonts w:ascii="Times New Roman" w:cs="Times New Roman" w:eastAsia="Times New Roman" w:hAnsi="Times New Roman"/>
          <w:i w:val="0"/>
          <w:smallCaps w:val="0"/>
          <w:strike w:val="0"/>
          <w:color w:val="000000"/>
          <w:sz w:val="24.955398559570312"/>
          <w:szCs w:val="24.95539855957031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955398559570312"/>
          <w:szCs w:val="24.955398559570312"/>
          <w:u w:val="none"/>
          <w:shd w:fill="auto" w:val="clear"/>
          <w:vertAlign w:val="baseline"/>
          <w:rtl w:val="0"/>
        </w:rPr>
        <w:t xml:space="preserve">Compression Injury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790342330932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Mechanism of injury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23.4619426727295" w:lineRule="auto"/>
        <w:ind w:left="1014.7293853759766" w:right="959.0234375" w:hanging="296.0598754882812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Spinal flexion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In osteoporotic patients, fracture may occur with minimal trauma. The posterior ligaments  usually remain intact, although they may be damaged by distraction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99560546875" w:line="240" w:lineRule="auto"/>
        <w:ind w:left="718.669652938842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Neurological injury is rare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072265625" w:line="240" w:lineRule="auto"/>
        <w:ind w:left="376.7905330657959"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Ix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40" w:lineRule="auto"/>
        <w:ind w:left="718.6696529388428" w:right="0" w:firstLine="0"/>
        <w:jc w:val="left"/>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CT-scan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Posterior part of the vertebral body (middle column) is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unbroken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23681640625" w:line="240" w:lineRule="auto"/>
        <w:ind w:left="376.790342330932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Mx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27.84231185913086" w:lineRule="auto"/>
        <w:ind w:left="718.6695098876953" w:right="1008.056640625"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&lt;10%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wedge -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Conservative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Bed rest for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1-2wks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until pain subsides then mobilisation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10-40%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wedge -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Thoracolumbar brace</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At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12wks</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flexion-extension views are taken out of the brace; if  there is no instability, the brace is gradually discarded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02978515625" w:line="226.74804210662842" w:lineRule="auto"/>
        <w:ind w:left="1014.2571258544922" w:right="772.79052734375" w:hanging="295.60951232910156"/>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&gt;40%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wedge -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Unstable #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It is likely that the posterior ligaments have been damaged by distraction &amp; will  be unable to resist further collapse &amp; deformity.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ORIF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9716796875" w:line="240" w:lineRule="auto"/>
        <w:ind w:left="376.74853324890137" w:right="0" w:firstLine="0"/>
        <w:jc w:val="left"/>
        <w:rPr>
          <w:rFonts w:ascii="Times New Roman" w:cs="Times New Roman" w:eastAsia="Times New Roman" w:hAnsi="Times New Roman"/>
          <w:i w:val="0"/>
          <w:smallCaps w:val="0"/>
          <w:strike w:val="0"/>
          <w:color w:val="000000"/>
          <w:sz w:val="24.955398559570312"/>
          <w:szCs w:val="24.95539855957031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955398559570312"/>
          <w:szCs w:val="24.955398559570312"/>
          <w:u w:val="none"/>
          <w:shd w:fill="auto" w:val="clear"/>
          <w:vertAlign w:val="baseline"/>
          <w:rtl w:val="0"/>
        </w:rPr>
        <w:t xml:space="preserve">Burst Injury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790342330932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Mechanism of injury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24.96891498565674" w:lineRule="auto"/>
        <w:ind w:left="1020.0846099853516" w:right="1137.589111328125" w:hanging="301.41510009765625"/>
        <w:jc w:val="left"/>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Severe axial compression may 'explode' the vertebral body causing failure of both the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anterior &amp; middle  columns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98486328125" w:line="223.99047374725342" w:lineRule="auto"/>
        <w:ind w:left="1025.0114440917969" w:right="1007.330322265625" w:hanging="306.34178161621094"/>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The posterior part of the vertebral body is shattered &amp; fragments of bone &amp; disc may be displaced into the  spinal canal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95703125" w:line="234.79485511779785" w:lineRule="auto"/>
        <w:ind w:left="718.6473846435547" w:right="878.0322265625" w:firstLine="0.02227783203125"/>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Neurological Instability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Refers specifically to burst fractures where a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neurological deficit develops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when  the patient is mobilized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because of bone protrusion from the vertebral body into the spinal canal. •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Unstable #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05517578125" w:line="240" w:lineRule="auto"/>
        <w:ind w:left="376.768217086792"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Ix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35986328125" w:line="236.10214233398438" w:lineRule="auto"/>
        <w:ind w:left="718.6478424072266" w:right="2172.2467041015625" w:hanging="4.57763671875E-4"/>
        <w:jc w:val="left"/>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X-ray - AP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Spreading of the vertebral body with an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increase of the interpedicular distance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CT scan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Posterior displacement of bone into the spinal canal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(retropulsion)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092041015625" w:line="240" w:lineRule="auto"/>
        <w:ind w:left="376.790342330932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Mx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35986328125" w:line="227.3490285873413" w:lineRule="auto"/>
        <w:ind w:left="1022.2262573242188" w:right="422.877197265625" w:hanging="303.55674743652344"/>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If there is minimal retropulsion of bone, no neurological damage &amp; minimal anterior wedging - Bed rest until the  acute symptoms settle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3-6wks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is then mobilised in a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thoracolumbar brace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which is discarded at about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12wks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75048828125" w:line="240" w:lineRule="auto"/>
        <w:ind w:left="718.6693477630615" w:right="0" w:firstLine="0"/>
        <w:jc w:val="left"/>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If neurological symptoms -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Anterior decompression &amp; stabilization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184814453125" w:line="240" w:lineRule="auto"/>
        <w:ind w:left="376.74853324890137"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955398559570312"/>
          <w:szCs w:val="24.955398559570312"/>
          <w:u w:val="none"/>
          <w:shd w:fill="auto" w:val="clear"/>
          <w:vertAlign w:val="baseline"/>
          <w:rtl w:val="0"/>
        </w:rPr>
        <w:t xml:space="preserve">Mx Metastatic deposits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thyroid, breast, lung, suprarenals, kidney,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prostate,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ovaries</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94461631774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Conservative management;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369.363012313842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Prolonged paraplegia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369.363012313842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Wide spread metastases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713.94461631774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If the 1° tumour is known;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369.3630123138428" w:right="0" w:firstLine="0"/>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NO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motor weakness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Steroids + Radiotherapy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130126953125" w:line="240" w:lineRule="auto"/>
        <w:ind w:left="1369.3630123138428" w:right="0" w:firstLine="0"/>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Motor signs +ve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Decompressive laminectomy + Radiotherapy or Steroids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4705810546875" w:line="240" w:lineRule="auto"/>
        <w:ind w:left="381.0092067718506" w:right="0" w:firstLine="0"/>
        <w:jc w:val="left"/>
        <w:rPr>
          <w:rFonts w:ascii="Times New Roman" w:cs="Times New Roman" w:eastAsia="Times New Roman" w:hAnsi="Times New Roman"/>
          <w:i w:val="0"/>
          <w:smallCaps w:val="0"/>
          <w:strike w:val="0"/>
          <w:color w:val="000000"/>
          <w:sz w:val="50.018001556396484"/>
          <w:szCs w:val="50.01800155639648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50.018001556396484"/>
          <w:szCs w:val="50.018001556396484"/>
          <w:u w:val="none"/>
          <w:shd w:fill="auto" w:val="clear"/>
          <w:vertAlign w:val="baseline"/>
          <w:rtl w:val="0"/>
        </w:rPr>
        <w:t xml:space="preserve">READ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1391658782959" w:right="0" w:firstLine="0"/>
        <w:jc w:val="left"/>
        <w:rPr>
          <w:rFonts w:ascii="Times New Roman" w:cs="Times New Roman" w:eastAsia="Times New Roman" w:hAnsi="Times New Roman"/>
          <w:i w:val="0"/>
          <w:smallCaps w:val="0"/>
          <w:strike w:val="0"/>
          <w:color w:val="000000"/>
          <w:sz w:val="39.30759811401367"/>
          <w:szCs w:val="39.3075981140136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9.30759811401367"/>
          <w:szCs w:val="39.30759811401367"/>
          <w:u w:val="none"/>
          <w:shd w:fill="auto" w:val="clear"/>
          <w:vertAlign w:val="baseline"/>
          <w:rtl w:val="0"/>
        </w:rPr>
        <w:t xml:space="preserve">• The Spine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1391658782959" w:right="0" w:firstLine="0"/>
        <w:jc w:val="left"/>
        <w:rPr>
          <w:rFonts w:ascii="Times New Roman" w:cs="Times New Roman" w:eastAsia="Times New Roman" w:hAnsi="Times New Roman"/>
          <w:i w:val="0"/>
          <w:smallCaps w:val="0"/>
          <w:strike w:val="0"/>
          <w:color w:val="000000"/>
          <w:sz w:val="39.30759811401367"/>
          <w:szCs w:val="39.3075981140136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9.30759811401367"/>
          <w:szCs w:val="39.30759811401367"/>
          <w:u w:val="none"/>
          <w:shd w:fill="auto" w:val="clear"/>
          <w:vertAlign w:val="baseline"/>
          <w:rtl w:val="0"/>
        </w:rPr>
        <w:t xml:space="preserve">• TB bone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1391658782959" w:right="0" w:firstLine="0"/>
        <w:jc w:val="left"/>
        <w:rPr>
          <w:rFonts w:ascii="Times New Roman" w:cs="Times New Roman" w:eastAsia="Times New Roman" w:hAnsi="Times New Roman"/>
          <w:i w:val="0"/>
          <w:smallCaps w:val="0"/>
          <w:strike w:val="0"/>
          <w:color w:val="000000"/>
          <w:sz w:val="39.30759811401367"/>
          <w:szCs w:val="39.3075981140136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9.30759811401367"/>
          <w:szCs w:val="39.30759811401367"/>
          <w:u w:val="none"/>
          <w:shd w:fill="auto" w:val="clear"/>
          <w:vertAlign w:val="baseline"/>
          <w:rtl w:val="0"/>
        </w:rPr>
        <w:t xml:space="preserve">• Multiple myeloma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766113281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0"/>
          <w:smallCaps w:val="0"/>
          <w:strike w:val="0"/>
          <w:color w:val="000000"/>
          <w:sz w:val="39.30759811401367"/>
          <w:szCs w:val="39.3075981140136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51</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65.18679809570312"/>
          <w:szCs w:val="65.1867980957031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5.18679809570312"/>
          <w:szCs w:val="65.18679809570312"/>
          <w:u w:val="none"/>
          <w:shd w:fill="auto" w:val="clear"/>
          <w:vertAlign w:val="baseline"/>
          <w:rtl w:val="0"/>
        </w:rPr>
        <w:t xml:space="preserve"># Pelvis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60693359375" w:line="199.92000102996826" w:lineRule="auto"/>
        <w:ind w:left="0" w:right="0" w:firstLine="0"/>
        <w:jc w:val="left"/>
        <w:rPr>
          <w:rFonts w:ascii="Times New Roman" w:cs="Times New Roman" w:eastAsia="Times New Roman" w:hAnsi="Times New Roman"/>
          <w:b w:val="1"/>
          <w:i w:val="0"/>
          <w:smallCaps w:val="0"/>
          <w:strike w:val="0"/>
          <w:color w:val="000000"/>
          <w:sz w:val="32.59300231933594"/>
          <w:szCs w:val="32.5930023193359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59300231933594"/>
          <w:szCs w:val="32.59300231933594"/>
          <w:u w:val="none"/>
          <w:shd w:fill="auto" w:val="clear"/>
          <w:vertAlign w:val="baseline"/>
          <w:rtl w:val="0"/>
        </w:rPr>
        <w:t xml:space="preserve">Examination of the Hip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Patient Upright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59375" w:line="225.1710319519043"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a) Inspection -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Start by standing face-to-face with the patient &amp; note his or her general build &amp; </w:t>
      </w: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symmetry of  the lower limbs</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While the patient is upright, take the opportunity to </w:t>
      </w: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examine the spine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for deformity or  limitation of movement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78515625" w:line="199.92000102996826" w:lineRule="auto"/>
        <w:ind w:left="0" w:right="0" w:firstLine="0"/>
        <w:jc w:val="left"/>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b) Trendelenburg's sign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3662109375" w:line="201.4562559127807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Pr>
        <w:drawing>
          <wp:inline distB="19050" distT="19050" distL="19050" distR="19050">
            <wp:extent cx="5752337" cy="1891284"/>
            <wp:effectExtent b="0" l="0" r="0" t="0"/>
            <wp:docPr id="96" name="image96.png"/>
            <a:graphic>
              <a:graphicData uri="http://schemas.openxmlformats.org/drawingml/2006/picture">
                <pic:pic>
                  <pic:nvPicPr>
                    <pic:cNvPr id="0" name="image96.png"/>
                    <pic:cNvPicPr preferRelativeResize="0"/>
                  </pic:nvPicPr>
                  <pic:blipFill>
                    <a:blip r:embed="rId79"/>
                    <a:srcRect b="0" l="0" r="0" t="0"/>
                    <a:stretch>
                      <a:fillRect/>
                    </a:stretch>
                  </pic:blipFill>
                  <pic:spPr>
                    <a:xfrm>
                      <a:off x="0" y="0"/>
                      <a:ext cx="5752337" cy="189128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Causes of a positive Trendelenburg's sign;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546630859375" w:line="199.9200010299682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Pain on weight bearing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77197265625" w:line="199.9200010299682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Weakness of the hip abductors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77197265625" w:line="199.9200010299682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Shortening of the femoral neck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77197265625" w:line="199.9200010299682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Dislocation or sublaxation of the hip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935546875" w:line="199.9200010299682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c) Gait -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Observed from the patient walking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Abnormalities;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44140625" w:line="199.9200010299682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Short-leg limp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a regular, even dip on the short side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227783203125" w:line="233.50836753845215"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Antalgic gait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An irregular limp, with the patient moving more quickly off the painful side • </w:t>
      </w: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Trendelenburg lurch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A variant of Trendelenburg's sign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79052734375" w:line="224.13020610809326" w:lineRule="auto"/>
        <w:ind w:left="0" w:right="0" w:firstLine="0"/>
        <w:jc w:val="left"/>
        <w:rPr>
          <w:rFonts w:ascii="Times New Roman" w:cs="Times New Roman" w:eastAsia="Times New Roman" w:hAnsi="Times New Roman"/>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Patient sitting -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This is the best way to test the </w:t>
      </w:r>
      <w:r w:rsidDel="00000000" w:rsidR="00000000" w:rsidRPr="00000000">
        <w:rPr>
          <w:rFonts w:ascii="Times New Roman" w:cs="Times New Roman" w:eastAsia="Times New Roman" w:hAnsi="Times New Roman"/>
          <w:i w:val="1"/>
          <w:smallCaps w:val="0"/>
          <w:strike w:val="0"/>
          <w:color w:val="000000"/>
          <w:sz w:val="21.72879981994629"/>
          <w:szCs w:val="21.72879981994629"/>
          <w:u w:val="none"/>
          <w:shd w:fill="auto" w:val="clear"/>
          <w:vertAlign w:val="baseline"/>
          <w:rtl w:val="0"/>
        </w:rPr>
        <w:t xml:space="preserve">iliopsoas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function. The patient sits on the edge of the examination  couch. Place a hand firmly on his thigh &amp; ask him to lift the thigh (flex the hip) against resistance. Pain or weakness  suggests a local disorder e.g. tendinitis or psoas bursitis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938232421875" w:line="199.92000102996826" w:lineRule="auto"/>
        <w:ind w:left="0" w:right="0" w:firstLine="0"/>
        <w:jc w:val="left"/>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Patient Lying Down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3046875" w:line="227.3732614517212" w:lineRule="auto"/>
        <w:ind w:left="0" w:right="0" w:firstLine="0"/>
        <w:jc w:val="left"/>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a) Inspection -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Check for signs of muscle wasting &amp; swelling. Check that the pelvis is horizontal (Both ASIS at  the same level) &amp; the legs &amp; pelvis are square with the couch </w:t>
      </w: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 Feel for the ASIS </w:t>
      </w: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(b) </w:t>
      </w:r>
      <w:r w:rsidDel="00000000" w:rsidR="00000000" w:rsidRPr="00000000">
        <w:rPr>
          <w:rFonts w:ascii="Times New Roman" w:cs="Times New Roman" w:eastAsia="Times New Roman" w:hAnsi="Times New Roman"/>
          <w:i w:val="0"/>
          <w:smallCaps w:val="0"/>
          <w:strike w:val="0"/>
          <w:color w:val="000000"/>
          <w:sz w:val="21.72879981994629"/>
          <w:szCs w:val="21.72879981994629"/>
          <w:u w:val="none"/>
          <w:shd w:fill="auto" w:val="clear"/>
          <w:vertAlign w:val="baseline"/>
          <w:rtl w:val="0"/>
        </w:rPr>
        <w:t xml:space="preserve">&amp; the top of the  greater trochanter </w:t>
      </w: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tl w:val="0"/>
        </w:rPr>
        <w:t xml:space="preserve">(c)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839599609375" w:line="615.8601379394531"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b w:val="1"/>
          <w:i w:val="0"/>
          <w:smallCaps w:val="0"/>
          <w:strike w:val="0"/>
          <w:color w:val="000000"/>
          <w:sz w:val="21.72879981994629"/>
          <w:szCs w:val="21.72879981994629"/>
          <w:u w:val="none"/>
          <w:shd w:fill="auto" w:val="clear"/>
          <w:vertAlign w:val="baseline"/>
        </w:rPr>
        <w:drawing>
          <wp:inline distB="19050" distT="19050" distL="19050" distR="19050">
            <wp:extent cx="4967478" cy="1088136"/>
            <wp:effectExtent b="0" l="0" r="0" t="0"/>
            <wp:docPr id="61" name="image61.png"/>
            <a:graphic>
              <a:graphicData uri="http://schemas.openxmlformats.org/drawingml/2006/picture">
                <pic:pic>
                  <pic:nvPicPr>
                    <pic:cNvPr id="0" name="image61.png"/>
                    <pic:cNvPicPr preferRelativeResize="0"/>
                  </pic:nvPicPr>
                  <pic:blipFill>
                    <a:blip r:embed="rId80"/>
                    <a:srcRect b="0" l="0" r="0" t="0"/>
                    <a:stretch>
                      <a:fillRect/>
                    </a:stretch>
                  </pic:blipFill>
                  <pic:spPr>
                    <a:xfrm>
                      <a:off x="0" y="0"/>
                      <a:ext cx="4967478" cy="108813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65.18679809570312"/>
          <w:szCs w:val="65.1867980957031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52</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94495582580566" w:lineRule="auto"/>
        <w:ind w:left="1079.3061065673828" w:right="747.935791015625" w:hanging="420.054931640625"/>
        <w:jc w:val="left"/>
        <w:rPr>
          <w:rFonts w:ascii="Times New Roman" w:cs="Times New Roman" w:eastAsia="Times New Roman" w:hAnsi="Times New Roman"/>
          <w:i w:val="0"/>
          <w:smallCaps w:val="0"/>
          <w:strike w:val="0"/>
          <w:color w:val="000000"/>
          <w:sz w:val="22.595199584960938"/>
          <w:szCs w:val="22.59519958496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95199584960938"/>
          <w:szCs w:val="22.595199584960938"/>
          <w:u w:val="none"/>
          <w:shd w:fill="auto" w:val="clear"/>
          <w:vertAlign w:val="baseline"/>
          <w:rtl w:val="0"/>
        </w:rPr>
        <w:t xml:space="preserve">b) </w:t>
      </w:r>
      <w:r w:rsidDel="00000000" w:rsidR="00000000" w:rsidRPr="00000000">
        <w:rPr>
          <w:rFonts w:ascii="Times New Roman" w:cs="Times New Roman" w:eastAsia="Times New Roman" w:hAnsi="Times New Roman"/>
          <w:i w:val="0"/>
          <w:smallCaps w:val="0"/>
          <w:strike w:val="0"/>
          <w:color w:val="000000"/>
          <w:sz w:val="22.595199584960938"/>
          <w:szCs w:val="22.595199584960938"/>
          <w:u w:val="none"/>
          <w:shd w:fill="auto" w:val="clear"/>
          <w:vertAlign w:val="baseline"/>
          <w:rtl w:val="0"/>
        </w:rPr>
        <w:t xml:space="preserve">Limb length can be gauged by looking at the ankle &amp; heels, but measurement is more accurate </w:t>
      </w:r>
      <w:r w:rsidDel="00000000" w:rsidR="00000000" w:rsidRPr="00000000">
        <w:rPr>
          <w:rFonts w:ascii="Times New Roman" w:cs="Times New Roman" w:eastAsia="Times New Roman" w:hAnsi="Times New Roman"/>
          <w:i w:val="0"/>
          <w:smallCaps w:val="0"/>
          <w:strike w:val="0"/>
          <w:color w:val="000000"/>
          <w:sz w:val="22.595199584960938"/>
          <w:szCs w:val="22.595199584960938"/>
          <w:u w:val="none"/>
          <w:shd w:fill="auto" w:val="clear"/>
          <w:vertAlign w:val="baseline"/>
        </w:rPr>
        <w:drawing>
          <wp:inline distB="19050" distT="19050" distL="19050" distR="19050">
            <wp:extent cx="5883401" cy="2129790"/>
            <wp:effectExtent b="0" l="0" r="0" t="0"/>
            <wp:docPr id="62" name="image62.png"/>
            <a:graphic>
              <a:graphicData uri="http://schemas.openxmlformats.org/drawingml/2006/picture">
                <pic:pic>
                  <pic:nvPicPr>
                    <pic:cNvPr id="0" name="image62.png"/>
                    <pic:cNvPicPr preferRelativeResize="0"/>
                  </pic:nvPicPr>
                  <pic:blipFill>
                    <a:blip r:embed="rId81"/>
                    <a:srcRect b="0" l="0" r="0" t="0"/>
                    <a:stretch>
                      <a:fillRect/>
                    </a:stretch>
                  </pic:blipFill>
                  <pic:spPr>
                    <a:xfrm>
                      <a:off x="0" y="0"/>
                      <a:ext cx="5883401" cy="212979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2.595199584960938"/>
          <w:szCs w:val="22.595199584960938"/>
          <w:u w:val="none"/>
          <w:shd w:fill="auto" w:val="clear"/>
          <w:vertAlign w:val="baseline"/>
        </w:rPr>
        <w:drawing>
          <wp:inline distB="19050" distT="19050" distL="19050" distR="19050">
            <wp:extent cx="5954267" cy="1191006"/>
            <wp:effectExtent b="0" l="0" r="0" t="0"/>
            <wp:docPr id="59" name="image59.png"/>
            <a:graphic>
              <a:graphicData uri="http://schemas.openxmlformats.org/drawingml/2006/picture">
                <pic:pic>
                  <pic:nvPicPr>
                    <pic:cNvPr id="0" name="image59.png"/>
                    <pic:cNvPicPr preferRelativeResize="0"/>
                  </pic:nvPicPr>
                  <pic:blipFill>
                    <a:blip r:embed="rId82"/>
                    <a:srcRect b="0" l="0" r="0" t="0"/>
                    <a:stretch>
                      <a:fillRect/>
                    </a:stretch>
                  </pic:blipFill>
                  <pic:spPr>
                    <a:xfrm>
                      <a:off x="0" y="0"/>
                      <a:ext cx="5954267" cy="1191006"/>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0703125" w:line="240" w:lineRule="auto"/>
        <w:ind w:left="676.2923336029053" w:right="0" w:firstLine="0"/>
        <w:jc w:val="left"/>
        <w:rPr>
          <w:rFonts w:ascii="Times New Roman" w:cs="Times New Roman" w:eastAsia="Times New Roman" w:hAnsi="Times New Roman"/>
          <w:b w:val="1"/>
          <w:i w:val="0"/>
          <w:smallCaps w:val="0"/>
          <w:strike w:val="0"/>
          <w:color w:val="000000"/>
          <w:sz w:val="22.595199584960938"/>
          <w:szCs w:val="22.59519958496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95199584960938"/>
          <w:szCs w:val="22.595199584960938"/>
          <w:u w:val="none"/>
          <w:shd w:fill="auto" w:val="clear"/>
          <w:vertAlign w:val="baseline"/>
          <w:rtl w:val="0"/>
        </w:rPr>
        <w:t xml:space="preserve">c) Movement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4306640625" w:line="202.48902797698975" w:lineRule="auto"/>
        <w:ind w:left="1079.3061065673828" w:right="480.13427734375" w:hanging="0.155792236328125"/>
        <w:jc w:val="both"/>
        <w:rPr>
          <w:rFonts w:ascii="Times New Roman" w:cs="Times New Roman" w:eastAsia="Times New Roman" w:hAnsi="Times New Roman"/>
          <w:i w:val="0"/>
          <w:smallCaps w:val="0"/>
          <w:strike w:val="0"/>
          <w:color w:val="000000"/>
          <w:sz w:val="22.595199584960938"/>
          <w:szCs w:val="22.59519958496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95199584960938"/>
          <w:szCs w:val="22.595199584960938"/>
          <w:u w:val="none"/>
          <w:shd w:fill="auto" w:val="clear"/>
          <w:vertAlign w:val="baseline"/>
        </w:rPr>
        <w:drawing>
          <wp:inline distB="19050" distT="19050" distL="19050" distR="19050">
            <wp:extent cx="5954267" cy="2406396"/>
            <wp:effectExtent b="0" l="0" r="0" t="0"/>
            <wp:docPr id="60" name="image60.png"/>
            <a:graphic>
              <a:graphicData uri="http://schemas.openxmlformats.org/drawingml/2006/picture">
                <pic:pic>
                  <pic:nvPicPr>
                    <pic:cNvPr id="0" name="image60.png"/>
                    <pic:cNvPicPr preferRelativeResize="0"/>
                  </pic:nvPicPr>
                  <pic:blipFill>
                    <a:blip r:embed="rId83"/>
                    <a:srcRect b="0" l="0" r="0" t="0"/>
                    <a:stretch>
                      <a:fillRect/>
                    </a:stretch>
                  </pic:blipFill>
                  <pic:spPr>
                    <a:xfrm>
                      <a:off x="0" y="0"/>
                      <a:ext cx="5954267" cy="240639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2.595199584960938"/>
          <w:szCs w:val="22.595199584960938"/>
          <w:u w:val="none"/>
          <w:shd w:fill="auto" w:val="clear"/>
          <w:vertAlign w:val="baseline"/>
          <w:rtl w:val="0"/>
        </w:rPr>
        <w:t xml:space="preserve">To test rotation both legs, lifted by the ankles, are rotated first internally &amp; then externally; the patella are  watched to estimate the amount of rotation.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346923828125" w:line="240" w:lineRule="auto"/>
        <w:ind w:left="663.3260250091553" w:right="0" w:firstLine="0"/>
        <w:jc w:val="left"/>
        <w:rPr>
          <w:rFonts w:ascii="Times New Roman" w:cs="Times New Roman" w:eastAsia="Times New Roman" w:hAnsi="Times New Roman"/>
          <w:b w:val="1"/>
          <w:i w:val="0"/>
          <w:smallCaps w:val="0"/>
          <w:strike w:val="0"/>
          <w:color w:val="000000"/>
          <w:sz w:val="22.595199584960938"/>
          <w:szCs w:val="22.5951995849609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95199584960938"/>
          <w:szCs w:val="22.595199584960938"/>
          <w:u w:val="none"/>
          <w:shd w:fill="auto" w:val="clear"/>
          <w:vertAlign w:val="baseline"/>
          <w:rtl w:val="0"/>
        </w:rPr>
        <w:t xml:space="preserve">d) Muscle Bulk, Tone &amp; Power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6.673583984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95199584960938"/>
          <w:szCs w:val="22.59519958496093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53</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2000484466553" w:right="0" w:firstLine="0"/>
        <w:jc w:val="left"/>
        <w:rPr>
          <w:rFonts w:ascii="Times New Roman" w:cs="Times New Roman" w:eastAsia="Times New Roman" w:hAnsi="Times New Roman"/>
          <w:b w:val="1"/>
          <w:i w:val="0"/>
          <w:smallCaps w:val="0"/>
          <w:strike w:val="0"/>
          <w:color w:val="000000"/>
          <w:sz w:val="31.491600036621094"/>
          <w:szCs w:val="31.49160003662109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491600036621094"/>
          <w:szCs w:val="31.491600036621094"/>
          <w:u w:val="none"/>
          <w:shd w:fill="auto" w:val="clear"/>
          <w:vertAlign w:val="baseline"/>
          <w:rtl w:val="0"/>
        </w:rPr>
        <w:t xml:space="preserve">Dislocation of the Hip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0890979766846" w:lineRule="auto"/>
        <w:ind w:left="436.1953353881836" w:right="876.585693359375" w:firstLine="1.25885009765625"/>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Often small fragments of bone are chipped off as the joint dislocates; if there is a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major fragment, or comminution</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it  is regarded as a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fracture-dislocation.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60791015625" w:line="240" w:lineRule="auto"/>
        <w:ind w:left="9.112405776977539" w:right="0" w:firstLine="0"/>
        <w:jc w:val="left"/>
        <w:rPr>
          <w:rFonts w:ascii="Times New Roman" w:cs="Times New Roman" w:eastAsia="Times New Roman" w:hAnsi="Times New Roman"/>
          <w:b w:val="1"/>
          <w:i w:val="0"/>
          <w:smallCaps w:val="0"/>
          <w:strike w:val="0"/>
          <w:color w:val="000000"/>
          <w:sz w:val="24.45840072631836"/>
          <w:szCs w:val="24.45840072631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45840072631836"/>
          <w:szCs w:val="24.45840072631836"/>
          <w:u w:val="none"/>
          <w:shd w:fill="auto" w:val="clear"/>
          <w:vertAlign w:val="baseline"/>
          <w:rtl w:val="0"/>
        </w:rPr>
        <w:t xml:space="preserve">a) Posterior Dislocation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337890625" w:line="240" w:lineRule="auto"/>
        <w:ind w:left="443.75250816345215" w:right="0" w:firstLine="0"/>
        <w:jc w:val="left"/>
        <w:rPr>
          <w:rFonts w:ascii="Times New Roman" w:cs="Times New Roman" w:eastAsia="Times New Roman" w:hAnsi="Times New Roman"/>
          <w:i w:val="1"/>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Commonest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Variety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607421875" w:line="240" w:lineRule="auto"/>
        <w:ind w:left="434.3050289154053"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Mechanism of Injury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87548828125" w:line="223.40031623840332" w:lineRule="auto"/>
        <w:ind w:left="437.6649475097656" w:right="1040.9521484375" w:hanging="6.509056091308594"/>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Usually occurs when someone seated in a vehicle is thrown forwards,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striking the knee against the dashboard</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The  femur is thrust upwards &amp; the femoral head is forced out of it's socket; often a piece of bone at the back of the  acetabulum (the posterior wall of the socket) is sheared off making it a fracture-dislocation.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095703125" w:line="240" w:lineRule="auto"/>
        <w:ind w:left="438.48387718200684"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C/P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86328125" w:line="240" w:lineRule="auto"/>
        <w:ind w:left="436.3844585418701" w:right="0" w:firstLine="0"/>
        <w:jc w:val="left"/>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The leg is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short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&amp; lies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adducted</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internally rotated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&amp;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slightly flexed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21484375" w:line="240" w:lineRule="auto"/>
        <w:ind w:left="1061.3060665130615" w:right="0" w:firstLine="0"/>
        <w:jc w:val="left"/>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Pr>
        <w:drawing>
          <wp:inline distB="19050" distT="19050" distL="19050" distR="19050">
            <wp:extent cx="943535" cy="1168146"/>
            <wp:effectExtent b="0" l="0" r="0" t="0"/>
            <wp:docPr id="65" name="image65.png"/>
            <a:graphic>
              <a:graphicData uri="http://schemas.openxmlformats.org/drawingml/2006/picture">
                <pic:pic>
                  <pic:nvPicPr>
                    <pic:cNvPr id="0" name="image65.png"/>
                    <pic:cNvPicPr preferRelativeResize="0"/>
                  </pic:nvPicPr>
                  <pic:blipFill>
                    <a:blip r:embed="rId84"/>
                    <a:srcRect b="0" l="0" r="0" t="0"/>
                    <a:stretch>
                      <a:fillRect/>
                    </a:stretch>
                  </pic:blipFill>
                  <pic:spPr>
                    <a:xfrm>
                      <a:off x="0" y="0"/>
                      <a:ext cx="943535" cy="1168146"/>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83541679382324"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DDx for shortening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080078125" w:line="240" w:lineRule="auto"/>
        <w:ind w:left="770.0264644622803"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Fracture femur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904296875" w:line="240" w:lineRule="auto"/>
        <w:ind w:left="770.0264644622803"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Acetabular fracture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607421875" w:line="240" w:lineRule="auto"/>
        <w:ind w:left="434.3050289154053"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Mx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52001953125" w:line="240" w:lineRule="auto"/>
        <w:ind w:left="770.0264644622803"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Skin traction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87158203125" w:line="225.5388593673706" w:lineRule="auto"/>
        <w:ind w:left="1061.3671875" w:right="694.102783203125" w:hanging="291.34071350097656"/>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Reduction under GA -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An assistant steadies the pelvis; the surgeon starts by applying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traction in the line of  the femur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as it lies (usually in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adduction &amp; internal rotation</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&amp; then gradually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flexes the patient's hip &amp;  knee to 90°,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maintaining traction throughout. At 90° flexion, traction is increased &amp; sometimes a little rotation  (both internal &amp; external) is required to accomplish reduction. A satisfying 'clunk' terminates the manoeuvre. X rays are essential to confirm reduction &amp; exclude a fracture.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928955078125" w:line="240" w:lineRule="auto"/>
        <w:ind w:left="438.5053539276123"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Complications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5164394378662"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Early;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4677734375" w:line="240" w:lineRule="auto"/>
        <w:ind w:left="770.0279140472412"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Sciatic nerve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injury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0.0488948822021" w:right="0" w:firstLine="0"/>
        <w:jc w:val="left"/>
        <w:rPr>
          <w:rFonts w:ascii="Times New Roman" w:cs="Times New Roman" w:eastAsia="Times New Roman" w:hAnsi="Times New Roman"/>
          <w:i w:val="1"/>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Vascular injury -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superior gluteal artery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may be torn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2939453125" w:line="240" w:lineRule="auto"/>
        <w:ind w:left="770.0487422943115"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Associated fractured femoral shaft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50048828125" w:line="240" w:lineRule="auto"/>
        <w:ind w:left="434.3273067474365"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Late;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8388671875" w:line="240" w:lineRule="auto"/>
        <w:ind w:left="770.0487422943115"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Avascular necrosis of the femoral head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2939453125" w:line="240" w:lineRule="auto"/>
        <w:ind w:left="770.0487422943115"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Myositis ossificans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904296875" w:line="240" w:lineRule="auto"/>
        <w:ind w:left="770.0487422943115"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Unreduced dislocation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50048828125" w:line="240" w:lineRule="auto"/>
        <w:ind w:left="770.0487422943115"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2° Osteoarthritis due to;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2939453125" w:line="240" w:lineRule="auto"/>
        <w:ind w:left="1395.4300594329834"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Cartilage damage at the time of the dislocation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2939453125" w:line="240" w:lineRule="auto"/>
        <w:ind w:left="1395.4300594329834"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The presence of retained fragments in the joint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2939453125" w:line="240" w:lineRule="auto"/>
        <w:ind w:left="1395.450963973999"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Ischemic necrosis of the femoral head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339111328125" w:line="240" w:lineRule="auto"/>
        <w:ind w:left="3.2423877716064453" w:right="0" w:firstLine="0"/>
        <w:jc w:val="left"/>
        <w:rPr>
          <w:rFonts w:ascii="Times New Roman" w:cs="Times New Roman" w:eastAsia="Times New Roman" w:hAnsi="Times New Roman"/>
          <w:b w:val="1"/>
          <w:i w:val="0"/>
          <w:smallCaps w:val="0"/>
          <w:strike w:val="0"/>
          <w:color w:val="000000"/>
          <w:sz w:val="24.45840072631836"/>
          <w:szCs w:val="24.458400726318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45840072631836"/>
          <w:szCs w:val="24.45840072631836"/>
          <w:u w:val="none"/>
          <w:shd w:fill="auto" w:val="clear"/>
          <w:vertAlign w:val="baseline"/>
          <w:rtl w:val="0"/>
        </w:rPr>
        <w:t xml:space="preserve">b) Anterior Dislocation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8349609375" w:line="240" w:lineRule="auto"/>
        <w:ind w:left="434.3050289154053"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Mechanism of injury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087890625" w:line="223.83413314819336" w:lineRule="auto"/>
        <w:ind w:left="437.64373779296875" w:right="1521.57470703125" w:hanging="5.858039855957031"/>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posteriorly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directed force on an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abducted &amp; externally rotated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hip will cause the neck to impinge on the  acetabular rim &amp; lever the femoral head out in front.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55615234375" w:line="240" w:lineRule="auto"/>
        <w:ind w:left="436.38407707214355" w:right="0" w:firstLine="0"/>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The femoral head will lie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superiorly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Type I</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or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inferiorly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Type II</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39276123046875" w:line="240" w:lineRule="auto"/>
        <w:ind w:left="438.50470542907715"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C/P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8663330078125" w:line="222.70145416259766" w:lineRule="auto"/>
        <w:ind w:left="429.91783142089844" w:right="1102.318115234375" w:firstLine="6.487464904785156"/>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The leg lies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externally rotated</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abducted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(occasionally almost to a right angle) &amp;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slightly flexed.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It is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not short,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because of the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attachment of the </w:t>
      </w:r>
      <w:r w:rsidDel="00000000" w:rsidR="00000000" w:rsidRPr="00000000">
        <w:rPr>
          <w:rFonts w:ascii="Times New Roman" w:cs="Times New Roman" w:eastAsia="Times New Roman" w:hAnsi="Times New Roman"/>
          <w:b w:val="1"/>
          <w:i w:val="1"/>
          <w:smallCaps w:val="0"/>
          <w:strike w:val="0"/>
          <w:color w:val="000000"/>
          <w:sz w:val="20.994400024414062"/>
          <w:szCs w:val="20.994400024414062"/>
          <w:u w:val="none"/>
          <w:shd w:fill="auto" w:val="clear"/>
          <w:vertAlign w:val="baseline"/>
          <w:rtl w:val="0"/>
        </w:rPr>
        <w:t xml:space="preserve">rectus femoris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on the AIIS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&amp;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superior aspect of the acetabulum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thus prevents the  head from displacing upwards.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1460571289062" w:line="240" w:lineRule="auto"/>
        <w:ind w:left="438.2947826385498"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O/E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6904296875" w:line="236.33761882781982" w:lineRule="auto"/>
        <w:ind w:left="770.0267028808594" w:right="1972.2412109375" w:firstLine="5.340576171875E-4"/>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The prominent head is easy to feel, either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anteriorly (superior type)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or in the </w:t>
      </w:r>
      <w:r w:rsidDel="00000000" w:rsidR="00000000" w:rsidRPr="00000000">
        <w:rPr>
          <w:rFonts w:ascii="Times New Roman" w:cs="Times New Roman" w:eastAsia="Times New Roman" w:hAnsi="Times New Roman"/>
          <w:i w:val="1"/>
          <w:smallCaps w:val="0"/>
          <w:strike w:val="0"/>
          <w:color w:val="000000"/>
          <w:sz w:val="20.994400024414062"/>
          <w:szCs w:val="20.994400024414062"/>
          <w:u w:val="none"/>
          <w:shd w:fill="auto" w:val="clear"/>
          <w:vertAlign w:val="baseline"/>
          <w:rtl w:val="0"/>
        </w:rPr>
        <w:t xml:space="preserve">groin (inferior type)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Hip movements are impossible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82901000976562" w:line="240" w:lineRule="auto"/>
        <w:ind w:left="434.30529594421387" w:right="0" w:firstLine="0"/>
        <w:jc w:val="left"/>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Mx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869384765625" w:line="227.3889970779419" w:lineRule="auto"/>
        <w:ind w:left="438.2939910888672" w:right="779.19189453125" w:hanging="1.8892288208007812"/>
        <w:jc w:val="left"/>
        <w:rPr>
          <w:rFonts w:ascii="Times New Roman" w:cs="Times New Roman" w:eastAsia="Times New Roman" w:hAnsi="Times New Roman"/>
          <w:i w:val="0"/>
          <w:smallCaps w:val="0"/>
          <w:strike w:val="0"/>
          <w:color w:val="000000"/>
          <w:sz w:val="20.994400024414062"/>
          <w:szCs w:val="20.9944000244140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The manoeuvres employed are similar to those used to reduce posterior dislocation, except that while the hip is gently  flexed upwards, it should be kept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adducted</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an assistant then helps by applying </w:t>
      </w:r>
      <w:r w:rsidDel="00000000" w:rsidR="00000000" w:rsidRPr="00000000">
        <w:rPr>
          <w:rFonts w:ascii="Times New Roman" w:cs="Times New Roman" w:eastAsia="Times New Roman" w:hAnsi="Times New Roman"/>
          <w:b w:val="1"/>
          <w:i w:val="0"/>
          <w:smallCaps w:val="0"/>
          <w:strike w:val="0"/>
          <w:color w:val="000000"/>
          <w:sz w:val="20.994400024414062"/>
          <w:szCs w:val="20.994400024414062"/>
          <w:u w:val="none"/>
          <w:shd w:fill="auto" w:val="clear"/>
          <w:vertAlign w:val="baseline"/>
          <w:rtl w:val="0"/>
        </w:rPr>
        <w:t xml:space="preserve">lateral traction </w:t>
      </w: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to the thigh.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3670349121094"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94400024414062"/>
          <w:szCs w:val="20.99440002441406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54</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 Orthopaedic Surgery Page 55</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69310569763184" w:right="0" w:firstLine="0"/>
        <w:jc w:val="left"/>
        <w:rPr>
          <w:rFonts w:ascii="Times New Roman" w:cs="Times New Roman" w:eastAsia="Times New Roman" w:hAnsi="Times New Roman"/>
          <w:b w:val="1"/>
          <w:i w:val="0"/>
          <w:smallCaps w:val="0"/>
          <w:strike w:val="0"/>
          <w:color w:val="000000"/>
          <w:sz w:val="31.934999465942383"/>
          <w:szCs w:val="31.934999465942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34999465942383"/>
          <w:szCs w:val="31.934999465942383"/>
          <w:u w:val="none"/>
          <w:shd w:fill="auto" w:val="clear"/>
          <w:vertAlign w:val="baseline"/>
          <w:rtl w:val="0"/>
        </w:rPr>
        <w:t xml:space="preserve"># Pelvis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62865257263184"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Injuries to the pelvis are associated with;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25.64069747924805" w:lineRule="auto"/>
        <w:ind w:left="1063.2659912109375" w:right="774.150390625" w:hanging="294.27215576171875"/>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Shock/Risk of severe blood loss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major branches of the common iliac arteries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arise within the pelvis  between the level of the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sacroiliac joint &amp; the greater sciatic notch.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With their accompanying veins, they are  particularly vulnerable in fractures through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posterior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part of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pelvic ring</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3310546875" w:line="227.8697633743286" w:lineRule="auto"/>
        <w:ind w:left="768.9715576171875" w:right="992.906494140625" w:hanging="7.62939453125E-4"/>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The nerves of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lumbar &amp; sacral plexuses</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likewise, are at risk with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posterior pelvic injuries</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 In severe pelvic injuries,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membranous urethra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is damaged when the prostate which lies between the  bladder &amp; the pelvic floor is forced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backwards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whilst the urethra remains static. When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puboprostatic  ligament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is torn,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the prostate &amp; base of the bladder can be grossly dislocated from the membranous  urethra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28271484375" w:line="240" w:lineRule="auto"/>
        <w:ind w:left="768.973073959350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Soft-tissue injuries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5908203125" w:line="240" w:lineRule="auto"/>
        <w:ind w:left="768.973073959350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Sepsis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40" w:lineRule="auto"/>
        <w:ind w:left="768.973073959350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ARDS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5029296875" w:line="240" w:lineRule="auto"/>
        <w:ind w:left="433.8014888763428"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C/P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8.973073959350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Severe pain &amp; patient feels like he/she has fallen apart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36.6258955001831" w:lineRule="auto"/>
        <w:ind w:left="768.9942932128906" w:right="2123.5235595703125" w:hanging="0.021209716796875"/>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Swelling or bruising of the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lower abdomen, the thighs, the perineum, the scrotum or the vulva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Gross haematuria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36083984375" w:line="240" w:lineRule="auto"/>
        <w:ind w:left="429.56461906433105"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Examination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485273361206" w:lineRule="auto"/>
        <w:ind w:left="768.9732360839844" w:right="565.10009765625" w:firstLine="0.02105712890625"/>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irway with cervical spine control,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B</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reathing,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irculation &amp; haemorrhage control,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D</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isability &amp;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E</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xposure • The abdomen is carefully palpated - signs of irritation suggest the possibility of intraperitoneal bleeding -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Do  immediate DPL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in haemodynamically unstable patients with suspect intraperitoneal haemorrhage - up to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IL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of  blood may be lost.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7001953125" w:line="224.23011302947998" w:lineRule="auto"/>
        <w:ind w:left="1074.1471099853516" w:right="887.711181640625" w:hanging="305.1524353027344"/>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The pelvic ring is compressed from side to side &amp; back to front - Tenderness over the sacroiliac region may  signify disruption of the posterior bridge.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366455078125" w:line="224.6599817276001" w:lineRule="auto"/>
        <w:ind w:left="1069.8882293701172" w:right="1019.752197265625" w:hanging="300.8935546875"/>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Examine the external urethral meatus - An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inability to void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&amp;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blood at the external meatus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are the classic  features of a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ruptured urethra</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However the absence of blood at the meatus does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NOT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exclude urethral  injury, because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the external sphincter may be in spasm.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73583984375" w:line="222.85274505615234" w:lineRule="auto"/>
        <w:ind w:left="1069.8882293701172" w:right="612.750244140625" w:hanging="300.8942413330078"/>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A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DRE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The coccyx &amp; sacrum can be felt &amp; tested for tenderness. If the prostate can be felt, which is often  difficult due to pain &amp; swelling, it's position should be gauged; an abnormally high prostate suggests a urethral  injury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151611328125" w:line="240" w:lineRule="auto"/>
        <w:ind w:left="768.993825912475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Vaginal examination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45458984375" w:line="240" w:lineRule="auto"/>
        <w:ind w:left="768.993825912475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Neurological examination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74169921875" w:line="240" w:lineRule="auto"/>
        <w:ind w:left="429.5641613006592"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Ix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8.993825912475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X-Rays;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314453125" w:line="240" w:lineRule="auto"/>
        <w:ind w:left="1402.718114852905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Pelvis;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04150390625" w:line="240" w:lineRule="auto"/>
        <w:ind w:left="2055.719060897827"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AP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3935546875" w:line="240" w:lineRule="auto"/>
        <w:ind w:left="2055.719060897827"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Inlet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view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Tube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cephalad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to the pelvis &amp; tilted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30° downwards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5.719060897827"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Outlet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view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Tube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caudad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to the pelvis &amp; tilted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40° upwards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21.534423828125" w:firstLine="0"/>
        <w:jc w:val="righ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Right &amp; left Oblique views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Helpful for defining the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ilium &amp; acetabulum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on each side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3935546875" w:line="240" w:lineRule="auto"/>
        <w:ind w:left="1402.7046871185303" w:right="0" w:firstLine="0"/>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CXR -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PE &amp; ARDS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314453125" w:line="237.76461124420166" w:lineRule="auto"/>
        <w:ind w:left="769.0025329589844" w:right="2161.90185546875" w:hanging="6.103515625E-4"/>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CT scan - Especially for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posterior pelvic ring disruptions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&amp; for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complex acetabular fractures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IVU -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to exclude renal injury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727294921875" w:line="240" w:lineRule="auto"/>
        <w:ind w:left="769.0237331390381" w:right="0" w:firstLine="0"/>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Retrograde urethrography -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for urethral tears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7423095703125" w:line="240" w:lineRule="auto"/>
        <w:ind w:left="433.0216121673584"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Types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878662109375" w:line="240" w:lineRule="auto"/>
        <w:ind w:left="15.676107406616211" w:right="0" w:firstLine="0"/>
        <w:jc w:val="left"/>
        <w:rPr>
          <w:rFonts w:ascii="Times New Roman" w:cs="Times New Roman" w:eastAsia="Times New Roman" w:hAnsi="Times New Roman"/>
          <w:b w:val="1"/>
          <w:i w:val="0"/>
          <w:smallCaps w:val="0"/>
          <w:strike w:val="0"/>
          <w:color w:val="000000"/>
          <w:sz w:val="24.80299949645996"/>
          <w:szCs w:val="24.8029994964599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80299949645996"/>
          <w:szCs w:val="24.80299949645996"/>
          <w:u w:val="none"/>
          <w:shd w:fill="auto" w:val="clear"/>
          <w:vertAlign w:val="baseline"/>
          <w:rtl w:val="0"/>
        </w:rPr>
        <w:t xml:space="preserve">1. Isolated fractures with an intact pelvic ring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701416015625" w:line="240" w:lineRule="auto"/>
        <w:ind w:left="673.6867427825928"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a) Avulsion fractures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managed by rest for a few days &amp; reassurance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Heal in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4-6wks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7.389745712280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ASIS - Satorius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9248046875" w:line="240" w:lineRule="auto"/>
        <w:ind w:left="1407.389745712280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AIIS - Rectus femoris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9248046875" w:line="240" w:lineRule="auto"/>
        <w:ind w:left="1407.389745712280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Pubis - Adductor longus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45458984375" w:line="240" w:lineRule="auto"/>
        <w:ind w:left="1407.3897457122803" w:right="0" w:firstLine="0"/>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Ischium - Hamstrings -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Avulsion of the ischial apophysis may need ORIF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5947265625" w:line="237.5540542602539" w:lineRule="auto"/>
        <w:ind w:left="686.5890502929688" w:right="1906.417236328125" w:hanging="18.011932373046875"/>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b) Stress fractures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Fractures of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pubic rami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in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severely osteoporotic or osteomalacic patients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 Direct fractures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1.2370300292969"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56</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1036262512207" w:right="0" w:firstLine="0"/>
        <w:jc w:val="left"/>
        <w:rPr>
          <w:rFonts w:ascii="Times New Roman" w:cs="Times New Roman" w:eastAsia="Times New Roman" w:hAnsi="Times New Roman"/>
          <w:i w:val="1"/>
          <w:smallCaps w:val="0"/>
          <w:strike w:val="0"/>
          <w:color w:val="000000"/>
          <w:sz w:val="24.60099983215332"/>
          <w:szCs w:val="24.600999832153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60099983215332"/>
          <w:szCs w:val="24.60099983215332"/>
          <w:u w:val="none"/>
          <w:shd w:fill="auto" w:val="clear"/>
          <w:vertAlign w:val="baseline"/>
          <w:rtl w:val="0"/>
        </w:rPr>
        <w:t xml:space="preserve">2. Fractures with a broken ring - </w:t>
      </w:r>
      <w:r w:rsidDel="00000000" w:rsidR="00000000" w:rsidRPr="00000000">
        <w:rPr>
          <w:rFonts w:ascii="Times New Roman" w:cs="Times New Roman" w:eastAsia="Times New Roman" w:hAnsi="Times New Roman"/>
          <w:i w:val="1"/>
          <w:smallCaps w:val="0"/>
          <w:strike w:val="0"/>
          <w:color w:val="000000"/>
          <w:sz w:val="24.60099983215332"/>
          <w:szCs w:val="24.60099983215332"/>
          <w:u w:val="none"/>
          <w:shd w:fill="auto" w:val="clear"/>
          <w:vertAlign w:val="baseline"/>
          <w:rtl w:val="0"/>
        </w:rPr>
        <w:t xml:space="preserve">Young &amp; Burgess Classification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830078125" w:line="200.86606979370117" w:lineRule="auto"/>
        <w:ind w:left="667.6087188720703" w:right="1952.7349853515625" w:hanging="245.9026336669922"/>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60099983215332"/>
          <w:szCs w:val="24.60099983215332"/>
          <w:u w:val="none"/>
          <w:shd w:fill="auto" w:val="clear"/>
          <w:vertAlign w:val="baseline"/>
        </w:rPr>
        <w:drawing>
          <wp:inline distB="19050" distT="19050" distL="19050" distR="19050">
            <wp:extent cx="5606795" cy="2572512"/>
            <wp:effectExtent b="0" l="0" r="0" t="0"/>
            <wp:docPr id="66" name="image66.png"/>
            <a:graphic>
              <a:graphicData uri="http://schemas.openxmlformats.org/drawingml/2006/picture">
                <pic:pic>
                  <pic:nvPicPr>
                    <pic:cNvPr id="0" name="image66.png"/>
                    <pic:cNvPicPr preferRelativeResize="0"/>
                  </pic:nvPicPr>
                  <pic:blipFill>
                    <a:blip r:embed="rId85"/>
                    <a:srcRect b="0" l="0" r="0" t="0"/>
                    <a:stretch>
                      <a:fillRect/>
                    </a:stretch>
                  </pic:blipFill>
                  <pic:spPr>
                    <a:xfrm>
                      <a:off x="0" y="0"/>
                      <a:ext cx="5606795" cy="257251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 APC-I -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Slight diastasis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&lt;2cm</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of the symphysis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 Stable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6337890625" w:line="227.05442905426025" w:lineRule="auto"/>
        <w:ind w:left="1057.4876403808594" w:right="1997.198486328125" w:hanging="1.709442138671875"/>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APC-II -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Diastasis is more marked &amp; the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anterior sacroiliac ligaments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are torn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often also the  sacrotuberous &amp; sacrospinous ligaments</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 Stable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11181640625" w:line="227.05442905426025" w:lineRule="auto"/>
        <w:ind w:left="1055.3755950927734" w:right="713.0029296875" w:firstLine="0.42236328125"/>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APC-III - Anterior &amp; posterior sacroiliac ligaments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are torn. Shift/separation of the sacroiliac joint; the one  hemipelvis is disconnected from the other anteriorly &amp; from the sacrum posteriorly -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Unstable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213134765625" w:line="236.09922409057617" w:lineRule="auto"/>
        <w:ind w:left="1058.1430053710938" w:right="1345.618896484375" w:hanging="395.6023406982422"/>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b) LC-I -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Transverse fracture of the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pubic ramus (or rami)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compression fracture of the sacrum -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Stable LC-II -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LC-I + Fracture of the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iliac wing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on the side of impact -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Stable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845703125" w:line="240" w:lineRule="auto"/>
        <w:ind w:left="1058.121633529663"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LC-III - LC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on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one iliac wing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&amp; an opening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APC on the opposite ilium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Unstable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3726806640625" w:line="240" w:lineRule="auto"/>
        <w:ind w:left="679.3285274505615"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 Vertical Shear -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The hemipelvis is totally disconnected -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Unstable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81982421875" w:line="240" w:lineRule="auto"/>
        <w:ind w:left="666.3207149505615" w:right="0" w:firstLine="0"/>
        <w:jc w:val="left"/>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d)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Combination injuries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9703369140625" w:line="240" w:lineRule="auto"/>
        <w:ind w:left="428.9256954193115"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C/P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1.663122177124"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Stable fractures;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93115234375" w:line="240" w:lineRule="auto"/>
        <w:ind w:left="1390.6058406829834"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Patient is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not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severely shocked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0.5849361419678"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Pain on attempting to walk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630859375" w:line="236.09922409057617" w:lineRule="auto"/>
        <w:ind w:left="761.6212463378906" w:right="1687.14111328125" w:firstLine="628.9636993408203"/>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Localised tenderness but seldom any damage to pelvic viscera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except a severe LC-II injury</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 Unstable Fractures;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14599609375" w:line="240" w:lineRule="auto"/>
        <w:ind w:left="1390.5640316009521"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Patient is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severely shocked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11328125" w:line="240" w:lineRule="auto"/>
        <w:ind w:left="1390.5640316009521"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In great pain &amp;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unable to stand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0.5640316009521"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Unable to pass urine ± blood at the external meatus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93994140625" w:line="240" w:lineRule="auto"/>
        <w:ind w:left="424.6394634246826"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Mx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60498046875" w:line="230.35873889923096" w:lineRule="auto"/>
        <w:ind w:left="761.6002655029297" w:right="1144.945068359375" w:hanging="0.0209808349609375"/>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irway with cervical spine control,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B</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reathing,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irculation &amp; haemorrhage control,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D</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isability &amp;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E</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xposure •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NO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attempt should be made to pass a catheter</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as this could convert a partial to a complete tear of the  urethra. Instead, put a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supra-pubic catheter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if patient is unable to pass urine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13134765625" w:line="240" w:lineRule="auto"/>
        <w:ind w:left="761.642599105835" w:right="0" w:firstLine="0"/>
        <w:jc w:val="left"/>
        <w:rPr>
          <w:rFonts w:ascii="Times New Roman" w:cs="Times New Roman" w:eastAsia="Times New Roman" w:hAnsi="Times New Roman"/>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Conservative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Early external fixation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Reduces haemorrhage &amp; counteracts shock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05224609375" w:line="240" w:lineRule="auto"/>
        <w:ind w:left="761.642599105835"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Definitive;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05224609375" w:line="226.75297737121582" w:lineRule="auto"/>
        <w:ind w:left="1692.9147338867188" w:right="1065.504150390625" w:hanging="288.9202880859375"/>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Isolated fractures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&amp; minimally displaced fractures -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Bed rest + Lower limb traction</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Heals within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4-6wks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&amp; the patient may be allowed up on crutches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271484375" w:line="240" w:lineRule="auto"/>
        <w:ind w:left="1403.9945125579834" w:right="0" w:firstLine="0"/>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Open-book injuries;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057861328125" w:line="240" w:lineRule="auto"/>
        <w:ind w:left="0" w:right="1506.1968994140625" w:firstLine="0"/>
        <w:jc w:val="righ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APC-I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Bed rest + a posterior ring, elastic girdle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Hammock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to help close the book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082763671875" w:line="240" w:lineRule="auto"/>
        <w:ind w:left="2024.252233505249" w:right="0" w:firstLine="0"/>
        <w:jc w:val="left"/>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Others -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External fixation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164306640625" w:line="240" w:lineRule="auto"/>
        <w:ind w:left="2024.252233505249" w:right="0" w:firstLine="0"/>
        <w:jc w:val="left"/>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Fractures of the iliac blade only -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Bed rest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724609375" w:line="240" w:lineRule="auto"/>
        <w:ind w:left="0" w:right="1059.2529296875" w:firstLine="0"/>
        <w:jc w:val="righ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 Marked displacement or associated anterior ring fracture or symphysis separation -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66.082983016968" w:right="0" w:firstLine="0"/>
        <w:jc w:val="left"/>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ORIF with plates &amp; screws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7288818359375" w:line="240" w:lineRule="auto"/>
        <w:ind w:left="2024.2311763763428" w:right="0" w:firstLine="0"/>
        <w:jc w:val="left"/>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APC-II &amp; VS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Skeletal traction + External fixator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for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10wks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661138534546" w:lineRule="auto"/>
        <w:ind w:left="2965.2371215820312" w:right="736.490478515625" w:hanging="385.55023193359375"/>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Anterior external fixation or Plating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&amp; Posterior stabilization using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screws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across the  sacroiliac joint or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8935546875" w:line="240" w:lineRule="auto"/>
        <w:ind w:left="1404.0506649017334" w:right="0" w:firstLine="0"/>
        <w:jc w:val="left"/>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Open pelvic fractures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External fixation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7789001464844"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57</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42180061340332"/>
          <w:szCs w:val="22.421800613403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tl w:val="0"/>
        </w:rPr>
        <w:t xml:space="preserve">DVT prophylaxis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45654296875" w:line="199.92000102996826" w:lineRule="auto"/>
        <w:ind w:left="0" w:right="0" w:firstLine="0"/>
        <w:jc w:val="left"/>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tl w:val="0"/>
        </w:rPr>
        <w:t xml:space="preserve">Secondary complications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798828125" w:line="199.92000102996826" w:lineRule="auto"/>
        <w:ind w:left="0" w:right="0" w:firstLine="0"/>
        <w:jc w:val="left"/>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42180061340332"/>
          <w:szCs w:val="22.4218006134033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2.42180061340332"/>
          <w:szCs w:val="22.42180061340332"/>
          <w:u w:val="none"/>
          <w:shd w:fill="auto" w:val="clear"/>
          <w:vertAlign w:val="baseline"/>
          <w:rtl w:val="0"/>
        </w:rPr>
        <w:t xml:space="preserve">Sciatic nerve injury </w:t>
      </w:r>
      <w:r w:rsidDel="00000000" w:rsidR="00000000" w:rsidRPr="00000000">
        <w:rPr>
          <w:rFonts w:ascii="Times New Roman" w:cs="Times New Roman" w:eastAsia="Times New Roman" w:hAnsi="Times New Roman"/>
          <w:i w:val="0"/>
          <w:smallCaps w:val="0"/>
          <w:strike w:val="0"/>
          <w:color w:val="000000"/>
          <w:sz w:val="22.42180061340332"/>
          <w:szCs w:val="22.42180061340332"/>
          <w:u w:val="none"/>
          <w:shd w:fill="auto" w:val="clear"/>
          <w:vertAlign w:val="baseline"/>
          <w:rtl w:val="0"/>
        </w:rPr>
        <w:t xml:space="preserve">- usually a neuropraxia &amp; resolves in </w:t>
      </w: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tl w:val="0"/>
        </w:rPr>
        <w:t xml:space="preserve">6wks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5751953125" w:line="208.3696746826172" w:lineRule="auto"/>
        <w:ind w:left="0" w:right="0" w:firstLine="0"/>
        <w:jc w:val="left"/>
        <w:rPr>
          <w:rFonts w:ascii="Times New Roman" w:cs="Times New Roman" w:eastAsia="Times New Roman" w:hAnsi="Times New Roman"/>
          <w:i w:val="1"/>
          <w:smallCaps w:val="0"/>
          <w:strike w:val="0"/>
          <w:color w:val="000000"/>
          <w:sz w:val="22.42180061340332"/>
          <w:szCs w:val="22.421800613403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Pr>
        <w:drawing>
          <wp:inline distB="19050" distT="19050" distL="19050" distR="19050">
            <wp:extent cx="6425184" cy="2205990"/>
            <wp:effectExtent b="0" l="0" r="0" t="0"/>
            <wp:docPr id="63" name="image63.png"/>
            <a:graphic>
              <a:graphicData uri="http://schemas.openxmlformats.org/drawingml/2006/picture">
                <pic:pic>
                  <pic:nvPicPr>
                    <pic:cNvPr id="0" name="image63.png"/>
                    <pic:cNvPicPr preferRelativeResize="0"/>
                  </pic:nvPicPr>
                  <pic:blipFill>
                    <a:blip r:embed="rId86"/>
                    <a:srcRect b="0" l="0" r="0" t="0"/>
                    <a:stretch>
                      <a:fillRect/>
                    </a:stretch>
                  </pic:blipFill>
                  <pic:spPr>
                    <a:xfrm>
                      <a:off x="0" y="0"/>
                      <a:ext cx="6425184" cy="220599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2.42180061340332"/>
          <w:szCs w:val="22.4218006134033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2.42180061340332"/>
          <w:szCs w:val="22.42180061340332"/>
          <w:u w:val="none"/>
          <w:shd w:fill="auto" w:val="clear"/>
          <w:vertAlign w:val="baseline"/>
          <w:rtl w:val="0"/>
        </w:rPr>
        <w:t xml:space="preserve">Urogenital problems </w:t>
      </w:r>
      <w:r w:rsidDel="00000000" w:rsidR="00000000" w:rsidRPr="00000000">
        <w:rPr>
          <w:rFonts w:ascii="Times New Roman" w:cs="Times New Roman" w:eastAsia="Times New Roman" w:hAnsi="Times New Roman"/>
          <w:i w:val="0"/>
          <w:smallCaps w:val="0"/>
          <w:strike w:val="0"/>
          <w:color w:val="000000"/>
          <w:sz w:val="22.42180061340332"/>
          <w:szCs w:val="22.42180061340332"/>
          <w:u w:val="none"/>
          <w:shd w:fill="auto" w:val="clear"/>
          <w:vertAlign w:val="baseline"/>
          <w:rtl w:val="0"/>
        </w:rPr>
        <w:t xml:space="preserve">- Stricture, incontinence or impotence (especially if surgery involves the pubic symphysis) • </w:t>
      </w:r>
      <w:r w:rsidDel="00000000" w:rsidR="00000000" w:rsidRPr="00000000">
        <w:rPr>
          <w:rFonts w:ascii="Times New Roman" w:cs="Times New Roman" w:eastAsia="Times New Roman" w:hAnsi="Times New Roman"/>
          <w:i w:val="1"/>
          <w:smallCaps w:val="0"/>
          <w:strike w:val="0"/>
          <w:color w:val="000000"/>
          <w:sz w:val="22.42180061340332"/>
          <w:szCs w:val="22.42180061340332"/>
          <w:u w:val="none"/>
          <w:shd w:fill="auto" w:val="clear"/>
          <w:vertAlign w:val="baseline"/>
          <w:rtl w:val="0"/>
        </w:rPr>
        <w:t xml:space="preserve">Persistent sacroiliac pain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70654296875" w:line="199.92000102996826" w:lineRule="auto"/>
        <w:ind w:left="0" w:right="0" w:firstLine="0"/>
        <w:jc w:val="left"/>
        <w:rPr>
          <w:rFonts w:ascii="Times New Roman" w:cs="Times New Roman" w:eastAsia="Times New Roman" w:hAnsi="Times New Roman"/>
          <w:b w:val="1"/>
          <w:i w:val="0"/>
          <w:smallCaps w:val="0"/>
          <w:strike w:val="0"/>
          <w:color w:val="000000"/>
          <w:sz w:val="26.121200561523438"/>
          <w:szCs w:val="26.1212005615234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121200561523438"/>
          <w:szCs w:val="26.121200561523438"/>
          <w:u w:val="none"/>
          <w:shd w:fill="auto" w:val="clear"/>
          <w:vertAlign w:val="baseline"/>
          <w:rtl w:val="0"/>
        </w:rPr>
        <w:t xml:space="preserve">3. Acetabular #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044921875" w:line="199.92000102996826" w:lineRule="auto"/>
        <w:ind w:left="0" w:right="0" w:firstLine="0"/>
        <w:jc w:val="left"/>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tl w:val="0"/>
        </w:rPr>
        <w:t xml:space="preserve">Anatomy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6103515625" w:line="225.8150339126587"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Pr>
        <w:drawing>
          <wp:inline distB="19050" distT="19050" distL="19050" distR="19050">
            <wp:extent cx="5196840" cy="1999488"/>
            <wp:effectExtent b="0" l="0" r="0" t="0"/>
            <wp:docPr id="64" name="image64.png"/>
            <a:graphic>
              <a:graphicData uri="http://schemas.openxmlformats.org/drawingml/2006/picture">
                <pic:pic>
                  <pic:nvPicPr>
                    <pic:cNvPr id="0" name="image64.png"/>
                    <pic:cNvPicPr preferRelativeResize="0"/>
                  </pic:nvPicPr>
                  <pic:blipFill>
                    <a:blip r:embed="rId87"/>
                    <a:srcRect b="0" l="0" r="0" t="0"/>
                    <a:stretch>
                      <a:fillRect/>
                    </a:stretch>
                  </pic:blipFill>
                  <pic:spPr>
                    <a:xfrm>
                      <a:off x="0" y="0"/>
                      <a:ext cx="5196840" cy="199948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Pr>
        <w:drawing>
          <wp:inline distB="19050" distT="19050" distL="19050" distR="19050">
            <wp:extent cx="4710588" cy="1882902"/>
            <wp:effectExtent b="0" l="0" r="0" t="0"/>
            <wp:docPr id="67" name="image67.png"/>
            <a:graphic>
              <a:graphicData uri="http://schemas.openxmlformats.org/drawingml/2006/picture">
                <pic:pic>
                  <pic:nvPicPr>
                    <pic:cNvPr id="0" name="image67.png"/>
                    <pic:cNvPicPr preferRelativeResize="0"/>
                  </pic:nvPicPr>
                  <pic:blipFill>
                    <a:blip r:embed="rId88"/>
                    <a:srcRect b="0" l="0" r="0" t="0"/>
                    <a:stretch>
                      <a:fillRect/>
                    </a:stretch>
                  </pic:blipFill>
                  <pic:spPr>
                    <a:xfrm>
                      <a:off x="0" y="0"/>
                      <a:ext cx="4710588" cy="188290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Pr>
        <w:drawing>
          <wp:inline distB="19050" distT="19050" distL="19050" distR="19050">
            <wp:extent cx="4710588" cy="1882902"/>
            <wp:effectExtent b="0" l="0" r="0" t="0"/>
            <wp:docPr id="68" name="image68.png"/>
            <a:graphic>
              <a:graphicData uri="http://schemas.openxmlformats.org/drawingml/2006/picture">
                <pic:pic>
                  <pic:nvPicPr>
                    <pic:cNvPr id="0" name="image68.png"/>
                    <pic:cNvPicPr preferRelativeResize="0"/>
                  </pic:nvPicPr>
                  <pic:blipFill>
                    <a:blip r:embed="rId89"/>
                    <a:srcRect b="0" l="0" r="0" t="0"/>
                    <a:stretch>
                      <a:fillRect/>
                    </a:stretch>
                  </pic:blipFill>
                  <pic:spPr>
                    <a:xfrm>
                      <a:off x="0" y="0"/>
                      <a:ext cx="4710588" cy="188290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42180061340332"/>
          <w:szCs w:val="22.4218006134033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58</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tl w:val="0"/>
        </w:rPr>
        <w:t xml:space="preserve">Mechanism of injury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Occur when the head of the femur is driven into the pelvis as a result of;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26171875" w:line="199.92000102996826" w:lineRule="auto"/>
        <w:ind w:left="0" w:right="0" w:firstLine="0"/>
        <w:jc w:val="left"/>
        <w:rPr>
          <w:rFonts w:ascii="Times New Roman" w:cs="Times New Roman" w:eastAsia="Times New Roman" w:hAnsi="Times New Roman"/>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 A blow on the side (as in a fall from a height)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4287109375" w:line="199.92000102996826" w:lineRule="auto"/>
        <w:ind w:left="0" w:right="0" w:firstLine="0"/>
        <w:jc w:val="left"/>
        <w:rPr>
          <w:rFonts w:ascii="Times New Roman" w:cs="Times New Roman" w:eastAsia="Times New Roman" w:hAnsi="Times New Roman"/>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 A blow on the front of the knee, usually in a </w:t>
      </w:r>
      <w:r w:rsidDel="00000000" w:rsidR="00000000" w:rsidRPr="00000000">
        <w:rPr>
          <w:rFonts w:ascii="Times New Roman" w:cs="Times New Roman" w:eastAsia="Times New Roman" w:hAnsi="Times New Roman"/>
          <w:i w:val="1"/>
          <w:smallCaps w:val="0"/>
          <w:strike w:val="0"/>
          <w:color w:val="000000"/>
          <w:sz w:val="22.045801162719727"/>
          <w:szCs w:val="22.045801162719727"/>
          <w:u w:val="none"/>
          <w:shd w:fill="auto" w:val="clear"/>
          <w:vertAlign w:val="baseline"/>
          <w:rtl w:val="0"/>
        </w:rPr>
        <w:t xml:space="preserve">dashboard injury </w:t>
      </w: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when the femur also may be fractured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33349609375" w:line="199.92000102996826" w:lineRule="auto"/>
        <w:ind w:left="0" w:right="0" w:firstLine="0"/>
        <w:jc w:val="left"/>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tl w:val="0"/>
        </w:rPr>
        <w:t xml:space="preserve">C/P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 Bruising &amp; abrasions on the thigh or buttock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880859375" w:line="199.92000102996826" w:lineRule="auto"/>
        <w:ind w:left="0" w:right="0" w:firstLine="0"/>
        <w:jc w:val="left"/>
        <w:rPr>
          <w:rFonts w:ascii="Times New Roman" w:cs="Times New Roman" w:eastAsia="Times New Roman" w:hAnsi="Times New Roman"/>
          <w:i w:val="1"/>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 Degloving of skin in the area - </w:t>
      </w:r>
      <w:r w:rsidDel="00000000" w:rsidR="00000000" w:rsidRPr="00000000">
        <w:rPr>
          <w:rFonts w:ascii="Times New Roman" w:cs="Times New Roman" w:eastAsia="Times New Roman" w:hAnsi="Times New Roman"/>
          <w:i w:val="1"/>
          <w:smallCaps w:val="0"/>
          <w:strike w:val="0"/>
          <w:color w:val="000000"/>
          <w:sz w:val="22.045801162719727"/>
          <w:szCs w:val="22.045801162719727"/>
          <w:u w:val="none"/>
          <w:shd w:fill="auto" w:val="clear"/>
          <w:vertAlign w:val="baseline"/>
          <w:rtl w:val="0"/>
        </w:rPr>
        <w:t xml:space="preserve">Morel-Lavallé lesion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4287109375" w:line="223.78061771392822" w:lineRule="auto"/>
        <w:ind w:left="0" w:right="0" w:firstLine="0"/>
        <w:jc w:val="left"/>
        <w:rPr>
          <w:rFonts w:ascii="Times New Roman" w:cs="Times New Roman" w:eastAsia="Times New Roman" w:hAnsi="Times New Roman"/>
          <w:i w:val="1"/>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tl w:val="0"/>
        </w:rPr>
        <w:t xml:space="preserve">Posterior column fracture </w:t>
      </w: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is usually associated with a </w:t>
      </w:r>
      <w:r w:rsidDel="00000000" w:rsidR="00000000" w:rsidRPr="00000000">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tl w:val="0"/>
        </w:rPr>
        <w:t xml:space="preserve">posterior dislocation of the hip </w:t>
      </w: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&amp; may injure the  </w:t>
      </w:r>
      <w:r w:rsidDel="00000000" w:rsidR="00000000" w:rsidRPr="00000000">
        <w:rPr>
          <w:rFonts w:ascii="Times New Roman" w:cs="Times New Roman" w:eastAsia="Times New Roman" w:hAnsi="Times New Roman"/>
          <w:i w:val="1"/>
          <w:smallCaps w:val="0"/>
          <w:strike w:val="0"/>
          <w:color w:val="000000"/>
          <w:sz w:val="22.045801162719727"/>
          <w:szCs w:val="22.045801162719727"/>
          <w:u w:val="none"/>
          <w:shd w:fill="auto" w:val="clear"/>
          <w:vertAlign w:val="baseline"/>
          <w:rtl w:val="0"/>
        </w:rPr>
        <w:t xml:space="preserve">sciatic nerve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5087890625" w:line="199.92000102996826" w:lineRule="auto"/>
        <w:ind w:left="0" w:right="0" w:firstLine="0"/>
        <w:jc w:val="left"/>
        <w:rPr>
          <w:rFonts w:ascii="Times New Roman" w:cs="Times New Roman" w:eastAsia="Times New Roman" w:hAnsi="Times New Roman"/>
          <w:b w:val="1"/>
          <w:i w:val="1"/>
          <w:smallCaps w:val="0"/>
          <w:strike w:val="0"/>
          <w:color w:val="000000"/>
          <w:sz w:val="25.68320083618164"/>
          <w:szCs w:val="25.6832008361816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5.68320083618164"/>
          <w:szCs w:val="25.68320083618164"/>
          <w:u w:val="none"/>
          <w:shd w:fill="auto" w:val="clear"/>
          <w:vertAlign w:val="baseline"/>
          <w:rtl w:val="0"/>
        </w:rPr>
        <w:t xml:space="preserve">Tile's Classification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08935546875" w:line="199.92000102996826" w:lineRule="auto"/>
        <w:ind w:left="0" w:right="0" w:firstLine="0"/>
        <w:jc w:val="left"/>
        <w:rPr>
          <w:rFonts w:ascii="Times New Roman" w:cs="Times New Roman" w:eastAsia="Times New Roman" w:hAnsi="Times New Roman"/>
          <w:b w:val="1"/>
          <w:i w:val="1"/>
          <w:smallCaps w:val="0"/>
          <w:strike w:val="0"/>
          <w:color w:val="000000"/>
          <w:sz w:val="25.68320083618164"/>
          <w:szCs w:val="25.6832008361816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5.68320083618164"/>
          <w:szCs w:val="25.68320083618164"/>
          <w:u w:val="none"/>
          <w:shd w:fill="auto" w:val="clear"/>
          <w:vertAlign w:val="baseline"/>
        </w:rPr>
        <w:drawing>
          <wp:inline distB="19050" distT="19050" distL="19050" distR="19050">
            <wp:extent cx="6273545" cy="2470404"/>
            <wp:effectExtent b="0" l="0" r="0" t="0"/>
            <wp:docPr id="69" name="image69.png"/>
            <a:graphic>
              <a:graphicData uri="http://schemas.openxmlformats.org/drawingml/2006/picture">
                <pic:pic>
                  <pic:nvPicPr>
                    <pic:cNvPr id="0" name="image69.png"/>
                    <pic:cNvPicPr preferRelativeResize="0"/>
                  </pic:nvPicPr>
                  <pic:blipFill>
                    <a:blip r:embed="rId90"/>
                    <a:srcRect b="0" l="0" r="0" t="0"/>
                    <a:stretch>
                      <a:fillRect/>
                    </a:stretch>
                  </pic:blipFill>
                  <pic:spPr>
                    <a:xfrm>
                      <a:off x="0" y="0"/>
                      <a:ext cx="6273545" cy="2470404"/>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tl w:val="0"/>
        </w:rPr>
        <w:t xml:space="preserve">Ix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2890625" w:line="199.92000102996826" w:lineRule="auto"/>
        <w:ind w:left="0" w:right="0" w:firstLine="0"/>
        <w:jc w:val="left"/>
        <w:rPr>
          <w:rFonts w:ascii="Times New Roman" w:cs="Times New Roman" w:eastAsia="Times New Roman" w:hAnsi="Times New Roman"/>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At least </w:t>
      </w:r>
      <w:r w:rsidDel="00000000" w:rsidR="00000000" w:rsidRPr="00000000">
        <w:rPr>
          <w:rFonts w:ascii="Times New Roman" w:cs="Times New Roman" w:eastAsia="Times New Roman" w:hAnsi="Times New Roman"/>
          <w:b w:val="1"/>
          <w:i w:val="0"/>
          <w:smallCaps w:val="0"/>
          <w:strike w:val="0"/>
          <w:color w:val="000000"/>
          <w:sz w:val="22.045801162719727"/>
          <w:szCs w:val="22.045801162719727"/>
          <w:u w:val="none"/>
          <w:shd w:fill="auto" w:val="clear"/>
          <w:vertAlign w:val="baseline"/>
          <w:rtl w:val="0"/>
        </w:rPr>
        <w:t xml:space="preserve">4 </w:t>
      </w: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x-ray views should be obtained in every case;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81494140625" w:line="199.92000102996826" w:lineRule="auto"/>
        <w:ind w:left="0" w:right="0" w:firstLine="0"/>
        <w:jc w:val="left"/>
        <w:rPr>
          <w:rFonts w:ascii="Times New Roman" w:cs="Times New Roman" w:eastAsia="Times New Roman" w:hAnsi="Times New Roman"/>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 AP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1015625" w:line="199.92000102996826" w:lineRule="auto"/>
        <w:ind w:left="0" w:right="0" w:firstLine="0"/>
        <w:jc w:val="left"/>
        <w:rPr>
          <w:rFonts w:ascii="Times New Roman" w:cs="Times New Roman" w:eastAsia="Times New Roman" w:hAnsi="Times New Roman"/>
          <w:i w:val="0"/>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 Pelvic Inlet view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1015625" w:line="199.92000102996826" w:lineRule="auto"/>
        <w:ind w:left="0" w:right="0" w:firstLine="0"/>
        <w:jc w:val="left"/>
        <w:rPr>
          <w:rFonts w:ascii="Times New Roman" w:cs="Times New Roman" w:eastAsia="Times New Roman" w:hAnsi="Times New Roman"/>
          <w:i w:val="1"/>
          <w:smallCaps w:val="0"/>
          <w:strike w:val="0"/>
          <w:color w:val="000000"/>
          <w:sz w:val="22.045801162719727"/>
          <w:szCs w:val="22.04580116271972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045801162719727"/>
          <w:szCs w:val="22.045801162719727"/>
          <w:u w:val="none"/>
          <w:shd w:fill="auto" w:val="clear"/>
          <w:vertAlign w:val="baseline"/>
          <w:rtl w:val="0"/>
        </w:rPr>
        <w:t xml:space="preserve">• Two 45° oblique views i.e. </w:t>
      </w:r>
      <w:r w:rsidDel="00000000" w:rsidR="00000000" w:rsidRPr="00000000">
        <w:rPr>
          <w:rFonts w:ascii="Times New Roman" w:cs="Times New Roman" w:eastAsia="Times New Roman" w:hAnsi="Times New Roman"/>
          <w:i w:val="1"/>
          <w:smallCaps w:val="0"/>
          <w:strike w:val="0"/>
          <w:color w:val="000000"/>
          <w:sz w:val="22.045801162719727"/>
          <w:szCs w:val="22.045801162719727"/>
          <w:u w:val="none"/>
          <w:shd w:fill="auto" w:val="clear"/>
          <w:vertAlign w:val="baseline"/>
          <w:rtl w:val="0"/>
        </w:rPr>
        <w:t xml:space="preserve">Iliac &amp; Obturator oblique views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1279296875" w:line="314.19522285461426"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i w:val="1"/>
          <w:smallCaps w:val="0"/>
          <w:strike w:val="0"/>
          <w:color w:val="000000"/>
          <w:sz w:val="22.045801162719727"/>
          <w:szCs w:val="22.045801162719727"/>
          <w:u w:val="none"/>
          <w:shd w:fill="auto" w:val="clear"/>
          <w:vertAlign w:val="baseline"/>
        </w:rPr>
        <w:drawing>
          <wp:inline distB="19050" distT="19050" distL="19050" distR="19050">
            <wp:extent cx="6273545" cy="3096768"/>
            <wp:effectExtent b="0" l="0" r="0" t="0"/>
            <wp:docPr id="72" name="image72.png"/>
            <a:graphic>
              <a:graphicData uri="http://schemas.openxmlformats.org/drawingml/2006/picture">
                <pic:pic>
                  <pic:nvPicPr>
                    <pic:cNvPr id="0" name="image72.png"/>
                    <pic:cNvPicPr preferRelativeResize="0"/>
                  </pic:nvPicPr>
                  <pic:blipFill>
                    <a:blip r:embed="rId91"/>
                    <a:srcRect b="0" l="0" r="0" t="0"/>
                    <a:stretch>
                      <a:fillRect/>
                    </a:stretch>
                  </pic:blipFill>
                  <pic:spPr>
                    <a:xfrm>
                      <a:off x="0" y="0"/>
                      <a:ext cx="6273545" cy="3096768"/>
                    </a:xfrm>
                    <a:prstGeom prst="rect"/>
                    <a:ln/>
                  </pic:spPr>
                </pic:pic>
              </a:graphicData>
            </a:graphic>
          </wp:inline>
        </w:drawing>
      </w:r>
      <w:r w:rsidDel="00000000" w:rsidR="00000000" w:rsidRPr="00000000">
        <w:rPr>
          <w:rFonts w:ascii="Times New Roman" w:cs="Times New Roman" w:eastAsia="Times New Roman" w:hAnsi="Times New Roman"/>
          <w:i w:val="1"/>
          <w:smallCaps w:val="0"/>
          <w:strike w:val="0"/>
          <w:color w:val="000000"/>
          <w:sz w:val="22.045801162719727"/>
          <w:szCs w:val="22.04580116271972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59</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790342330932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Mx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376.790342330932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Emergency;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40" w:lineRule="auto"/>
        <w:ind w:left="718.6695003509521"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Counteract shock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718.6695003509521"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Reduce a dislocation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23.85637760162354" w:lineRule="auto"/>
        <w:ind w:left="1021.7978668212891" w:right="825.4638671875" w:hanging="303.1283569335937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Apply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traction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to the distal femur &amp; during the next 3-4days the patient's general condition is brought under  control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16357421875" w:line="240" w:lineRule="auto"/>
        <w:ind w:left="381.0743236541748"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Conservative Mx;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40" w:lineRule="auto"/>
        <w:ind w:left="1019.86990928649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Indications;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1360.67801475524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Acetabular fractures with minimal displacement (in the weight-bearing zone,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&lt;3mm</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1240234375" w:line="232.33177185058594" w:lineRule="auto"/>
        <w:ind w:left="1360.6996154785156" w:right="545.7568359375" w:hanging="0.02243041992187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Displaced fractures that do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not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involve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superomedial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weight-bearing segment (roof) of the  acetabulum or only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&lt;20%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is lost- usually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distal anterior column &amp; distal transverse fractures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 both-column fracture that retains the ball &amp; socket congruence of the hip by virtue of the fracture line  lying in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coronal plane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displacement being limited by an intact labrum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37158203125" w:line="240" w:lineRule="auto"/>
        <w:ind w:left="1360.7221126556396"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Fractures in elderly patients, where closed reduction seems feasible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1360.7222652435303"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Patient's with 'medical' contraindications to operative treatment (including local sepsis)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37.42473602294922" w:lineRule="auto"/>
        <w:ind w:left="1360.7008361816406" w:right="1753.2281494140625" w:hanging="339.71534729003906"/>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The following criteria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Matta &amp; Merritt</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should be met if conservative Mx is expected to succeed; • When traction is released, the hip should remain congruent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142578125" w:line="240" w:lineRule="auto"/>
        <w:ind w:left="1360.701208114624"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The weight-bearing portion of the acetabular roof should be intact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1360.701208114624"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Associated fractures of the posterior wall should be excluded by CT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025390625" w:line="226.1804723739624" w:lineRule="auto"/>
        <w:ind w:left="1021.8219757080078" w:right="354.693603515625" w:firstLine="1.284332275390625"/>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Closed reduction &amp; Longitudinal traction</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if necessary supplemented by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lateral traction</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is maintained for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6-8wks;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This will unload the articular cartilage allowing it to heal &amp; will help prevent further displacement of the  fracture. During this period, hip movement &amp; exercises are encouraged. The patient is then allowed up, using  crutches for a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further 6wks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1123046875" w:line="240" w:lineRule="auto"/>
        <w:ind w:left="380.8842372894287"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Operative Mx;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298828125" w:line="240" w:lineRule="auto"/>
        <w:ind w:left="1019.8940181732178" w:right="0" w:firstLine="0"/>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Indications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surgery can be deferred for 4-5days;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1360.702123641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Unstable hips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360.702123641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Fractures resulting in significant distortion of the ball &amp; socket congruence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22802734375" w:line="240" w:lineRule="auto"/>
        <w:ind w:left="1360.7025814056396"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Associated fractures of the femoral head &amp;/or retained bone fragments in the joint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019.9152278900146"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Immediate operations;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360.7233333587646"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If stable closed reduction cannot be achieved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360.7233333587646"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If the joint redislocates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08642578125" w:line="227.99028396606445" w:lineRule="auto"/>
        <w:ind w:left="1015.8444976806641" w:right="659.171142578125" w:firstLine="7.069702148437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ORIF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with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lag screws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or special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butressing plates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which can be shaped in the operating theatre. Post-op hip movements are started as soon as possible &amp; the patient is allowed up, partial weight-bearing with  crutches, after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7days.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Exercises are continued for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3-6months;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it may take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 year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or longer for full function to  return.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0146484375" w:line="240" w:lineRule="auto"/>
        <w:ind w:left="375.3351879119873"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DVT prophylaxis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807373046875" w:line="240" w:lineRule="auto"/>
        <w:ind w:left="381.11884117126465"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Complications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1064453125" w:line="240" w:lineRule="auto"/>
        <w:ind w:left="718.6592769622803"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Iliofemoral venous thrombosis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32.222638130188" w:lineRule="auto"/>
        <w:ind w:left="718.6821746826172" w:right="2347.264404296875" w:hanging="0.0228881835937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Sciatic nerve injury - Recovery is complete in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50%,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partial in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40%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No recovery in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10%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Myositis ossificans - In cases where it is anticipated, prophylactic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indomethacin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is used • Avascular necrosis of the femoral head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80078125" w:line="240" w:lineRule="auto"/>
        <w:ind w:left="718.703374862670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Loss of joint movement &amp; 2° osteoarthritis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6.64367675781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60</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61488151550293" w:right="0" w:firstLine="0"/>
        <w:jc w:val="left"/>
        <w:rPr>
          <w:rFonts w:ascii="Times New Roman" w:cs="Times New Roman" w:eastAsia="Times New Roman" w:hAnsi="Times New Roman"/>
          <w:i w:val="0"/>
          <w:smallCaps w:val="0"/>
          <w:strike w:val="0"/>
          <w:color w:val="000000"/>
          <w:sz w:val="69.49300384521484"/>
          <w:szCs w:val="69.4930038452148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9.49300384521484"/>
          <w:szCs w:val="69.49300384521484"/>
          <w:u w:val="none"/>
          <w:shd w:fill="auto" w:val="clear"/>
          <w:vertAlign w:val="baseline"/>
          <w:rtl w:val="0"/>
        </w:rPr>
        <w:t xml:space="preserve"># Femur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902099609375" w:line="240" w:lineRule="auto"/>
        <w:ind w:left="415.7800579071045" w:right="0" w:firstLine="0"/>
        <w:jc w:val="left"/>
        <w:rPr>
          <w:rFonts w:ascii="Times New Roman" w:cs="Times New Roman" w:eastAsia="Times New Roman" w:hAnsi="Times New Roman"/>
          <w:b w:val="1"/>
          <w:i w:val="0"/>
          <w:smallCaps w:val="0"/>
          <w:strike w:val="0"/>
          <w:color w:val="000000"/>
          <w:sz w:val="30.924400329589844"/>
          <w:szCs w:val="30.9244003295898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924400329589844"/>
          <w:szCs w:val="30.924400329589844"/>
          <w:u w:val="none"/>
          <w:shd w:fill="auto" w:val="clear"/>
          <w:vertAlign w:val="baseline"/>
          <w:rtl w:val="0"/>
        </w:rPr>
        <w:t xml:space="preserve">Anatomy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54052734375" w:line="240" w:lineRule="auto"/>
        <w:ind w:left="0" w:right="-4.400634765625" w:firstLine="0"/>
        <w:jc w:val="right"/>
        <w:rPr>
          <w:rFonts w:ascii="Times New Roman" w:cs="Times New Roman" w:eastAsia="Times New Roman" w:hAnsi="Times New Roman"/>
          <w:b w:val="1"/>
          <w:i w:val="0"/>
          <w:smallCaps w:val="0"/>
          <w:strike w:val="0"/>
          <w:color w:val="000000"/>
          <w:sz w:val="30.924400329589844"/>
          <w:szCs w:val="30.9244003295898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924400329589844"/>
          <w:szCs w:val="30.924400329589844"/>
          <w:u w:val="none"/>
          <w:shd w:fill="auto" w:val="clear"/>
          <w:vertAlign w:val="baseline"/>
        </w:rPr>
        <w:drawing>
          <wp:inline distB="19050" distT="19050" distL="19050" distR="19050">
            <wp:extent cx="3323804" cy="2487168"/>
            <wp:effectExtent b="0" l="0" r="0" t="0"/>
            <wp:docPr id="73" name="image73.png"/>
            <a:graphic>
              <a:graphicData uri="http://schemas.openxmlformats.org/drawingml/2006/picture">
                <pic:pic>
                  <pic:nvPicPr>
                    <pic:cNvPr id="0" name="image73.png"/>
                    <pic:cNvPicPr preferRelativeResize="0"/>
                  </pic:nvPicPr>
                  <pic:blipFill>
                    <a:blip r:embed="rId92"/>
                    <a:srcRect b="0" l="0" r="0" t="0"/>
                    <a:stretch>
                      <a:fillRect/>
                    </a:stretch>
                  </pic:blipFill>
                  <pic:spPr>
                    <a:xfrm>
                      <a:off x="0" y="0"/>
                      <a:ext cx="3323804" cy="248716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30.924400329589844"/>
          <w:szCs w:val="30.924400329589844"/>
          <w:u w:val="none"/>
          <w:shd w:fill="auto" w:val="clear"/>
          <w:vertAlign w:val="baseline"/>
        </w:rPr>
        <w:drawing>
          <wp:inline distB="19050" distT="19050" distL="19050" distR="19050">
            <wp:extent cx="3391397" cy="2513076"/>
            <wp:effectExtent b="0" l="0" r="0" t="0"/>
            <wp:docPr id="70" name="image70.png"/>
            <a:graphic>
              <a:graphicData uri="http://schemas.openxmlformats.org/drawingml/2006/picture">
                <pic:pic>
                  <pic:nvPicPr>
                    <pic:cNvPr id="0" name="image70.png"/>
                    <pic:cNvPicPr preferRelativeResize="0"/>
                  </pic:nvPicPr>
                  <pic:blipFill>
                    <a:blip r:embed="rId93"/>
                    <a:srcRect b="0" l="0" r="0" t="0"/>
                    <a:stretch>
                      <a:fillRect/>
                    </a:stretch>
                  </pic:blipFill>
                  <pic:spPr>
                    <a:xfrm>
                      <a:off x="0" y="0"/>
                      <a:ext cx="3391397" cy="251307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30.924400329589844"/>
          <w:szCs w:val="30.924400329589844"/>
          <w:u w:val="none"/>
          <w:shd w:fill="auto" w:val="clear"/>
          <w:vertAlign w:val="baseline"/>
        </w:rPr>
        <w:drawing>
          <wp:inline distB="19050" distT="19050" distL="19050" distR="19050">
            <wp:extent cx="3323804" cy="2486406"/>
            <wp:effectExtent b="0" l="0" r="0" t="0"/>
            <wp:docPr id="71" name="image71.png"/>
            <a:graphic>
              <a:graphicData uri="http://schemas.openxmlformats.org/drawingml/2006/picture">
                <pic:pic>
                  <pic:nvPicPr>
                    <pic:cNvPr id="0" name="image71.png"/>
                    <pic:cNvPicPr preferRelativeResize="0"/>
                  </pic:nvPicPr>
                  <pic:blipFill>
                    <a:blip r:embed="rId94"/>
                    <a:srcRect b="0" l="0" r="0" t="0"/>
                    <a:stretch>
                      <a:fillRect/>
                    </a:stretch>
                  </pic:blipFill>
                  <pic:spPr>
                    <a:xfrm>
                      <a:off x="0" y="0"/>
                      <a:ext cx="3323804" cy="248640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30.924400329589844"/>
          <w:szCs w:val="30.924400329589844"/>
          <w:u w:val="none"/>
          <w:shd w:fill="auto" w:val="clear"/>
          <w:vertAlign w:val="baseline"/>
        </w:rPr>
        <w:drawing>
          <wp:inline distB="19050" distT="19050" distL="19050" distR="19050">
            <wp:extent cx="3391397" cy="2513076"/>
            <wp:effectExtent b="0" l="0" r="0" t="0"/>
            <wp:docPr id="76" name="image76.png"/>
            <a:graphic>
              <a:graphicData uri="http://schemas.openxmlformats.org/drawingml/2006/picture">
                <pic:pic>
                  <pic:nvPicPr>
                    <pic:cNvPr id="0" name="image76.png"/>
                    <pic:cNvPicPr preferRelativeResize="0"/>
                  </pic:nvPicPr>
                  <pic:blipFill>
                    <a:blip r:embed="rId95"/>
                    <a:srcRect b="0" l="0" r="0" t="0"/>
                    <a:stretch>
                      <a:fillRect/>
                    </a:stretch>
                  </pic:blipFill>
                  <pic:spPr>
                    <a:xfrm>
                      <a:off x="0" y="0"/>
                      <a:ext cx="3391397" cy="2513076"/>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9.95924949646" w:right="0" w:firstLine="0"/>
        <w:jc w:val="left"/>
        <w:rPr>
          <w:rFonts w:ascii="Times New Roman" w:cs="Times New Roman" w:eastAsia="Times New Roman" w:hAnsi="Times New Roman"/>
          <w:b w:val="1"/>
          <w:i w:val="0"/>
          <w:smallCaps w:val="0"/>
          <w:strike w:val="0"/>
          <w:color w:val="000000"/>
          <w:sz w:val="23.164199829101562"/>
          <w:szCs w:val="23.16419982910156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164199829101562"/>
          <w:szCs w:val="23.164199829101562"/>
          <w:u w:val="none"/>
          <w:shd w:fill="auto" w:val="clear"/>
          <w:vertAlign w:val="baseline"/>
          <w:rtl w:val="0"/>
        </w:rPr>
        <w:t xml:space="preserve">Anatomic Classification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1.2421321868896" w:right="0" w:firstLine="0"/>
        <w:jc w:val="left"/>
        <w:rPr>
          <w:rFonts w:ascii="Times New Roman" w:cs="Times New Roman" w:eastAsia="Times New Roman" w:hAnsi="Times New Roman"/>
          <w:i w:val="1"/>
          <w:smallCaps w:val="0"/>
          <w:strike w:val="0"/>
          <w:color w:val="000000"/>
          <w:sz w:val="23.164199829101562"/>
          <w:szCs w:val="23.1641998291015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164199829101562"/>
          <w:szCs w:val="23.164199829101562"/>
          <w:u w:val="none"/>
          <w:shd w:fill="auto" w:val="clear"/>
          <w:vertAlign w:val="baseline"/>
          <w:rtl w:val="0"/>
        </w:rPr>
        <w:t xml:space="preserve">a) Intracapsular - </w:t>
      </w:r>
      <w:r w:rsidDel="00000000" w:rsidR="00000000" w:rsidRPr="00000000">
        <w:rPr>
          <w:rFonts w:ascii="Times New Roman" w:cs="Times New Roman" w:eastAsia="Times New Roman" w:hAnsi="Times New Roman"/>
          <w:i w:val="1"/>
          <w:smallCaps w:val="0"/>
          <w:strike w:val="0"/>
          <w:color w:val="000000"/>
          <w:sz w:val="23.164199829101562"/>
          <w:szCs w:val="23.164199829101562"/>
          <w:u w:val="none"/>
          <w:shd w:fill="auto" w:val="clear"/>
          <w:vertAlign w:val="baseline"/>
          <w:rtl w:val="0"/>
        </w:rPr>
        <w:t xml:space="preserve">Fracture of the femoral neck proper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08251953125" w:line="240" w:lineRule="auto"/>
        <w:ind w:left="2143.2218074798584" w:right="0" w:firstLine="0"/>
        <w:jc w:val="left"/>
        <w:rPr>
          <w:rFonts w:ascii="Times New Roman" w:cs="Times New Roman" w:eastAsia="Times New Roman" w:hAnsi="Times New Roman"/>
          <w:i w:val="0"/>
          <w:smallCaps w:val="0"/>
          <w:strike w:val="0"/>
          <w:color w:val="000000"/>
          <w:sz w:val="23.164199829101562"/>
          <w:szCs w:val="23.1641998291015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164199829101562"/>
          <w:szCs w:val="23.164199829101562"/>
          <w:u w:val="none"/>
          <w:shd w:fill="auto" w:val="clear"/>
          <w:vertAlign w:val="baseline"/>
          <w:rtl w:val="0"/>
        </w:rPr>
        <w:t xml:space="preserve">i) Subcapital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56591796875" w:line="240" w:lineRule="auto"/>
        <w:ind w:left="2100.020513534546" w:right="0" w:firstLine="0"/>
        <w:jc w:val="left"/>
        <w:rPr>
          <w:rFonts w:ascii="Times New Roman" w:cs="Times New Roman" w:eastAsia="Times New Roman" w:hAnsi="Times New Roman"/>
          <w:i w:val="0"/>
          <w:smallCaps w:val="0"/>
          <w:strike w:val="0"/>
          <w:color w:val="000000"/>
          <w:sz w:val="23.164199829101562"/>
          <w:szCs w:val="23.1641998291015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164199829101562"/>
          <w:szCs w:val="23.164199829101562"/>
          <w:u w:val="none"/>
          <w:shd w:fill="auto" w:val="clear"/>
          <w:vertAlign w:val="baseline"/>
          <w:rtl w:val="0"/>
        </w:rPr>
        <w:t xml:space="preserve">ii) Transcervical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08251953125" w:line="240" w:lineRule="auto"/>
        <w:ind w:left="2055.6148433685303" w:right="0" w:firstLine="0"/>
        <w:jc w:val="left"/>
        <w:rPr>
          <w:rFonts w:ascii="Times New Roman" w:cs="Times New Roman" w:eastAsia="Times New Roman" w:hAnsi="Times New Roman"/>
          <w:i w:val="0"/>
          <w:smallCaps w:val="0"/>
          <w:strike w:val="0"/>
          <w:color w:val="000000"/>
          <w:sz w:val="23.164199829101562"/>
          <w:szCs w:val="23.1641998291015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164199829101562"/>
          <w:szCs w:val="23.164199829101562"/>
          <w:u w:val="none"/>
          <w:shd w:fill="auto" w:val="clear"/>
          <w:vertAlign w:val="baseline"/>
          <w:rtl w:val="0"/>
        </w:rPr>
        <w:t xml:space="preserve">iii) Basal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08251953125" w:line="240" w:lineRule="auto"/>
        <w:ind w:left="1368.263463973999" w:right="0" w:firstLine="0"/>
        <w:jc w:val="left"/>
        <w:rPr>
          <w:rFonts w:ascii="Times New Roman" w:cs="Times New Roman" w:eastAsia="Times New Roman" w:hAnsi="Times New Roman"/>
          <w:i w:val="0"/>
          <w:smallCaps w:val="0"/>
          <w:strike w:val="0"/>
          <w:color w:val="000000"/>
          <w:sz w:val="23.164199829101562"/>
          <w:szCs w:val="23.1641998291015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164199829101562"/>
          <w:szCs w:val="23.164199829101562"/>
          <w:u w:val="none"/>
          <w:shd w:fill="auto" w:val="clear"/>
          <w:vertAlign w:val="baseline"/>
          <w:rtl w:val="0"/>
        </w:rPr>
        <w:t xml:space="preserve">b) Extracapsular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08251953125" w:line="240" w:lineRule="auto"/>
        <w:ind w:left="2143.2218074798584" w:right="0" w:firstLine="0"/>
        <w:jc w:val="left"/>
        <w:rPr>
          <w:rFonts w:ascii="Times New Roman" w:cs="Times New Roman" w:eastAsia="Times New Roman" w:hAnsi="Times New Roman"/>
          <w:i w:val="0"/>
          <w:smallCaps w:val="0"/>
          <w:strike w:val="0"/>
          <w:color w:val="000000"/>
          <w:sz w:val="23.164199829101562"/>
          <w:szCs w:val="23.1641998291015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164199829101562"/>
          <w:szCs w:val="23.164199829101562"/>
          <w:u w:val="none"/>
          <w:shd w:fill="auto" w:val="clear"/>
          <w:vertAlign w:val="baseline"/>
          <w:rtl w:val="0"/>
        </w:rPr>
        <w:t xml:space="preserve">i) Intertochanteric - Trochanteric fracture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56591796875" w:line="240" w:lineRule="auto"/>
        <w:ind w:left="2100.020513534546" w:right="0" w:firstLine="0"/>
        <w:jc w:val="left"/>
        <w:rPr>
          <w:rFonts w:ascii="Times New Roman" w:cs="Times New Roman" w:eastAsia="Times New Roman" w:hAnsi="Times New Roman"/>
          <w:i w:val="0"/>
          <w:smallCaps w:val="0"/>
          <w:strike w:val="0"/>
          <w:color w:val="000000"/>
          <w:sz w:val="23.164199829101562"/>
          <w:szCs w:val="23.16419982910156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164199829101562"/>
          <w:szCs w:val="23.164199829101562"/>
          <w:u w:val="none"/>
          <w:shd w:fill="auto" w:val="clear"/>
          <w:vertAlign w:val="baseline"/>
          <w:rtl w:val="0"/>
        </w:rPr>
        <w:t xml:space="preserve">ii) Subtrochanteric - Up to </w:t>
      </w:r>
      <w:r w:rsidDel="00000000" w:rsidR="00000000" w:rsidRPr="00000000">
        <w:rPr>
          <w:rFonts w:ascii="Times New Roman" w:cs="Times New Roman" w:eastAsia="Times New Roman" w:hAnsi="Times New Roman"/>
          <w:b w:val="1"/>
          <w:i w:val="0"/>
          <w:smallCaps w:val="0"/>
          <w:strike w:val="0"/>
          <w:color w:val="000000"/>
          <w:sz w:val="23.164199829101562"/>
          <w:szCs w:val="23.164199829101562"/>
          <w:u w:val="none"/>
          <w:shd w:fill="auto" w:val="clear"/>
          <w:vertAlign w:val="baseline"/>
          <w:rtl w:val="0"/>
        </w:rPr>
        <w:t xml:space="preserve">5cm </w:t>
      </w:r>
      <w:r w:rsidDel="00000000" w:rsidR="00000000" w:rsidRPr="00000000">
        <w:rPr>
          <w:rFonts w:ascii="Times New Roman" w:cs="Times New Roman" w:eastAsia="Times New Roman" w:hAnsi="Times New Roman"/>
          <w:i w:val="0"/>
          <w:smallCaps w:val="0"/>
          <w:strike w:val="0"/>
          <w:color w:val="000000"/>
          <w:sz w:val="23.164199829101562"/>
          <w:szCs w:val="23.164199829101562"/>
          <w:u w:val="none"/>
          <w:shd w:fill="auto" w:val="clear"/>
          <w:vertAlign w:val="baseline"/>
          <w:rtl w:val="0"/>
        </w:rPr>
        <w:t xml:space="preserve">below the lesser trochanter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7.72766113281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9.49300384521484"/>
          <w:szCs w:val="69.4930038452148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61</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76578521728516" w:right="0" w:firstLine="0"/>
        <w:jc w:val="left"/>
        <w:rPr>
          <w:rFonts w:ascii="Times New Roman" w:cs="Times New Roman" w:eastAsia="Times New Roman" w:hAnsi="Times New Roman"/>
          <w:b w:val="1"/>
          <w:i w:val="0"/>
          <w:smallCaps w:val="0"/>
          <w:strike w:val="0"/>
          <w:color w:val="000000"/>
          <w:sz w:val="24.60099983215332"/>
          <w:szCs w:val="24.600999832153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60099983215332"/>
          <w:szCs w:val="24.60099983215332"/>
          <w:u w:val="none"/>
          <w:shd w:fill="auto" w:val="clear"/>
          <w:vertAlign w:val="baseline"/>
          <w:rtl w:val="0"/>
        </w:rPr>
        <w:t xml:space="preserve">a) </w:t>
      </w:r>
      <w:r w:rsidDel="00000000" w:rsidR="00000000" w:rsidRPr="00000000">
        <w:rPr>
          <w:rFonts w:ascii="Times New Roman" w:cs="Times New Roman" w:eastAsia="Times New Roman" w:hAnsi="Times New Roman"/>
          <w:i w:val="0"/>
          <w:smallCaps w:val="0"/>
          <w:strike w:val="0"/>
          <w:color w:val="000000"/>
          <w:sz w:val="31.6747989654541"/>
          <w:szCs w:val="31.6747989654541"/>
          <w:u w:val="none"/>
          <w:shd w:fill="auto" w:val="clear"/>
          <w:vertAlign w:val="baseline"/>
          <w:rtl w:val="0"/>
        </w:rPr>
        <w:t xml:space="preserve">Intracapsular Fractures </w:t>
      </w:r>
      <w:r w:rsidDel="00000000" w:rsidR="00000000" w:rsidRPr="00000000">
        <w:rPr>
          <w:rFonts w:ascii="Times New Roman" w:cs="Times New Roman" w:eastAsia="Times New Roman" w:hAnsi="Times New Roman"/>
          <w:b w:val="1"/>
          <w:i w:val="0"/>
          <w:smallCaps w:val="0"/>
          <w:strike w:val="0"/>
          <w:color w:val="000000"/>
          <w:sz w:val="24.60099983215332"/>
          <w:szCs w:val="24.60099983215332"/>
          <w:u w:val="none"/>
          <w:shd w:fill="auto" w:val="clear"/>
          <w:vertAlign w:val="baseline"/>
          <w:rtl w:val="0"/>
        </w:rPr>
        <w:t xml:space="preserve">- Fracture of the Neck of the Femur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23.6748170852661" w:lineRule="auto"/>
        <w:ind w:left="440.88584899902344" w:right="1635.692138671875" w:firstLine="0.42232513427734375"/>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Common in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women &gt;60years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in whom there is a tendency for the bone to become increasingly fragile as a  consequence of generalised osteoporosis due to post-menopausal bone loss.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764892578125" w:line="240" w:lineRule="auto"/>
        <w:ind w:left="437.8882884979248" w:right="0" w:firstLine="0"/>
        <w:jc w:val="left"/>
        <w:rPr>
          <w:rFonts w:ascii="Times New Roman" w:cs="Times New Roman" w:eastAsia="Times New Roman" w:hAnsi="Times New Roman"/>
          <w:i w:val="0"/>
          <w:smallCaps w:val="0"/>
          <w:strike w:val="0"/>
          <w:color w:val="000000"/>
          <w:sz w:val="24.60099983215332"/>
          <w:szCs w:val="24.6009998321533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60099983215332"/>
          <w:szCs w:val="24.60099983215332"/>
          <w:u w:val="none"/>
          <w:shd w:fill="auto" w:val="clear"/>
          <w:vertAlign w:val="baseline"/>
          <w:rtl w:val="0"/>
        </w:rPr>
        <w:t xml:space="preserve">Risk Factors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4.8980617523193" w:right="0" w:firstLine="0"/>
        <w:jc w:val="left"/>
        <w:rPr>
          <w:rFonts w:ascii="Times New Roman" w:cs="Times New Roman" w:eastAsia="Times New Roman" w:hAnsi="Times New Roman"/>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Osteoporosis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630859375" w:line="222.54178047180176" w:lineRule="auto"/>
        <w:ind w:left="1073.637466430664" w:right="1608.359375" w:hanging="298.73939514160156"/>
        <w:jc w:val="left"/>
        <w:rPr>
          <w:rFonts w:ascii="Times New Roman" w:cs="Times New Roman" w:eastAsia="Times New Roman" w:hAnsi="Times New Roman"/>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Bone-losing or bone-weakening disorders e.g. </w:t>
      </w:r>
      <w:r w:rsidDel="00000000" w:rsidR="00000000" w:rsidRPr="00000000">
        <w:rPr>
          <w:rFonts w:ascii="Times New Roman" w:cs="Times New Roman" w:eastAsia="Times New Roman" w:hAnsi="Times New Roman"/>
          <w:i w:val="1"/>
          <w:smallCaps w:val="0"/>
          <w:strike w:val="0"/>
          <w:color w:val="000000"/>
          <w:sz w:val="21.11680030822754"/>
          <w:szCs w:val="21.11680030822754"/>
          <w:u w:val="none"/>
          <w:shd w:fill="auto" w:val="clear"/>
          <w:vertAlign w:val="baseline"/>
          <w:rtl w:val="0"/>
        </w:rPr>
        <w:t xml:space="preserve">osteomalacia, diabetes, stroke (disuse), alcoholism &amp;  chronic debilitating disease.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7001953125" w:line="240" w:lineRule="auto"/>
        <w:ind w:left="439.85636711120605" w:right="0" w:firstLine="0"/>
        <w:jc w:val="left"/>
        <w:rPr>
          <w:rFonts w:ascii="Times New Roman" w:cs="Times New Roman" w:eastAsia="Times New Roman" w:hAnsi="Times New Roman"/>
          <w:i w:val="0"/>
          <w:smallCaps w:val="0"/>
          <w:strike w:val="0"/>
          <w:color w:val="000000"/>
          <w:sz w:val="24.60099983215332"/>
          <w:szCs w:val="24.6009998321533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60099983215332"/>
          <w:szCs w:val="24.60099983215332"/>
          <w:u w:val="none"/>
          <w:shd w:fill="auto" w:val="clear"/>
          <w:vertAlign w:val="baseline"/>
          <w:rtl w:val="0"/>
        </w:rPr>
        <w:t xml:space="preserve">Ix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8.27670097351074" w:right="0" w:firstLine="0"/>
        <w:jc w:val="left"/>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Garden's Classification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78125" w:line="227.69910335540771" w:lineRule="auto"/>
        <w:ind w:left="437.71751403808594" w:right="584.705810546875" w:firstLine="2.3236465454101562"/>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This classification is based on the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amount of displacement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apparent in the pre-reduction x-rays which is judged by the  abnormal shape of the bone outlines &amp; the degree of mismatch of the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trabecular lines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femoral head, neck &amp;  the supra-acetabular (innominate) part of the pelvis.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05859375" w:line="203.72952461242676" w:lineRule="auto"/>
        <w:ind w:left="440.0411605834961" w:right="1292.735595703125" w:hanging="5.1351165771484375"/>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drawing>
          <wp:inline distB="19050" distT="19050" distL="19050" distR="19050">
            <wp:extent cx="6017513" cy="3640074"/>
            <wp:effectExtent b="0" l="0" r="0" t="0"/>
            <wp:docPr id="77" name="image77.png"/>
            <a:graphic>
              <a:graphicData uri="http://schemas.openxmlformats.org/drawingml/2006/picture">
                <pic:pic>
                  <pic:nvPicPr>
                    <pic:cNvPr id="0" name="image77.png"/>
                    <pic:cNvPicPr preferRelativeResize="0"/>
                  </pic:nvPicPr>
                  <pic:blipFill>
                    <a:blip r:embed="rId96"/>
                    <a:srcRect b="0" l="0" r="0" t="0"/>
                    <a:stretch>
                      <a:fillRect/>
                    </a:stretch>
                  </pic:blipFill>
                  <pic:spPr>
                    <a:xfrm>
                      <a:off x="0" y="0"/>
                      <a:ext cx="6017513" cy="364007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The femoral neck fracture may be missed in;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81022930145264" w:lineRule="auto"/>
        <w:ind w:left="1068.5835266113281" w:right="599.38232421875" w:hanging="325.1573181152344"/>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 Stress fractures - The elderly patient with unexplained pain in the hip; X-Ray is usually normal, but a bone scan  will show the 'hot' lesion.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69677734375" w:line="240" w:lineRule="auto"/>
        <w:ind w:left="703.8329982757568"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ii) Undisplaced fractures - Shows up on an MRI or Bone scan after a few days.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1337890625" w:line="240" w:lineRule="auto"/>
        <w:ind w:left="664.2387294769287"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iii) Painless fractures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07275390625" w:line="240" w:lineRule="auto"/>
        <w:ind w:left="651.0407161712646"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iv) Multiple fractures e.g. Femoral shaft fracture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044189453125" w:line="240" w:lineRule="auto"/>
        <w:ind w:left="442.5624752044678" w:right="0" w:firstLine="0"/>
        <w:jc w:val="left"/>
        <w:rPr>
          <w:rFonts w:ascii="Times New Roman" w:cs="Times New Roman" w:eastAsia="Times New Roman" w:hAnsi="Times New Roman"/>
          <w:i w:val="0"/>
          <w:smallCaps w:val="0"/>
          <w:strike w:val="0"/>
          <w:color w:val="000000"/>
          <w:sz w:val="24.60099983215332"/>
          <w:szCs w:val="24.6009998321533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60099983215332"/>
          <w:szCs w:val="24.60099983215332"/>
          <w:u w:val="none"/>
          <w:shd w:fill="auto" w:val="clear"/>
          <w:vertAlign w:val="baseline"/>
          <w:rtl w:val="0"/>
        </w:rPr>
        <w:t xml:space="preserve">C/P</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81072616577148" w:lineRule="auto"/>
        <w:ind w:left="1069.434585571289" w:right="865.95703125" w:hanging="294.53651428222656"/>
        <w:jc w:val="left"/>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Garden's Stage I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A typical history is that the elderly patient tripped &amp; fell &amp; was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able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to pick herself up  after falling &amp; may have walked perhaps with assistance &amp;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remained mobile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despite pain. On examination,  there is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no detectable abnormality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&amp; the patient is able to move the hip through a moderate range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without  severe pain.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531494140625" w:line="236.3219690322876" w:lineRule="auto"/>
        <w:ind w:left="1070.068130493164" w:right="1037.384033203125" w:hanging="295.1494598388672"/>
        <w:jc w:val="left"/>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Displaced fractures -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the elderly patient tripped &amp; fell, &amp; was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unable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to get up again unaided &amp; she was  subsequently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unable to take weight on the injured limb.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On examination, there was marked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hip flexion,  abduction &amp; eternal rotation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of the limb because of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gluteus medius &amp; iliopsoas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inserted at the greater &amp;  lesser trochanter respectively</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causing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shortening </w:t>
      </w: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by 2-3cm &amp; movement of the hip causes severe </w:t>
      </w:r>
      <w:r w:rsidDel="00000000" w:rsidR="00000000" w:rsidRPr="00000000">
        <w:rPr>
          <w:rFonts w:ascii="Times New Roman" w:cs="Times New Roman" w:eastAsia="Times New Roman" w:hAnsi="Times New Roman"/>
          <w:b w:val="1"/>
          <w:i w:val="0"/>
          <w:smallCaps w:val="0"/>
          <w:strike w:val="0"/>
          <w:color w:val="000000"/>
          <w:sz w:val="21.11680030822754"/>
          <w:szCs w:val="21.11680030822754"/>
          <w:u w:val="none"/>
          <w:shd w:fill="auto" w:val="clear"/>
          <w:vertAlign w:val="baseline"/>
          <w:rtl w:val="0"/>
        </w:rPr>
        <w:t xml:space="preserve">pain. DDx - </w:t>
      </w:r>
      <w:r w:rsidDel="00000000" w:rsidR="00000000" w:rsidRPr="00000000">
        <w:rPr>
          <w:rFonts w:ascii="Times New Roman" w:cs="Times New Roman" w:eastAsia="Times New Roman" w:hAnsi="Times New Roman"/>
          <w:b w:val="1"/>
          <w:i w:val="1"/>
          <w:smallCaps w:val="0"/>
          <w:strike w:val="0"/>
          <w:color w:val="000000"/>
          <w:sz w:val="21.11680030822754"/>
          <w:szCs w:val="21.11680030822754"/>
          <w:u w:val="none"/>
          <w:shd w:fill="auto" w:val="clear"/>
          <w:vertAlign w:val="baseline"/>
          <w:rtl w:val="0"/>
        </w:rPr>
        <w:t xml:space="preserve">of external rotation;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61279296875" w:line="240" w:lineRule="auto"/>
        <w:ind w:left="1408.5071468353271"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Congenital dislocation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0048828125" w:line="240" w:lineRule="auto"/>
        <w:ind w:left="1408.5071468353271"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Intracapsular &amp; Extracapsular &amp; shaft of femur fractures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69189453125" w:line="240" w:lineRule="auto"/>
        <w:ind w:left="1408.5071468353271" w:right="0" w:firstLine="0"/>
        <w:jc w:val="left"/>
        <w:rPr>
          <w:rFonts w:ascii="Times New Roman" w:cs="Times New Roman" w:eastAsia="Times New Roman" w:hAnsi="Times New Roman"/>
          <w:i w:val="0"/>
          <w:smallCaps w:val="0"/>
          <w:strike w:val="0"/>
          <w:color w:val="000000"/>
          <w:sz w:val="21.11680030822754"/>
          <w:szCs w:val="21.11680030822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Herpes osteoarthritis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1.798553466797"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1680030822754"/>
          <w:szCs w:val="21.11680030822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62</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4.32860374450684" w:right="0" w:firstLine="0"/>
        <w:jc w:val="left"/>
        <w:rPr>
          <w:rFonts w:ascii="Times New Roman" w:cs="Times New Roman" w:eastAsia="Times New Roman" w:hAnsi="Times New Roman"/>
          <w:i w:val="0"/>
          <w:smallCaps w:val="0"/>
          <w:strike w:val="0"/>
          <w:color w:val="000000"/>
          <w:sz w:val="24.83799934387207"/>
          <w:szCs w:val="24.8379993438720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83799934387207"/>
          <w:szCs w:val="24.83799934387207"/>
          <w:u w:val="none"/>
          <w:shd w:fill="auto" w:val="clear"/>
          <w:vertAlign w:val="baseline"/>
          <w:rtl w:val="0"/>
        </w:rPr>
        <w:t xml:space="preserve">Mx</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7899684906006"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Pre-op;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3.31152915954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Pain relief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40" w:lineRule="auto"/>
        <w:ind w:left="1363.31152915954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Splintage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23.71538639068604" w:lineRule="auto"/>
        <w:ind w:left="1010.9798431396484" w:right="843.040771484375" w:hanging="297.1898651123047"/>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Conservative Mx -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An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'old' Garden's I fracture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where the diagnosis is made only after the patient has been  walking about for several weeks without deleterious effect on the fracture position.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1533203125" w:line="240" w:lineRule="auto"/>
        <w:ind w:left="713.7903499603271" w:right="0" w:firstLine="0"/>
        <w:jc w:val="left"/>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Surgical Mx -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Best if done within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12hrs.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7903499603271"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Reduction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Closed then Open</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Under GA.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73193359375" w:line="200.55971145629883" w:lineRule="auto"/>
        <w:ind w:left="680.8151245117188" w:right="1131.93603515625" w:firstLine="330.0909423828125"/>
        <w:jc w:val="left"/>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Pr>
        <w:drawing>
          <wp:inline distB="19050" distT="19050" distL="19050" distR="19050">
            <wp:extent cx="5753861" cy="3433571"/>
            <wp:effectExtent b="0" l="0" r="0" t="0"/>
            <wp:docPr id="74" name="image74.png"/>
            <a:graphic>
              <a:graphicData uri="http://schemas.openxmlformats.org/drawingml/2006/picture">
                <pic:pic>
                  <pic:nvPicPr>
                    <pic:cNvPr id="0" name="image74.png"/>
                    <pic:cNvPicPr preferRelativeResize="0"/>
                  </pic:nvPicPr>
                  <pic:blipFill>
                    <a:blip r:embed="rId97"/>
                    <a:srcRect b="0" l="0" r="0" t="0"/>
                    <a:stretch>
                      <a:fillRect/>
                    </a:stretch>
                  </pic:blipFill>
                  <pic:spPr>
                    <a:xfrm>
                      <a:off x="0" y="0"/>
                      <a:ext cx="5753861" cy="3433571"/>
                    </a:xfrm>
                    <a:prstGeom prst="rect"/>
                    <a:ln/>
                  </pic:spPr>
                </pic:pic>
              </a:graphicData>
            </a:graphic>
          </wp:inline>
        </w:drawing>
      </w:r>
      <w:r w:rsidDel="00000000" w:rsidR="00000000" w:rsidRPr="00000000">
        <w:rPr>
          <w:rFonts w:ascii="Gungsuh" w:cs="Gungsuh" w:eastAsia="Gungsuh" w:hAnsi="Gungsuh"/>
          <w:i w:val="0"/>
          <w:smallCaps w:val="0"/>
          <w:strike w:val="0"/>
          <w:color w:val="000000"/>
          <w:sz w:val="21.320201873779297"/>
          <w:szCs w:val="21.320201873779297"/>
          <w:u w:val="none"/>
          <w:shd w:fill="auto" w:val="clear"/>
          <w:vertAlign w:val="baseline"/>
          <w:rtl w:val="0"/>
        </w:rPr>
        <w:t xml:space="preserve">⑩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Children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Closed reduction followed by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immobilisation in plaster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847900390625" w:line="240" w:lineRule="auto"/>
        <w:ind w:left="680.8151149749756"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Gungsuh" w:cs="Gungsuh" w:eastAsia="Gungsuh" w:hAnsi="Gungsuh"/>
          <w:i w:val="0"/>
          <w:smallCaps w:val="0"/>
          <w:strike w:val="0"/>
          <w:color w:val="000000"/>
          <w:sz w:val="21.320201873779297"/>
          <w:szCs w:val="21.320201873779297"/>
          <w:u w:val="none"/>
          <w:shd w:fill="auto" w:val="clear"/>
          <w:vertAlign w:val="baseline"/>
          <w:rtl w:val="0"/>
        </w:rPr>
        <w:t xml:space="preserve">⑩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Young patients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3.315191268921" w:right="0" w:firstLine="0"/>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Garden's I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ORIF -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Multiple parallel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cannulated screws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(usually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3</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3.315191268921" w:right="0" w:firstLine="0"/>
        <w:jc w:val="left"/>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Displaced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ORIF with a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Dynamic Hip Screw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799072265625" w:line="201.2638521194458" w:lineRule="auto"/>
        <w:ind w:left="680.8151245117188" w:right="1532.735595703125" w:firstLine="969.6910858154297"/>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Pr>
        <w:drawing>
          <wp:inline distB="19050" distT="19050" distL="19050" distR="19050">
            <wp:extent cx="5093207" cy="1634490"/>
            <wp:effectExtent b="0" l="0" r="0" t="0"/>
            <wp:docPr id="75" name="image75.png"/>
            <a:graphic>
              <a:graphicData uri="http://schemas.openxmlformats.org/drawingml/2006/picture">
                <pic:pic>
                  <pic:nvPicPr>
                    <pic:cNvPr id="0" name="image75.png"/>
                    <pic:cNvPicPr preferRelativeResize="0"/>
                  </pic:nvPicPr>
                  <pic:blipFill>
                    <a:blip r:embed="rId98"/>
                    <a:srcRect b="0" l="0" r="0" t="0"/>
                    <a:stretch>
                      <a:fillRect/>
                    </a:stretch>
                  </pic:blipFill>
                  <pic:spPr>
                    <a:xfrm>
                      <a:off x="0" y="0"/>
                      <a:ext cx="5093207" cy="1634490"/>
                    </a:xfrm>
                    <a:prstGeom prst="rect"/>
                    <a:ln/>
                  </pic:spPr>
                </pic:pic>
              </a:graphicData>
            </a:graphic>
          </wp:inline>
        </w:drawing>
      </w:r>
      <w:r w:rsidDel="00000000" w:rsidR="00000000" w:rsidRPr="00000000">
        <w:rPr>
          <w:rFonts w:ascii="Gungsuh" w:cs="Gungsuh" w:eastAsia="Gungsuh" w:hAnsi="Gungsuh"/>
          <w:i w:val="0"/>
          <w:smallCaps w:val="0"/>
          <w:strike w:val="0"/>
          <w:color w:val="000000"/>
          <w:sz w:val="21.320201873779297"/>
          <w:szCs w:val="21.320201873779297"/>
          <w:u w:val="none"/>
          <w:shd w:fill="auto" w:val="clear"/>
          <w:vertAlign w:val="baseline"/>
          <w:rtl w:val="0"/>
        </w:rPr>
        <w:t xml:space="preserve">⑩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Elderly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76611328125" w:line="240" w:lineRule="auto"/>
        <w:ind w:left="1363.315191268921" w:right="0" w:firstLine="0"/>
        <w:jc w:val="left"/>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Garden's I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ORIF with a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Dynamic Hip Screw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3.315191268921"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Displaced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2.9154109954834" w:right="0" w:firstLine="0"/>
        <w:jc w:val="left"/>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ORIF with a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Dynamic Hip Screw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000244140625" w:line="227.01932430267334" w:lineRule="auto"/>
        <w:ind w:left="2296.7626953125" w:right="890.8349609375" w:hanging="293.84735107421875"/>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Hemiarthroplasty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consists in removal of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head &amp; neck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of the femur &amp; replacement by a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metal prosthesis</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2576904296875" w:line="240" w:lineRule="auto"/>
        <w:ind w:left="2627.8893184661865"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In very old patients with a limited lifespan ± comorbidity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9248046875" w:line="240" w:lineRule="auto"/>
        <w:ind w:left="2627.8893184661865"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Gungsuh" w:cs="Gungsuh" w:eastAsia="Gungsuh" w:hAnsi="Gungsuh"/>
          <w:i w:val="0"/>
          <w:smallCaps w:val="0"/>
          <w:strike w:val="0"/>
          <w:color w:val="000000"/>
          <w:sz w:val="21.29020118713379"/>
          <w:szCs w:val="21.29020118713379"/>
          <w:u w:val="none"/>
          <w:shd w:fill="auto" w:val="clear"/>
          <w:vertAlign w:val="baseline"/>
          <w:rtl w:val="0"/>
        </w:rPr>
        <w:t xml:space="preserve">* If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2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closed reduction attempts fail in an elderly patient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7.8893184661865"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Comminution of either fragment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22998046875" w:line="240" w:lineRule="auto"/>
        <w:ind w:left="2627.8893184661865"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Pathological fractures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9248046875" w:line="240" w:lineRule="auto"/>
        <w:ind w:left="2002.894048690796"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Total Hip replacement;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2.40234375" w:firstLine="0"/>
        <w:jc w:val="righ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If treatment has been delayed for some weeks &amp;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acetabular damage is suspected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7.21457481384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Garden I</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970947265625" w:line="240" w:lineRule="auto"/>
        <w:ind w:left="2627.889623641968" w:right="0" w:firstLine="0"/>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In patients with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metastatic disease or Paget's disease.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79638671875" w:line="240" w:lineRule="auto"/>
        <w:ind w:left="2294.2084407806396"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Post-op;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42.494726181030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Patient should sit-up in bed or in a chair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9248046875" w:line="240" w:lineRule="auto"/>
        <w:ind w:left="2642.494726181030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Breathing exercises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6959228515625" w:line="240" w:lineRule="auto"/>
        <w:ind w:left="2642.494726181030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Active hip movements are encouraged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6959228515625" w:line="240" w:lineRule="auto"/>
        <w:ind w:left="2642.4947261810303"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Early mobilisation - with crutches or a walker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08441162109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63</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2.71132469177246"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Complications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4.545583724975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 Avascular necrosis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40" w:lineRule="auto"/>
        <w:ind w:left="1021.7552089691162"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Blood supply to the femoral head is through; </w:t>
      </w:r>
      <w:r w:rsidDel="00000000" w:rsidR="00000000" w:rsidRPr="00000000">
        <w:drawing>
          <wp:anchor allowOverlap="1" behindDoc="0" distB="19050" distT="19050" distL="19050" distR="19050" hidden="0" layoutInCell="1" locked="0" relativeHeight="0" simplePos="0">
            <wp:simplePos x="0" y="0"/>
            <wp:positionH relativeFrom="column">
              <wp:posOffset>4210019</wp:posOffset>
            </wp:positionH>
            <wp:positionV relativeFrom="paragraph">
              <wp:posOffset>101736</wp:posOffset>
            </wp:positionV>
            <wp:extent cx="1678687" cy="1584960"/>
            <wp:effectExtent b="0" l="0" r="0" t="0"/>
            <wp:wrapSquare wrapText="left" distB="19050" distT="19050" distL="19050" distR="19050"/>
            <wp:docPr id="78" name="image78.png"/>
            <a:graphic>
              <a:graphicData uri="http://schemas.openxmlformats.org/drawingml/2006/picture">
                <pic:pic>
                  <pic:nvPicPr>
                    <pic:cNvPr id="0" name="image78.png"/>
                    <pic:cNvPicPr preferRelativeResize="0"/>
                  </pic:nvPicPr>
                  <pic:blipFill>
                    <a:blip r:embed="rId99"/>
                    <a:srcRect b="0" l="0" r="0" t="0"/>
                    <a:stretch>
                      <a:fillRect/>
                    </a:stretch>
                  </pic:blipFill>
                  <pic:spPr>
                    <a:xfrm>
                      <a:off x="0" y="0"/>
                      <a:ext cx="1678687" cy="1584960"/>
                    </a:xfrm>
                    <a:prstGeom prst="rect"/>
                    <a:ln/>
                  </pic:spPr>
                </pic:pic>
              </a:graphicData>
            </a:graphic>
          </wp:anchor>
        </w:drawing>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15234375" w:line="240" w:lineRule="auto"/>
        <w:ind w:left="1200.6847286224365"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(1)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Vessels in ligamentum teres from the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obturator artery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15-20%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supply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41259765625" w:line="240" w:lineRule="auto"/>
        <w:ind w:left="1200.663061141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(2)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Retinacular vessels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2353515625" w:line="240" w:lineRule="auto"/>
        <w:ind w:left="1200.663061141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Nutrient vessels from the femoral shaft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1240234375" w:line="240" w:lineRule="auto"/>
        <w:ind w:left="1200.663061141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(4)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Trochanteric anastomosis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in the trochanteric fossa;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11328125" w:line="240" w:lineRule="auto"/>
        <w:ind w:left="2008.641576766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Descending branch of superior gluteal artery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2008.641576766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Ascending branches of medial &amp; lateral femoral circumflex artery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79296875" w:line="240" w:lineRule="auto"/>
        <w:ind w:left="2008.641576766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Occasionally a branch of the inferior gluteal artery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1200.66306114196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(5)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Cruciate anastomosis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at the level of the lesser trochanter;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2353515625" w:line="240" w:lineRule="auto"/>
        <w:ind w:left="2008.64188194274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Descending branch of inferior gluteal artery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2008.64188194274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Transverse branches of medial &amp; lateral femoral circumflex artery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79296875" w:line="240" w:lineRule="auto"/>
        <w:ind w:left="2008.64188194274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Ascending branch of 1</w:t>
      </w:r>
      <w:r w:rsidDel="00000000" w:rsidR="00000000" w:rsidRPr="00000000">
        <w:rPr>
          <w:rFonts w:ascii="Times New Roman" w:cs="Times New Roman" w:eastAsia="Times New Roman" w:hAnsi="Times New Roman"/>
          <w:i w:val="0"/>
          <w:smallCaps w:val="0"/>
          <w:strike w:val="0"/>
          <w:color w:val="000000"/>
          <w:sz w:val="23.79766623179118"/>
          <w:szCs w:val="23.79766623179118"/>
          <w:u w:val="none"/>
          <w:shd w:fill="auto" w:val="clear"/>
          <w:vertAlign w:val="superscript"/>
          <w:rtl w:val="0"/>
        </w:rPr>
        <w:t xml:space="preserve">st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Perforator of the Profunda Femoris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98828125" w:line="240" w:lineRule="auto"/>
        <w:ind w:left="1025.8102321624756"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Causes;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1332.70926475524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 Slipped upper femoral epiphysis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1572265625" w:line="223.46307277679443" w:lineRule="auto"/>
        <w:ind w:left="1665.3768920898438" w:right="974.119873046875" w:hanging="373.4748840332031"/>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Perthe's Disease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painful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disease of childhood characterized by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avascular necrosis of the femoral  head; 4-8yrs old; M&gt;F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970703125" w:line="240" w:lineRule="auto"/>
        <w:ind w:left="1252.315893173217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iii) Gaucher's disease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1239.120397567749"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iv) Infection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79296875" w:line="240" w:lineRule="auto"/>
        <w:ind w:left="1274.229497909546" w:right="0" w:firstLine="0"/>
        <w:jc w:val="left"/>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v) Posterior dislocation of the hip -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Most common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916015625" w:line="240" w:lineRule="auto"/>
        <w:ind w:left="1234.6219539642334"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vi) Fracture of the femoral neck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79296875" w:line="240" w:lineRule="auto"/>
        <w:ind w:left="1193.8150691986084"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vii) Sickle cell disease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1153.0078792572021"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viii) Alcoholism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79296875" w:line="240" w:lineRule="auto"/>
        <w:ind w:left="1239.0990352630615"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ix) Radiation injuries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285888671875" w:line="240" w:lineRule="auto"/>
        <w:ind w:left="619.3894100189209"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b) Non-Union: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3291015625" w:line="240" w:lineRule="auto"/>
        <w:ind w:left="1364.2403316497803"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Avascular necrosis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364.2403316497803"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Incomplete immobilization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1826171875" w:line="223.98932933807373" w:lineRule="auto"/>
        <w:ind w:left="1629.9891662597656" w:right="1262.74658203125" w:hanging="265.7489013671875"/>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Flushing of the fracture haematoma by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synovial fluid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which also contains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angiogenic inhibiting  factors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974853515625" w:line="240" w:lineRule="auto"/>
        <w:ind w:left="1364.218969345092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Lack of a periosteum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1364.2189693450928"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All healing must be endosteal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025390625" w:line="240" w:lineRule="auto"/>
        <w:ind w:left="636.2047481536865"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 Late Osteoarthritis;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35498046875" w:line="240" w:lineRule="auto"/>
        <w:ind w:left="1364.2186641693115"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Mechanical damage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to the articular cartilage at the time of injury or operation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162109375" w:line="225.10980606079102" w:lineRule="auto"/>
        <w:ind w:left="1667.6901245117188" w:right="1150.77880859375" w:hanging="303.4715270996094"/>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Impairment of the blood supply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to the basal layers of the cartilage, which are probably nourished  largely from the vessels in the underlying bone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77783203125" w:line="240" w:lineRule="auto"/>
        <w:ind w:left="1364.2189693450928" w:right="0" w:firstLine="0"/>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From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union in faulty alignment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9718017578125" w:line="240" w:lineRule="auto"/>
        <w:ind w:left="377.9585552215576" w:right="0" w:firstLine="0"/>
        <w:jc w:val="left"/>
        <w:rPr>
          <w:rFonts w:ascii="Times New Roman" w:cs="Times New Roman" w:eastAsia="Times New Roman" w:hAnsi="Times New Roman"/>
          <w:i w:val="0"/>
          <w:smallCaps w:val="0"/>
          <w:strike w:val="0"/>
          <w:color w:val="000000"/>
          <w:sz w:val="25.014400482177734"/>
          <w:szCs w:val="25.01440048217773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014400482177734"/>
          <w:szCs w:val="25.014400482177734"/>
          <w:u w:val="none"/>
          <w:shd w:fill="auto" w:val="clear"/>
          <w:vertAlign w:val="baseline"/>
          <w:rtl w:val="0"/>
        </w:rPr>
        <w:t xml:space="preserve">Prognosis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98990154266357" w:lineRule="auto"/>
        <w:ind w:left="382.06031799316406" w:right="496.93115234375" w:hanging="0.8568191528320312"/>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Garden I &amp; II fractures, which are only slightly displaced, have a much better prognosis for union &amp; for viability of the  femoral head than the more severely displaced Garden III &amp; IV fractures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0.917968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64</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1.99477195739746" w:right="0" w:firstLine="0"/>
        <w:jc w:val="left"/>
        <w:rPr>
          <w:rFonts w:ascii="Times New Roman" w:cs="Times New Roman" w:eastAsia="Times New Roman" w:hAnsi="Times New Roman"/>
          <w:i w:val="0"/>
          <w:smallCaps w:val="0"/>
          <w:strike w:val="0"/>
          <w:color w:val="000000"/>
          <w:sz w:val="35.66019821166992"/>
          <w:szCs w:val="35.660198211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5.66019821166992"/>
          <w:szCs w:val="35.66019821166992"/>
          <w:u w:val="none"/>
          <w:shd w:fill="auto" w:val="clear"/>
          <w:vertAlign w:val="baseline"/>
          <w:rtl w:val="0"/>
        </w:rPr>
        <w:t xml:space="preserve">Extracapsular Fractures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22332000732422" w:right="0" w:firstLine="0"/>
        <w:jc w:val="left"/>
        <w:rPr>
          <w:rFonts w:ascii="Times New Roman" w:cs="Times New Roman" w:eastAsia="Times New Roman" w:hAnsi="Times New Roman"/>
          <w:b w:val="1"/>
          <w:i w:val="0"/>
          <w:smallCaps w:val="0"/>
          <w:strike w:val="0"/>
          <w:color w:val="000000"/>
          <w:sz w:val="27.69620132446289"/>
          <w:szCs w:val="27.696201324462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69620132446289"/>
          <w:szCs w:val="27.69620132446289"/>
          <w:u w:val="none"/>
          <w:shd w:fill="auto" w:val="clear"/>
          <w:vertAlign w:val="baseline"/>
          <w:rtl w:val="0"/>
        </w:rPr>
        <w:t xml:space="preserve">b) Intertrochanteric Fractures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4.4901943206787" w:right="0" w:firstLine="0"/>
        <w:jc w:val="left"/>
        <w:rPr>
          <w:rFonts w:ascii="Times New Roman" w:cs="Times New Roman" w:eastAsia="Times New Roman" w:hAnsi="Times New Roman"/>
          <w:i w:val="0"/>
          <w:smallCaps w:val="0"/>
          <w:strike w:val="0"/>
          <w:color w:val="000000"/>
          <w:sz w:val="27.69620132446289"/>
          <w:szCs w:val="27.69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7.69620132446289"/>
          <w:szCs w:val="27.69620132446289"/>
          <w:u w:val="none"/>
          <w:shd w:fill="auto" w:val="clear"/>
          <w:vertAlign w:val="baseline"/>
          <w:rtl w:val="0"/>
        </w:rPr>
        <w:t xml:space="preserve">Classification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47412109375" w:line="204.66217517852783" w:lineRule="auto"/>
        <w:ind w:left="521.9547271728516" w:right="0.335693359375" w:hanging="16.24866485595703"/>
        <w:jc w:val="left"/>
        <w:rPr>
          <w:rFonts w:ascii="Times New Roman" w:cs="Times New Roman" w:eastAsia="Times New Roman" w:hAnsi="Times New Roman"/>
          <w:i w:val="0"/>
          <w:smallCaps w:val="0"/>
          <w:strike w:val="0"/>
          <w:color w:val="000000"/>
          <w:sz w:val="27.69620132446289"/>
          <w:szCs w:val="27.69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7.69620132446289"/>
          <w:szCs w:val="27.69620132446289"/>
          <w:u w:val="none"/>
          <w:shd w:fill="auto" w:val="clear"/>
          <w:vertAlign w:val="baseline"/>
        </w:rPr>
        <w:drawing>
          <wp:inline distB="19050" distT="19050" distL="19050" distR="19050">
            <wp:extent cx="6793230" cy="3186684"/>
            <wp:effectExtent b="0" l="0" r="0" t="0"/>
            <wp:docPr id="22" name="image22.png"/>
            <a:graphic>
              <a:graphicData uri="http://schemas.openxmlformats.org/drawingml/2006/picture">
                <pic:pic>
                  <pic:nvPicPr>
                    <pic:cNvPr id="0" name="image22.png"/>
                    <pic:cNvPicPr preferRelativeResize="0"/>
                  </pic:nvPicPr>
                  <pic:blipFill>
                    <a:blip r:embed="rId100"/>
                    <a:srcRect b="0" l="0" r="0" t="0"/>
                    <a:stretch>
                      <a:fillRect/>
                    </a:stretch>
                  </pic:blipFill>
                  <pic:spPr>
                    <a:xfrm>
                      <a:off x="0" y="0"/>
                      <a:ext cx="6793230" cy="318668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7.69620132446289"/>
          <w:szCs w:val="27.69620132446289"/>
          <w:u w:val="none"/>
          <w:shd w:fill="auto" w:val="clear"/>
          <w:vertAlign w:val="baseline"/>
          <w:rtl w:val="0"/>
        </w:rPr>
        <w:t xml:space="preserve">S/S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9.1062068939209" w:right="0" w:firstLine="0"/>
        <w:jc w:val="left"/>
        <w:rPr>
          <w:rFonts w:ascii="Times New Roman" w:cs="Times New Roman" w:eastAsia="Times New Roman" w:hAnsi="Times New Roman"/>
          <w:i w:val="0"/>
          <w:smallCaps w:val="0"/>
          <w:strike w:val="0"/>
          <w:color w:val="000000"/>
          <w:sz w:val="23.77359962463379"/>
          <w:szCs w:val="23.7735996246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77359962463379"/>
          <w:szCs w:val="23.77359962463379"/>
          <w:u w:val="none"/>
          <w:shd w:fill="auto" w:val="clear"/>
          <w:vertAlign w:val="baseline"/>
          <w:rtl w:val="0"/>
        </w:rPr>
        <w:t xml:space="preserve">• Patient old &amp; unfit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4208984375" w:line="240" w:lineRule="auto"/>
        <w:ind w:left="889.1062068939209" w:right="0" w:firstLine="0"/>
        <w:jc w:val="left"/>
        <w:rPr>
          <w:rFonts w:ascii="Times New Roman" w:cs="Times New Roman" w:eastAsia="Times New Roman" w:hAnsi="Times New Roman"/>
          <w:i w:val="0"/>
          <w:smallCaps w:val="0"/>
          <w:strike w:val="0"/>
          <w:color w:val="000000"/>
          <w:sz w:val="23.77359962463379"/>
          <w:szCs w:val="23.7735996246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77359962463379"/>
          <w:szCs w:val="23.77359962463379"/>
          <w:u w:val="none"/>
          <w:shd w:fill="auto" w:val="clear"/>
          <w:vertAlign w:val="baseline"/>
          <w:rtl w:val="0"/>
        </w:rPr>
        <w:t xml:space="preserve">• Following a fall she is unable to stand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4208984375" w:line="223.91016483306885" w:lineRule="auto"/>
        <w:ind w:left="1225.907211303711" w:right="1013.133544921875" w:hanging="336.8009948730469"/>
        <w:jc w:val="left"/>
        <w:rPr>
          <w:rFonts w:ascii="Times New Roman" w:cs="Times New Roman" w:eastAsia="Times New Roman" w:hAnsi="Times New Roman"/>
          <w:i w:val="0"/>
          <w:smallCaps w:val="0"/>
          <w:strike w:val="0"/>
          <w:color w:val="000000"/>
          <w:sz w:val="23.77359962463379"/>
          <w:szCs w:val="23.7735996246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77359962463379"/>
          <w:szCs w:val="23.77359962463379"/>
          <w:u w:val="none"/>
          <w:shd w:fill="auto" w:val="clear"/>
          <w:vertAlign w:val="baseline"/>
          <w:rtl w:val="0"/>
        </w:rPr>
        <w:t xml:space="preserve">• The leg is </w:t>
      </w:r>
      <w:r w:rsidDel="00000000" w:rsidR="00000000" w:rsidRPr="00000000">
        <w:rPr>
          <w:rFonts w:ascii="Times New Roman" w:cs="Times New Roman" w:eastAsia="Times New Roman" w:hAnsi="Times New Roman"/>
          <w:b w:val="1"/>
          <w:i w:val="1"/>
          <w:smallCaps w:val="0"/>
          <w:strike w:val="0"/>
          <w:color w:val="000000"/>
          <w:sz w:val="23.77359962463379"/>
          <w:szCs w:val="23.77359962463379"/>
          <w:u w:val="none"/>
          <w:shd w:fill="auto" w:val="clear"/>
          <w:vertAlign w:val="baseline"/>
          <w:rtl w:val="0"/>
        </w:rPr>
        <w:t xml:space="preserve">shorter &amp; more externally rotated </w:t>
      </w:r>
      <w:r w:rsidDel="00000000" w:rsidR="00000000" w:rsidRPr="00000000">
        <w:rPr>
          <w:rFonts w:ascii="Times New Roman" w:cs="Times New Roman" w:eastAsia="Times New Roman" w:hAnsi="Times New Roman"/>
          <w:i w:val="0"/>
          <w:smallCaps w:val="0"/>
          <w:strike w:val="0"/>
          <w:color w:val="000000"/>
          <w:sz w:val="23.77359962463379"/>
          <w:szCs w:val="23.77359962463379"/>
          <w:u w:val="none"/>
          <w:shd w:fill="auto" w:val="clear"/>
          <w:vertAlign w:val="baseline"/>
          <w:rtl w:val="0"/>
        </w:rPr>
        <w:t xml:space="preserve">than fracture neck of femur (</w:t>
      </w:r>
      <w:r w:rsidDel="00000000" w:rsidR="00000000" w:rsidRPr="00000000">
        <w:rPr>
          <w:rFonts w:ascii="Times New Roman" w:cs="Times New Roman" w:eastAsia="Times New Roman" w:hAnsi="Times New Roman"/>
          <w:i w:val="1"/>
          <w:smallCaps w:val="0"/>
          <w:strike w:val="0"/>
          <w:color w:val="000000"/>
          <w:sz w:val="23.77359962463379"/>
          <w:szCs w:val="23.77359962463379"/>
          <w:u w:val="none"/>
          <w:shd w:fill="auto" w:val="clear"/>
          <w:vertAlign w:val="baseline"/>
          <w:rtl w:val="0"/>
        </w:rPr>
        <w:t xml:space="preserve">because fracture is  extracapsular</w:t>
      </w:r>
      <w:r w:rsidDel="00000000" w:rsidR="00000000" w:rsidRPr="00000000">
        <w:rPr>
          <w:rFonts w:ascii="Times New Roman" w:cs="Times New Roman" w:eastAsia="Times New Roman" w:hAnsi="Times New Roman"/>
          <w:i w:val="0"/>
          <w:smallCaps w:val="0"/>
          <w:strike w:val="0"/>
          <w:color w:val="000000"/>
          <w:sz w:val="23.77359962463379"/>
          <w:szCs w:val="23.77359962463379"/>
          <w:u w:val="none"/>
          <w:shd w:fill="auto" w:val="clear"/>
          <w:vertAlign w:val="baseline"/>
          <w:rtl w:val="0"/>
        </w:rPr>
        <w:t xml:space="preserve">)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796142578125" w:line="240" w:lineRule="auto"/>
        <w:ind w:left="889.1303157806396" w:right="0" w:firstLine="0"/>
        <w:jc w:val="left"/>
        <w:rPr>
          <w:rFonts w:ascii="Times New Roman" w:cs="Times New Roman" w:eastAsia="Times New Roman" w:hAnsi="Times New Roman"/>
          <w:i w:val="1"/>
          <w:smallCaps w:val="0"/>
          <w:strike w:val="0"/>
          <w:color w:val="000000"/>
          <w:sz w:val="23.77359962463379"/>
          <w:szCs w:val="23.7735996246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77359962463379"/>
          <w:szCs w:val="23.77359962463379"/>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3.77359962463379"/>
          <w:szCs w:val="23.77359962463379"/>
          <w:u w:val="none"/>
          <w:shd w:fill="auto" w:val="clear"/>
          <w:vertAlign w:val="baseline"/>
          <w:rtl w:val="0"/>
        </w:rPr>
        <w:t xml:space="preserve">Patient cannot lift her leg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33740234375" w:line="240" w:lineRule="auto"/>
        <w:ind w:left="509.21446800231934" w:right="0" w:firstLine="0"/>
        <w:jc w:val="left"/>
        <w:rPr>
          <w:rFonts w:ascii="Times New Roman" w:cs="Times New Roman" w:eastAsia="Times New Roman" w:hAnsi="Times New Roman"/>
          <w:i w:val="0"/>
          <w:smallCaps w:val="0"/>
          <w:strike w:val="0"/>
          <w:color w:val="000000"/>
          <w:sz w:val="27.69620132446289"/>
          <w:szCs w:val="27.69620132446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7.69620132446289"/>
          <w:szCs w:val="27.69620132446289"/>
          <w:u w:val="none"/>
          <w:shd w:fill="auto" w:val="clear"/>
          <w:vertAlign w:val="baseline"/>
          <w:rtl w:val="0"/>
        </w:rPr>
        <w:t xml:space="preserve">Mx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468017578125" w:line="200.68330764770508" w:lineRule="auto"/>
        <w:ind w:left="517.8192901611328" w:right="74.736328125" w:hanging="12.113227844238281"/>
        <w:jc w:val="left"/>
        <w:rPr>
          <w:rFonts w:ascii="Times New Roman" w:cs="Times New Roman" w:eastAsia="Times New Roman" w:hAnsi="Times New Roman"/>
          <w:b w:val="1"/>
          <w:i w:val="0"/>
          <w:smallCaps w:val="0"/>
          <w:strike w:val="0"/>
          <w:color w:val="000000"/>
          <w:sz w:val="23.77359962463379"/>
          <w:szCs w:val="23.7735996246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7.69620132446289"/>
          <w:szCs w:val="27.69620132446289"/>
          <w:u w:val="none"/>
          <w:shd w:fill="auto" w:val="clear"/>
          <w:vertAlign w:val="baseline"/>
        </w:rPr>
        <w:drawing>
          <wp:inline distB="19050" distT="19050" distL="19050" distR="19050">
            <wp:extent cx="6745986" cy="3415284"/>
            <wp:effectExtent b="0" l="0" r="0" t="0"/>
            <wp:docPr id="24" name="image24.png"/>
            <a:graphic>
              <a:graphicData uri="http://schemas.openxmlformats.org/drawingml/2006/picture">
                <pic:pic>
                  <pic:nvPicPr>
                    <pic:cNvPr id="0" name="image24.png"/>
                    <pic:cNvPicPr preferRelativeResize="0"/>
                  </pic:nvPicPr>
                  <pic:blipFill>
                    <a:blip r:embed="rId101"/>
                    <a:srcRect b="0" l="0" r="0" t="0"/>
                    <a:stretch>
                      <a:fillRect/>
                    </a:stretch>
                  </pic:blipFill>
                  <pic:spPr>
                    <a:xfrm>
                      <a:off x="0" y="0"/>
                      <a:ext cx="6745986" cy="341528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3.77359962463379"/>
          <w:szCs w:val="23.77359962463379"/>
          <w:u w:val="none"/>
          <w:shd w:fill="auto" w:val="clear"/>
          <w:vertAlign w:val="baseline"/>
          <w:rtl w:val="0"/>
        </w:rPr>
        <w:t xml:space="preserve">* (f) - Reconstruction nail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0.4943847656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77359962463379"/>
          <w:szCs w:val="23.7735996246337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65</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8960800170898" w:right="0" w:firstLine="0"/>
        <w:jc w:val="left"/>
        <w:rPr>
          <w:rFonts w:ascii="Times New Roman" w:cs="Times New Roman" w:eastAsia="Times New Roman" w:hAnsi="Times New Roman"/>
          <w:b w:val="1"/>
          <w:i w:val="0"/>
          <w:smallCaps w:val="0"/>
          <w:strike w:val="0"/>
          <w:color w:val="000000"/>
          <w:sz w:val="24.40220069885254"/>
          <w:szCs w:val="24.402200698852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40220069885254"/>
          <w:szCs w:val="24.40220069885254"/>
          <w:u w:val="none"/>
          <w:shd w:fill="auto" w:val="clear"/>
          <w:vertAlign w:val="baseline"/>
          <w:rtl w:val="0"/>
        </w:rPr>
        <w:t xml:space="preserve">c) Subtrochanteric Fractures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943359375" w:line="223.3507776260376" w:lineRule="auto"/>
        <w:ind w:left="422.82684326171875" w:right="1177.635498046875" w:firstLine="0.21026611328125"/>
        <w:jc w:val="left"/>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Occur </w:t>
      </w:r>
      <w:r w:rsidDel="00000000" w:rsidR="00000000" w:rsidRPr="00000000">
        <w:rPr>
          <w:rFonts w:ascii="Times New Roman" w:cs="Times New Roman" w:eastAsia="Times New Roman" w:hAnsi="Times New Roman"/>
          <w:i w:val="1"/>
          <w:smallCaps w:val="0"/>
          <w:strike w:val="0"/>
          <w:color w:val="000000"/>
          <w:sz w:val="20.945598602294922"/>
          <w:szCs w:val="20.945598602294922"/>
          <w:u w:val="none"/>
          <w:shd w:fill="auto" w:val="clear"/>
          <w:vertAlign w:val="baseline"/>
          <w:rtl w:val="0"/>
        </w:rPr>
        <w:t xml:space="preserve">up to </w:t>
      </w:r>
      <w:r w:rsidDel="00000000" w:rsidR="00000000" w:rsidRPr="00000000">
        <w:rPr>
          <w:rFonts w:ascii="Times New Roman" w:cs="Times New Roman" w:eastAsia="Times New Roman" w:hAnsi="Times New Roman"/>
          <w:b w:val="1"/>
          <w:i w:val="1"/>
          <w:smallCaps w:val="0"/>
          <w:strike w:val="0"/>
          <w:color w:val="000000"/>
          <w:sz w:val="20.945598602294922"/>
          <w:szCs w:val="20.945598602294922"/>
          <w:u w:val="none"/>
          <w:shd w:fill="auto" w:val="clear"/>
          <w:vertAlign w:val="baseline"/>
          <w:rtl w:val="0"/>
        </w:rPr>
        <w:t xml:space="preserve">5cm below the lesser trochanter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945598602294922"/>
          <w:szCs w:val="20.945598602294922"/>
          <w:u w:val="none"/>
          <w:shd w:fill="auto" w:val="clear"/>
          <w:vertAlign w:val="baseline"/>
          <w:rtl w:val="0"/>
        </w:rPr>
        <w:t xml:space="preserve">between the lesser trochanter &amp; the isthmus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the narrowest part  of the medullary canal.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32470703125" w:line="225.80630779266357" w:lineRule="auto"/>
        <w:ind w:left="422.8492736816406" w:right="1438.02978515625" w:hanging="2.9947662353515625"/>
        <w:jc w:val="left"/>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40220069885254"/>
          <w:szCs w:val="24.40220069885254"/>
          <w:u w:val="none"/>
          <w:shd w:fill="auto" w:val="clear"/>
          <w:vertAlign w:val="baseline"/>
          <w:rtl w:val="0"/>
        </w:rPr>
        <w:t xml:space="preserve">Seinsheimer classification of subtrochanteric fractures </w:t>
      </w:r>
      <w:r w:rsidDel="00000000" w:rsidR="00000000" w:rsidRPr="00000000">
        <w:rPr>
          <w:rFonts w:ascii="Times New Roman" w:cs="Times New Roman" w:eastAsia="Times New Roman" w:hAnsi="Times New Roman"/>
          <w:i w:val="0"/>
          <w:smallCaps w:val="0"/>
          <w:strike w:val="0"/>
          <w:color w:val="000000"/>
          <w:sz w:val="24.40220069885254"/>
          <w:szCs w:val="24.402200698852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Based on number of fragments &amp; location &amp;  configuration of fracture lines.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4970703125" w:line="240" w:lineRule="auto"/>
        <w:ind w:left="1045.706090927124" w:right="0" w:firstLine="0"/>
        <w:jc w:val="left"/>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drawing>
          <wp:inline distB="19050" distT="19050" distL="19050" distR="19050">
            <wp:extent cx="3160461" cy="1596389"/>
            <wp:effectExtent b="0" l="0" r="0" t="0"/>
            <wp:docPr id="27" name="image27.png"/>
            <a:graphic>
              <a:graphicData uri="http://schemas.openxmlformats.org/drawingml/2006/picture">
                <pic:pic>
                  <pic:nvPicPr>
                    <pic:cNvPr id="0" name="image27.png"/>
                    <pic:cNvPicPr preferRelativeResize="0"/>
                  </pic:nvPicPr>
                  <pic:blipFill>
                    <a:blip r:embed="rId102"/>
                    <a:srcRect b="0" l="0" r="0" t="0"/>
                    <a:stretch>
                      <a:fillRect/>
                    </a:stretch>
                  </pic:blipFill>
                  <pic:spPr>
                    <a:xfrm>
                      <a:off x="0" y="0"/>
                      <a:ext cx="3160461" cy="1596389"/>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drawing>
          <wp:inline distB="19050" distT="19050" distL="19050" distR="19050">
            <wp:extent cx="3160461" cy="1595628"/>
            <wp:effectExtent b="0" l="0" r="0" t="0"/>
            <wp:docPr id="28" name="image28.png"/>
            <a:graphic>
              <a:graphicData uri="http://schemas.openxmlformats.org/drawingml/2006/picture">
                <pic:pic>
                  <pic:nvPicPr>
                    <pic:cNvPr id="0" name="image28.png"/>
                    <pic:cNvPicPr preferRelativeResize="0"/>
                  </pic:nvPicPr>
                  <pic:blipFill>
                    <a:blip r:embed="rId103"/>
                    <a:srcRect b="0" l="0" r="0" t="0"/>
                    <a:stretch>
                      <a:fillRect/>
                    </a:stretch>
                  </pic:blipFill>
                  <pic:spPr>
                    <a:xfrm>
                      <a:off x="0" y="0"/>
                      <a:ext cx="3160461" cy="1595628"/>
                    </a:xfrm>
                    <a:prstGeom prst="rect"/>
                    <a:ln/>
                  </pic:spPr>
                </pic:pic>
              </a:graphicData>
            </a:graphic>
          </wp:inline>
        </w:drawing>
      </w: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98981285095215" w:right="0" w:firstLine="0"/>
        <w:jc w:val="left"/>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Three important features are looked for on x-ray;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333984375" w:line="235.76123714447021" w:lineRule="auto"/>
        <w:ind w:left="754.4170379638672" w:right="1659.15283203125" w:firstLine="2.288818359375E-4"/>
        <w:jc w:val="left"/>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An unusually long fracture line extending proximally towards the greater trochanter &amp; piriform fossa • A large, displaced fragment which includes the lesser trochanter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615234375" w:line="240" w:lineRule="auto"/>
        <w:ind w:left="754.41725730896" w:right="0" w:firstLine="0"/>
        <w:jc w:val="left"/>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Lytic lesions in the femur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732666015625" w:line="240" w:lineRule="auto"/>
        <w:ind w:left="419.89508628845215" w:right="0" w:firstLine="0"/>
        <w:jc w:val="left"/>
        <w:rPr>
          <w:rFonts w:ascii="Times New Roman" w:cs="Times New Roman" w:eastAsia="Times New Roman" w:hAnsi="Times New Roman"/>
          <w:b w:val="1"/>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45598602294922"/>
          <w:szCs w:val="20.945598602294922"/>
          <w:u w:val="none"/>
          <w:shd w:fill="auto" w:val="clear"/>
          <w:vertAlign w:val="baseline"/>
          <w:rtl w:val="0"/>
        </w:rPr>
        <w:t xml:space="preserve">Mx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333984375" w:line="240" w:lineRule="auto"/>
        <w:ind w:left="423.87476921081543" w:right="0" w:firstLine="0"/>
        <w:jc w:val="left"/>
        <w:rPr>
          <w:rFonts w:ascii="Times New Roman" w:cs="Times New Roman" w:eastAsia="Times New Roman" w:hAnsi="Times New Roman"/>
          <w:i w:val="1"/>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45598602294922"/>
          <w:szCs w:val="20.945598602294922"/>
          <w:u w:val="none"/>
          <w:shd w:fill="auto" w:val="clear"/>
          <w:vertAlign w:val="baseline"/>
          <w:rtl w:val="0"/>
        </w:rPr>
        <w:t xml:space="preserve">ORIF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0.945598602294922"/>
          <w:szCs w:val="20.945598602294922"/>
          <w:u w:val="none"/>
          <w:shd w:fill="auto" w:val="clear"/>
          <w:vertAlign w:val="baseline"/>
          <w:rtl w:val="0"/>
        </w:rPr>
        <w:t xml:space="preserve">The posteromedial fragment (lesser trochanter) must be reduced &amp; fixed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04345703125" w:line="240" w:lineRule="auto"/>
        <w:ind w:left="754.396276473999" w:right="0" w:firstLine="0"/>
        <w:jc w:val="left"/>
        <w:rPr>
          <w:rFonts w:ascii="Times New Roman" w:cs="Times New Roman" w:eastAsia="Times New Roman" w:hAnsi="Times New Roman"/>
          <w:b w:val="1"/>
          <w:i w:val="1"/>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Fractures </w:t>
      </w:r>
      <w:r w:rsidDel="00000000" w:rsidR="00000000" w:rsidRPr="00000000">
        <w:rPr>
          <w:rFonts w:ascii="Times New Roman" w:cs="Times New Roman" w:eastAsia="Times New Roman" w:hAnsi="Times New Roman"/>
          <w:b w:val="1"/>
          <w:i w:val="0"/>
          <w:smallCaps w:val="0"/>
          <w:strike w:val="0"/>
          <w:color w:val="000000"/>
          <w:sz w:val="20.945598602294922"/>
          <w:szCs w:val="20.945598602294922"/>
          <w:u w:val="none"/>
          <w:shd w:fill="auto" w:val="clear"/>
          <w:vertAlign w:val="baseline"/>
          <w:rtl w:val="0"/>
        </w:rPr>
        <w:t xml:space="preserve">extending to piriform fossa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945598602294922"/>
          <w:szCs w:val="20.945598602294922"/>
          <w:u w:val="none"/>
          <w:shd w:fill="auto" w:val="clear"/>
          <w:vertAlign w:val="baseline"/>
          <w:rtl w:val="0"/>
        </w:rPr>
        <w:t xml:space="preserve">95° angle plate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95446872711182" w:lineRule="auto"/>
        <w:ind w:left="1051.6554260253906" w:right="1025.003662109375" w:hanging="297.23876953125"/>
        <w:jc w:val="left"/>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45598602294922"/>
          <w:szCs w:val="20.945598602294922"/>
          <w:u w:val="none"/>
          <w:shd w:fill="auto" w:val="clear"/>
          <w:vertAlign w:val="baseline"/>
          <w:rtl w:val="0"/>
        </w:rPr>
        <w:t xml:space="preserve">Lesser Trochanter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A </w:t>
      </w:r>
      <w:r w:rsidDel="00000000" w:rsidR="00000000" w:rsidRPr="00000000">
        <w:rPr>
          <w:rFonts w:ascii="Times New Roman" w:cs="Times New Roman" w:eastAsia="Times New Roman" w:hAnsi="Times New Roman"/>
          <w:b w:val="1"/>
          <w:i w:val="1"/>
          <w:smallCaps w:val="0"/>
          <w:strike w:val="0"/>
          <w:color w:val="000000"/>
          <w:sz w:val="20.945598602294922"/>
          <w:szCs w:val="20.945598602294922"/>
          <w:u w:val="none"/>
          <w:shd w:fill="auto" w:val="clear"/>
          <w:vertAlign w:val="baseline"/>
          <w:rtl w:val="0"/>
        </w:rPr>
        <w:t xml:space="preserve">compression (dynamic) hip screw &amp; plate</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A larger medial fragment including part  of the lesser trochanter may need separate reduction &amp; fixation to ensure stability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9072265625" w:line="235.0733470916748" w:lineRule="auto"/>
        <w:ind w:left="754.4370269775391" w:right="927.01904296875" w:firstLine="0"/>
        <w:jc w:val="center"/>
        <w:rPr>
          <w:rFonts w:ascii="Times New Roman" w:cs="Times New Roman" w:eastAsia="Times New Roman" w:hAnsi="Times New Roman"/>
          <w:i w:val="0"/>
          <w:smallCaps w:val="0"/>
          <w:strike w:val="0"/>
          <w:color w:val="000000"/>
          <w:sz w:val="20.945598602294922"/>
          <w:szCs w:val="20.945598602294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45598602294922"/>
          <w:szCs w:val="20.945598602294922"/>
          <w:u w:val="none"/>
          <w:shd w:fill="auto" w:val="clear"/>
          <w:vertAlign w:val="baseline"/>
          <w:rtl w:val="0"/>
        </w:rPr>
        <w:t xml:space="preserve">Below lesser trochanter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945598602294922"/>
          <w:szCs w:val="20.945598602294922"/>
          <w:u w:val="none"/>
          <w:shd w:fill="auto" w:val="clear"/>
          <w:vertAlign w:val="baseline"/>
          <w:rtl w:val="0"/>
        </w:rPr>
        <w:t xml:space="preserve">Interlocking nail</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if the fracture extends proximally, the locking screws will need  to grip the femoral head. If the medial cortex is comminuted or deficient, bone grafts should be added. • </w:t>
      </w:r>
      <w:r w:rsidDel="00000000" w:rsidR="00000000" w:rsidRPr="00000000">
        <w:rPr>
          <w:rFonts w:ascii="Times New Roman" w:cs="Times New Roman" w:eastAsia="Times New Roman" w:hAnsi="Times New Roman"/>
          <w:b w:val="1"/>
          <w:i w:val="0"/>
          <w:smallCaps w:val="0"/>
          <w:strike w:val="0"/>
          <w:color w:val="000000"/>
          <w:sz w:val="20.945598602294922"/>
          <w:szCs w:val="20.945598602294922"/>
          <w:u w:val="none"/>
          <w:shd w:fill="auto" w:val="clear"/>
          <w:vertAlign w:val="baseline"/>
          <w:rtl w:val="0"/>
        </w:rPr>
        <w:t xml:space="preserve">Pathological fracture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945598602294922"/>
          <w:szCs w:val="20.945598602294922"/>
          <w:u w:val="none"/>
          <w:shd w:fill="auto" w:val="clear"/>
          <w:vertAlign w:val="baseline"/>
          <w:rtl w:val="0"/>
        </w:rPr>
        <w:t xml:space="preserve">Full length nail </w:t>
      </w: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as there may be tumour deposits in the distal part of the femur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394042968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45598602294922"/>
          <w:szCs w:val="20.9455986022949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66</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33982849121094" w:right="0" w:firstLine="0"/>
        <w:jc w:val="left"/>
        <w:rPr>
          <w:rFonts w:ascii="Times New Roman" w:cs="Times New Roman" w:eastAsia="Times New Roman" w:hAnsi="Times New Roman"/>
          <w:b w:val="1"/>
          <w:i w:val="0"/>
          <w:smallCaps w:val="0"/>
          <w:strike w:val="0"/>
          <w:color w:val="000000"/>
          <w:sz w:val="24.430400848388672"/>
          <w:szCs w:val="24.430400848388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430400848388672"/>
          <w:szCs w:val="24.430400848388672"/>
          <w:u w:val="none"/>
          <w:shd w:fill="auto" w:val="clear"/>
          <w:vertAlign w:val="baseline"/>
          <w:rtl w:val="0"/>
        </w:rPr>
        <w:t xml:space="preserve">d) Femoral shaft fractures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4516201019287" w:right="0" w:firstLine="0"/>
        <w:jc w:val="left"/>
        <w:rPr>
          <w:rFonts w:ascii="Times New Roman" w:cs="Times New Roman" w:eastAsia="Times New Roman" w:hAnsi="Times New Roman"/>
          <w:i w:val="1"/>
          <w:smallCaps w:val="0"/>
          <w:strike w:val="0"/>
          <w:color w:val="000000"/>
          <w:sz w:val="24.430400848388672"/>
          <w:szCs w:val="24.43040084838867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430400848388672"/>
          <w:szCs w:val="24.430400848388672"/>
          <w:u w:val="none"/>
          <w:shd w:fill="auto" w:val="clear"/>
          <w:vertAlign w:val="baseline"/>
          <w:rtl w:val="0"/>
        </w:rPr>
        <w:t xml:space="preserve">Winquist's Classification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0546875" w:line="240" w:lineRule="auto"/>
        <w:ind w:left="431.3060665130615" w:right="0" w:firstLine="0"/>
        <w:jc w:val="left"/>
        <w:rPr>
          <w:rFonts w:ascii="Times New Roman" w:cs="Times New Roman" w:eastAsia="Times New Roman" w:hAnsi="Times New Roman"/>
          <w:i w:val="1"/>
          <w:smallCaps w:val="0"/>
          <w:strike w:val="0"/>
          <w:color w:val="000000"/>
          <w:sz w:val="24.430400848388672"/>
          <w:szCs w:val="24.43040084838867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430400848388672"/>
          <w:szCs w:val="24.430400848388672"/>
          <w:u w:val="none"/>
          <w:shd w:fill="auto" w:val="clear"/>
          <w:vertAlign w:val="baseline"/>
        </w:rPr>
        <w:drawing>
          <wp:inline distB="19050" distT="19050" distL="19050" distR="19050">
            <wp:extent cx="6017513" cy="2292096"/>
            <wp:effectExtent b="0" l="0" r="0" t="0"/>
            <wp:docPr id="25" name="image25.png"/>
            <a:graphic>
              <a:graphicData uri="http://schemas.openxmlformats.org/drawingml/2006/picture">
                <pic:pic>
                  <pic:nvPicPr>
                    <pic:cNvPr id="0" name="image25.png"/>
                    <pic:cNvPicPr preferRelativeResize="0"/>
                  </pic:nvPicPr>
                  <pic:blipFill>
                    <a:blip r:embed="rId104"/>
                    <a:srcRect b="0" l="0" r="0" t="0"/>
                    <a:stretch>
                      <a:fillRect/>
                    </a:stretch>
                  </pic:blipFill>
                  <pic:spPr>
                    <a:xfrm>
                      <a:off x="0" y="0"/>
                      <a:ext cx="6017513" cy="2292096"/>
                    </a:xfrm>
                    <a:prstGeom prst="rect"/>
                    <a:ln/>
                  </pic:spPr>
                </pic:pic>
              </a:graphicData>
            </a:graphic>
          </wp:inline>
        </w:drawing>
      </w: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3001461029053"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Epidemiology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84228515625" w:line="227.66901969909668" w:lineRule="auto"/>
        <w:ind w:left="462.8193664550781" w:right="798.84033203125" w:hanging="28.30951690673828"/>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Essentially a fracture of the young adults;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Diaphyseal fractures in elderly patients should be considered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'pathological'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until proved otherwise. In children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&lt;4yrs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of age, the possibility of physical abuse must be kept in mind.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66064453125" w:line="240" w:lineRule="auto"/>
        <w:ind w:left="438.4733486175537"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C/P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517578125" w:line="226.08238220214844" w:lineRule="auto"/>
        <w:ind w:left="1060.5693817138672" w:right="1605.0323486328125" w:hanging="296.38999938964844"/>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Proximal shaft fractures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proximal fragment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flexes, abducts &amp; externally rotates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because of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gluteus medius &amp; iliopsoas</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distal fragment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is frequently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adducted.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380859375" w:line="222.70123958587646" w:lineRule="auto"/>
        <w:ind w:left="1043.3531188964844" w:right="1224.6990966796875" w:hanging="279.17320251464844"/>
        <w:jc w:val="left"/>
        <w:rPr>
          <w:rFonts w:ascii="Times New Roman" w:cs="Times New Roman" w:eastAsia="Times New Roman" w:hAnsi="Times New Roman"/>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Mid-shaft fractures -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proximal fragment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abducts less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but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flexion &amp; external rotation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by iliopsoas  persists.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08154296875" w:line="231.97325706481934" w:lineRule="auto"/>
        <w:ind w:left="433.44139099121094" w:right="592.30712890625" w:firstLine="330.73822021484375"/>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Lower ⅓ fractures -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proximal fragment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adducts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&amp; the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distal fragment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is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flexed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by gastrocnemius.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Bleeding from the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perforators of the profunda femoris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may be severe;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&gt;1ltr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may be lost while within the femur, up to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3L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54443359375" w:line="240" w:lineRule="auto"/>
        <w:ind w:left="434.2801570892334"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Ix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84228515625" w:line="240" w:lineRule="auto"/>
        <w:ind w:left="431.5540599822998"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X-ray;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58642578125" w:line="240" w:lineRule="auto"/>
        <w:ind w:left="777.6010036468506"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Hip, Femur &amp; Knee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6142578125" w:line="240" w:lineRule="auto"/>
        <w:ind w:left="777.6010036468506"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CXR - Baseline is useful as there is a risk of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PE &amp; ARDS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in those with multiple injuries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88818359375" w:line="240" w:lineRule="auto"/>
        <w:ind w:left="434.30094718933105"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Mx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9072265625" w:line="240" w:lineRule="auto"/>
        <w:ind w:left="768.8143825531006"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First-Aid;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6142578125" w:line="240" w:lineRule="auto"/>
        <w:ind w:left="1366.1656856536865"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i) Treat shock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58642578125" w:line="232.82069206237793" w:lineRule="auto"/>
        <w:ind w:left="768.7933349609375" w:right="1397.4285888671875" w:firstLine="558.9763641357422"/>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ii) Splint fracture -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Thomas splint -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Helps to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control pain, reduce bleeding &amp; make transfer easier.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Definitive treatment;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03515625" w:line="240" w:lineRule="auto"/>
        <w:ind w:left="1304.702672958374"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a)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Indications for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traction;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2035.1717281341553"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Fractures in children -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Skin traction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07958984375" w:line="240" w:lineRule="auto"/>
        <w:ind w:left="2035.1508235931396"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Contraindications to anaesthesia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67529296875" w:line="240" w:lineRule="auto"/>
        <w:ind w:left="2035.1508235931396"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Lack of suitable skill or facilities for internal fixation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279296875" w:line="240" w:lineRule="auto"/>
        <w:ind w:left="2035.1508235931396"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Mid-shaft &amp; Lower ⅓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Traction &amp; Bracing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for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10-14wks.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8.6730098724365"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Children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Skin traction without a splint for 4-6wks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805419921875" w:line="240" w:lineRule="auto"/>
        <w:ind w:left="2658.6519527435303"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Older children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Russell's traction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32.85888671875" w:firstLine="0"/>
        <w:jc w:val="right"/>
        <w:rPr>
          <w:rFonts w:ascii="Times New Roman" w:cs="Times New Roman" w:eastAsia="Times New Roman" w:hAnsi="Times New Roman"/>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Adults(</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&amp; older adolescents</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Skeletal traction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through a pin below the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tibial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5.604248046875" w:firstLine="0"/>
        <w:jc w:val="righ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tubercle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with an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8-10Kg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traction applied over pulleys at the foot of the bed &amp; the limb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572509765625" w:firstLine="0"/>
        <w:jc w:val="righ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supported on a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Thomas' splint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&amp; a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flexion piece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allows movement at the knee. Also,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1.7488765716553"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Perkin's traction.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45458984375" w:line="240" w:lineRule="auto"/>
        <w:ind w:left="0" w:right="1505.4248046875" w:firstLine="0"/>
        <w:jc w:val="righ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Once the fracture is 'sticky'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6-8wks</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traction can be discontinued &amp; the patient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404052734375" w:firstLine="0"/>
        <w:jc w:val="right"/>
        <w:rPr>
          <w:rFonts w:ascii="Times New Roman" w:cs="Times New Roman" w:eastAsia="Times New Roman" w:hAnsi="Times New Roman"/>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allowed up &amp; partial weight bearing in a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cast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functional bracing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is acceptable for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4.265661239624"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lower ⅓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plaster spica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for the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Upper ½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77978515625" w:line="240" w:lineRule="auto"/>
        <w:ind w:left="1299.7330379486084"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b) ORIF;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616943359375" w:line="240" w:lineRule="auto"/>
        <w:ind w:left="1981.3417720794678"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i) Plating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8392333984375" w:line="240" w:lineRule="auto"/>
        <w:ind w:left="2665.2574825286865" w:right="0" w:firstLine="0"/>
        <w:jc w:val="left"/>
        <w:rPr>
          <w:rFonts w:ascii="Times New Roman" w:cs="Times New Roman" w:eastAsia="Times New Roman" w:hAnsi="Times New Roman"/>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The combination of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shaft &amp; femoral neck fractures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12109375" w:line="240" w:lineRule="auto"/>
        <w:ind w:left="2665.278539657593" w:right="0" w:firstLine="0"/>
        <w:jc w:val="left"/>
        <w:rPr>
          <w:rFonts w:ascii="Times New Roman" w:cs="Times New Roman" w:eastAsia="Times New Roman" w:hAnsi="Times New Roman"/>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A shaft fracture with an associated </w:t>
      </w:r>
      <w:r w:rsidDel="00000000" w:rsidR="00000000" w:rsidRPr="00000000">
        <w:rPr>
          <w:rFonts w:ascii="Times New Roman" w:cs="Times New Roman" w:eastAsia="Times New Roman" w:hAnsi="Times New Roman"/>
          <w:i w:val="1"/>
          <w:smallCaps w:val="0"/>
          <w:strike w:val="0"/>
          <w:color w:val="000000"/>
          <w:sz w:val="20.969999313354492"/>
          <w:szCs w:val="20.969999313354492"/>
          <w:u w:val="none"/>
          <w:shd w:fill="auto" w:val="clear"/>
          <w:vertAlign w:val="baseline"/>
          <w:rtl w:val="0"/>
        </w:rPr>
        <w:t xml:space="preserve">vascular injury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165283203125" w:line="240" w:lineRule="auto"/>
        <w:ind w:left="1928.560552597046"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ii) K-Nail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467041015625" w:line="240" w:lineRule="auto"/>
        <w:ind w:left="2665.257787704468"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Fractures around the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isthmus of the femur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123779296875" w:line="240" w:lineRule="auto"/>
        <w:ind w:left="1875.7369136810303"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iii) Interlocking nail;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4365234375" w:line="240" w:lineRule="auto"/>
        <w:ind w:left="2665.2367305755615"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Fractures near the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middle of the shaft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110107421875" w:line="240" w:lineRule="auto"/>
        <w:ind w:left="2665.2364253997803"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Fractures prone to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rotational forces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57879638671875" w:line="240" w:lineRule="auto"/>
        <w:ind w:left="2665.2364253997803" w:right="0" w:firstLine="0"/>
        <w:jc w:val="left"/>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Fractures of bones with a </w:t>
      </w:r>
      <w:r w:rsidDel="00000000" w:rsidR="00000000" w:rsidRPr="00000000">
        <w:rPr>
          <w:rFonts w:ascii="Times New Roman" w:cs="Times New Roman" w:eastAsia="Times New Roman" w:hAnsi="Times New Roman"/>
          <w:b w:val="1"/>
          <w:i w:val="1"/>
          <w:smallCaps w:val="0"/>
          <w:strike w:val="0"/>
          <w:color w:val="000000"/>
          <w:sz w:val="20.969999313354492"/>
          <w:szCs w:val="20.969999313354492"/>
          <w:u w:val="none"/>
          <w:shd w:fill="auto" w:val="clear"/>
          <w:vertAlign w:val="baseline"/>
          <w:rtl w:val="0"/>
        </w:rPr>
        <w:t xml:space="preserve">wide medullary cavity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14666748046875" w:line="240" w:lineRule="auto"/>
        <w:ind w:left="1316.5087032318115"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c) </w:t>
      </w: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Indications for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external fixation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56727600097656"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67</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2164363861084"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Fractures in adolescents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12109375" w:line="240" w:lineRule="auto"/>
        <w:ind w:left="2035.2164363861084" w:right="0" w:firstLine="0"/>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Severe open fractures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6142578125" w:line="236.61645412445068" w:lineRule="auto"/>
        <w:ind w:left="2035.2159118652344" w:right="1209.9774169921875" w:firstLine="4.57763671875E-4"/>
        <w:jc w:val="left"/>
        <w:rPr>
          <w:rFonts w:ascii="Times New Roman" w:cs="Times New Roman" w:eastAsia="Times New Roman" w:hAnsi="Times New Roman"/>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Management of patients with multiple injuries where there is need to reduce operating time - Dealing with severe bone loss by the technique of bone transport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84375" w:line="240" w:lineRule="auto"/>
        <w:ind w:left="768.8169765472412" w:right="0" w:firstLine="0"/>
        <w:jc w:val="left"/>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DVT prophylaxis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8.957519531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969999313354492"/>
          <w:szCs w:val="20.9699993133544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68</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62221336364746"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Complications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6.5802669525146" w:right="0" w:firstLine="0"/>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Shock -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1-2L of blood can be lost even with a closed fracture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5625" w:line="240" w:lineRule="auto"/>
        <w:ind w:left="766.6014003753662"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Fat embolism &amp; ARDS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3935546875" w:line="240" w:lineRule="auto"/>
        <w:ind w:left="766.6014003753662"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Thromboembolism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5625" w:line="240" w:lineRule="auto"/>
        <w:ind w:left="766.6014003753662"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Joint stiffness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40" w:lineRule="auto"/>
        <w:ind w:left="766.6014003753662"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Refracture &amp; implant failure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3466796875" w:line="240" w:lineRule="auto"/>
        <w:ind w:left="429.44979667663574"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Prognosis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2496871948242" w:lineRule="auto"/>
        <w:ind w:left="1068.5601806640625" w:right="743.118896484375" w:hanging="301.9587707519531"/>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In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children</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fracture union occurs within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2-4wks</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(depending on the age of the child). Consolidation is usually  complete by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6-12wks.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125" w:line="240" w:lineRule="auto"/>
        <w:ind w:left="766.6012477874756"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In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adults</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the fracture is usually 'sticky' in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6-8wks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&amp; consolidates in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16-24wks.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306640625" w:line="240" w:lineRule="auto"/>
        <w:ind w:left="8.956594467163086" w:right="0" w:firstLine="0"/>
        <w:jc w:val="left"/>
        <w:rPr>
          <w:rFonts w:ascii="Times New Roman" w:cs="Times New Roman" w:eastAsia="Times New Roman" w:hAnsi="Times New Roman"/>
          <w:b w:val="1"/>
          <w:i w:val="0"/>
          <w:smallCaps w:val="0"/>
          <w:strike w:val="0"/>
          <w:color w:val="000000"/>
          <w:sz w:val="24.74479866027832"/>
          <w:szCs w:val="24.744798660278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74479866027832"/>
          <w:szCs w:val="24.74479866027832"/>
          <w:u w:val="none"/>
          <w:shd w:fill="auto" w:val="clear"/>
          <w:vertAlign w:val="baseline"/>
          <w:rtl w:val="0"/>
        </w:rPr>
        <w:t xml:space="preserve">e) Supracondylar fractures of the femur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5537109375" w:line="229.79470252990723" w:lineRule="auto"/>
        <w:ind w:left="426.2351608276367" w:right="734.962158203125" w:firstLine="4.2580413818359375"/>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The fracture line is just above the condyles but may extend between them &amp; up to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distal 9cm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of the femur. When the lower fragment is intact, it may be markedly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displaced by the pull of the gastrocnemius,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thus risking injury  to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popliteal artery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Always palpate for the tibial pulses.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18408203125" w:line="240" w:lineRule="auto"/>
        <w:ind w:left="428.3643627166748"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Mx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6.5804958343506"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Traction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through the proximal tibia; the limb cradled on a;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2.5040340423584"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Thomas' splint with a knee flexion piece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&amp; movements are encouraged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1923427581787" w:lineRule="auto"/>
        <w:ind w:left="1066.6020202636719" w:right="1765.572509765625" w:firstLine="345.90232849121094"/>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Braun's splint -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To relax the gastrocnemius to prevent displacement of the distal fragment Indications;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17578125" w:line="240" w:lineRule="auto"/>
        <w:ind w:left="1412.482671737671"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Undisplaced or incomplete fractures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5625" w:line="240" w:lineRule="auto"/>
        <w:ind w:left="1412.482671737671"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Impacted stable fractures in elderly osteoporotic patients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3935546875" w:line="240" w:lineRule="auto"/>
        <w:ind w:left="1412.482671737671"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Spinal cord injury with fracture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40" w:lineRule="auto"/>
        <w:ind w:left="1412.482671737671"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Contaminated open fractures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3935546875" w:line="240" w:lineRule="auto"/>
        <w:ind w:left="766.5591335296631"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ORIF;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485107421875" w:line="240" w:lineRule="auto"/>
        <w:ind w:left="1304.3282222747803" w:right="0" w:firstLine="0"/>
        <w:jc w:val="left"/>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a) 95° Angle plate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30859375" w:line="240" w:lineRule="auto"/>
        <w:ind w:left="1301.9863033294678" w:right="0" w:firstLine="0"/>
        <w:jc w:val="left"/>
        <w:rPr>
          <w:rFonts w:ascii="Times New Roman" w:cs="Times New Roman" w:eastAsia="Times New Roman" w:hAnsi="Times New Roman"/>
          <w:i w:val="1"/>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b) Locked intramedullary nail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which is introduced </w:t>
      </w:r>
      <w:r w:rsidDel="00000000" w:rsidR="00000000" w:rsidRPr="00000000">
        <w:rPr>
          <w:rFonts w:ascii="Times New Roman" w:cs="Times New Roman" w:eastAsia="Times New Roman" w:hAnsi="Times New Roman"/>
          <w:b w:val="1"/>
          <w:i w:val="1"/>
          <w:smallCaps w:val="0"/>
          <w:strike w:val="0"/>
          <w:color w:val="000000"/>
          <w:sz w:val="21.29020118713379"/>
          <w:szCs w:val="21.29020118713379"/>
          <w:u w:val="none"/>
          <w:shd w:fill="auto" w:val="clear"/>
          <w:vertAlign w:val="baseline"/>
          <w:rtl w:val="0"/>
        </w:rPr>
        <w:t xml:space="preserve">retrograde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through the intercondylar notch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95703125" w:line="240" w:lineRule="auto"/>
        <w:ind w:left="432.579984664917"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Complications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6.5380764007568"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Vessel injury - Popliteal artery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Posteriorly &amp;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Femoral Artery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anteromedially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8.92272949218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69</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smallCaps w:val="0"/>
          <w:strike w:val="0"/>
          <w:color w:val="000000"/>
          <w:sz w:val="64.26319122314453"/>
          <w:szCs w:val="64.2631912231445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4.26319122314453"/>
          <w:szCs w:val="64.26319122314453"/>
          <w:u w:val="none"/>
          <w:shd w:fill="auto" w:val="clear"/>
          <w:vertAlign w:val="baseline"/>
          <w:rtl w:val="0"/>
        </w:rPr>
        <w:t xml:space="preserve"># Patella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968505859375" w:line="199.92000102996826" w:lineRule="auto"/>
        <w:ind w:left="0" w:right="0" w:firstLine="0"/>
        <w:jc w:val="left"/>
        <w:rPr>
          <w:rFonts w:ascii="Times New Roman" w:cs="Times New Roman" w:eastAsia="Times New Roman" w:hAnsi="Times New Roman"/>
          <w:b w:val="1"/>
          <w:i w:val="0"/>
          <w:smallCaps w:val="0"/>
          <w:strike w:val="0"/>
          <w:color w:val="000000"/>
          <w:sz w:val="32.13139724731445"/>
          <w:szCs w:val="32.131397247314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13139724731445"/>
          <w:szCs w:val="32.13139724731445"/>
          <w:u w:val="none"/>
          <w:shd w:fill="auto" w:val="clear"/>
          <w:vertAlign w:val="baseline"/>
          <w:rtl w:val="0"/>
        </w:rPr>
        <w:t xml:space="preserve">Examination of the Knee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8552474975586"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Patient Upright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Varus &amp; valgus deformity is best seen with the patient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standing &amp; bearing weight</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He/she should  be observed walking;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99560546875" w:line="199.92000102996826"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Stance phase - Note whether the knee extends fully &amp; if there is any lateral instability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199.92000102996826"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Swing phase - Note whether the knee moves freely or is held rigid (usually because of patellofemoral pain)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4072265625" w:line="199.92000102996826" w:lineRule="auto"/>
        <w:ind w:left="0"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Patient Lying Supine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199.92000102996826" w:lineRule="auto"/>
        <w:ind w:left="0"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 Inspection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199.92000102996826" w:lineRule="auto"/>
        <w:ind w:left="0"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ii) Palpation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199.92000102996826" w:lineRule="auto"/>
        <w:ind w:left="0"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Check for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intra-articular fluid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95703125" w:line="206.88125610351562"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drawing>
          <wp:inline distB="19050" distT="19050" distL="19050" distR="19050">
            <wp:extent cx="5509260" cy="1070610"/>
            <wp:effectExtent b="0" l="0" r="0" t="0"/>
            <wp:docPr id="26" name="image26.png"/>
            <a:graphic>
              <a:graphicData uri="http://schemas.openxmlformats.org/drawingml/2006/picture">
                <pic:pic>
                  <pic:nvPicPr>
                    <pic:cNvPr id="0" name="image26.png"/>
                    <pic:cNvPicPr preferRelativeResize="0"/>
                  </pic:nvPicPr>
                  <pic:blipFill>
                    <a:blip r:embed="rId105"/>
                    <a:srcRect b="0" l="0" r="0" t="0"/>
                    <a:stretch>
                      <a:fillRect/>
                    </a:stretch>
                  </pic:blipFill>
                  <pic:spPr>
                    <a:xfrm>
                      <a:off x="0" y="0"/>
                      <a:ext cx="5509260" cy="107061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Cross-fluctuation: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The left hand compresses &amp; empties the suprapatellar pouch while the right hand  straddles the front of the joint below the patella; by squeezing with each hand alternately, a fluid impulse  is transmitted across the joint.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091064453125" w:line="223.1698179244995"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The patellar tap: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again the supra patellar pouch is compressed with the left hand, while the index  finger of the right pushes the patellar sharply backwards; with a positive test the patella can be felt  striking the femur &amp; bouncing off again.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140625" w:line="223.17010402679443"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The bulge test: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This is useful when very little fluid is present. The medial compartment is emptied by  pressing on that side of the joint; the hand is then lifted away &amp; the lateral side is sharply compressed; a  distinct ripple is seen on the flattened medial surface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140625" w:line="223.78940105438232" w:lineRule="auto"/>
        <w:ind w:left="0"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d)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The patellar hollow test: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when the normal knee is flexed, a hollow appears lateral to the patellar  ligament &amp; disappears with further flexion; with excess fluid, the hollow fills &amp; disappears at a lesser  angle of flexion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13427734375" w:line="199.92000102996826" w:lineRule="auto"/>
        <w:ind w:left="0"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iii) Movement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937744140625" w:line="236.76820278167725"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drawing>
          <wp:inline distB="19050" distT="19050" distL="19050" distR="19050">
            <wp:extent cx="5695949" cy="3857244"/>
            <wp:effectExtent b="0" l="0" r="0" t="0"/>
            <wp:docPr id="31" name="image31.png"/>
            <a:graphic>
              <a:graphicData uri="http://schemas.openxmlformats.org/drawingml/2006/picture">
                <pic:pic>
                  <pic:nvPicPr>
                    <pic:cNvPr id="0" name="image31.png"/>
                    <pic:cNvPicPr preferRelativeResize="0"/>
                  </pic:nvPicPr>
                  <pic:blipFill>
                    <a:blip r:embed="rId106"/>
                    <a:srcRect b="0" l="0" r="0" t="0"/>
                    <a:stretch>
                      <a:fillRect/>
                    </a:stretch>
                  </pic:blipFill>
                  <pic:spPr>
                    <a:xfrm>
                      <a:off x="0" y="0"/>
                      <a:ext cx="5695949" cy="385724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64.26319122314453"/>
          <w:szCs w:val="64.26319122314453"/>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70</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5771541595459"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iv) Tests for stability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40" w:lineRule="auto"/>
        <w:ind w:left="1259.2789363861084"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a) The collateral ligaments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2236328125" w:line="203.57437133789062" w:lineRule="auto"/>
        <w:ind w:left="1656.9705200195312" w:right="644.827880859375" w:hanging="6.464385986328125"/>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drawing>
          <wp:inline distB="19050" distT="19050" distL="19050" distR="19050">
            <wp:extent cx="3167634" cy="1460754"/>
            <wp:effectExtent b="0" l="0" r="0" t="0"/>
            <wp:docPr id="32" name="image32.png"/>
            <a:graphic>
              <a:graphicData uri="http://schemas.openxmlformats.org/drawingml/2006/picture">
                <pic:pic>
                  <pic:nvPicPr>
                    <pic:cNvPr id="0" name="image32.png"/>
                    <pic:cNvPicPr preferRelativeResize="0"/>
                  </pic:nvPicPr>
                  <pic:blipFill>
                    <a:blip r:embed="rId107"/>
                    <a:srcRect b="0" l="0" r="0" t="0"/>
                    <a:stretch>
                      <a:fillRect/>
                    </a:stretch>
                  </pic:blipFill>
                  <pic:spPr>
                    <a:xfrm>
                      <a:off x="0" y="0"/>
                      <a:ext cx="3167634" cy="146075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drawing>
          <wp:inline distB="19050" distT="19050" distL="19050" distR="19050">
            <wp:extent cx="2056140" cy="1531620"/>
            <wp:effectExtent b="0" l="0" r="0" t="0"/>
            <wp:docPr id="29" name="image29.png"/>
            <a:graphic>
              <a:graphicData uri="http://schemas.openxmlformats.org/drawingml/2006/picture">
                <pic:pic>
                  <pic:nvPicPr>
                    <pic:cNvPr id="0" name="image29.png"/>
                    <pic:cNvPicPr preferRelativeResize="0"/>
                  </pic:nvPicPr>
                  <pic:blipFill>
                    <a:blip r:embed="rId108"/>
                    <a:srcRect b="0" l="0" r="0" t="0"/>
                    <a:stretch>
                      <a:fillRect/>
                    </a:stretch>
                  </pic:blipFill>
                  <pic:spPr>
                    <a:xfrm>
                      <a:off x="0" y="0"/>
                      <a:ext cx="2056140" cy="153162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Tests for sideways instability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Two ways of testing for collateral ligament laxity.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a, b</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By stressing,  first the laterals, then the medial side of the knee.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(c)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if the surgeon holds the leg between his arm &amp; his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796875" w:line="256.91834449768066" w:lineRule="auto"/>
        <w:ind w:left="1651.0096740722656" w:right="1023.409423828125" w:firstLine="5.535430908203125"/>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chest he can impart valgus &amp; varus stresses &amp;, with his hands, detect any knee laxity with precision Abnormality may be due to either;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9942989349365" w:right="0" w:firstLine="0"/>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Torn or stretched ligaments &amp; capsule or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853515625" w:line="240" w:lineRule="auto"/>
        <w:ind w:left="0" w:right="1577.40234375" w:firstLine="0"/>
        <w:jc w:val="righ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Loss of articular cartilage or bone, which allows the affected compartment to collapse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5146484375" w:line="240" w:lineRule="auto"/>
        <w:ind w:left="1254.1821956634521" w:right="0" w:firstLine="0"/>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b) The Cruciate Ligaments (K)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514316558838" w:lineRule="auto"/>
        <w:ind w:left="2296.7843627929688" w:right="907.059326171875" w:hanging="303.7896728515625"/>
        <w:jc w:val="both"/>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With the knee in position (see (K)), the upper tibia is inspected from side to side; if it's upper  end has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dropped back, or can be gently pushed back</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this indicates a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tear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of 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posterior  cruciate ligament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'sag sign'</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19384765625" w:line="224.23011302947998" w:lineRule="auto"/>
        <w:ind w:left="1992.9725646972656" w:right="742.84912109375" w:firstLine="0"/>
        <w:jc w:val="center"/>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With the knee in the same position, the foot is anchored by the examiner sitting on it (provided  this is not painful); then using both hands, the upper end of the tibia is grasped firmly &amp;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43359375" w:line="227.5514316558838" w:lineRule="auto"/>
        <w:ind w:left="2288.4591674804688" w:right="898.883056640625" w:firstLine="10.00640869140625"/>
        <w:jc w:val="left"/>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anteroposterior glide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'drawer test'</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Excessive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anterior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movement (a positive anterior  drawer sign) denotes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anterior cruciate laxity</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excessive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posterior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movements (a positive  posterior drawer sign) signifies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posterior cruciate laxity.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23046875" w:line="223.40618133544922" w:lineRule="auto"/>
        <w:ind w:left="2296.1236572265625" w:right="750.322265625" w:hanging="303.1510925292969"/>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Lachman test -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The patient's knee is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flexed 20°</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with one hand grasping the lower thigh &amp; the  other the upper part of the leg, the joint surfaces are shifted backwards &amp; forwards upon each  other. If the knee is stable, there should be no gliding.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432861328125" w:line="243.08584213256836" w:lineRule="auto"/>
        <w:ind w:left="1010.9060668945312" w:right="692.537841796875" w:hanging="398.90098571777344"/>
        <w:jc w:val="left"/>
        <w:rPr>
          <w:rFonts w:ascii="Times New Roman" w:cs="Times New Roman" w:eastAsia="Times New Roman" w:hAnsi="Times New Roman"/>
          <w:i w:val="0"/>
          <w:smallCaps w:val="0"/>
          <w:strike w:val="0"/>
          <w:color w:val="000000"/>
          <w:sz w:val="21.29020118713379"/>
          <w:szCs w:val="21.2902011871337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v) McMurray's test -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This is the classic test for a </w:t>
      </w:r>
      <w:r w:rsidDel="00000000" w:rsidR="00000000" w:rsidRPr="00000000">
        <w:rPr>
          <w:rFonts w:ascii="Times New Roman" w:cs="Times New Roman" w:eastAsia="Times New Roman" w:hAnsi="Times New Roman"/>
          <w:b w:val="1"/>
          <w:i w:val="0"/>
          <w:smallCaps w:val="0"/>
          <w:strike w:val="0"/>
          <w:color w:val="000000"/>
          <w:sz w:val="21.29020118713379"/>
          <w:szCs w:val="21.29020118713379"/>
          <w:u w:val="none"/>
          <w:shd w:fill="auto" w:val="clear"/>
          <w:vertAlign w:val="baseline"/>
          <w:rtl w:val="0"/>
        </w:rPr>
        <w:t xml:space="preserve">torn meniscus.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The knee is flexed as far as possible; one hand  steadies the joint &amp; the other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rotates the leg medially &amp; laterally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while the </w:t>
      </w:r>
      <w:r w:rsidDel="00000000" w:rsidR="00000000" w:rsidRPr="00000000">
        <w:rPr>
          <w:rFonts w:ascii="Times New Roman" w:cs="Times New Roman" w:eastAsia="Times New Roman" w:hAnsi="Times New Roman"/>
          <w:i w:val="1"/>
          <w:smallCaps w:val="0"/>
          <w:strike w:val="0"/>
          <w:color w:val="000000"/>
          <w:sz w:val="21.29020118713379"/>
          <w:szCs w:val="21.29020118713379"/>
          <w:u w:val="none"/>
          <w:shd w:fill="auto" w:val="clear"/>
          <w:vertAlign w:val="baseline"/>
          <w:rtl w:val="0"/>
        </w:rPr>
        <w:t xml:space="preserve">knee is slowly extended</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The test  is repeated several times, with the knee stressed in valgus or varus, feeling &amp; listening for the click. </w:t>
      </w: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Pr>
        <w:drawing>
          <wp:inline distB="19050" distT="19050" distL="19050" distR="19050">
            <wp:extent cx="4786884" cy="3444240"/>
            <wp:effectExtent b="0" l="0" r="0" t="0"/>
            <wp:docPr id="30" name="image30.png"/>
            <a:graphic>
              <a:graphicData uri="http://schemas.openxmlformats.org/drawingml/2006/picture">
                <pic:pic>
                  <pic:nvPicPr>
                    <pic:cNvPr id="0" name="image30.png"/>
                    <pic:cNvPicPr preferRelativeResize="0"/>
                  </pic:nvPicPr>
                  <pic:blipFill>
                    <a:blip r:embed="rId109"/>
                    <a:srcRect b="0" l="0" r="0" t="0"/>
                    <a:stretch>
                      <a:fillRect/>
                    </a:stretch>
                  </pic:blipFill>
                  <pic:spPr>
                    <a:xfrm>
                      <a:off x="0" y="0"/>
                      <a:ext cx="4786884" cy="3444240"/>
                    </a:xfrm>
                    <a:prstGeom prst="rect"/>
                    <a:ln/>
                  </pic:spPr>
                </pic:pic>
              </a:graphicData>
            </a:graphic>
          </wp:inline>
        </w:drawing>
      </w: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0.4373168945312"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9020118713379"/>
          <w:szCs w:val="21.2902011871337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71</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vi) Examination of the Patella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8447265625" w:line="240" w:lineRule="auto"/>
        <w:ind w:left="445.70605278015137" w:right="0" w:firstLine="0"/>
        <w:jc w:val="left"/>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drawing>
          <wp:inline distB="19050" distT="19050" distL="19050" distR="19050">
            <wp:extent cx="4810506" cy="1534668"/>
            <wp:effectExtent b="0" l="0" r="0" t="0"/>
            <wp:docPr id="21" name="image21.png"/>
            <a:graphic>
              <a:graphicData uri="http://schemas.openxmlformats.org/drawingml/2006/picture">
                <pic:pic>
                  <pic:nvPicPr>
                    <pic:cNvPr id="0" name="image21.png"/>
                    <pic:cNvPicPr preferRelativeResize="0"/>
                  </pic:nvPicPr>
                  <pic:blipFill>
                    <a:blip r:embed="rId110"/>
                    <a:srcRect b="0" l="0" r="0" t="0"/>
                    <a:stretch>
                      <a:fillRect/>
                    </a:stretch>
                  </pic:blipFill>
                  <pic:spPr>
                    <a:xfrm>
                      <a:off x="0" y="0"/>
                      <a:ext cx="4810506" cy="1534668"/>
                    </a:xfrm>
                    <a:prstGeom prst="rect"/>
                    <a:ln/>
                  </pic:spPr>
                </pic:pic>
              </a:graphicData>
            </a:graphic>
          </wp:inline>
        </w:drawing>
      </w: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5105648040771" w:lineRule="auto"/>
        <w:ind w:left="1082.0282745361328" w:right="673.060302734375" w:hanging="390.4527282714844"/>
        <w:jc w:val="left"/>
        <w:rPr>
          <w:rFonts w:ascii="Times New Roman" w:cs="Times New Roman" w:eastAsia="Times New Roman" w:hAnsi="Times New Roman"/>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a) Patellar friction test -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Moving the patella up &amp; down while pressing it lightly against the femur causes painful  grating if the central portion of the articular cartilage is damaged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43115234375" w:line="227.361159324646" w:lineRule="auto"/>
        <w:ind w:left="1083.2908630371094" w:right="820.086669921875" w:hanging="396.74468994140625"/>
        <w:jc w:val="left"/>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b) Apprehension test -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Pressing the patellar laterally with the thumb while flexing the knee slightly may induce  anxiety &amp; resistance to further movement which is diagnostic of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recurrent patellar sublaxation or  dissociation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83154296875" w:line="240" w:lineRule="auto"/>
        <w:ind w:left="451.134672164917" w:right="0" w:firstLine="0"/>
        <w:jc w:val="left"/>
        <w:rPr>
          <w:rFonts w:ascii="Times New Roman" w:cs="Times New Roman" w:eastAsia="Times New Roman" w:hAnsi="Times New Roman"/>
          <w:b w:val="1"/>
          <w:i w:val="0"/>
          <w:smallCaps w:val="0"/>
          <w:strike w:val="0"/>
          <w:color w:val="000000"/>
          <w:sz w:val="31.564599990844727"/>
          <w:szCs w:val="31.5645999908447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564599990844727"/>
          <w:szCs w:val="31.564599990844727"/>
          <w:u w:val="none"/>
          <w:shd w:fill="auto" w:val="clear"/>
          <w:vertAlign w:val="baseline"/>
          <w:rtl w:val="0"/>
        </w:rPr>
        <w:t xml:space="preserve">Bow Legs &amp; Knock Knees in Children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0088233947754" w:lineRule="auto"/>
        <w:ind w:left="446.6312789916992" w:right="837.738037109375" w:firstLine="1.4521408081054688"/>
        <w:jc w:val="left"/>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Bilateral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bow legs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can be recorded by measuring the distance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between the knees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with the child standing &amp; the heels  touching; it should be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&lt;6cm.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0390625" w:line="226.71598434448242" w:lineRule="auto"/>
        <w:ind w:left="446.6312789916992" w:right="783.973388671875" w:firstLine="11.152801513671875"/>
        <w:jc w:val="left"/>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Similarly,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knock knees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can be estimated by measuring the distance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between the medial malleoli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when the knees are  touching with the patellae facing forwards; it is usually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&lt;8cm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0146484375" w:line="224.59050178527832" w:lineRule="auto"/>
        <w:ind w:left="444.2940902709961" w:right="1033.018798828125" w:firstLine="3.8101959228515625"/>
        <w:jc w:val="left"/>
        <w:rPr>
          <w:rFonts w:ascii="Times New Roman" w:cs="Times New Roman" w:eastAsia="Times New Roman" w:hAnsi="Times New Roman"/>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Bow legs &amp; Knock knees in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4yr olds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are common but the occasional case where, by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10yrs,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the deformity is still  marked (</w:t>
      </w:r>
      <w:r w:rsidDel="00000000" w:rsidR="00000000" w:rsidRPr="00000000">
        <w:rPr>
          <w:rFonts w:ascii="Times New Roman" w:cs="Times New Roman" w:eastAsia="Times New Roman" w:hAnsi="Times New Roman"/>
          <w:i w:val="1"/>
          <w:smallCaps w:val="0"/>
          <w:strike w:val="0"/>
          <w:color w:val="000000"/>
          <w:sz w:val="21.043001174926758"/>
          <w:szCs w:val="21.043001174926758"/>
          <w:u w:val="none"/>
          <w:shd w:fill="auto" w:val="clear"/>
          <w:vertAlign w:val="baseline"/>
          <w:rtl w:val="0"/>
        </w:rPr>
        <w:t xml:space="preserve">i.e. The </w:t>
      </w:r>
      <w:r w:rsidDel="00000000" w:rsidR="00000000" w:rsidRPr="00000000">
        <w:rPr>
          <w:rFonts w:ascii="Times New Roman" w:cs="Times New Roman" w:eastAsia="Times New Roman" w:hAnsi="Times New Roman"/>
          <w:b w:val="1"/>
          <w:i w:val="1"/>
          <w:smallCaps w:val="0"/>
          <w:strike w:val="0"/>
          <w:color w:val="000000"/>
          <w:sz w:val="21.043001174926758"/>
          <w:szCs w:val="21.043001174926758"/>
          <w:u w:val="none"/>
          <w:shd w:fill="auto" w:val="clear"/>
          <w:vertAlign w:val="baseline"/>
          <w:rtl w:val="0"/>
        </w:rPr>
        <w:t xml:space="preserve">intercondylar </w:t>
      </w:r>
      <w:r w:rsidDel="00000000" w:rsidR="00000000" w:rsidRPr="00000000">
        <w:rPr>
          <w:rFonts w:ascii="Times New Roman" w:cs="Times New Roman" w:eastAsia="Times New Roman" w:hAnsi="Times New Roman"/>
          <w:i w:val="1"/>
          <w:smallCaps w:val="0"/>
          <w:strike w:val="0"/>
          <w:color w:val="000000"/>
          <w:sz w:val="21.043001174926758"/>
          <w:szCs w:val="21.043001174926758"/>
          <w:u w:val="none"/>
          <w:shd w:fill="auto" w:val="clear"/>
          <w:vertAlign w:val="baseline"/>
          <w:rtl w:val="0"/>
        </w:rPr>
        <w:t xml:space="preserve">distance is </w:t>
      </w:r>
      <w:r w:rsidDel="00000000" w:rsidR="00000000" w:rsidRPr="00000000">
        <w:rPr>
          <w:rFonts w:ascii="Times New Roman" w:cs="Times New Roman" w:eastAsia="Times New Roman" w:hAnsi="Times New Roman"/>
          <w:b w:val="1"/>
          <w:i w:val="1"/>
          <w:smallCaps w:val="0"/>
          <w:strike w:val="0"/>
          <w:color w:val="000000"/>
          <w:sz w:val="21.043001174926758"/>
          <w:szCs w:val="21.043001174926758"/>
          <w:u w:val="none"/>
          <w:shd w:fill="auto" w:val="clear"/>
          <w:vertAlign w:val="baseline"/>
          <w:rtl w:val="0"/>
        </w:rPr>
        <w:t xml:space="preserve">&gt;6cm </w:t>
      </w:r>
      <w:r w:rsidDel="00000000" w:rsidR="00000000" w:rsidRPr="00000000">
        <w:rPr>
          <w:rFonts w:ascii="Times New Roman" w:cs="Times New Roman" w:eastAsia="Times New Roman" w:hAnsi="Times New Roman"/>
          <w:i w:val="1"/>
          <w:smallCaps w:val="0"/>
          <w:strike w:val="0"/>
          <w:color w:val="000000"/>
          <w:sz w:val="21.043001174926758"/>
          <w:szCs w:val="21.043001174926758"/>
          <w:u w:val="none"/>
          <w:shd w:fill="auto" w:val="clear"/>
          <w:vertAlign w:val="baseline"/>
          <w:rtl w:val="0"/>
        </w:rPr>
        <w:t xml:space="preserve">or the </w:t>
      </w:r>
      <w:r w:rsidDel="00000000" w:rsidR="00000000" w:rsidRPr="00000000">
        <w:rPr>
          <w:rFonts w:ascii="Times New Roman" w:cs="Times New Roman" w:eastAsia="Times New Roman" w:hAnsi="Times New Roman"/>
          <w:b w:val="1"/>
          <w:i w:val="1"/>
          <w:smallCaps w:val="0"/>
          <w:strike w:val="0"/>
          <w:color w:val="000000"/>
          <w:sz w:val="21.043001174926758"/>
          <w:szCs w:val="21.043001174926758"/>
          <w:u w:val="none"/>
          <w:shd w:fill="auto" w:val="clear"/>
          <w:vertAlign w:val="baseline"/>
          <w:rtl w:val="0"/>
        </w:rPr>
        <w:t xml:space="preserve">intermalleolar </w:t>
      </w:r>
      <w:r w:rsidDel="00000000" w:rsidR="00000000" w:rsidRPr="00000000">
        <w:rPr>
          <w:rFonts w:ascii="Times New Roman" w:cs="Times New Roman" w:eastAsia="Times New Roman" w:hAnsi="Times New Roman"/>
          <w:i w:val="1"/>
          <w:smallCaps w:val="0"/>
          <w:strike w:val="0"/>
          <w:color w:val="000000"/>
          <w:sz w:val="21.043001174926758"/>
          <w:szCs w:val="21.043001174926758"/>
          <w:u w:val="none"/>
          <w:shd w:fill="auto" w:val="clear"/>
          <w:vertAlign w:val="baseline"/>
          <w:rtl w:val="0"/>
        </w:rPr>
        <w:t xml:space="preserve">distance </w:t>
      </w:r>
      <w:r w:rsidDel="00000000" w:rsidR="00000000" w:rsidRPr="00000000">
        <w:rPr>
          <w:rFonts w:ascii="Times New Roman" w:cs="Times New Roman" w:eastAsia="Times New Roman" w:hAnsi="Times New Roman"/>
          <w:b w:val="1"/>
          <w:i w:val="1"/>
          <w:smallCaps w:val="0"/>
          <w:strike w:val="0"/>
          <w:color w:val="000000"/>
          <w:sz w:val="21.043001174926758"/>
          <w:szCs w:val="21.043001174926758"/>
          <w:u w:val="none"/>
          <w:shd w:fill="auto" w:val="clear"/>
          <w:vertAlign w:val="baseline"/>
          <w:rtl w:val="0"/>
        </w:rPr>
        <w:t xml:space="preserve">&gt;8cm</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 operative correction should  be advised.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1351318359375" w:line="240" w:lineRule="auto"/>
        <w:ind w:left="448.71310234069824" w:right="0" w:firstLine="0"/>
        <w:jc w:val="left"/>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Ix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04833984375" w:line="240" w:lineRule="auto"/>
        <w:ind w:left="784.4541835784912" w:right="0" w:firstLine="0"/>
        <w:jc w:val="left"/>
        <w:rPr>
          <w:rFonts w:ascii="Times New Roman" w:cs="Times New Roman" w:eastAsia="Times New Roman" w:hAnsi="Times New Roman"/>
          <w:b w:val="1"/>
          <w:i w:val="1"/>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 X-ray </w:t>
      </w:r>
      <w:r w:rsidDel="00000000" w:rsidR="00000000" w:rsidRPr="00000000">
        <w:rPr>
          <w:rFonts w:ascii="Times New Roman" w:cs="Times New Roman" w:eastAsia="Times New Roman" w:hAnsi="Times New Roman"/>
          <w:i w:val="1"/>
          <w:smallCaps w:val="0"/>
          <w:strike w:val="0"/>
          <w:color w:val="000000"/>
          <w:sz w:val="21.043001174926758"/>
          <w:szCs w:val="21.043001174926758"/>
          <w:u w:val="none"/>
          <w:shd w:fill="auto" w:val="clear"/>
          <w:vertAlign w:val="baseline"/>
          <w:rtl w:val="0"/>
        </w:rPr>
        <w:t xml:space="preserve">including Hip when standing taking weight to confirm the </w:t>
      </w:r>
      <w:r w:rsidDel="00000000" w:rsidR="00000000" w:rsidRPr="00000000">
        <w:rPr>
          <w:rFonts w:ascii="Times New Roman" w:cs="Times New Roman" w:eastAsia="Times New Roman" w:hAnsi="Times New Roman"/>
          <w:b w:val="1"/>
          <w:i w:val="1"/>
          <w:smallCaps w:val="0"/>
          <w:strike w:val="0"/>
          <w:color w:val="000000"/>
          <w:sz w:val="21.043001174926758"/>
          <w:szCs w:val="21.043001174926758"/>
          <w:u w:val="none"/>
          <w:shd w:fill="auto" w:val="clear"/>
          <w:vertAlign w:val="baseline"/>
          <w:rtl w:val="0"/>
        </w:rPr>
        <w:t xml:space="preserve">angulation of the neck of femur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42041015625" w:line="240" w:lineRule="auto"/>
        <w:ind w:left="448.734769821167" w:right="0" w:firstLine="0"/>
        <w:jc w:val="left"/>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Mx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04833984375" w:line="240" w:lineRule="auto"/>
        <w:ind w:left="457.78326988220215" w:right="0" w:firstLine="0"/>
        <w:jc w:val="left"/>
        <w:rPr>
          <w:rFonts w:ascii="Times New Roman" w:cs="Times New Roman" w:eastAsia="Times New Roman" w:hAnsi="Times New Roman"/>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Surgery (</w:t>
      </w:r>
      <w:r w:rsidDel="00000000" w:rsidR="00000000" w:rsidRPr="00000000">
        <w:rPr>
          <w:rFonts w:ascii="Times New Roman" w:cs="Times New Roman" w:eastAsia="Times New Roman" w:hAnsi="Times New Roman"/>
          <w:b w:val="1"/>
          <w:i w:val="1"/>
          <w:smallCaps w:val="0"/>
          <w:strike w:val="0"/>
          <w:color w:val="000000"/>
          <w:sz w:val="21.043001174926758"/>
          <w:szCs w:val="21.043001174926758"/>
          <w:u w:val="none"/>
          <w:shd w:fill="auto" w:val="clear"/>
          <w:vertAlign w:val="baseline"/>
          <w:rtl w:val="0"/>
        </w:rPr>
        <w:t xml:space="preserve">Osteotomy</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 is indicated if;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8359375" w:line="240" w:lineRule="auto"/>
        <w:ind w:left="784.4759273529053" w:right="0" w:firstLine="0"/>
        <w:jc w:val="left"/>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intercondylar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distance is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&gt;6cm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or the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intermalleolar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distance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&gt;8cm </w:t>
      </w: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at </w:t>
      </w:r>
      <w:r w:rsidDel="00000000" w:rsidR="00000000" w:rsidRPr="00000000">
        <w:rPr>
          <w:rFonts w:ascii="Times New Roman" w:cs="Times New Roman" w:eastAsia="Times New Roman" w:hAnsi="Times New Roman"/>
          <w:b w:val="1"/>
          <w:i w:val="0"/>
          <w:smallCaps w:val="0"/>
          <w:strike w:val="0"/>
          <w:color w:val="000000"/>
          <w:sz w:val="21.043001174926758"/>
          <w:szCs w:val="21.043001174926758"/>
          <w:u w:val="none"/>
          <w:shd w:fill="auto" w:val="clear"/>
          <w:vertAlign w:val="baseline"/>
          <w:rtl w:val="0"/>
        </w:rPr>
        <w:t xml:space="preserve">10yrs old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1953125" w:line="240" w:lineRule="auto"/>
        <w:ind w:left="784.4966793060303" w:right="0" w:firstLine="0"/>
        <w:jc w:val="left"/>
        <w:rPr>
          <w:rFonts w:ascii="Times New Roman" w:cs="Times New Roman" w:eastAsia="Times New Roman" w:hAnsi="Times New Roman"/>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 Deformity severely interferes with lifestyle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90185546875" w:line="240" w:lineRule="auto"/>
        <w:ind w:left="784.4966793060303" w:right="0" w:firstLine="0"/>
        <w:jc w:val="left"/>
        <w:rPr>
          <w:rFonts w:ascii="Times New Roman" w:cs="Times New Roman" w:eastAsia="Times New Roman" w:hAnsi="Times New Roman"/>
          <w:i w:val="0"/>
          <w:smallCaps w:val="0"/>
          <w:strike w:val="0"/>
          <w:color w:val="000000"/>
          <w:sz w:val="21.043001174926758"/>
          <w:szCs w:val="21.04300117492675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 Unilateral angulation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1.51184082031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043001174926758"/>
          <w:szCs w:val="21.04300117492675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72</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8885097503662" w:right="0" w:firstLine="0"/>
        <w:jc w:val="left"/>
        <w:rPr>
          <w:rFonts w:ascii="Times New Roman" w:cs="Times New Roman" w:eastAsia="Times New Roman" w:hAnsi="Times New Roman"/>
          <w:i w:val="0"/>
          <w:smallCaps w:val="0"/>
          <w:strike w:val="0"/>
          <w:color w:val="000000"/>
          <w:sz w:val="24.780000686645508"/>
          <w:szCs w:val="24.7800006866455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780000686645508"/>
          <w:szCs w:val="24.780000686645508"/>
          <w:u w:val="none"/>
          <w:shd w:fill="auto" w:val="clear"/>
          <w:vertAlign w:val="baseline"/>
          <w:rtl w:val="0"/>
        </w:rPr>
        <w:t xml:space="preserve">Anatomy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28712272644043"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The patella is a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sesamoid bone.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8720703125" w:line="200.5700969696045" w:lineRule="auto"/>
        <w:ind w:left="373.1187438964844" w:right="1558.7957763671875" w:firstLine="634.1873931884766"/>
        <w:jc w:val="left"/>
        <w:rPr>
          <w:rFonts w:ascii="Times New Roman" w:cs="Times New Roman" w:eastAsia="Times New Roman" w:hAnsi="Times New Roman"/>
          <w:i w:val="0"/>
          <w:smallCaps w:val="0"/>
          <w:strike w:val="0"/>
          <w:color w:val="000000"/>
          <w:sz w:val="24.780000686645508"/>
          <w:szCs w:val="24.78000068664550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drawing>
          <wp:inline distB="19050" distT="19050" distL="19050" distR="19050">
            <wp:extent cx="5485091" cy="2285238"/>
            <wp:effectExtent b="0" l="0" r="0" t="0"/>
            <wp:docPr id="23" name="image23.png"/>
            <a:graphic>
              <a:graphicData uri="http://schemas.openxmlformats.org/drawingml/2006/picture">
                <pic:pic>
                  <pic:nvPicPr>
                    <pic:cNvPr id="0" name="image23.png"/>
                    <pic:cNvPicPr preferRelativeResize="0"/>
                  </pic:nvPicPr>
                  <pic:blipFill>
                    <a:blip r:embed="rId111"/>
                    <a:srcRect b="0" l="0" r="0" t="0"/>
                    <a:stretch>
                      <a:fillRect/>
                    </a:stretch>
                  </pic:blipFill>
                  <pic:spPr>
                    <a:xfrm>
                      <a:off x="0" y="0"/>
                      <a:ext cx="5485091" cy="228523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drawing>
          <wp:inline distB="19050" distT="19050" distL="19050" distR="19050">
            <wp:extent cx="5485091" cy="2284476"/>
            <wp:effectExtent b="0" l="0" r="0" t="0"/>
            <wp:docPr id="52" name="image52.png"/>
            <a:graphic>
              <a:graphicData uri="http://schemas.openxmlformats.org/drawingml/2006/picture">
                <pic:pic>
                  <pic:nvPicPr>
                    <pic:cNvPr id="0" name="image52.png"/>
                    <pic:cNvPicPr preferRelativeResize="0"/>
                  </pic:nvPicPr>
                  <pic:blipFill>
                    <a:blip r:embed="rId112"/>
                    <a:srcRect b="0" l="0" r="0" t="0"/>
                    <a:stretch>
                      <a:fillRect/>
                    </a:stretch>
                  </pic:blipFill>
                  <pic:spPr>
                    <a:xfrm>
                      <a:off x="0" y="0"/>
                      <a:ext cx="5485091" cy="228447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780000686645508"/>
          <w:szCs w:val="24.780000686645508"/>
          <w:u w:val="none"/>
          <w:shd w:fill="auto" w:val="clear"/>
          <w:vertAlign w:val="baseline"/>
          <w:rtl w:val="0"/>
        </w:rPr>
        <w:t xml:space="preserve">Mechanism of Injury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23.56691360473633" w:lineRule="auto"/>
        <w:ind w:left="1013.8893890380859" w:right="1428.289794921875" w:hanging="301.31011962890625"/>
        <w:jc w:val="left"/>
        <w:rPr>
          <w:rFonts w:ascii="Times New Roman" w:cs="Times New Roman" w:eastAsia="Times New Roman" w:hAnsi="Times New Roman"/>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Direct injury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Usually a fall onto the knee or a blow against the dashboard of a car - causes either an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undisplaced crack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or else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comminuted ('stellate') fracture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without severe damage to the extensor  expansions.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47119140625" w:line="223.90840530395508" w:lineRule="auto"/>
        <w:ind w:left="1014.5275115966797" w:right="1055.643310546875" w:hanging="301.9489288330078"/>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Indirect injury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Occurs when someone catches his/her foot against a solid obstacle &amp; to avoid falling,  contracts the quadriceps muscle forcefully. This is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transverse fracture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with a gap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between the fragments.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36767578125" w:line="240" w:lineRule="auto"/>
        <w:ind w:left="377.8269100189209" w:right="0" w:firstLine="0"/>
        <w:jc w:val="left"/>
        <w:rPr>
          <w:rFonts w:ascii="Times New Roman" w:cs="Times New Roman" w:eastAsia="Times New Roman" w:hAnsi="Times New Roman"/>
          <w:i w:val="0"/>
          <w:smallCaps w:val="0"/>
          <w:strike w:val="0"/>
          <w:color w:val="000000"/>
          <w:sz w:val="24.780000686645508"/>
          <w:szCs w:val="24.7800006866455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780000686645508"/>
          <w:szCs w:val="24.780000686645508"/>
          <w:u w:val="none"/>
          <w:shd w:fill="auto" w:val="clear"/>
          <w:vertAlign w:val="baseline"/>
          <w:rtl w:val="0"/>
        </w:rPr>
        <w:t xml:space="preserve">C/P</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2.5792598724365"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Knee becomes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painful &amp; swollen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844970703125" w:line="240" w:lineRule="auto"/>
        <w:ind w:left="712.5580501556396"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The patella is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tender &amp; sometimes a gap can be felt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59033203125" w:line="223.07138442993164" w:lineRule="auto"/>
        <w:ind w:left="712.5368499755859" w:right="949.12353515625" w:firstLine="0"/>
        <w:jc w:val="center"/>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Active knee extension should be tested - If the patient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can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lift the straight leg</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the quadriceps mechanism is  still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intact.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If this movement is too painful, active extension can be tested with the patient lying on his side.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09619140625" w:line="240" w:lineRule="auto"/>
        <w:ind w:left="377.8269100189209" w:right="0" w:firstLine="0"/>
        <w:jc w:val="left"/>
        <w:rPr>
          <w:rFonts w:ascii="Times New Roman" w:cs="Times New Roman" w:eastAsia="Times New Roman" w:hAnsi="Times New Roman"/>
          <w:i w:val="0"/>
          <w:smallCaps w:val="0"/>
          <w:strike w:val="0"/>
          <w:color w:val="000000"/>
          <w:sz w:val="24.780000686645508"/>
          <w:szCs w:val="24.78000068664550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780000686645508"/>
          <w:szCs w:val="24.780000686645508"/>
          <w:u w:val="none"/>
          <w:shd w:fill="auto" w:val="clear"/>
          <w:vertAlign w:val="baseline"/>
          <w:rtl w:val="0"/>
        </w:rPr>
        <w:t xml:space="preserve">Classification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616298675537"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Displaced or Undisplaced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75146484375" w:line="240" w:lineRule="auto"/>
        <w:ind w:left="712.5868129730225"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Transverse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254638671875" w:line="240" w:lineRule="auto"/>
        <w:ind w:left="712.5868129730225"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Longitudinal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814453125" w:line="240" w:lineRule="auto"/>
        <w:ind w:left="712.5868129730225"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Polar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22412109375" w:line="240" w:lineRule="auto"/>
        <w:ind w:left="712.5868129730225"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Comminuted (stellate)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254638671875" w:line="226.56020164489746" w:lineRule="auto"/>
        <w:ind w:left="371.0550308227539" w:right="727.120361328125" w:firstLine="11.251220703125"/>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Separation of the fragments is significant if it is sufficient to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create a step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on the articular surface of the patella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or, in  the case of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transverse fracture</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if the gap is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&gt;3cm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2.6708984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73</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58900260925293" w:right="0" w:firstLine="0"/>
        <w:jc w:val="left"/>
        <w:rPr>
          <w:rFonts w:ascii="Times New Roman" w:cs="Times New Roman" w:eastAsia="Times New Roman" w:hAnsi="Times New Roman"/>
          <w:i w:val="0"/>
          <w:smallCaps w:val="0"/>
          <w:strike w:val="0"/>
          <w:color w:val="000000"/>
          <w:sz w:val="25.19339942932129"/>
          <w:szCs w:val="25.1933994293212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5.19339942932129"/>
          <w:szCs w:val="25.19339942932129"/>
          <w:u w:val="none"/>
          <w:shd w:fill="auto" w:val="clear"/>
          <w:vertAlign w:val="baseline"/>
          <w:rtl w:val="0"/>
        </w:rPr>
        <w:t xml:space="preserve">Mx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5.9676265716553" w:right="0" w:firstLine="0"/>
        <w:jc w:val="left"/>
        <w:rPr>
          <w:rFonts w:ascii="Times New Roman" w:cs="Times New Roman" w:eastAsia="Times New Roman" w:hAnsi="Times New Roman"/>
          <w:b w:val="1"/>
          <w:i w:val="1"/>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If there is </w:t>
      </w:r>
      <w:r w:rsidDel="00000000" w:rsidR="00000000" w:rsidRPr="00000000">
        <w:rPr>
          <w:rFonts w:ascii="Times New Roman" w:cs="Times New Roman" w:eastAsia="Times New Roman" w:hAnsi="Times New Roman"/>
          <w:b w:val="1"/>
          <w:i w:val="1"/>
          <w:smallCaps w:val="0"/>
          <w:strike w:val="0"/>
          <w:color w:val="000000"/>
          <w:sz w:val="21.62540054321289"/>
          <w:szCs w:val="21.62540054321289"/>
          <w:u w:val="none"/>
          <w:shd w:fill="auto" w:val="clear"/>
          <w:vertAlign w:val="baseline"/>
          <w:rtl w:val="0"/>
        </w:rPr>
        <w:t xml:space="preserve">haemarthrosis it is aspirated.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095703125" w:line="225.00155925750732" w:lineRule="auto"/>
        <w:ind w:left="1024.8744201660156" w:right="721.08154296875" w:hanging="298.9067840576172"/>
        <w:jc w:val="left"/>
        <w:rPr>
          <w:rFonts w:ascii="Times New Roman" w:cs="Times New Roman" w:eastAsia="Times New Roman" w:hAnsi="Times New Roman"/>
          <w:i w:val="0"/>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Undisplaced or minimally displaced fractures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The extensor mechanism is intact &amp; Mx is </w:t>
      </w:r>
      <w:r w:rsidDel="00000000" w:rsidR="00000000" w:rsidRPr="00000000">
        <w:rPr>
          <w:rFonts w:ascii="Times New Roman" w:cs="Times New Roman" w:eastAsia="Times New Roman" w:hAnsi="Times New Roman"/>
          <w:b w:val="1"/>
          <w:i w:val="1"/>
          <w:smallCaps w:val="0"/>
          <w:strike w:val="0"/>
          <w:color w:val="000000"/>
          <w:sz w:val="21.62540054321289"/>
          <w:szCs w:val="21.62540054321289"/>
          <w:u w:val="none"/>
          <w:shd w:fill="auto" w:val="clear"/>
          <w:vertAlign w:val="baseline"/>
          <w:rtl w:val="0"/>
        </w:rPr>
        <w:t xml:space="preserve">Conservative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A </w:t>
      </w:r>
      <w:r w:rsidDel="00000000" w:rsidR="00000000" w:rsidRPr="00000000">
        <w:rPr>
          <w:rFonts w:ascii="Times New Roman" w:cs="Times New Roman" w:eastAsia="Times New Roman" w:hAnsi="Times New Roman"/>
          <w:b w:val="1"/>
          <w:i w:val="1"/>
          <w:smallCaps w:val="0"/>
          <w:strike w:val="0"/>
          <w:color w:val="000000"/>
          <w:sz w:val="21.62540054321289"/>
          <w:szCs w:val="21.62540054321289"/>
          <w:u w:val="none"/>
          <w:shd w:fill="auto" w:val="clear"/>
          <w:vertAlign w:val="baseline"/>
          <w:rtl w:val="0"/>
        </w:rPr>
        <w:t xml:space="preserve">Plaster cylinder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holding the knee straight is worn for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3-4wks</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&amp; during this time quadriceps exercises are  practised everyday.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5419921875" w:line="224.37336444854736" w:lineRule="auto"/>
        <w:ind w:left="1027.9020690917969" w:right="588.997802734375" w:hanging="301.93389892578125"/>
        <w:jc w:val="left"/>
        <w:rPr>
          <w:rFonts w:ascii="Times New Roman" w:cs="Times New Roman" w:eastAsia="Times New Roman" w:hAnsi="Times New Roman"/>
          <w:i w:val="1"/>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Comminuted (stellate) fracture -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Extensor mechanisms are intact however, the undersurface of the patella is  irregular &amp; there is a serious risk of damage to the patellofemoral joint - </w:t>
      </w:r>
      <w:r w:rsidDel="00000000" w:rsidR="00000000" w:rsidRPr="00000000">
        <w:rPr>
          <w:rFonts w:ascii="Times New Roman" w:cs="Times New Roman" w:eastAsia="Times New Roman" w:hAnsi="Times New Roman"/>
          <w:b w:val="1"/>
          <w:i w:val="1"/>
          <w:smallCaps w:val="0"/>
          <w:strike w:val="0"/>
          <w:color w:val="000000"/>
          <w:sz w:val="21.62540054321289"/>
          <w:szCs w:val="21.62540054321289"/>
          <w:u w:val="none"/>
          <w:shd w:fill="auto" w:val="clear"/>
          <w:vertAlign w:val="baseline"/>
          <w:rtl w:val="0"/>
        </w:rPr>
        <w:t xml:space="preserve">Patellectomy </w:t>
      </w: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1.62540054321289"/>
          <w:szCs w:val="21.62540054321289"/>
          <w:u w:val="none"/>
          <w:shd w:fill="auto" w:val="clear"/>
          <w:vertAlign w:val="baseline"/>
          <w:rtl w:val="0"/>
        </w:rPr>
        <w:t xml:space="preserve">Back-slab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is  applied </w:t>
      </w: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tl w:val="0"/>
        </w:rPr>
        <w:t xml:space="preserve">but removed several times daily for exercises to mould the fragments into position &amp; to  maintain mobility.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28564453125" w:line="223.8248634338379" w:lineRule="auto"/>
        <w:ind w:left="1028.5507202148438" w:right="1587.6336669921875" w:hanging="302.5824737548828"/>
        <w:jc w:val="left"/>
        <w:rPr>
          <w:rFonts w:ascii="Times New Roman" w:cs="Times New Roman" w:eastAsia="Times New Roman" w:hAnsi="Times New Roman"/>
          <w:i w:val="1"/>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62540054321289"/>
          <w:szCs w:val="21.62540054321289"/>
          <w:u w:val="none"/>
          <w:shd w:fill="auto" w:val="clear"/>
          <w:vertAlign w:val="baseline"/>
          <w:rtl w:val="0"/>
        </w:rPr>
        <w:t xml:space="preserve">Displaced transverse fractures - </w:t>
      </w: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tl w:val="0"/>
        </w:rPr>
        <w:t xml:space="preserve">Lateral expansions are torn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&amp; the </w:t>
      </w: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tl w:val="0"/>
        </w:rPr>
        <w:t xml:space="preserve">entire extensor mechanism is  disrupted.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986328125" w:line="240" w:lineRule="auto"/>
        <w:ind w:left="1675.7062435150146" w:right="0" w:firstLine="0"/>
        <w:jc w:val="left"/>
        <w:rPr>
          <w:rFonts w:ascii="Times New Roman" w:cs="Times New Roman" w:eastAsia="Times New Roman" w:hAnsi="Times New Roman"/>
          <w:i w:val="1"/>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Pr>
        <w:drawing>
          <wp:inline distB="19050" distT="19050" distL="19050" distR="19050">
            <wp:extent cx="2903982" cy="2427732"/>
            <wp:effectExtent b="0" l="0" r="0" t="0"/>
            <wp:docPr id="54" name="image54.png"/>
            <a:graphic>
              <a:graphicData uri="http://schemas.openxmlformats.org/drawingml/2006/picture">
                <pic:pic>
                  <pic:nvPicPr>
                    <pic:cNvPr id="0" name="image54.png"/>
                    <pic:cNvPicPr preferRelativeResize="0"/>
                  </pic:nvPicPr>
                  <pic:blipFill>
                    <a:blip r:embed="rId113"/>
                    <a:srcRect b="0" l="0" r="0" t="0"/>
                    <a:stretch>
                      <a:fillRect/>
                    </a:stretch>
                  </pic:blipFill>
                  <pic:spPr>
                    <a:xfrm>
                      <a:off x="0" y="0"/>
                      <a:ext cx="2903982" cy="2427732"/>
                    </a:xfrm>
                    <a:prstGeom prst="rect"/>
                    <a:ln/>
                  </pic:spPr>
                </pic:pic>
              </a:graphicData>
            </a:graphic>
          </wp:inline>
        </w:drawing>
      </w: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09022331237793" w:lineRule="auto"/>
        <w:ind w:left="1035.0595092773438" w:right="1819.8687744140625" w:hanging="8.023300170898438"/>
        <w:jc w:val="left"/>
        <w:rPr>
          <w:rFonts w:ascii="Times New Roman" w:cs="Times New Roman" w:eastAsia="Times New Roman" w:hAnsi="Times New Roman"/>
          <w:i w:val="1"/>
          <w:smallCaps w:val="0"/>
          <w:strike w:val="0"/>
          <w:color w:val="000000"/>
          <w:sz w:val="21.62540054321289"/>
          <w:szCs w:val="21.6254005432128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A </w:t>
      </w:r>
      <w:r w:rsidDel="00000000" w:rsidR="00000000" w:rsidRPr="00000000">
        <w:rPr>
          <w:rFonts w:ascii="Times New Roman" w:cs="Times New Roman" w:eastAsia="Times New Roman" w:hAnsi="Times New Roman"/>
          <w:b w:val="1"/>
          <w:i w:val="1"/>
          <w:smallCaps w:val="0"/>
          <w:strike w:val="0"/>
          <w:color w:val="000000"/>
          <w:sz w:val="21.62540054321289"/>
          <w:szCs w:val="21.62540054321289"/>
          <w:u w:val="none"/>
          <w:shd w:fill="auto" w:val="clear"/>
          <w:vertAlign w:val="baseline"/>
          <w:rtl w:val="0"/>
        </w:rPr>
        <w:t xml:space="preserve">plaster back-slab </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is worn </w:t>
      </w: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tl w:val="0"/>
        </w:rPr>
        <w:t xml:space="preserve">until active extension of the knee is regained</w:t>
      </w:r>
      <w:r w:rsidDel="00000000" w:rsidR="00000000" w:rsidRPr="00000000">
        <w:rPr>
          <w:rFonts w:ascii="Times New Roman" w:cs="Times New Roman" w:eastAsia="Times New Roman" w:hAnsi="Times New Roman"/>
          <w:i w:val="0"/>
          <w:smallCaps w:val="0"/>
          <w:strike w:val="0"/>
          <w:color w:val="000000"/>
          <w:sz w:val="21.62540054321289"/>
          <w:szCs w:val="21.62540054321289"/>
          <w:u w:val="none"/>
          <w:shd w:fill="auto" w:val="clear"/>
          <w:vertAlign w:val="baseline"/>
          <w:rtl w:val="0"/>
        </w:rPr>
        <w:t xml:space="preserve">; the </w:t>
      </w: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tl w:val="0"/>
        </w:rPr>
        <w:t xml:space="preserve">back-slab may be  removed everyday to permit active knee-flexion exercises.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75.021972656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62540054321289"/>
          <w:szCs w:val="21.6254005432128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74</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41910362243652" w:right="0" w:firstLine="0"/>
        <w:jc w:val="left"/>
        <w:rPr>
          <w:rFonts w:ascii="Times New Roman" w:cs="Times New Roman" w:eastAsia="Times New Roman" w:hAnsi="Times New Roman"/>
          <w:i w:val="0"/>
          <w:smallCaps w:val="0"/>
          <w:strike w:val="0"/>
          <w:color w:val="000000"/>
          <w:sz w:val="63.96099853515625"/>
          <w:szCs w:val="63.96099853515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3.96099853515625"/>
          <w:szCs w:val="63.96099853515625"/>
          <w:u w:val="none"/>
          <w:shd w:fill="auto" w:val="clear"/>
          <w:vertAlign w:val="baseline"/>
          <w:rtl w:val="0"/>
        </w:rPr>
        <w:t xml:space="preserve"># Tibia &amp; Fibula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083740234375" w:line="240" w:lineRule="auto"/>
        <w:ind w:left="374.36015129089355"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Mx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06640625" w:line="240" w:lineRule="auto"/>
        <w:ind w:left="378.8268566131592"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Gustilo I &amp; II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06640625" w:line="224.31398391723633" w:lineRule="auto"/>
        <w:ind w:left="1010.970458984375" w:right="1070.941162109375" w:hanging="391.30332946777344"/>
        <w:jc w:val="left"/>
        <w:rPr>
          <w:rFonts w:ascii="Times New Roman" w:cs="Times New Roman" w:eastAsia="Times New Roman" w:hAnsi="Times New Roman"/>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a) Undisplaced or minimally displaced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full-length cast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from upper thigh to metatarsal necks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is applied  with the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knee slightly flexed (0-5°)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&amp; the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ankle at a right angle</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7392578125" w:line="240" w:lineRule="auto"/>
        <w:ind w:left="614.5821285247803"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b) Displaced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Closed reduction &amp; casting as above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9677734375" w:line="224.17576789855957" w:lineRule="auto"/>
        <w:ind w:left="1016.929931640625" w:right="541.015625" w:hanging="303.14453125"/>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The limb is elevated &amp; the patient is kept under observation for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48-72Hrs.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If there is excessive swelling, the  cast is split. Patients are usually allowed up (&amp; home) on the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2</w:t>
      </w:r>
      <w:r w:rsidDel="00000000" w:rsidR="00000000" w:rsidRPr="00000000">
        <w:rPr>
          <w:rFonts w:ascii="Times New Roman" w:cs="Times New Roman" w:eastAsia="Times New Roman" w:hAnsi="Times New Roman"/>
          <w:i w:val="1"/>
          <w:smallCaps w:val="0"/>
          <w:strike w:val="0"/>
          <w:color w:val="000000"/>
          <w:sz w:val="23.62966537475586"/>
          <w:szCs w:val="23.62966537475586"/>
          <w:u w:val="none"/>
          <w:shd w:fill="auto" w:val="clear"/>
          <w:vertAlign w:val="superscript"/>
          <w:rtl w:val="0"/>
        </w:rPr>
        <w:t xml:space="preserve">nd</w:t>
      </w:r>
      <w:r w:rsidDel="00000000" w:rsidR="00000000" w:rsidRPr="00000000">
        <w:rPr>
          <w:rFonts w:ascii="Times New Roman" w:cs="Times New Roman" w:eastAsia="Times New Roman" w:hAnsi="Times New Roman"/>
          <w:i w:val="1"/>
          <w:smallCaps w:val="0"/>
          <w:strike w:val="0"/>
          <w:color w:val="000000"/>
          <w:sz w:val="14.177799224853516"/>
          <w:szCs w:val="14.177799224853516"/>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or 3</w:t>
      </w:r>
      <w:r w:rsidDel="00000000" w:rsidR="00000000" w:rsidRPr="00000000">
        <w:rPr>
          <w:rFonts w:ascii="Times New Roman" w:cs="Times New Roman" w:eastAsia="Times New Roman" w:hAnsi="Times New Roman"/>
          <w:i w:val="1"/>
          <w:smallCaps w:val="0"/>
          <w:strike w:val="0"/>
          <w:color w:val="000000"/>
          <w:sz w:val="23.62966537475586"/>
          <w:szCs w:val="23.62966537475586"/>
          <w:u w:val="none"/>
          <w:shd w:fill="auto" w:val="clear"/>
          <w:vertAlign w:val="superscript"/>
          <w:rtl w:val="0"/>
        </w:rPr>
        <w:t xml:space="preserve">rd</w:t>
      </w:r>
      <w:r w:rsidDel="00000000" w:rsidR="00000000" w:rsidRPr="00000000">
        <w:rPr>
          <w:rFonts w:ascii="Times New Roman" w:cs="Times New Roman" w:eastAsia="Times New Roman" w:hAnsi="Times New Roman"/>
          <w:i w:val="1"/>
          <w:smallCaps w:val="0"/>
          <w:strike w:val="0"/>
          <w:color w:val="000000"/>
          <w:sz w:val="14.177799224853516"/>
          <w:szCs w:val="14.177799224853516"/>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day</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bearing minimal weight with the aid  of crutches.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490234375" w:line="240" w:lineRule="auto"/>
        <w:ind w:left="713.7684535980225"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After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2wks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the position is checked by X-ray.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23169803619385" w:lineRule="auto"/>
        <w:ind w:left="1019.2275238037109" w:right="1002.44873046875" w:hanging="305.4590606689453"/>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The cast is retained until the fracture unites, which is around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8wks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in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children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but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seldom under 16wks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in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adults.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Worry at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9months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2978515625" w:line="223.50119590759277" w:lineRule="auto"/>
        <w:ind w:left="975.8165740966797" w:right="956.737060546875" w:hanging="262.09022521972656"/>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With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stable fractures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e.g. transverse fractures,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the full-length cast may be changed after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4-6wks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to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functional below-knee cast/Patella tendon bearing cast or brace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which is carefully moulded to bear upon  the upper tibia &amp; patella tendon. This liberates the knee &amp; allows full weight-bearing.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4248046875" w:line="240" w:lineRule="auto"/>
        <w:ind w:left="381.0862636566162"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Skeletal fixation;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9677734375" w:line="225.97373485565186" w:lineRule="auto"/>
        <w:ind w:left="978.5608673095703" w:right="1175.860595703125" w:hanging="264.8546600341797"/>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Locked Intramedullary nailing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Used for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unstable diaphyseal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fractures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e.g.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comminuted &amp; segmental  fractures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use a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non-reamed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nail.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3720703125" w:line="240" w:lineRule="auto"/>
        <w:ind w:left="713.7061977386475"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Plate fixation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Best for;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8.6373043060303"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Metaphyseal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fractures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that are unsuitable for nailing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23828125" w:line="235.34884929656982" w:lineRule="auto"/>
        <w:ind w:left="1348.6372375488281" w:right="1658.13720703125"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Tibial shaft fractures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associated with displaced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intra-articular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fractures of the knee &amp; ankle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Unstable low energy fractures in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children.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3994140625" w:line="223.5567283630371" w:lineRule="auto"/>
        <w:ind w:left="1010.9120178222656" w:right="1077.869873046875" w:hanging="297.205810546875"/>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External fixation -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This is the method of choice for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open fractures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&amp; is an excellent alternative to closed  nailing; it avoids exposure of the fracture site &amp; it allows further adjustments to be made if this should be  needed.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598388671875" w:line="224.31328296661377" w:lineRule="auto"/>
        <w:ind w:left="374.06654357910156" w:right="1000.830078125" w:firstLine="1.2768173217773438"/>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In cases of bone loss, small defects can be treated by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delayed bone grafting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&amp; larger defects will need either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bone  transport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compression-distraction with an external fixator.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1337890625" w:line="240" w:lineRule="auto"/>
        <w:ind w:left="375.36410331726074"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Post-op;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702880859375" w:line="222.81556606292725" w:lineRule="auto"/>
        <w:ind w:left="1009.2525482177734" w:right="1106.861572265625" w:hanging="295.5255889892578"/>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After nailing of a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transverse or short oblique fracture,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weight bearing can be started within a few days,  progressing to full weight when this is comfortable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48095703125" w:line="222.815523147583" w:lineRule="auto"/>
        <w:ind w:left="1010.9327697753906" w:right="915.3076171875" w:hanging="297.1844482421875"/>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If the fracture is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comminuted or segmental</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almost all the load is taken by the nail &amp; therefore only partial  weight bearing is permitted until some callus is seen on X-ray.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48095703125" w:line="227.23381519317627" w:lineRule="auto"/>
        <w:ind w:left="1020.0575256347656" w:right="1096.4404296875" w:hanging="306.33056640625"/>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With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plate fixation</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additional support with a cast is needed if partial weight-bearing is to start soon after  surgery; otherwise weight bearing is delayed for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6wks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0.062255859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3.96099853515625"/>
          <w:szCs w:val="63.96099853515625"/>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75</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39549827575684" w:right="0" w:firstLine="0"/>
        <w:jc w:val="left"/>
        <w:rPr>
          <w:rFonts w:ascii="Times New Roman" w:cs="Times New Roman" w:eastAsia="Times New Roman" w:hAnsi="Times New Roman"/>
          <w:b w:val="1"/>
          <w:i w:val="0"/>
          <w:smallCaps w:val="0"/>
          <w:strike w:val="0"/>
          <w:color w:val="000000"/>
          <w:sz w:val="24.692798614501953"/>
          <w:szCs w:val="24.6927986145019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692798614501953"/>
          <w:szCs w:val="24.692798614501953"/>
          <w:u w:val="none"/>
          <w:shd w:fill="auto" w:val="clear"/>
          <w:vertAlign w:val="baseline"/>
          <w:rtl w:val="0"/>
        </w:rPr>
        <w:t xml:space="preserve">Tibial Plateau Fractures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947265625" w:line="240" w:lineRule="auto"/>
        <w:ind w:left="370.7451915740967"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Mechanism of injury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458984375" w:line="223.47320079803467" w:lineRule="auto"/>
        <w:ind w:left="368.2017517089844" w:right="580.953369140625" w:firstLine="1.6956329345703125"/>
        <w:jc w:val="left"/>
        <w:rPr>
          <w:rFonts w:ascii="Times New Roman" w:cs="Times New Roman" w:eastAsia="Times New Roman" w:hAnsi="Times New Roman"/>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Fractures of the tibial plateau are caused by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varus or valgus force combined with axial loading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(a pure valgus force  is more likely to rupture the ligaments) usually following a car striking a pedestrian (hence the term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'bumper fracture'</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more often it is due to a fall from a height in which the knee is forced into valgus or varus.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05029296875" w:line="240" w:lineRule="auto"/>
        <w:ind w:left="370.70387840270996" w:right="0" w:firstLine="0"/>
        <w:jc w:val="left"/>
        <w:rPr>
          <w:rFonts w:ascii="Times New Roman" w:cs="Times New Roman" w:eastAsia="Times New Roman" w:hAnsi="Times New Roman"/>
          <w:i w:val="1"/>
          <w:smallCaps w:val="0"/>
          <w:strike w:val="0"/>
          <w:color w:val="000000"/>
          <w:sz w:val="24.692798614501953"/>
          <w:szCs w:val="24.692798614501953"/>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692798614501953"/>
          <w:szCs w:val="24.692798614501953"/>
          <w:u w:val="none"/>
          <w:shd w:fill="auto" w:val="clear"/>
          <w:vertAlign w:val="baseline"/>
          <w:rtl w:val="0"/>
        </w:rPr>
        <w:t xml:space="preserve">Schatzker Classification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63525390625" w:line="240" w:lineRule="auto"/>
        <w:ind w:left="1003.7060451507568" w:right="0" w:firstLine="0"/>
        <w:jc w:val="left"/>
        <w:rPr>
          <w:rFonts w:ascii="Times New Roman" w:cs="Times New Roman" w:eastAsia="Times New Roman" w:hAnsi="Times New Roman"/>
          <w:i w:val="1"/>
          <w:smallCaps w:val="0"/>
          <w:strike w:val="0"/>
          <w:color w:val="000000"/>
          <w:sz w:val="24.692798614501953"/>
          <w:szCs w:val="24.692798614501953"/>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692798614501953"/>
          <w:szCs w:val="24.692798614501953"/>
          <w:u w:val="none"/>
          <w:shd w:fill="auto" w:val="clear"/>
          <w:vertAlign w:val="baseline"/>
        </w:rPr>
        <w:drawing>
          <wp:inline distB="19050" distT="19050" distL="19050" distR="19050">
            <wp:extent cx="3665219" cy="3230118"/>
            <wp:effectExtent b="0" l="0" r="0" t="0"/>
            <wp:docPr id="48" name="image48.png"/>
            <a:graphic>
              <a:graphicData uri="http://schemas.openxmlformats.org/drawingml/2006/picture">
                <pic:pic>
                  <pic:nvPicPr>
                    <pic:cNvPr id="0" name="image48.png"/>
                    <pic:cNvPicPr preferRelativeResize="0"/>
                  </pic:nvPicPr>
                  <pic:blipFill>
                    <a:blip r:embed="rId114"/>
                    <a:srcRect b="0" l="0" r="0" t="0"/>
                    <a:stretch>
                      <a:fillRect/>
                    </a:stretch>
                  </pic:blipFill>
                  <pic:spPr>
                    <a:xfrm>
                      <a:off x="0" y="0"/>
                      <a:ext cx="3665219" cy="3230118"/>
                    </a:xfrm>
                    <a:prstGeom prst="rect"/>
                    <a:ln/>
                  </pic:spPr>
                </pic:pic>
              </a:graphicData>
            </a:graphic>
          </wp:inline>
        </w:drawing>
      </w: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57467937469482" w:lineRule="auto"/>
        <w:ind w:left="1004.2131042480469" w:right="714.62890625" w:hanging="421.06788635253906"/>
        <w:jc w:val="left"/>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I - Vertical split of the lateral condyle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It may be virtually undisplaced, or the wedge-shaped condylar fragment  may be pushed inferiorly &amp; tilted; the damaged lateral meniscus may be trapped in the crevice. The medial  ligament is often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intact</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Anterior cruciate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may also be injured-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Usually in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young adults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dense cancellous bone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49609375" w:line="226.85269832611084" w:lineRule="auto"/>
        <w:ind w:left="503.9810562133789" w:right="917.769775390625" w:firstLine="0"/>
        <w:jc w:val="righ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II - Vertical split of the lateral condyle combined with depression of the adjacent central load-bearing  part of the condyle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The wedge fragment is displaced laterally; the joint is widened &amp;, if the fracture is not  reduced, may later develop a valgus deformity - Usually in persons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&gt;40yrs old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with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sparse cancellous bone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753173828125" w:line="226.78643703460693" w:lineRule="auto"/>
        <w:ind w:left="1006.6318511962891" w:right="1030.906982421875" w:hanging="581.8149566650391"/>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III - Depression of the lateral articular surface with an intact condylar rim -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Commonest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type of plateau  fracture, occurs in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osteoporotic bone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2° to low-energy trauma - The joint is usually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stable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Usually in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old  people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869140625" w:line="240" w:lineRule="auto"/>
        <w:ind w:left="438.04408073425293"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IV - Fracture of the medial tibial condyle;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51512718200684" w:lineRule="auto"/>
        <w:ind w:left="1150.6969451904297" w:right="1189.879150390625" w:hanging="2.75543212890625"/>
        <w:jc w:val="left"/>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A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A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depressed</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crush fracture of osteoporotic bone in an elderly person (a low-energy lesion) </w:t>
      </w: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B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A high energy fracture resulting in a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condylar split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which runs obliquely from the inter-condylar  eminence to the medial cortex. The momentary varus angulation may be severe enough to cause a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rupture of the lateral collateral or cruciate ligaments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&amp; a traction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injury of the common  peroneal nerve or peroneal vessels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948974609375" w:line="240" w:lineRule="auto"/>
        <w:ind w:left="514.6867275238037"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V - Fracture of both condyles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333984375" w:line="224.1108512878418" w:lineRule="auto"/>
        <w:ind w:left="1010.8503723144531" w:right="537.015380859375" w:hanging="575.3708267211914"/>
        <w:jc w:val="left"/>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VI - Combined condylar &amp; subcondylar fractures -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High-energy injury. The tibial shaft is effectively disconnected  from the tibial condyles. Associated with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compartment syndrome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8402099609375" w:line="240" w:lineRule="auto"/>
        <w:ind w:left="375.0523281097412"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C/P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00710105896" w:right="0" w:firstLine="0"/>
        <w:jc w:val="left"/>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The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knee is swollen &amp; may be deformed.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326171875" w:line="240" w:lineRule="auto"/>
        <w:ind w:left="708.9858150482178" w:right="0" w:firstLine="0"/>
        <w:jc w:val="left"/>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Bruising </w:t>
      </w: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is usually extensive &amp; the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tissues feel 'doughy' because of haemarthrosis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420166015625" w:line="240" w:lineRule="auto"/>
        <w:ind w:left="370.7918071746826" w:right="0" w:firstLine="0"/>
        <w:jc w:val="left"/>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9540023803711"/>
          <w:szCs w:val="21.19540023803711"/>
          <w:u w:val="none"/>
          <w:shd w:fill="auto" w:val="clear"/>
          <w:vertAlign w:val="baseline"/>
          <w:rtl w:val="0"/>
        </w:rPr>
        <w:t xml:space="preserve">Ix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9856624603271" w:right="0" w:firstLine="0"/>
        <w:jc w:val="left"/>
        <w:rPr>
          <w:rFonts w:ascii="Times New Roman" w:cs="Times New Roman" w:eastAsia="Times New Roman" w:hAnsi="Times New Roman"/>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X-rays -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AP, Lateral &amp; Oblique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7236328125" w:line="240" w:lineRule="auto"/>
        <w:ind w:left="708.9644527435303" w:right="0" w:firstLine="0"/>
        <w:jc w:val="left"/>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19540023803711"/>
          <w:szCs w:val="21.19540023803711"/>
          <w:u w:val="none"/>
          <w:shd w:fill="auto" w:val="clear"/>
          <w:vertAlign w:val="baseline"/>
          <w:rtl w:val="0"/>
        </w:rPr>
        <w:t xml:space="preserve">• CT scan or Tomography - </w:t>
      </w:r>
      <w:r w:rsidDel="00000000" w:rsidR="00000000" w:rsidRPr="00000000">
        <w:rPr>
          <w:rFonts w:ascii="Times New Roman" w:cs="Times New Roman" w:eastAsia="Times New Roman" w:hAnsi="Times New Roman"/>
          <w:i w:val="1"/>
          <w:smallCaps w:val="0"/>
          <w:strike w:val="0"/>
          <w:color w:val="000000"/>
          <w:sz w:val="21.19540023803711"/>
          <w:szCs w:val="21.19540023803711"/>
          <w:u w:val="none"/>
          <w:shd w:fill="auto" w:val="clear"/>
          <w:vertAlign w:val="baseline"/>
          <w:rtl w:val="0"/>
        </w:rPr>
        <w:t xml:space="preserve">To show the amount of </w:t>
      </w: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comminution or plateau depression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9.77539062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19540023803711"/>
          <w:szCs w:val="21.1954002380371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76</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4.36015129089355"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Mx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06640625" w:line="236.65107250213623" w:lineRule="auto"/>
        <w:ind w:left="1017.3319244384766" w:right="915.882568359375" w:hanging="429.37843322753906"/>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 -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 Undisplaced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 Conservative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The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haemarthrosis is aspirated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&amp;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compression bandage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is applied. As  soon as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acute pain &amp; swelling have subsided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(usually in a wk),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hinged cast-brace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is fitted &amp; the patient is  allowed up; however weight bearing is not allowed for another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3wks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&amp; healing is in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8wks.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 Displaced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ORIF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1 or 2 lag screws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81640625" w:line="240" w:lineRule="auto"/>
        <w:ind w:left="1650.5062007904053"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drawing>
          <wp:inline distB="19050" distT="19050" distL="19050" distR="19050">
            <wp:extent cx="905256" cy="1217676"/>
            <wp:effectExtent b="0" l="0" r="0" t="0"/>
            <wp:docPr id="50" name="image50.png"/>
            <a:graphic>
              <a:graphicData uri="http://schemas.openxmlformats.org/drawingml/2006/picture">
                <pic:pic>
                  <pic:nvPicPr>
                    <pic:cNvPr id="0" name="image50.png"/>
                    <pic:cNvPicPr preferRelativeResize="0"/>
                  </pic:nvPicPr>
                  <pic:blipFill>
                    <a:blip r:embed="rId115"/>
                    <a:srcRect b="0" l="0" r="0" t="0"/>
                    <a:stretch>
                      <a:fillRect/>
                    </a:stretch>
                  </pic:blipFill>
                  <pic:spPr>
                    <a:xfrm>
                      <a:off x="0" y="0"/>
                      <a:ext cx="905256" cy="1217676"/>
                    </a:xfrm>
                    <a:prstGeom prst="rect"/>
                    <a:ln/>
                  </pic:spPr>
                </pic:pic>
              </a:graphicData>
            </a:graphic>
          </wp:inline>
        </w:drawing>
      </w:r>
      <w:r w:rsidDel="00000000" w:rsidR="00000000" w:rsidRPr="00000000">
        <w:rPr>
          <w:rtl w:val="0"/>
        </w:rPr>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0855302810669" w:lineRule="auto"/>
        <w:ind w:left="1011.8086242675781" w:right="576.087646484375" w:hanging="504.2485046386719"/>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II - a) Conservative -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haemarthrosis is aspirated &amp; a compression bandage is applied</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Skeletal  traction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is applied via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threaded pin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(Deinmann pin)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passed through the tibia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7cm below the fracture.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An  attempt is made to squeeze the condyle into shape; the knee is then flexed &amp; extended several times to 'mould'  the upper tibia on the opposing femoral condyle. The leg is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cradled on pillows &amp;, with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5Kg traction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in place,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active exercises are carried out every day. As soon as the fracture is 'sticky' (usually at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3-4wks</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the traction pin  is removed,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hinged cast-brace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is applied &amp; the patient allowed up on crutches. Full weight bearing is  deferred for another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6wks.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685546875" w:line="240" w:lineRule="auto"/>
        <w:ind w:left="1015.020055770874"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Indications;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06640625" w:line="240" w:lineRule="auto"/>
        <w:ind w:left="1348.7038326263428"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Patient is old &amp; frail or osteoporotic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06640625" w:line="240" w:lineRule="auto"/>
        <w:ind w:left="1348.7038326263428"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Slight depression(</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&lt;5mm</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 Stable knee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2421875" w:line="232.16596126556396" w:lineRule="auto"/>
        <w:ind w:left="1654.652099609375" w:right="1625.101318359375" w:hanging="640.46142578125"/>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b) Open reduction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elevation of the plateau </w:t>
      </w:r>
      <w:r w:rsidDel="00000000" w:rsidR="00000000" w:rsidRPr="00000000">
        <w:rPr>
          <w:rFonts w:ascii="Times New Roman" w:cs="Times New Roman" w:eastAsia="Times New Roman" w:hAnsi="Times New Roman"/>
          <w:i w:val="1"/>
          <w:smallCaps w:val="0"/>
          <w:strike w:val="0"/>
          <w:color w:val="000000"/>
          <w:sz w:val="21.270000457763672"/>
          <w:szCs w:val="21.270000457763672"/>
          <w:u w:val="none"/>
          <w:shd w:fill="auto" w:val="clear"/>
          <w:vertAlign w:val="baseline"/>
          <w:rtl w:val="0"/>
        </w:rPr>
        <w:t xml:space="preserve">&amp;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internal fixation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with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Butress plate &amp; screws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Indications;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6025390625" w:line="240" w:lineRule="auto"/>
        <w:ind w:left="1993.0152034759521"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Central depression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&gt;5mm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3.0152034759521"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sectPr>
          <w:type w:val="continuous"/>
          <w:pgSz w:h="16840" w:w="11900" w:orient="portrait"/>
          <w:pgMar w:bottom="48.4060001373291" w:top="205.194091796875" w:left="132.69387245178223" w:right="563.265380859375" w:header="0" w:footer="720"/>
          <w:cols w:equalWidth="0" w:num="1">
            <w:col w:space="0" w:w="11204.040746688843"/>
          </w:cols>
        </w:sect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Younger patients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8.6749267578125" w:line="240" w:lineRule="auto"/>
        <w:ind w:left="0"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III -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See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IIb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sectPr>
          <w:type w:val="continuous"/>
          <w:pgSz w:h="16840" w:w="11900" w:orient="portrait"/>
          <w:pgMar w:bottom="48.4060001373291" w:top="205.194091796875" w:left="559.8540115356445" w:right="2441.6009521484375" w:header="0" w:footer="720"/>
          <w:cols w:equalWidth="0" w:num="2">
            <w:col w:space="0" w:w="4460"/>
            <w:col w:space="0" w:w="4460"/>
          </w:cols>
        </w:sect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drawing>
          <wp:inline distB="19050" distT="19050" distL="19050" distR="19050">
            <wp:extent cx="4873751" cy="2013966"/>
            <wp:effectExtent b="0" l="0" r="0" t="0"/>
            <wp:docPr id="45" name="image45.png"/>
            <a:graphic>
              <a:graphicData uri="http://schemas.openxmlformats.org/drawingml/2006/picture">
                <pic:pic>
                  <pic:nvPicPr>
                    <pic:cNvPr id="0" name="image45.png"/>
                    <pic:cNvPicPr preferRelativeResize="0"/>
                  </pic:nvPicPr>
                  <pic:blipFill>
                    <a:blip r:embed="rId116"/>
                    <a:srcRect b="0" l="0" r="0" t="0"/>
                    <a:stretch>
                      <a:fillRect/>
                    </a:stretch>
                  </pic:blipFill>
                  <pic:spPr>
                    <a:xfrm>
                      <a:off x="0" y="0"/>
                      <a:ext cx="4873751" cy="201396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drawing>
          <wp:inline distB="19050" distT="19050" distL="19050" distR="19050">
            <wp:extent cx="4873751" cy="499872"/>
            <wp:effectExtent b="0" l="0" r="0" t="0"/>
            <wp:docPr id="46" name="image46.png"/>
            <a:graphic>
              <a:graphicData uri="http://schemas.openxmlformats.org/drawingml/2006/picture">
                <pic:pic>
                  <pic:nvPicPr>
                    <pic:cNvPr id="0" name="image46.png"/>
                    <pic:cNvPicPr preferRelativeResize="0"/>
                  </pic:nvPicPr>
                  <pic:blipFill>
                    <a:blip r:embed="rId117"/>
                    <a:srcRect b="0" l="0" r="0" t="0"/>
                    <a:stretch>
                      <a:fillRect/>
                    </a:stretch>
                  </pic:blipFill>
                  <pic:spPr>
                    <a:xfrm>
                      <a:off x="0" y="0"/>
                      <a:ext cx="4873751" cy="499872"/>
                    </a:xfrm>
                    <a:prstGeom prst="rect"/>
                    <a:ln/>
                  </pic:spPr>
                </pic:pic>
              </a:graphicData>
            </a:graphic>
          </wp:inline>
        </w:drawing>
      </w:r>
      <w:r w:rsidDel="00000000" w:rsidR="00000000" w:rsidRPr="00000000">
        <w:rPr>
          <w:rtl w:val="0"/>
        </w:rPr>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9846954345703" w:lineRule="auto"/>
        <w:ind w:left="0"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IV - a)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See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IIb -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The patient is likely to be left with some degree of varus deformity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b) * Undisplaced -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See undisplaced Type I fractures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26953125" w:line="199.92000102996826" w:lineRule="auto"/>
        <w:ind w:left="0"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Displaced -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ORIF + Fix lateral ligament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74169921875" w:line="199.92000102996826" w:lineRule="auto"/>
        <w:ind w:left="0"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V -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Carry an added risk of a compartment syndrome. See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IIa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74169921875" w:line="4086.349639892578" w:lineRule="auto"/>
        <w:ind w:left="0"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sectPr>
          <w:type w:val="continuous"/>
          <w:pgSz w:h="16840" w:w="11900" w:orient="portrait"/>
          <w:pgMar w:bottom="48.4060001373291" w:top="205.194091796875" w:left="1440" w:right="1440" w:header="0" w:footer="720"/>
          <w:cols w:equalWidth="0" w:num="1">
            <w:col w:space="0" w:w="9020"/>
          </w:cols>
        </w:sect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VI -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Carry an added risk of a compartment syndrome -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ORIF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screw fixation with a ring external fixator.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77</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8898677825928" w:right="0" w:firstLine="0"/>
        <w:jc w:val="left"/>
        <w:rPr>
          <w:rFonts w:ascii="Times New Roman" w:cs="Times New Roman" w:eastAsia="Times New Roman" w:hAnsi="Times New Roman"/>
          <w:b w:val="1"/>
          <w:i w:val="0"/>
          <w:smallCaps w:val="0"/>
          <w:strike w:val="0"/>
          <w:color w:val="000000"/>
          <w:sz w:val="31.934999465942383"/>
          <w:szCs w:val="31.93499946594238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34999465942383"/>
          <w:szCs w:val="31.934999465942383"/>
          <w:u w:val="none"/>
          <w:shd w:fill="auto" w:val="clear"/>
          <w:vertAlign w:val="baseline"/>
          <w:rtl w:val="0"/>
        </w:rPr>
        <w:t xml:space="preserve">Pilon Fractures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16012382507324"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Mechanism of Injury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9677734375" w:line="224.4493532180786" w:lineRule="auto"/>
        <w:ind w:left="376.13792419433594" w:right="987.421875" w:hanging="0.8507919311523438"/>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This injury to the ankle joint occurs when a large force drives the talus upwards against the tibial plafond. There is  considerable damage to the articular cartilage &amp; the subchondral bone may be broken into several pieces.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82421875" w:line="240" w:lineRule="auto"/>
        <w:ind w:left="378.8297176361084" w:right="0" w:firstLine="0"/>
        <w:jc w:val="left"/>
        <w:rPr>
          <w:rFonts w:ascii="Times New Roman" w:cs="Times New Roman" w:eastAsia="Times New Roman" w:hAnsi="Times New Roman"/>
          <w:i w:val="1"/>
          <w:smallCaps w:val="0"/>
          <w:strike w:val="0"/>
          <w:color w:val="000000"/>
          <w:sz w:val="24.808998107910156"/>
          <w:szCs w:val="24.8089981079101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808998107910156"/>
          <w:szCs w:val="24.808998107910156"/>
          <w:u w:val="none"/>
          <w:shd w:fill="auto" w:val="clear"/>
          <w:vertAlign w:val="baseline"/>
          <w:rtl w:val="0"/>
        </w:rPr>
        <w:t xml:space="preserve">Classification - </w:t>
      </w:r>
      <w:r w:rsidDel="00000000" w:rsidR="00000000" w:rsidRPr="00000000">
        <w:rPr>
          <w:rFonts w:ascii="Times New Roman" w:cs="Times New Roman" w:eastAsia="Times New Roman" w:hAnsi="Times New Roman"/>
          <w:i w:val="1"/>
          <w:smallCaps w:val="0"/>
          <w:strike w:val="0"/>
          <w:color w:val="000000"/>
          <w:sz w:val="24.808998107910156"/>
          <w:szCs w:val="24.808998107910156"/>
          <w:u w:val="none"/>
          <w:shd w:fill="auto" w:val="clear"/>
          <w:vertAlign w:val="baseline"/>
          <w:rtl w:val="0"/>
        </w:rPr>
        <w:t xml:space="preserve">Ruedi &amp; Allgoner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77490234375" w:line="240" w:lineRule="auto"/>
        <w:ind w:left="370.10607719421387" w:right="0" w:firstLine="0"/>
        <w:jc w:val="left"/>
        <w:rPr>
          <w:rFonts w:ascii="Times New Roman" w:cs="Times New Roman" w:eastAsia="Times New Roman" w:hAnsi="Times New Roman"/>
          <w:i w:val="1"/>
          <w:smallCaps w:val="0"/>
          <w:strike w:val="0"/>
          <w:color w:val="000000"/>
          <w:sz w:val="24.808998107910156"/>
          <w:szCs w:val="24.808998107910156"/>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808998107910156"/>
          <w:szCs w:val="24.808998107910156"/>
          <w:u w:val="none"/>
          <w:shd w:fill="auto" w:val="clear"/>
          <w:vertAlign w:val="baseline"/>
        </w:rPr>
        <w:drawing>
          <wp:inline distB="19050" distT="19050" distL="19050" distR="19050">
            <wp:extent cx="6118860" cy="1536953"/>
            <wp:effectExtent b="0" l="0" r="0" t="0"/>
            <wp:docPr id="41" name="image41.png"/>
            <a:graphic>
              <a:graphicData uri="http://schemas.openxmlformats.org/drawingml/2006/picture">
                <pic:pic>
                  <pic:nvPicPr>
                    <pic:cNvPr id="0" name="image41.png"/>
                    <pic:cNvPicPr preferRelativeResize="0"/>
                  </pic:nvPicPr>
                  <pic:blipFill>
                    <a:blip r:embed="rId118"/>
                    <a:srcRect b="0" l="0" r="0" t="0"/>
                    <a:stretch>
                      <a:fillRect/>
                    </a:stretch>
                  </pic:blipFill>
                  <pic:spPr>
                    <a:xfrm>
                      <a:off x="0" y="0"/>
                      <a:ext cx="6118860" cy="1536953"/>
                    </a:xfrm>
                    <a:prstGeom prst="rect"/>
                    <a:ln/>
                  </pic:spPr>
                </pic:pic>
              </a:graphicData>
            </a:graphic>
          </wp:inline>
        </w:drawing>
      </w: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16012382507324"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Mx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06640625" w:line="240" w:lineRule="auto"/>
        <w:ind w:left="377.4141216278076"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Conservative Mx;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9677734375" w:line="240" w:lineRule="auto"/>
        <w:ind w:left="713.7779140472412"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Control soft-tissue swelling is a priority</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this is best achieved either by;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80224609375" w:line="240" w:lineRule="auto"/>
        <w:ind w:left="1268.1380367279053"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a) Elevation &amp; calcaneal traction or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06640625" w:line="240" w:lineRule="auto"/>
        <w:ind w:left="1247.0595455169678"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b) Applying an external fixator across the ankle joint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3935546875" w:line="240" w:lineRule="auto"/>
        <w:ind w:left="1014.8550319671631"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This may take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2-3wks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by which time surgery may be considered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06640625" w:line="240" w:lineRule="auto"/>
        <w:ind w:left="379.9458599090576" w:right="0" w:firstLine="0"/>
        <w:jc w:val="left"/>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Surgical Mx;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7572383880615" w:right="0" w:firstLine="0"/>
        <w:jc w:val="left"/>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Type 1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fractures may be managed with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ORIF with plates &amp; screws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80443382263184" w:lineRule="auto"/>
        <w:ind w:left="974.6555328369141" w:right="646.314697265625" w:hanging="260.89805603027344"/>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High energy pilon fractures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 Type 2 &amp; 3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carry a risk of wound breakdown &amp; infection if treated by wide open  reduction &amp; plating.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Indirect reduction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techniques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ligamentotaxis &amp; percutaneous manipulation of  fragments</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with minimal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internal fixation with small screws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to hold the fragments together are better  tolerated. Bone grafts are often added to the defects in the metaphysis &amp; a </w:t>
      </w:r>
      <w:r w:rsidDel="00000000" w:rsidR="00000000" w:rsidRPr="00000000">
        <w:rPr>
          <w:rFonts w:ascii="Times New Roman" w:cs="Times New Roman" w:eastAsia="Times New Roman" w:hAnsi="Times New Roman"/>
          <w:b w:val="1"/>
          <w:i w:val="1"/>
          <w:smallCaps w:val="0"/>
          <w:strike w:val="0"/>
          <w:color w:val="000000"/>
          <w:sz w:val="21.270000457763672"/>
          <w:szCs w:val="21.270000457763672"/>
          <w:u w:val="none"/>
          <w:shd w:fill="auto" w:val="clear"/>
          <w:vertAlign w:val="baseline"/>
          <w:rtl w:val="0"/>
        </w:rPr>
        <w:t xml:space="preserve">circular external fixation &amp;  tensioned wires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is then applied to stabilize the tibial plafond on the shaft</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Reduction is maintained until union  occurs usually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6wks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&amp; partial weight-bearing is permitted.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591552734375" w:line="240" w:lineRule="auto"/>
        <w:ind w:left="372.50258445739746" w:right="0" w:firstLine="0"/>
        <w:jc w:val="left"/>
        <w:rPr>
          <w:rFonts w:ascii="Times New Roman" w:cs="Times New Roman" w:eastAsia="Times New Roman" w:hAnsi="Times New Roman"/>
          <w:i w:val="0"/>
          <w:smallCaps w:val="0"/>
          <w:strike w:val="0"/>
          <w:color w:val="000000"/>
          <w:sz w:val="21.270000457763672"/>
          <w:szCs w:val="21.27000045776367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Pilon fractures usually take </w:t>
      </w:r>
      <w:r w:rsidDel="00000000" w:rsidR="00000000" w:rsidRPr="00000000">
        <w:rPr>
          <w:rFonts w:ascii="Times New Roman" w:cs="Times New Roman" w:eastAsia="Times New Roman" w:hAnsi="Times New Roman"/>
          <w:b w:val="1"/>
          <w:i w:val="0"/>
          <w:smallCaps w:val="0"/>
          <w:strike w:val="0"/>
          <w:color w:val="000000"/>
          <w:sz w:val="21.270000457763672"/>
          <w:szCs w:val="21.270000457763672"/>
          <w:u w:val="none"/>
          <w:shd w:fill="auto" w:val="clear"/>
          <w:vertAlign w:val="baseline"/>
          <w:rtl w:val="0"/>
        </w:rPr>
        <w:t xml:space="preserve">12-16wks </w:t>
      </w: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to heal.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080444335938"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270000457763672"/>
          <w:szCs w:val="21.27000045776367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78</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90086936950684" w:right="0" w:firstLine="0"/>
        <w:jc w:val="left"/>
        <w:rPr>
          <w:rFonts w:ascii="Times New Roman" w:cs="Times New Roman" w:eastAsia="Times New Roman" w:hAnsi="Times New Roman"/>
          <w:i w:val="0"/>
          <w:smallCaps w:val="0"/>
          <w:strike w:val="0"/>
          <w:color w:val="000000"/>
          <w:sz w:val="64.41519927978516"/>
          <w:szCs w:val="64.4151992797851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4.41519927978516"/>
          <w:szCs w:val="64.41519927978516"/>
          <w:u w:val="none"/>
          <w:shd w:fill="auto" w:val="clear"/>
          <w:vertAlign w:val="baseline"/>
          <w:rtl w:val="0"/>
        </w:rPr>
        <w:t xml:space="preserve"># Ankle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352783203125" w:line="240" w:lineRule="auto"/>
        <w:ind w:left="380.1476192474365" w:right="0" w:firstLine="0"/>
        <w:jc w:val="left"/>
        <w:rPr>
          <w:rFonts w:ascii="Times New Roman" w:cs="Times New Roman" w:eastAsia="Times New Roman" w:hAnsi="Times New Roman"/>
          <w:b w:val="1"/>
          <w:i w:val="0"/>
          <w:smallCaps w:val="0"/>
          <w:strike w:val="0"/>
          <w:color w:val="000000"/>
          <w:sz w:val="32.207401275634766"/>
          <w:szCs w:val="32.20740127563476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207401275634766"/>
          <w:szCs w:val="32.207401275634766"/>
          <w:u w:val="none"/>
          <w:shd w:fill="auto" w:val="clear"/>
          <w:vertAlign w:val="baseline"/>
          <w:rtl w:val="0"/>
        </w:rPr>
        <w:t xml:space="preserve">Examination of the Ankle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0613842010498"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Patient Upright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673.4073543548584"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 Inspection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416015625" w:line="223.98932933807373" w:lineRule="auto"/>
        <w:ind w:left="1019.3994903564453" w:right="629.63134765625" w:firstLine="5.140914916992187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The patient, whose lower limbs should be exposed from the knees down, stands first facing the examiner, then  with his or her back to the surgeon.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96875" w:line="223.99047374725342" w:lineRule="auto"/>
        <w:ind w:left="1663.4426879882812" w:right="1306.407470703125" w:hanging="383.2212829589844"/>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 Ask the patient to rise up on tiptoes &amp; then settle back on the heels; note the posture of the feet  throughout this movement.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95654296875" w:line="227.67584323883057" w:lineRule="auto"/>
        <w:ind w:left="1665.3935241699219" w:right="941.436767578125" w:hanging="406.3150024414062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b) Normally the heels are in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slightly valgus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while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standing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inverted on tiptoes</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the degree of  inversion should be equal on the two sides, showing that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subtalar joint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is mobile &amp;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tibialis  posterior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functioning.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8291015625" w:line="226.74804210662842" w:lineRule="auto"/>
        <w:ind w:left="1668.6067199707031" w:right="725.189208984375" w:hanging="388.79119873046875"/>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c) Viewed from behind, if there is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excessive eversion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of one foot, the lateral toes are more easily visible  on that side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(the 'too-many-toes' sign)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due to rupture of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tibialis posterior tendon.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599609375" w:line="240" w:lineRule="auto"/>
        <w:ind w:left="2306.906194686889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drawing>
          <wp:inline distB="19050" distT="19050" distL="19050" distR="19050">
            <wp:extent cx="1985772" cy="1431798"/>
            <wp:effectExtent b="0" l="0" r="0" t="0"/>
            <wp:docPr id="43" name="image43.png"/>
            <a:graphic>
              <a:graphicData uri="http://schemas.openxmlformats.org/drawingml/2006/picture">
                <pic:pic>
                  <pic:nvPicPr>
                    <pic:cNvPr id="0" name="image43.png"/>
                    <pic:cNvPicPr preferRelativeResize="0"/>
                  </pic:nvPicPr>
                  <pic:blipFill>
                    <a:blip r:embed="rId119"/>
                    <a:srcRect b="0" l="0" r="0" t="0"/>
                    <a:stretch>
                      <a:fillRect/>
                    </a:stretch>
                  </pic:blipFill>
                  <pic:spPr>
                    <a:xfrm>
                      <a:off x="0" y="0"/>
                      <a:ext cx="1985772" cy="1431798"/>
                    </a:xfrm>
                    <a:prstGeom prst="rect"/>
                    <a:ln/>
                  </pic:spPr>
                </pic:pic>
              </a:graphicData>
            </a:graphic>
          </wp:inline>
        </w:drawing>
      </w: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9.4045925140381"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ii) Gait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2607421875" w:line="240" w:lineRule="auto"/>
        <w:ind w:left="1662.5061702728271"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drawing>
          <wp:inline distB="19050" distT="19050" distL="19050" distR="19050">
            <wp:extent cx="2926842" cy="3195828"/>
            <wp:effectExtent b="0" l="0" r="0" t="0"/>
            <wp:docPr id="40" name="image40.png"/>
            <a:graphic>
              <a:graphicData uri="http://schemas.openxmlformats.org/drawingml/2006/picture">
                <pic:pic>
                  <pic:nvPicPr>
                    <pic:cNvPr id="0" name="image40.png"/>
                    <pic:cNvPicPr preferRelativeResize="0"/>
                  </pic:nvPicPr>
                  <pic:blipFill>
                    <a:blip r:embed="rId120"/>
                    <a:srcRect b="0" l="0" r="0" t="0"/>
                    <a:stretch>
                      <a:fillRect/>
                    </a:stretch>
                  </pic:blipFill>
                  <pic:spPr>
                    <a:xfrm>
                      <a:off x="0" y="0"/>
                      <a:ext cx="2926842" cy="3195828"/>
                    </a:xfrm>
                    <a:prstGeom prst="rect"/>
                    <a:ln/>
                  </pic:spPr>
                </pic:pic>
              </a:graphicData>
            </a:graphic>
          </wp:inline>
        </w:drawing>
      </w: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0613842010498"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Patient Sitting or Lying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48779296875" w:line="228.46868991851807" w:lineRule="auto"/>
        <w:ind w:left="1026.874771118164" w:right="1357.861328125" w:hanging="353.467407226562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 Inspection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Thickening &amp; keratosis may be seen over the proximal toe joints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corns</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or on the soles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callosities</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10986328125" w:line="237.42506504058838" w:lineRule="auto"/>
        <w:ind w:left="565.3809356689453" w:right="1865.4534912109375" w:firstLine="54.023590087890625"/>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ii) Palpation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Feel for the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dorsalis pedis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(absent in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1:6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normal people),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popliteal &amp; femoral pulses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iii) Movement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21337890625" w:line="227.99700736999512" w:lineRule="auto"/>
        <w:ind w:left="1669.1830444335938" w:right="534.759521484375" w:hanging="304.9488830566406"/>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Ankle joint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With the heel grasped in the hand &amp; the midfoot in the right, the ranges of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plantarflexion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dorsiflexion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are estimated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216064453125" w:line="227.99683570861816" w:lineRule="auto"/>
        <w:ind w:left="1364.2124938964844" w:right="1010.692138671875" w:firstLine="0"/>
        <w:jc w:val="center"/>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Subtalar joint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It is important to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'lock' the ankle joint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when assessing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subtalar inversion &amp;  eversion</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This is done by ensuring the ankle is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10° plantigrade</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when the heel is moved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10986328125" w:line="240" w:lineRule="auto"/>
        <w:ind w:left="565.3588008880615"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iv) Stability;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056396484375" w:line="240" w:lineRule="auto"/>
        <w:ind w:left="1364.2122554779053"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Medial &amp; Lateral stability - Checked by stressing the ankle in valgus then varus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335205078125" w:line="240" w:lineRule="auto"/>
        <w:ind w:left="1364.2122554779053"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Anteroposterior stability - Assessed by performing an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anterior 'drawer test'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20269775390625" w:line="240" w:lineRule="auto"/>
        <w:ind w:left="616.790227890014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v) Muscle Bulk, Tone &amp; Power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2796173095703"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64.41519927978516"/>
          <w:szCs w:val="64.4151992797851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79</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834005355835"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vi) Shoes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9.827880859375"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80</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7903423309326"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Mechanism of injury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14208984375" w:line="223.98990154266357" w:lineRule="auto"/>
        <w:ind w:left="373.5771942138672" w:right="532.14599609375" w:hanging="0.214614868164062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Usually the foot is anchored to the ground while the body lunges forwards. The ankle is twisted &amp; the talus tilts &amp;/or  rotates forcibly in the mortise, causing a low-energy fracture of one or both maleoli, with or without associated injuries  of the ligaments.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328125" w:line="240" w:lineRule="auto"/>
        <w:ind w:left="377.86139488220215"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If a malleolus is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pushed off,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it usually fractures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obliquely</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if it's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pulled off,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it fractures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transversely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468017578125" w:line="240" w:lineRule="auto"/>
        <w:ind w:left="370.75926780700684" w:right="0" w:firstLine="0"/>
        <w:jc w:val="left"/>
        <w:rPr>
          <w:rFonts w:ascii="Times New Roman" w:cs="Times New Roman" w:eastAsia="Times New Roman" w:hAnsi="Times New Roman"/>
          <w:i w:val="1"/>
          <w:smallCaps w:val="0"/>
          <w:strike w:val="0"/>
          <w:color w:val="000000"/>
          <w:sz w:val="24.955398559570312"/>
          <w:szCs w:val="24.95539855957031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955398559570312"/>
          <w:szCs w:val="24.955398559570312"/>
          <w:u w:val="none"/>
          <w:shd w:fill="auto" w:val="clear"/>
          <w:vertAlign w:val="baseline"/>
          <w:rtl w:val="0"/>
        </w:rPr>
        <w:t xml:space="preserve">Danis &amp; Weber Classification of Ankle Fractures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1.0066509246826" w:right="0" w:firstLine="0"/>
        <w:jc w:val="left"/>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Based on the level of the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fibular fractures.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724609375" w:line="240" w:lineRule="auto"/>
        <w:ind w:left="1015.706090927124" w:right="0" w:firstLine="0"/>
        <w:jc w:val="left"/>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Pr>
        <w:drawing>
          <wp:inline distB="19050" distT="19050" distL="19050" distR="19050">
            <wp:extent cx="4204116" cy="2804922"/>
            <wp:effectExtent b="0" l="0" r="0" t="0"/>
            <wp:docPr id="38" name="image38.png"/>
            <a:graphic>
              <a:graphicData uri="http://schemas.openxmlformats.org/drawingml/2006/picture">
                <pic:pic>
                  <pic:nvPicPr>
                    <pic:cNvPr id="0" name="image38.png"/>
                    <pic:cNvPicPr preferRelativeResize="0"/>
                  </pic:nvPicPr>
                  <pic:blipFill>
                    <a:blip r:embed="rId121"/>
                    <a:srcRect b="0" l="0" r="0" t="0"/>
                    <a:stretch>
                      <a:fillRect/>
                    </a:stretch>
                  </pic:blipFill>
                  <pic:spPr>
                    <a:xfrm>
                      <a:off x="0" y="0"/>
                      <a:ext cx="4204116" cy="2804922"/>
                    </a:xfrm>
                    <a:prstGeom prst="rect"/>
                    <a:ln/>
                  </pic:spPr>
                </pic:pic>
              </a:graphicData>
            </a:graphic>
          </wp:inline>
        </w:drawing>
      </w: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52637100219727" w:lineRule="auto"/>
        <w:ind w:left="1018.7866973876953" w:right="1003.69873046875" w:hanging="496.96685791015625"/>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is a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transverse fracture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of the fibula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below the tibiofibular syndesmosis</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perhaps associated with an  oblique or vertical fracture of the medial malleolus; this is almost certainly an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adduction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adduction &amp;  internal rotation</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injury.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15869140625" w:line="227.27216720581055" w:lineRule="auto"/>
        <w:ind w:left="1018.5512542724609" w:right="596.70166015625" w:hanging="493.9685821533203"/>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B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spiral/oblique fracture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of the fibula in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sagittal plane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therefore better seen in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lateral X-ray</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at  the level of the syndesmosis</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often associated with disruption of the anterior fibres of the tibiofibular ligament  &amp; fracture of the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posterior malleolus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(Posterior lip of the tibia) &amp;/or an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avulsion injury on the medial side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 torn deltoid ligament or an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oblique fracture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of the medial malleolus - caused by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forced abduction &amp;  external rotation</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11279296875" w:line="236.7667007446289" w:lineRule="auto"/>
        <w:ind w:left="508.45191955566406" w:right="748.746337890625" w:firstLine="20.199508666992188"/>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C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above the level of the syndesmosis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which means that the tibiofibular ligament &amp; part of the interosseus  membrane must have been torn. This is due to severe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abduction or a combination of abduction &amp; external  rotation.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Associated injuries are an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avulsion fracture of the medial malleolus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(or rupture of the medial  collateral ligament), a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posterior malleolar fracture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&amp;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diastasis of the tibiofibular joint. D - Type C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the ligament </w:t>
      </w: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avulses a small piece of the tibia on the lateral side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4022216796875" w:line="240" w:lineRule="auto"/>
        <w:ind w:left="376.7554759979248" w:right="0" w:firstLine="0"/>
        <w:jc w:val="left"/>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Ix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40" w:lineRule="auto"/>
        <w:ind w:left="373.97074699401855"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42099952697754"/>
          <w:szCs w:val="21.42099952697754"/>
          <w:u w:val="none"/>
          <w:shd w:fill="auto" w:val="clear"/>
          <w:vertAlign w:val="baseline"/>
          <w:rtl w:val="0"/>
        </w:rPr>
        <w:t xml:space="preserve">X-ray - </w:t>
      </w: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All are done;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8.6346340179443" w:right="0" w:firstLine="0"/>
        <w:jc w:val="left"/>
        <w:rPr>
          <w:rFonts w:ascii="Times New Roman" w:cs="Times New Roman" w:eastAsia="Times New Roman" w:hAnsi="Times New Roman"/>
          <w:i w:val="0"/>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AP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162109375" w:line="240" w:lineRule="auto"/>
        <w:ind w:left="718.6346340179443" w:right="0" w:firstLine="0"/>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Lateral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Best for level of Fibular fracture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2314453125" w:line="256.72940254211426" w:lineRule="auto"/>
        <w:ind w:left="1015.7061004638672" w:right="1218.336181640625" w:hanging="297.071533203125"/>
        <w:jc w:val="left"/>
        <w:rPr>
          <w:rFonts w:ascii="Times New Roman" w:cs="Times New Roman" w:eastAsia="Times New Roman" w:hAnsi="Times New Roman"/>
          <w:i w:val="1"/>
          <w:smallCaps w:val="0"/>
          <w:strike w:val="0"/>
          <w:color w:val="000000"/>
          <w:sz w:val="21.42099952697754"/>
          <w:szCs w:val="21.4209995269775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1.42099952697754"/>
          <w:szCs w:val="21.42099952697754"/>
          <w:u w:val="none"/>
          <w:shd w:fill="auto" w:val="clear"/>
          <w:vertAlign w:val="baseline"/>
          <w:rtl w:val="0"/>
        </w:rPr>
        <w:t xml:space="preserve">• Stress X-rays -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Best for diastasis -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&gt;10°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angle diastasis laterally means the </w:t>
      </w:r>
      <w:r w:rsidDel="00000000" w:rsidR="00000000" w:rsidRPr="00000000">
        <w:rPr>
          <w:rFonts w:ascii="Times New Roman" w:cs="Times New Roman" w:eastAsia="Times New Roman" w:hAnsi="Times New Roman"/>
          <w:b w:val="1"/>
          <w:i w:val="1"/>
          <w:smallCaps w:val="0"/>
          <w:strike w:val="0"/>
          <w:color w:val="000000"/>
          <w:sz w:val="21.42099952697754"/>
          <w:szCs w:val="21.42099952697754"/>
          <w:u w:val="none"/>
          <w:shd w:fill="auto" w:val="clear"/>
          <w:vertAlign w:val="baseline"/>
          <w:rtl w:val="0"/>
        </w:rPr>
        <w:t xml:space="preserve">lateral complex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is torn. </w:t>
      </w: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Pr>
        <w:drawing>
          <wp:inline distB="19050" distT="19050" distL="19050" distR="19050">
            <wp:extent cx="5695949" cy="1989582"/>
            <wp:effectExtent b="0" l="0" r="0" t="0"/>
            <wp:docPr id="39" name="image39.png"/>
            <a:graphic>
              <a:graphicData uri="http://schemas.openxmlformats.org/drawingml/2006/picture">
                <pic:pic>
                  <pic:nvPicPr>
                    <pic:cNvPr id="0" name="image39.png"/>
                    <pic:cNvPicPr preferRelativeResize="0"/>
                  </pic:nvPicPr>
                  <pic:blipFill>
                    <a:blip r:embed="rId122"/>
                    <a:srcRect b="0" l="0" r="0" t="0"/>
                    <a:stretch>
                      <a:fillRect/>
                    </a:stretch>
                  </pic:blipFill>
                  <pic:spPr>
                    <a:xfrm>
                      <a:off x="0" y="0"/>
                      <a:ext cx="5695949" cy="1989582"/>
                    </a:xfrm>
                    <a:prstGeom prst="rect"/>
                    <a:ln/>
                  </pic:spPr>
                </pic:pic>
              </a:graphicData>
            </a:graphic>
          </wp:inline>
        </w:drawing>
      </w: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4118957519531" w:line="240" w:lineRule="auto"/>
        <w:ind w:left="432.5061321258545" w:right="0" w:firstLine="0"/>
        <w:jc w:val="left"/>
        <w:rPr>
          <w:rFonts w:ascii="Times New Roman" w:cs="Times New Roman" w:eastAsia="Times New Roman" w:hAnsi="Times New Roman"/>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1.42099952697754"/>
          <w:szCs w:val="21.4209995269775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40000915527344"/>
          <w:szCs w:val="20.040000915527344"/>
          <w:u w:val="none"/>
          <w:shd w:fill="auto" w:val="clear"/>
          <w:vertAlign w:val="baseline"/>
          <w:rtl w:val="0"/>
        </w:rPr>
        <w:t xml:space="preserve">Orthopaedic Surgery Page 81</w:t>
      </w:r>
    </w:p>
    <w:sectPr>
      <w:type w:val="continuous"/>
      <w:pgSz w:h="16840" w:w="11900" w:orient="portrait"/>
      <w:pgMar w:bottom="48.4060001373291" w:top="205.194091796875" w:left="132.69387245178223" w:right="563.265380859375" w:header="0" w:footer="720"/>
      <w:cols w:equalWidth="0" w:num="1">
        <w:col w:space="0" w:w="11204.04074668884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1.png"/><Relationship Id="rId41" Type="http://schemas.openxmlformats.org/officeDocument/2006/relationships/image" Target="media/image4.png"/><Relationship Id="rId44" Type="http://schemas.openxmlformats.org/officeDocument/2006/relationships/image" Target="media/image7.png"/><Relationship Id="rId43" Type="http://schemas.openxmlformats.org/officeDocument/2006/relationships/image" Target="media/image2.png"/><Relationship Id="rId46" Type="http://schemas.openxmlformats.org/officeDocument/2006/relationships/image" Target="media/image5.png"/><Relationship Id="rId45" Type="http://schemas.openxmlformats.org/officeDocument/2006/relationships/image" Target="media/image8.png"/><Relationship Id="rId107" Type="http://schemas.openxmlformats.org/officeDocument/2006/relationships/image" Target="media/image32.png"/><Relationship Id="rId106" Type="http://schemas.openxmlformats.org/officeDocument/2006/relationships/image" Target="media/image31.png"/><Relationship Id="rId105" Type="http://schemas.openxmlformats.org/officeDocument/2006/relationships/image" Target="media/image26.png"/><Relationship Id="rId104" Type="http://schemas.openxmlformats.org/officeDocument/2006/relationships/image" Target="media/image25.png"/><Relationship Id="rId109" Type="http://schemas.openxmlformats.org/officeDocument/2006/relationships/image" Target="media/image30.png"/><Relationship Id="rId108" Type="http://schemas.openxmlformats.org/officeDocument/2006/relationships/image" Target="media/image29.png"/><Relationship Id="rId48" Type="http://schemas.openxmlformats.org/officeDocument/2006/relationships/image" Target="media/image9.png"/><Relationship Id="rId47" Type="http://schemas.openxmlformats.org/officeDocument/2006/relationships/image" Target="media/image6.png"/><Relationship Id="rId49" Type="http://schemas.openxmlformats.org/officeDocument/2006/relationships/image" Target="media/image10.png"/><Relationship Id="rId103" Type="http://schemas.openxmlformats.org/officeDocument/2006/relationships/image" Target="media/image28.png"/><Relationship Id="rId102" Type="http://schemas.openxmlformats.org/officeDocument/2006/relationships/image" Target="media/image27.png"/><Relationship Id="rId101" Type="http://schemas.openxmlformats.org/officeDocument/2006/relationships/image" Target="media/image24.png"/><Relationship Id="rId100" Type="http://schemas.openxmlformats.org/officeDocument/2006/relationships/image" Target="media/image22.png"/><Relationship Id="rId31" Type="http://schemas.openxmlformats.org/officeDocument/2006/relationships/image" Target="media/image42.png"/><Relationship Id="rId30" Type="http://schemas.openxmlformats.org/officeDocument/2006/relationships/image" Target="media/image47.png"/><Relationship Id="rId33" Type="http://schemas.openxmlformats.org/officeDocument/2006/relationships/image" Target="media/image53.png"/><Relationship Id="rId32" Type="http://schemas.openxmlformats.org/officeDocument/2006/relationships/image" Target="media/image44.png"/><Relationship Id="rId35" Type="http://schemas.openxmlformats.org/officeDocument/2006/relationships/image" Target="media/image49.png"/><Relationship Id="rId34" Type="http://schemas.openxmlformats.org/officeDocument/2006/relationships/image" Target="media/image55.png"/><Relationship Id="rId37" Type="http://schemas.openxmlformats.org/officeDocument/2006/relationships/image" Target="media/image57.png"/><Relationship Id="rId36" Type="http://schemas.openxmlformats.org/officeDocument/2006/relationships/image" Target="media/image51.png"/><Relationship Id="rId39" Type="http://schemas.openxmlformats.org/officeDocument/2006/relationships/image" Target="media/image56.png"/><Relationship Id="rId38" Type="http://schemas.openxmlformats.org/officeDocument/2006/relationships/image" Target="media/image58.png"/><Relationship Id="rId20" Type="http://schemas.openxmlformats.org/officeDocument/2006/relationships/image" Target="media/image114.png"/><Relationship Id="rId22" Type="http://schemas.openxmlformats.org/officeDocument/2006/relationships/image" Target="media/image112.png"/><Relationship Id="rId21" Type="http://schemas.openxmlformats.org/officeDocument/2006/relationships/image" Target="media/image99.png"/><Relationship Id="rId24" Type="http://schemas.openxmlformats.org/officeDocument/2006/relationships/image" Target="media/image100.png"/><Relationship Id="rId23" Type="http://schemas.openxmlformats.org/officeDocument/2006/relationships/image" Target="media/image116.png"/><Relationship Id="rId26" Type="http://schemas.openxmlformats.org/officeDocument/2006/relationships/image" Target="media/image36.png"/><Relationship Id="rId121" Type="http://schemas.openxmlformats.org/officeDocument/2006/relationships/image" Target="media/image38.png"/><Relationship Id="rId25" Type="http://schemas.openxmlformats.org/officeDocument/2006/relationships/image" Target="media/image33.png"/><Relationship Id="rId120" Type="http://schemas.openxmlformats.org/officeDocument/2006/relationships/image" Target="media/image40.png"/><Relationship Id="rId28" Type="http://schemas.openxmlformats.org/officeDocument/2006/relationships/image" Target="media/image34.png"/><Relationship Id="rId27" Type="http://schemas.openxmlformats.org/officeDocument/2006/relationships/image" Target="media/image37.png"/><Relationship Id="rId29" Type="http://schemas.openxmlformats.org/officeDocument/2006/relationships/image" Target="media/image35.png"/><Relationship Id="rId122" Type="http://schemas.openxmlformats.org/officeDocument/2006/relationships/image" Target="media/image39.png"/><Relationship Id="rId95" Type="http://schemas.openxmlformats.org/officeDocument/2006/relationships/image" Target="media/image76.png"/><Relationship Id="rId94" Type="http://schemas.openxmlformats.org/officeDocument/2006/relationships/image" Target="media/image71.png"/><Relationship Id="rId97" Type="http://schemas.openxmlformats.org/officeDocument/2006/relationships/image" Target="media/image74.png"/><Relationship Id="rId96" Type="http://schemas.openxmlformats.org/officeDocument/2006/relationships/image" Target="media/image77.png"/><Relationship Id="rId11" Type="http://schemas.openxmlformats.org/officeDocument/2006/relationships/hyperlink" Target="https://www.orthobullets.com/trauma/1052/amputations" TargetMode="External"/><Relationship Id="rId99" Type="http://schemas.openxmlformats.org/officeDocument/2006/relationships/image" Target="media/image78.png"/><Relationship Id="rId10" Type="http://schemas.openxmlformats.org/officeDocument/2006/relationships/image" Target="media/image110.png"/><Relationship Id="rId98" Type="http://schemas.openxmlformats.org/officeDocument/2006/relationships/image" Target="media/image75.png"/><Relationship Id="rId13" Type="http://schemas.openxmlformats.org/officeDocument/2006/relationships/image" Target="media/image115.png"/><Relationship Id="rId12" Type="http://schemas.openxmlformats.org/officeDocument/2006/relationships/image" Target="media/image103.png"/><Relationship Id="rId91" Type="http://schemas.openxmlformats.org/officeDocument/2006/relationships/image" Target="media/image72.png"/><Relationship Id="rId90" Type="http://schemas.openxmlformats.org/officeDocument/2006/relationships/image" Target="media/image69.png"/><Relationship Id="rId93" Type="http://schemas.openxmlformats.org/officeDocument/2006/relationships/image" Target="media/image70.png"/><Relationship Id="rId92" Type="http://schemas.openxmlformats.org/officeDocument/2006/relationships/image" Target="media/image73.png"/><Relationship Id="rId118" Type="http://schemas.openxmlformats.org/officeDocument/2006/relationships/image" Target="media/image41.png"/><Relationship Id="rId117" Type="http://schemas.openxmlformats.org/officeDocument/2006/relationships/image" Target="media/image46.png"/><Relationship Id="rId116" Type="http://schemas.openxmlformats.org/officeDocument/2006/relationships/image" Target="media/image45.png"/><Relationship Id="rId115" Type="http://schemas.openxmlformats.org/officeDocument/2006/relationships/image" Target="media/image50.png"/><Relationship Id="rId119" Type="http://schemas.openxmlformats.org/officeDocument/2006/relationships/image" Target="media/image43.png"/><Relationship Id="rId15" Type="http://schemas.openxmlformats.org/officeDocument/2006/relationships/image" Target="media/image104.png"/><Relationship Id="rId110" Type="http://schemas.openxmlformats.org/officeDocument/2006/relationships/image" Target="media/image21.png"/><Relationship Id="rId14" Type="http://schemas.openxmlformats.org/officeDocument/2006/relationships/image" Target="media/image108.png"/><Relationship Id="rId17" Type="http://schemas.openxmlformats.org/officeDocument/2006/relationships/image" Target="media/image111.png"/><Relationship Id="rId16" Type="http://schemas.openxmlformats.org/officeDocument/2006/relationships/image" Target="media/image109.png"/><Relationship Id="rId19" Type="http://schemas.openxmlformats.org/officeDocument/2006/relationships/image" Target="media/image107.png"/><Relationship Id="rId114" Type="http://schemas.openxmlformats.org/officeDocument/2006/relationships/image" Target="media/image48.png"/><Relationship Id="rId18" Type="http://schemas.openxmlformats.org/officeDocument/2006/relationships/image" Target="media/image102.png"/><Relationship Id="rId113" Type="http://schemas.openxmlformats.org/officeDocument/2006/relationships/image" Target="media/image54.png"/><Relationship Id="rId112" Type="http://schemas.openxmlformats.org/officeDocument/2006/relationships/image" Target="media/image52.png"/><Relationship Id="rId111" Type="http://schemas.openxmlformats.org/officeDocument/2006/relationships/image" Target="media/image23.png"/><Relationship Id="rId84" Type="http://schemas.openxmlformats.org/officeDocument/2006/relationships/image" Target="media/image65.png"/><Relationship Id="rId83" Type="http://schemas.openxmlformats.org/officeDocument/2006/relationships/image" Target="media/image60.png"/><Relationship Id="rId86" Type="http://schemas.openxmlformats.org/officeDocument/2006/relationships/image" Target="media/image63.png"/><Relationship Id="rId85" Type="http://schemas.openxmlformats.org/officeDocument/2006/relationships/image" Target="media/image66.png"/><Relationship Id="rId88" Type="http://schemas.openxmlformats.org/officeDocument/2006/relationships/image" Target="media/image67.png"/><Relationship Id="rId87" Type="http://schemas.openxmlformats.org/officeDocument/2006/relationships/image" Target="media/image64.png"/><Relationship Id="rId89" Type="http://schemas.openxmlformats.org/officeDocument/2006/relationships/image" Target="media/image68.png"/><Relationship Id="rId80" Type="http://schemas.openxmlformats.org/officeDocument/2006/relationships/image" Target="media/image61.png"/><Relationship Id="rId82" Type="http://schemas.openxmlformats.org/officeDocument/2006/relationships/image" Target="media/image59.png"/><Relationship Id="rId81" Type="http://schemas.openxmlformats.org/officeDocument/2006/relationships/image" Target="media/image6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1.png"/><Relationship Id="rId5" Type="http://schemas.openxmlformats.org/officeDocument/2006/relationships/styles" Target="styles.xml"/><Relationship Id="rId6" Type="http://schemas.openxmlformats.org/officeDocument/2006/relationships/image" Target="media/image113.png"/><Relationship Id="rId7" Type="http://schemas.openxmlformats.org/officeDocument/2006/relationships/image" Target="media/image106.png"/><Relationship Id="rId8" Type="http://schemas.openxmlformats.org/officeDocument/2006/relationships/image" Target="media/image105.png"/><Relationship Id="rId73" Type="http://schemas.openxmlformats.org/officeDocument/2006/relationships/image" Target="media/image94.png"/><Relationship Id="rId72" Type="http://schemas.openxmlformats.org/officeDocument/2006/relationships/image" Target="media/image90.png"/><Relationship Id="rId75" Type="http://schemas.openxmlformats.org/officeDocument/2006/relationships/image" Target="media/image92.png"/><Relationship Id="rId74" Type="http://schemas.openxmlformats.org/officeDocument/2006/relationships/image" Target="media/image95.png"/><Relationship Id="rId77" Type="http://schemas.openxmlformats.org/officeDocument/2006/relationships/image" Target="media/image97.png"/><Relationship Id="rId76" Type="http://schemas.openxmlformats.org/officeDocument/2006/relationships/image" Target="media/image93.png"/><Relationship Id="rId79" Type="http://schemas.openxmlformats.org/officeDocument/2006/relationships/image" Target="media/image96.png"/><Relationship Id="rId78" Type="http://schemas.openxmlformats.org/officeDocument/2006/relationships/image" Target="media/image98.png"/><Relationship Id="rId71" Type="http://schemas.openxmlformats.org/officeDocument/2006/relationships/image" Target="media/image89.png"/><Relationship Id="rId70" Type="http://schemas.openxmlformats.org/officeDocument/2006/relationships/image" Target="media/image91.png"/><Relationship Id="rId62" Type="http://schemas.openxmlformats.org/officeDocument/2006/relationships/image" Target="media/image83.png"/><Relationship Id="rId61" Type="http://schemas.openxmlformats.org/officeDocument/2006/relationships/image" Target="media/image80.png"/><Relationship Id="rId64" Type="http://schemas.openxmlformats.org/officeDocument/2006/relationships/image" Target="media/image81.png"/><Relationship Id="rId63" Type="http://schemas.openxmlformats.org/officeDocument/2006/relationships/image" Target="media/image84.png"/><Relationship Id="rId66" Type="http://schemas.openxmlformats.org/officeDocument/2006/relationships/image" Target="media/image87.png"/><Relationship Id="rId65" Type="http://schemas.openxmlformats.org/officeDocument/2006/relationships/image" Target="media/image82.png"/><Relationship Id="rId68" Type="http://schemas.openxmlformats.org/officeDocument/2006/relationships/image" Target="media/image85.png"/><Relationship Id="rId67" Type="http://schemas.openxmlformats.org/officeDocument/2006/relationships/image" Target="media/image88.png"/><Relationship Id="rId60" Type="http://schemas.openxmlformats.org/officeDocument/2006/relationships/image" Target="media/image79.png"/><Relationship Id="rId69" Type="http://schemas.openxmlformats.org/officeDocument/2006/relationships/image" Target="media/image86.png"/><Relationship Id="rId51" Type="http://schemas.openxmlformats.org/officeDocument/2006/relationships/image" Target="media/image14.png"/><Relationship Id="rId50" Type="http://schemas.openxmlformats.org/officeDocument/2006/relationships/image" Target="media/image11.png"/><Relationship Id="rId53" Type="http://schemas.openxmlformats.org/officeDocument/2006/relationships/image" Target="media/image12.png"/><Relationship Id="rId52" Type="http://schemas.openxmlformats.org/officeDocument/2006/relationships/image" Target="media/image15.png"/><Relationship Id="rId55" Type="http://schemas.openxmlformats.org/officeDocument/2006/relationships/image" Target="media/image18.png"/><Relationship Id="rId54" Type="http://schemas.openxmlformats.org/officeDocument/2006/relationships/image" Target="media/image13.png"/><Relationship Id="rId57" Type="http://schemas.openxmlformats.org/officeDocument/2006/relationships/image" Target="media/image16.png"/><Relationship Id="rId56" Type="http://schemas.openxmlformats.org/officeDocument/2006/relationships/image" Target="media/image19.png"/><Relationship Id="rId59" Type="http://schemas.openxmlformats.org/officeDocument/2006/relationships/image" Target="media/image20.png"/><Relationship Id="rId5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