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A2" w:rsidRPr="00C73BAB" w:rsidRDefault="007E59ED" w:rsidP="00B10C6D">
      <w:pPr>
        <w:rPr>
          <w:i w:val="0"/>
          <w:sz w:val="44"/>
          <w:szCs w:val="44"/>
        </w:rPr>
      </w:pPr>
      <w:r w:rsidRPr="00C73BAB">
        <w:rPr>
          <w:i w:val="0"/>
          <w:sz w:val="44"/>
          <w:szCs w:val="44"/>
        </w:rPr>
        <w:t>Student’s Name: Edwin</w:t>
      </w:r>
      <w:r w:rsidR="00E07828" w:rsidRPr="00C73BAB">
        <w:rPr>
          <w:i w:val="0"/>
          <w:sz w:val="44"/>
          <w:szCs w:val="44"/>
        </w:rPr>
        <w:t xml:space="preserve"> Rono</w:t>
      </w:r>
    </w:p>
    <w:p w:rsidR="002D40A2" w:rsidRPr="00C73BAB" w:rsidRDefault="00E07828" w:rsidP="00B10C6D">
      <w:pPr>
        <w:rPr>
          <w:rFonts w:ascii="Times New Roman" w:hAnsi="Times New Roman" w:cs="Times New Roman"/>
          <w:b/>
          <w:i w:val="0"/>
          <w:sz w:val="44"/>
          <w:szCs w:val="44"/>
        </w:rPr>
      </w:pPr>
      <w:proofErr w:type="spellStart"/>
      <w:r w:rsidRPr="00C73BAB">
        <w:rPr>
          <w:i w:val="0"/>
          <w:sz w:val="44"/>
          <w:szCs w:val="44"/>
        </w:rPr>
        <w:t>Adm</w:t>
      </w:r>
      <w:proofErr w:type="spellEnd"/>
      <w:r w:rsidRPr="00C73BAB">
        <w:rPr>
          <w:i w:val="0"/>
          <w:sz w:val="44"/>
          <w:szCs w:val="44"/>
        </w:rPr>
        <w:t xml:space="preserve"> no: H31/2193</w:t>
      </w:r>
      <w:r w:rsidR="002D40A2" w:rsidRPr="00C73BAB">
        <w:rPr>
          <w:i w:val="0"/>
          <w:sz w:val="44"/>
          <w:szCs w:val="44"/>
        </w:rPr>
        <w:t>/2010</w:t>
      </w:r>
    </w:p>
    <w:p w:rsidR="002D40A2" w:rsidRPr="00C73BAB" w:rsidRDefault="002D40A2" w:rsidP="00B10C6D">
      <w:pPr>
        <w:rPr>
          <w:rFonts w:ascii="Times New Roman" w:hAnsi="Times New Roman" w:cs="Times New Roman"/>
          <w:b/>
          <w:i w:val="0"/>
        </w:rPr>
      </w:pP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40"/>
          <w:szCs w:val="40"/>
        </w:rPr>
      </w:pPr>
      <w:r w:rsidRPr="00C73BAB">
        <w:rPr>
          <w:rFonts w:ascii="Times New Roman" w:hAnsi="Times New Roman" w:cs="Times New Roman"/>
          <w:b/>
          <w:i w:val="0"/>
          <w:sz w:val="40"/>
          <w:szCs w:val="40"/>
        </w:rPr>
        <w:t>ANXIETY DISORDER CASE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40"/>
          <w:szCs w:val="40"/>
        </w:rPr>
      </w:pPr>
      <w:r w:rsidRPr="00C73BAB">
        <w:rPr>
          <w:rFonts w:ascii="Times New Roman" w:hAnsi="Times New Roman" w:cs="Times New Roman"/>
          <w:b/>
          <w:i w:val="0"/>
          <w:sz w:val="40"/>
          <w:szCs w:val="40"/>
        </w:rPr>
        <w:t>BIODATA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2"/>
          <w:szCs w:val="22"/>
        </w:rPr>
      </w:pPr>
      <w:r w:rsidRPr="00C73BAB">
        <w:rPr>
          <w:rFonts w:ascii="Times New Roman" w:hAnsi="Times New Roman" w:cs="Times New Roman"/>
          <w:i w:val="0"/>
          <w:sz w:val="22"/>
          <w:szCs w:val="22"/>
        </w:rPr>
        <w:t xml:space="preserve">Name                 </w:t>
      </w:r>
      <w:r w:rsidRPr="00C73BAB">
        <w:rPr>
          <w:rFonts w:ascii="Times New Roman" w:hAnsi="Times New Roman" w:cs="Times New Roman"/>
          <w:i w:val="0"/>
          <w:sz w:val="22"/>
          <w:szCs w:val="22"/>
        </w:rPr>
        <w:tab/>
      </w:r>
      <w:r w:rsidR="00B10C6D" w:rsidRPr="00C73BAB">
        <w:rPr>
          <w:rFonts w:ascii="Times New Roman" w:hAnsi="Times New Roman" w:cs="Times New Roman"/>
          <w:i w:val="0"/>
          <w:sz w:val="22"/>
          <w:szCs w:val="22"/>
        </w:rPr>
        <w:t xml:space="preserve">Paul Kamau 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2"/>
          <w:szCs w:val="22"/>
        </w:rPr>
      </w:pPr>
      <w:r w:rsidRPr="00C73BAB">
        <w:rPr>
          <w:rFonts w:ascii="Times New Roman" w:hAnsi="Times New Roman" w:cs="Times New Roman"/>
          <w:i w:val="0"/>
          <w:sz w:val="22"/>
          <w:szCs w:val="22"/>
        </w:rPr>
        <w:t xml:space="preserve">Age                    </w:t>
      </w:r>
      <w:r w:rsidRPr="00C73BAB">
        <w:rPr>
          <w:rFonts w:ascii="Times New Roman" w:hAnsi="Times New Roman" w:cs="Times New Roman"/>
          <w:i w:val="0"/>
          <w:sz w:val="22"/>
          <w:szCs w:val="22"/>
        </w:rPr>
        <w:tab/>
      </w:r>
      <w:r w:rsidR="00563B89" w:rsidRPr="00C73BAB">
        <w:rPr>
          <w:rFonts w:ascii="Times New Roman" w:hAnsi="Times New Roman" w:cs="Times New Roman"/>
          <w:i w:val="0"/>
          <w:sz w:val="22"/>
          <w:szCs w:val="22"/>
        </w:rPr>
        <w:t>40 years</w:t>
      </w:r>
      <w:r w:rsidRPr="00C73BAB">
        <w:rPr>
          <w:rFonts w:ascii="Times New Roman" w:hAnsi="Times New Roman" w:cs="Times New Roman"/>
          <w:i w:val="0"/>
          <w:sz w:val="22"/>
          <w:szCs w:val="22"/>
        </w:rPr>
        <w:t xml:space="preserve"> old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2"/>
          <w:szCs w:val="22"/>
        </w:rPr>
      </w:pPr>
      <w:r w:rsidRPr="00C73BAB">
        <w:rPr>
          <w:rFonts w:ascii="Times New Roman" w:hAnsi="Times New Roman" w:cs="Times New Roman"/>
          <w:i w:val="0"/>
          <w:sz w:val="22"/>
          <w:szCs w:val="22"/>
        </w:rPr>
        <w:t xml:space="preserve">Gender               </w:t>
      </w:r>
      <w:r w:rsidRPr="00C73BAB">
        <w:rPr>
          <w:rFonts w:ascii="Times New Roman" w:hAnsi="Times New Roman" w:cs="Times New Roman"/>
          <w:i w:val="0"/>
          <w:sz w:val="22"/>
          <w:szCs w:val="22"/>
        </w:rPr>
        <w:tab/>
        <w:t>Male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2"/>
          <w:szCs w:val="22"/>
        </w:rPr>
      </w:pPr>
      <w:r w:rsidRPr="00C73BAB">
        <w:rPr>
          <w:rFonts w:ascii="Times New Roman" w:hAnsi="Times New Roman" w:cs="Times New Roman"/>
          <w:i w:val="0"/>
          <w:sz w:val="22"/>
          <w:szCs w:val="22"/>
        </w:rPr>
        <w:t xml:space="preserve">Marital status    </w:t>
      </w:r>
      <w:r w:rsidRPr="00C73BAB">
        <w:rPr>
          <w:rFonts w:ascii="Times New Roman" w:hAnsi="Times New Roman" w:cs="Times New Roman"/>
          <w:i w:val="0"/>
          <w:sz w:val="22"/>
          <w:szCs w:val="22"/>
        </w:rPr>
        <w:tab/>
        <w:t>Married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2"/>
          <w:szCs w:val="22"/>
        </w:rPr>
      </w:pPr>
      <w:r w:rsidRPr="00C73BAB">
        <w:rPr>
          <w:rFonts w:ascii="Times New Roman" w:hAnsi="Times New Roman" w:cs="Times New Roman"/>
          <w:i w:val="0"/>
          <w:sz w:val="22"/>
          <w:szCs w:val="22"/>
        </w:rPr>
        <w:t xml:space="preserve">Occupation        </w:t>
      </w:r>
      <w:r w:rsidRPr="00C73BAB">
        <w:rPr>
          <w:rFonts w:ascii="Times New Roman" w:hAnsi="Times New Roman" w:cs="Times New Roman"/>
          <w:i w:val="0"/>
          <w:sz w:val="22"/>
          <w:szCs w:val="22"/>
        </w:rPr>
        <w:tab/>
      </w:r>
      <w:r w:rsidR="00C73BAB" w:rsidRPr="00C73BAB">
        <w:rPr>
          <w:rFonts w:ascii="Times New Roman" w:hAnsi="Times New Roman" w:cs="Times New Roman"/>
          <w:i w:val="0"/>
          <w:sz w:val="22"/>
          <w:szCs w:val="22"/>
        </w:rPr>
        <w:t xml:space="preserve">subsistence </w:t>
      </w:r>
      <w:r w:rsidR="00B10C6D" w:rsidRPr="00C73BAB">
        <w:rPr>
          <w:rFonts w:ascii="Times New Roman" w:hAnsi="Times New Roman" w:cs="Times New Roman"/>
          <w:i w:val="0"/>
          <w:sz w:val="22"/>
          <w:szCs w:val="22"/>
        </w:rPr>
        <w:t>Farmer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2"/>
          <w:szCs w:val="22"/>
        </w:rPr>
      </w:pPr>
      <w:r w:rsidRPr="00C73BAB">
        <w:rPr>
          <w:rFonts w:ascii="Times New Roman" w:hAnsi="Times New Roman" w:cs="Times New Roman"/>
          <w:i w:val="0"/>
          <w:sz w:val="22"/>
          <w:szCs w:val="22"/>
        </w:rPr>
        <w:t xml:space="preserve">Religion             </w:t>
      </w:r>
      <w:r w:rsidRPr="00C73BAB">
        <w:rPr>
          <w:rFonts w:ascii="Times New Roman" w:hAnsi="Times New Roman" w:cs="Times New Roman"/>
          <w:i w:val="0"/>
          <w:sz w:val="22"/>
          <w:szCs w:val="22"/>
        </w:rPr>
        <w:tab/>
        <w:t>Christian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2"/>
          <w:szCs w:val="22"/>
        </w:rPr>
      </w:pPr>
      <w:r w:rsidRPr="00C73BAB">
        <w:rPr>
          <w:rFonts w:ascii="Times New Roman" w:hAnsi="Times New Roman" w:cs="Times New Roman"/>
          <w:i w:val="0"/>
          <w:sz w:val="22"/>
          <w:szCs w:val="22"/>
        </w:rPr>
        <w:t xml:space="preserve">Residence          </w:t>
      </w:r>
      <w:r w:rsidRPr="00C73BAB">
        <w:rPr>
          <w:rFonts w:ascii="Times New Roman" w:hAnsi="Times New Roman" w:cs="Times New Roman"/>
          <w:i w:val="0"/>
          <w:sz w:val="22"/>
          <w:szCs w:val="22"/>
        </w:rPr>
        <w:tab/>
      </w:r>
      <w:r w:rsidR="00B10C6D" w:rsidRPr="00C73BAB">
        <w:rPr>
          <w:rFonts w:ascii="Times New Roman" w:hAnsi="Times New Roman" w:cs="Times New Roman"/>
          <w:i w:val="0"/>
          <w:sz w:val="22"/>
          <w:szCs w:val="22"/>
        </w:rPr>
        <w:t>Murang</w:t>
      </w:r>
      <w:r w:rsidR="00563B89" w:rsidRPr="00C73BAB">
        <w:rPr>
          <w:rFonts w:ascii="Times New Roman" w:hAnsi="Times New Roman" w:cs="Times New Roman"/>
          <w:i w:val="0"/>
          <w:sz w:val="22"/>
          <w:szCs w:val="22"/>
        </w:rPr>
        <w:t>’</w:t>
      </w:r>
      <w:r w:rsidR="00B10C6D" w:rsidRPr="00C73BAB">
        <w:rPr>
          <w:rFonts w:ascii="Times New Roman" w:hAnsi="Times New Roman" w:cs="Times New Roman"/>
          <w:i w:val="0"/>
          <w:sz w:val="22"/>
          <w:szCs w:val="22"/>
        </w:rPr>
        <w:t>a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MODE OF REFERRAL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The patient voluntarily admitted himself to the patient support centre in Kenyatta National Hospital.</w:t>
      </w:r>
    </w:p>
    <w:p w:rsidR="00561A9F" w:rsidRPr="00C73BAB" w:rsidRDefault="00563B89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CHIEF COMPLAINT</w:t>
      </w:r>
    </w:p>
    <w:p w:rsidR="00561A9F" w:rsidRPr="00C73BAB" w:rsidRDefault="00563B89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Mr. Kamau</w:t>
      </w:r>
      <w:r w:rsidR="00B10C6D" w:rsidRPr="00C73B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1A9F" w:rsidRPr="00C73BAB">
        <w:rPr>
          <w:rFonts w:ascii="Times New Roman" w:hAnsi="Times New Roman" w:cs="Times New Roman"/>
          <w:i w:val="0"/>
          <w:sz w:val="24"/>
          <w:szCs w:val="24"/>
        </w:rPr>
        <w:t>said th</w:t>
      </w:r>
      <w:r w:rsidR="00A41DFA" w:rsidRPr="00C73BAB">
        <w:rPr>
          <w:rFonts w:ascii="Times New Roman" w:hAnsi="Times New Roman" w:cs="Times New Roman"/>
          <w:i w:val="0"/>
          <w:sz w:val="24"/>
          <w:szCs w:val="24"/>
        </w:rPr>
        <w:t xml:space="preserve">at </w:t>
      </w:r>
      <w:r w:rsidR="007E59ED" w:rsidRPr="00C73BAB">
        <w:rPr>
          <w:rFonts w:ascii="Times New Roman" w:hAnsi="Times New Roman" w:cs="Times New Roman"/>
          <w:i w:val="0"/>
          <w:sz w:val="24"/>
          <w:szCs w:val="24"/>
        </w:rPr>
        <w:t>he has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1A9F" w:rsidRPr="00C73BAB">
        <w:rPr>
          <w:rFonts w:ascii="Times New Roman" w:hAnsi="Times New Roman" w:cs="Times New Roman"/>
          <w:i w:val="0"/>
          <w:sz w:val="24"/>
          <w:szCs w:val="24"/>
        </w:rPr>
        <w:t>had sleep distur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bance and </w:t>
      </w:r>
      <w:r w:rsidR="007E59ED" w:rsidRPr="00C73BAB">
        <w:rPr>
          <w:rFonts w:ascii="Times New Roman" w:hAnsi="Times New Roman" w:cs="Times New Roman"/>
          <w:i w:val="0"/>
          <w:sz w:val="24"/>
          <w:szCs w:val="24"/>
        </w:rPr>
        <w:t xml:space="preserve">insomnia. </w:t>
      </w:r>
      <w:r w:rsidR="00561A9F" w:rsidRPr="00C73BAB">
        <w:rPr>
          <w:rFonts w:ascii="Times New Roman" w:hAnsi="Times New Roman" w:cs="Times New Roman"/>
          <w:i w:val="0"/>
          <w:sz w:val="24"/>
          <w:szCs w:val="24"/>
        </w:rPr>
        <w:t xml:space="preserve">Sometimes he could sweat a lot and would hear his own heart beat. He also added </w:t>
      </w:r>
      <w:r w:rsidR="00A41DFA" w:rsidRPr="00C73BAB">
        <w:rPr>
          <w:rFonts w:ascii="Times New Roman" w:hAnsi="Times New Roman" w:cs="Times New Roman"/>
          <w:i w:val="0"/>
          <w:sz w:val="24"/>
          <w:szCs w:val="24"/>
        </w:rPr>
        <w:t xml:space="preserve">that he was tense for no reason especially where there is an unfamiliar 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crowd. He</w:t>
      </w:r>
      <w:r w:rsidR="00A41DFA" w:rsidRPr="00C73BAB">
        <w:rPr>
          <w:rFonts w:ascii="Times New Roman" w:hAnsi="Times New Roman" w:cs="Times New Roman"/>
          <w:i w:val="0"/>
          <w:sz w:val="24"/>
          <w:szCs w:val="24"/>
        </w:rPr>
        <w:t xml:space="preserve"> also had headaches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and tremors.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HISTORY OF PRESENTING COMPLAINT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The patient was well until around the 31</w:t>
      </w:r>
      <w:r w:rsidRPr="00C73BAB">
        <w:rPr>
          <w:rFonts w:ascii="Times New Roman" w:hAnsi="Times New Roman" w:cs="Times New Roman"/>
          <w:i w:val="0"/>
          <w:sz w:val="24"/>
          <w:szCs w:val="24"/>
          <w:vertAlign w:val="superscript"/>
        </w:rPr>
        <w:t>st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January 2013 when he started experiencing the above mentioned symptoms.</w:t>
      </w:r>
    </w:p>
    <w:p w:rsidR="00561A9F" w:rsidRPr="00C73BAB" w:rsidRDefault="00563B89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PAST PSYCHIATRIC HISTORY</w:t>
      </w:r>
    </w:p>
    <w:p w:rsidR="00561A9F" w:rsidRPr="00C73BAB" w:rsidRDefault="00A41DFA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Mr. Kamau </w:t>
      </w:r>
      <w:r w:rsidR="00561A9F" w:rsidRPr="00C73BAB">
        <w:rPr>
          <w:rFonts w:ascii="Times New Roman" w:hAnsi="Times New Roman" w:cs="Times New Roman"/>
          <w:i w:val="0"/>
          <w:sz w:val="24"/>
          <w:szCs w:val="24"/>
        </w:rPr>
        <w:t>said that he started exp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eriencing these symp</w:t>
      </w:r>
      <w:r w:rsidR="00563B89" w:rsidRPr="00C73BAB">
        <w:rPr>
          <w:rFonts w:ascii="Times New Roman" w:hAnsi="Times New Roman" w:cs="Times New Roman"/>
          <w:i w:val="0"/>
          <w:sz w:val="24"/>
          <w:szCs w:val="24"/>
        </w:rPr>
        <w:t>toms in 1999. He used to work at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563B89" w:rsidRPr="00C73BAB">
        <w:rPr>
          <w:rFonts w:ascii="Times New Roman" w:hAnsi="Times New Roman" w:cs="Times New Roman"/>
          <w:i w:val="0"/>
          <w:sz w:val="24"/>
          <w:szCs w:val="24"/>
        </w:rPr>
        <w:t>construction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site and normally sometimes there was no </w:t>
      </w:r>
      <w:r w:rsidR="00563B89" w:rsidRPr="00C73BAB">
        <w:rPr>
          <w:rFonts w:ascii="Times New Roman" w:hAnsi="Times New Roman" w:cs="Times New Roman"/>
          <w:i w:val="0"/>
          <w:sz w:val="24"/>
          <w:szCs w:val="24"/>
        </w:rPr>
        <w:t>job. He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says he got stressed one day out of frustration and that’s when the symptoms </w:t>
      </w:r>
      <w:r w:rsidR="00563B89" w:rsidRPr="00C73BAB">
        <w:rPr>
          <w:rFonts w:ascii="Times New Roman" w:hAnsi="Times New Roman" w:cs="Times New Roman"/>
          <w:i w:val="0"/>
          <w:sz w:val="24"/>
          <w:szCs w:val="24"/>
        </w:rPr>
        <w:t>started. He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said he checked into </w:t>
      </w:r>
      <w:r w:rsidR="00563B89" w:rsidRPr="00C73BAB">
        <w:rPr>
          <w:rFonts w:ascii="Times New Roman" w:hAnsi="Times New Roman" w:cs="Times New Roman"/>
          <w:i w:val="0"/>
          <w:sz w:val="24"/>
          <w:szCs w:val="24"/>
        </w:rPr>
        <w:t>a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hotel and he was unable to take the tea he had </w:t>
      </w:r>
      <w:r w:rsidR="00563B89" w:rsidRPr="00C73BAB">
        <w:rPr>
          <w:rFonts w:ascii="Times New Roman" w:hAnsi="Times New Roman" w:cs="Times New Roman"/>
          <w:i w:val="0"/>
          <w:sz w:val="24"/>
          <w:szCs w:val="24"/>
        </w:rPr>
        <w:t>ordered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due to fear of the people that were looking at </w:t>
      </w:r>
      <w:r w:rsidR="00563B89" w:rsidRPr="00C73BAB">
        <w:rPr>
          <w:rFonts w:ascii="Times New Roman" w:hAnsi="Times New Roman" w:cs="Times New Roman"/>
          <w:i w:val="0"/>
          <w:sz w:val="24"/>
          <w:szCs w:val="24"/>
        </w:rPr>
        <w:t>him. Since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then he has been treated several times in various hospital with episode of 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>relapses. He was admitted for 4 days at Mathari mental hospital in 2006</w:t>
      </w:r>
    </w:p>
    <w:p w:rsidR="00C73BAB" w:rsidRPr="00C73BAB" w:rsidRDefault="00C73BAB" w:rsidP="00B10C6D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PAST MEDICAL HISTORY</w:t>
      </w:r>
    </w:p>
    <w:p w:rsidR="00561A9F" w:rsidRPr="00C73BAB" w:rsidRDefault="00A41DFA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I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>n</w:t>
      </w:r>
      <w:r w:rsidR="00563B89" w:rsidRPr="00C73BAB">
        <w:rPr>
          <w:rFonts w:ascii="Times New Roman" w:hAnsi="Times New Roman" w:cs="Times New Roman"/>
          <w:i w:val="0"/>
          <w:sz w:val="24"/>
          <w:szCs w:val="24"/>
        </w:rPr>
        <w:t xml:space="preserve"> 199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9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>, the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patient contracted </w:t>
      </w:r>
      <w:r w:rsidR="00563B89" w:rsidRPr="00C73BAB">
        <w:rPr>
          <w:rFonts w:ascii="Times New Roman" w:hAnsi="Times New Roman" w:cs="Times New Roman"/>
          <w:i w:val="0"/>
          <w:sz w:val="24"/>
          <w:szCs w:val="24"/>
        </w:rPr>
        <w:t>syphilis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after having unprotected sex.</w:t>
      </w:r>
      <w:r w:rsidR="00563B89" w:rsidRPr="00C73BAB">
        <w:rPr>
          <w:rFonts w:ascii="Times New Roman" w:hAnsi="Times New Roman" w:cs="Times New Roman"/>
          <w:i w:val="0"/>
          <w:sz w:val="24"/>
          <w:szCs w:val="24"/>
        </w:rPr>
        <w:t xml:space="preserve"> He was then treated at a local dispensary 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>the</w:t>
      </w:r>
      <w:r w:rsidR="00913AEB" w:rsidRPr="00C73BAB">
        <w:rPr>
          <w:rFonts w:ascii="Times New Roman" w:hAnsi="Times New Roman" w:cs="Times New Roman"/>
          <w:i w:val="0"/>
          <w:sz w:val="24"/>
          <w:szCs w:val="24"/>
        </w:rPr>
        <w:t xml:space="preserve"> same condition relapsed after two weeks and since then there has been insta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>n</w:t>
      </w:r>
      <w:r w:rsidR="00913AEB" w:rsidRPr="00C73BAB">
        <w:rPr>
          <w:rFonts w:ascii="Times New Roman" w:hAnsi="Times New Roman" w:cs="Times New Roman"/>
          <w:i w:val="0"/>
          <w:sz w:val="24"/>
          <w:szCs w:val="24"/>
        </w:rPr>
        <w:t xml:space="preserve">ces of 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>relapse. The</w:t>
      </w:r>
      <w:r w:rsidR="00913AEB" w:rsidRPr="00C73BAB">
        <w:rPr>
          <w:rFonts w:ascii="Times New Roman" w:hAnsi="Times New Roman" w:cs="Times New Roman"/>
          <w:i w:val="0"/>
          <w:sz w:val="24"/>
          <w:szCs w:val="24"/>
        </w:rPr>
        <w:t xml:space="preserve"> latest relapse was 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>early this</w:t>
      </w:r>
      <w:r w:rsidR="00913AEB" w:rsidRPr="00C73B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>year, though</w:t>
      </w:r>
      <w:r w:rsidR="00913AEB" w:rsidRPr="00C73BAB">
        <w:rPr>
          <w:rFonts w:ascii="Times New Roman" w:hAnsi="Times New Roman" w:cs="Times New Roman"/>
          <w:i w:val="0"/>
          <w:sz w:val="24"/>
          <w:szCs w:val="24"/>
        </w:rPr>
        <w:t xml:space="preserve"> he a\has not sought medical attention on the 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>same. He was</w:t>
      </w:r>
      <w:r w:rsidR="00913AEB" w:rsidRPr="00C73BAB">
        <w:rPr>
          <w:rFonts w:ascii="Times New Roman" w:hAnsi="Times New Roman" w:cs="Times New Roman"/>
          <w:i w:val="0"/>
          <w:sz w:val="24"/>
          <w:szCs w:val="24"/>
        </w:rPr>
        <w:t xml:space="preserve"> also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 xml:space="preserve"> been diagnosed with meningitis in 2005 and 2006 where He was admitted at KNH and Mbagathi District hospital respectively.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FAMILY HISTORY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The patient was th</w:t>
      </w:r>
      <w:r w:rsidR="00157646" w:rsidRPr="00C73BAB">
        <w:rPr>
          <w:rFonts w:ascii="Times New Roman" w:hAnsi="Times New Roman" w:cs="Times New Roman"/>
          <w:i w:val="0"/>
          <w:sz w:val="24"/>
          <w:szCs w:val="24"/>
        </w:rPr>
        <w:t>e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 xml:space="preserve"> fifth </w:t>
      </w:r>
      <w:r w:rsidR="00157646" w:rsidRPr="00C73BAB">
        <w:rPr>
          <w:rFonts w:ascii="Times New Roman" w:hAnsi="Times New Roman" w:cs="Times New Roman"/>
          <w:i w:val="0"/>
          <w:sz w:val="24"/>
          <w:szCs w:val="24"/>
        </w:rPr>
        <w:t xml:space="preserve">born in a family of six 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children;</w:t>
      </w:r>
    </w:p>
    <w:p w:rsidR="00913AEB" w:rsidRPr="00C73BAB" w:rsidRDefault="00D453F1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   1) John</w:t>
      </w:r>
      <w:r w:rsidR="00157646" w:rsidRPr="00C73BAB">
        <w:rPr>
          <w:rFonts w:ascii="Times New Roman" w:hAnsi="Times New Roman" w:cs="Times New Roman"/>
          <w:i w:val="0"/>
          <w:sz w:val="24"/>
          <w:szCs w:val="24"/>
        </w:rPr>
        <w:t xml:space="preserve"> Gitau-51yrs-works at Kenya 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power, educated </w:t>
      </w:r>
      <w:r w:rsidR="00381069" w:rsidRPr="00C73BAB">
        <w:rPr>
          <w:rFonts w:ascii="Times New Roman" w:hAnsi="Times New Roman" w:cs="Times New Roman"/>
          <w:i w:val="0"/>
          <w:sz w:val="24"/>
          <w:szCs w:val="24"/>
        </w:rPr>
        <w:t>up to form</w:t>
      </w:r>
      <w:r w:rsidR="00157646" w:rsidRPr="00C73BAB">
        <w:rPr>
          <w:rFonts w:ascii="Times New Roman" w:hAnsi="Times New Roman" w:cs="Times New Roman"/>
          <w:i w:val="0"/>
          <w:sz w:val="24"/>
          <w:szCs w:val="24"/>
        </w:rPr>
        <w:t xml:space="preserve"> four</w:t>
      </w:r>
    </w:p>
    <w:p w:rsidR="00561A9F" w:rsidRPr="00C73BAB" w:rsidRDefault="00157646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>2) Mary W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aithera-born 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>1967 died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2010 due to breast cancer.   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  3</w:t>
      </w:r>
      <w:r w:rsidR="00157646" w:rsidRPr="00C73BAB">
        <w:rPr>
          <w:rFonts w:ascii="Times New Roman" w:hAnsi="Times New Roman" w:cs="Times New Roman"/>
          <w:i w:val="0"/>
          <w:sz w:val="24"/>
          <w:szCs w:val="24"/>
        </w:rPr>
        <w:t>) Patrick Irungu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7646" w:rsidRPr="00C73BAB">
        <w:rPr>
          <w:rFonts w:ascii="Times New Roman" w:hAnsi="Times New Roman" w:cs="Times New Roman"/>
          <w:i w:val="0"/>
          <w:sz w:val="24"/>
          <w:szCs w:val="24"/>
        </w:rPr>
        <w:t>-DOB unspecified, deceased in 2005</w:t>
      </w:r>
      <w:r w:rsidR="00B901A3" w:rsidRPr="00C73BAB">
        <w:rPr>
          <w:rFonts w:ascii="Times New Roman" w:hAnsi="Times New Roman" w:cs="Times New Roman"/>
          <w:i w:val="0"/>
          <w:sz w:val="24"/>
          <w:szCs w:val="24"/>
        </w:rPr>
        <w:t>, unspecified</w:t>
      </w:r>
      <w:r w:rsidR="00157646" w:rsidRPr="00C73BAB">
        <w:rPr>
          <w:rFonts w:ascii="Times New Roman" w:hAnsi="Times New Roman" w:cs="Times New Roman"/>
          <w:i w:val="0"/>
          <w:sz w:val="24"/>
          <w:szCs w:val="24"/>
        </w:rPr>
        <w:t xml:space="preserve"> illness</w:t>
      </w:r>
    </w:p>
    <w:p w:rsidR="00561A9F" w:rsidRPr="00C73BAB" w:rsidRDefault="00157646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  4)   David Njoroge,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age 41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>, a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nurse at Kenyatta national Hospital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  5)   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>Duncan</w:t>
      </w:r>
      <w:r w:rsidR="00563B89" w:rsidRPr="00C73BAB">
        <w:rPr>
          <w:rFonts w:ascii="Times New Roman" w:hAnsi="Times New Roman" w:cs="Times New Roman"/>
          <w:i w:val="0"/>
          <w:sz w:val="24"/>
          <w:szCs w:val="24"/>
        </w:rPr>
        <w:t xml:space="preserve"> Gathetu –age 38yrs-Businessman</w:t>
      </w:r>
      <w:r w:rsidR="00B901A3" w:rsidRPr="00C73BAB">
        <w:rPr>
          <w:rFonts w:ascii="Times New Roman" w:hAnsi="Times New Roman" w:cs="Times New Roman"/>
          <w:i w:val="0"/>
          <w:sz w:val="24"/>
          <w:szCs w:val="24"/>
        </w:rPr>
        <w:t>, reached</w:t>
      </w:r>
      <w:r w:rsidR="00563B89" w:rsidRPr="00C73BAB">
        <w:rPr>
          <w:rFonts w:ascii="Times New Roman" w:hAnsi="Times New Roman" w:cs="Times New Roman"/>
          <w:i w:val="0"/>
          <w:sz w:val="24"/>
          <w:szCs w:val="24"/>
        </w:rPr>
        <w:t xml:space="preserve"> form four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PERSONAL HISTORY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a) Prenatal, perinatal and early childhood</w:t>
      </w:r>
    </w:p>
    <w:p w:rsidR="00561A9F" w:rsidRPr="00C73BAB" w:rsidRDefault="00563B89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>His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birth was through normal </w:t>
      </w:r>
      <w:r w:rsidR="00D453F1" w:rsidRPr="00C73BAB">
        <w:rPr>
          <w:rFonts w:ascii="Times New Roman" w:hAnsi="Times New Roman" w:cs="Times New Roman"/>
          <w:i w:val="0"/>
          <w:sz w:val="24"/>
          <w:szCs w:val="24"/>
        </w:rPr>
        <w:t>delivery, He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has normal childhood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b) Education</w:t>
      </w:r>
    </w:p>
    <w:p w:rsidR="00561A9F" w:rsidRPr="00C73BAB" w:rsidRDefault="00D453F1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Mr.</w:t>
      </w:r>
      <w:r w:rsidR="00BF2AFF" w:rsidRPr="00C73BAB">
        <w:rPr>
          <w:rFonts w:ascii="Times New Roman" w:hAnsi="Times New Roman" w:cs="Times New Roman"/>
          <w:i w:val="0"/>
          <w:sz w:val="24"/>
          <w:szCs w:val="24"/>
        </w:rPr>
        <w:t xml:space="preserve"> Kamau stated nursery at 7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F2AFF" w:rsidRPr="00C73BAB">
        <w:rPr>
          <w:rFonts w:ascii="Times New Roman" w:hAnsi="Times New Roman" w:cs="Times New Roman"/>
          <w:i w:val="0"/>
          <w:sz w:val="24"/>
          <w:szCs w:val="24"/>
        </w:rPr>
        <w:t>y</w:t>
      </w:r>
      <w:r w:rsidR="00381069" w:rsidRPr="00C73BAB">
        <w:rPr>
          <w:rFonts w:ascii="Times New Roman" w:hAnsi="Times New Roman" w:cs="Times New Roman"/>
          <w:i w:val="0"/>
          <w:sz w:val="24"/>
          <w:szCs w:val="24"/>
        </w:rPr>
        <w:t>ea</w:t>
      </w:r>
      <w:r w:rsidR="00BF2AFF" w:rsidRPr="00C73BAB">
        <w:rPr>
          <w:rFonts w:ascii="Times New Roman" w:hAnsi="Times New Roman" w:cs="Times New Roman"/>
          <w:i w:val="0"/>
          <w:sz w:val="24"/>
          <w:szCs w:val="24"/>
        </w:rPr>
        <w:t xml:space="preserve">rs in </w:t>
      </w:r>
      <w:r w:rsidR="00563B89" w:rsidRPr="00C73BAB">
        <w:rPr>
          <w:rFonts w:ascii="Times New Roman" w:hAnsi="Times New Roman" w:cs="Times New Roman"/>
          <w:i w:val="0"/>
          <w:sz w:val="24"/>
          <w:szCs w:val="24"/>
        </w:rPr>
        <w:t>Gathera Nursery</w:t>
      </w:r>
      <w:r w:rsidR="00BF2AFF" w:rsidRPr="00C73B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3B89" w:rsidRPr="00C73BAB">
        <w:rPr>
          <w:rFonts w:ascii="Times New Roman" w:hAnsi="Times New Roman" w:cs="Times New Roman"/>
          <w:i w:val="0"/>
          <w:sz w:val="24"/>
          <w:szCs w:val="24"/>
        </w:rPr>
        <w:t>school. He</w:t>
      </w:r>
      <w:r w:rsidR="00BF2AFF" w:rsidRPr="00C73BAB">
        <w:rPr>
          <w:rFonts w:ascii="Times New Roman" w:hAnsi="Times New Roman" w:cs="Times New Roman"/>
          <w:i w:val="0"/>
          <w:sz w:val="24"/>
          <w:szCs w:val="24"/>
        </w:rPr>
        <w:t xml:space="preserve"> then joined Gathera Primary school where he scored 299/700 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marks. He</w:t>
      </w:r>
      <w:r w:rsidR="00BF2AFF" w:rsidRPr="00C73BAB">
        <w:rPr>
          <w:rFonts w:ascii="Times New Roman" w:hAnsi="Times New Roman" w:cs="Times New Roman"/>
          <w:i w:val="0"/>
          <w:sz w:val="24"/>
          <w:szCs w:val="24"/>
        </w:rPr>
        <w:t xml:space="preserve"> had ma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n</w:t>
      </w:r>
      <w:r w:rsidR="00BF2AFF" w:rsidRPr="00C73BAB">
        <w:rPr>
          <w:rFonts w:ascii="Times New Roman" w:hAnsi="Times New Roman" w:cs="Times New Roman"/>
          <w:i w:val="0"/>
          <w:sz w:val="24"/>
          <w:szCs w:val="24"/>
        </w:rPr>
        <w:t xml:space="preserve">y friends in 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school. 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He joined</w:t>
      </w:r>
      <w:r w:rsidR="00BF2AFF" w:rsidRPr="00C73BAB">
        <w:rPr>
          <w:rFonts w:ascii="Times New Roman" w:hAnsi="Times New Roman" w:cs="Times New Roman"/>
          <w:i w:val="0"/>
          <w:sz w:val="24"/>
          <w:szCs w:val="24"/>
        </w:rPr>
        <w:t xml:space="preserve"> Gathera Sec school in 1991where was expelled in form 2 after leading students 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strike. He</w:t>
      </w:r>
      <w:r w:rsidR="00BF2AFF" w:rsidRPr="00C73BAB">
        <w:rPr>
          <w:rFonts w:ascii="Times New Roman" w:hAnsi="Times New Roman" w:cs="Times New Roman"/>
          <w:i w:val="0"/>
          <w:sz w:val="24"/>
          <w:szCs w:val="24"/>
        </w:rPr>
        <w:t xml:space="preserve"> then joined 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 xml:space="preserve">Maragua Sec School for form </w:t>
      </w:r>
      <w:r w:rsidR="00BF2AFF" w:rsidRPr="00C73BAB">
        <w:rPr>
          <w:rFonts w:ascii="Times New Roman" w:hAnsi="Times New Roman" w:cs="Times New Roman"/>
          <w:i w:val="0"/>
          <w:sz w:val="24"/>
          <w:szCs w:val="24"/>
        </w:rPr>
        <w:t>t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h</w:t>
      </w:r>
      <w:r w:rsidR="00BF2AFF" w:rsidRPr="00C73BAB">
        <w:rPr>
          <w:rFonts w:ascii="Times New Roman" w:hAnsi="Times New Roman" w:cs="Times New Roman"/>
          <w:i w:val="0"/>
          <w:sz w:val="24"/>
          <w:szCs w:val="24"/>
        </w:rPr>
        <w:t xml:space="preserve">ree and 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four. He</w:t>
      </w:r>
      <w:r w:rsidR="00BF2AFF" w:rsidRPr="00C73BAB">
        <w:rPr>
          <w:rFonts w:ascii="Times New Roman" w:hAnsi="Times New Roman" w:cs="Times New Roman"/>
          <w:i w:val="0"/>
          <w:sz w:val="24"/>
          <w:szCs w:val="24"/>
        </w:rPr>
        <w:t xml:space="preserve"> has never gone to checked His results</w:t>
      </w:r>
      <w:proofErr w:type="gramStart"/>
      <w:r w:rsidR="00BF2AFF" w:rsidRPr="00C73BAB">
        <w:rPr>
          <w:rFonts w:ascii="Times New Roman" w:hAnsi="Times New Roman" w:cs="Times New Roman"/>
          <w:i w:val="0"/>
          <w:sz w:val="24"/>
          <w:szCs w:val="24"/>
        </w:rPr>
        <w:t>.</w:t>
      </w:r>
      <w:r w:rsidR="00561A9F" w:rsidRPr="00C73BAB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d) Social habits and hobbies</w:t>
      </w:r>
    </w:p>
    <w:p w:rsidR="00561A9F" w:rsidRPr="00C73BAB" w:rsidRDefault="00BA22C4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The patient used to drink alcohol </w:t>
      </w:r>
      <w:r w:rsidR="00BF2AFF" w:rsidRPr="00C73BAB">
        <w:rPr>
          <w:rFonts w:ascii="Times New Roman" w:hAnsi="Times New Roman" w:cs="Times New Roman"/>
          <w:i w:val="0"/>
          <w:sz w:val="24"/>
          <w:szCs w:val="24"/>
        </w:rPr>
        <w:t xml:space="preserve">but he has since 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stopped. He</w:t>
      </w:r>
      <w:r w:rsidR="00BF2AFF" w:rsidRPr="00C73BAB">
        <w:rPr>
          <w:rFonts w:ascii="Times New Roman" w:hAnsi="Times New Roman" w:cs="Times New Roman"/>
          <w:i w:val="0"/>
          <w:sz w:val="24"/>
          <w:szCs w:val="24"/>
        </w:rPr>
        <w:t xml:space="preserve"> is not very clear about his hobbies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e) Psychosexual history</w:t>
      </w:r>
    </w:p>
    <w:p w:rsidR="00381069" w:rsidRPr="00C73BAB" w:rsidRDefault="005F5E8E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The patient had his first sexual experience in 1991.since 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then, he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has had multiple sexual partners. </w:t>
      </w:r>
    </w:p>
    <w:p w:rsidR="00381069" w:rsidRPr="00C73BAB" w:rsidRDefault="00381069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Marriage and family</w:t>
      </w:r>
    </w:p>
    <w:p w:rsidR="00561A9F" w:rsidRPr="00C73BAB" w:rsidRDefault="00381069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He is married with</w:t>
      </w:r>
      <w:r w:rsidR="005F5E8E" w:rsidRPr="00C73BAB">
        <w:rPr>
          <w:rFonts w:ascii="Times New Roman" w:hAnsi="Times New Roman" w:cs="Times New Roman"/>
          <w:i w:val="0"/>
          <w:sz w:val="24"/>
          <w:szCs w:val="24"/>
        </w:rPr>
        <w:t xml:space="preserve"> two 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children, one</w:t>
      </w:r>
      <w:r w:rsidR="005F5E8E" w:rsidRPr="00C73BAB">
        <w:rPr>
          <w:rFonts w:ascii="Times New Roman" w:hAnsi="Times New Roman" w:cs="Times New Roman"/>
          <w:i w:val="0"/>
          <w:sz w:val="24"/>
          <w:szCs w:val="24"/>
        </w:rPr>
        <w:t xml:space="preserve"> about 6yrs and the other 1 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yr.</w:t>
      </w:r>
      <w:r w:rsidR="005F5E8E" w:rsidRPr="00C73BAB">
        <w:rPr>
          <w:rFonts w:ascii="Times New Roman" w:hAnsi="Times New Roman" w:cs="Times New Roman"/>
          <w:i w:val="0"/>
          <w:sz w:val="24"/>
          <w:szCs w:val="24"/>
        </w:rPr>
        <w:t xml:space="preserve"> 4months old.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f) Forensic history</w:t>
      </w:r>
    </w:p>
    <w:p w:rsidR="00561A9F" w:rsidRPr="00C73BAB" w:rsidRDefault="005F5E8E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The patient has been arrested twice before, for being drunk and disorderly.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g) Drug and alcohol use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The patient said that he was a social drinker in the past but could not say the exact number</w:t>
      </w:r>
      <w:r w:rsidR="005F5E8E" w:rsidRPr="00C73BAB">
        <w:rPr>
          <w:rFonts w:ascii="Times New Roman" w:hAnsi="Times New Roman" w:cs="Times New Roman"/>
          <w:i w:val="0"/>
          <w:sz w:val="24"/>
          <w:szCs w:val="24"/>
        </w:rPr>
        <w:t xml:space="preserve"> of bottles. He has since stopped 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drinking. He</w:t>
      </w:r>
      <w:r w:rsidR="005F5E8E" w:rsidRPr="00C73BAB">
        <w:rPr>
          <w:rFonts w:ascii="Times New Roman" w:hAnsi="Times New Roman" w:cs="Times New Roman"/>
          <w:i w:val="0"/>
          <w:sz w:val="24"/>
          <w:szCs w:val="24"/>
        </w:rPr>
        <w:t xml:space="preserve"> has no History of smoking.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h) Pre-morbid personality</w:t>
      </w:r>
    </w:p>
    <w:p w:rsidR="00561A9F" w:rsidRPr="00C73BAB" w:rsidRDefault="00561A9F" w:rsidP="00B10C6D">
      <w:pPr>
        <w:rPr>
          <w:i w:val="0"/>
          <w:sz w:val="24"/>
          <w:szCs w:val="24"/>
        </w:rPr>
      </w:pPr>
      <w:r w:rsidRPr="00C73BAB">
        <w:rPr>
          <w:i w:val="0"/>
          <w:sz w:val="24"/>
          <w:szCs w:val="24"/>
        </w:rPr>
        <w:t>The patient said that he had a positive outlook in life, was more outgoing and interactive with other people before he became sick. He also handled his work more efficiently.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i) Vegetative history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Th</w:t>
      </w:r>
      <w:r w:rsidR="00381069" w:rsidRPr="00C73BAB">
        <w:rPr>
          <w:rFonts w:ascii="Times New Roman" w:hAnsi="Times New Roman" w:cs="Times New Roman"/>
          <w:i w:val="0"/>
          <w:sz w:val="24"/>
          <w:szCs w:val="24"/>
        </w:rPr>
        <w:t xml:space="preserve">e patient has 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good appetite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. He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 xml:space="preserve"> also has no</w:t>
      </w:r>
      <w:r w:rsidR="005F5E8E" w:rsidRPr="00C73B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problems w</w:t>
      </w:r>
      <w:r w:rsidR="005F5E8E" w:rsidRPr="00C73BAB">
        <w:rPr>
          <w:rFonts w:ascii="Times New Roman" w:hAnsi="Times New Roman" w:cs="Times New Roman"/>
          <w:i w:val="0"/>
          <w:sz w:val="24"/>
          <w:szCs w:val="24"/>
        </w:rPr>
        <w:t xml:space="preserve">ith his bowel movement and his 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urinary habits were </w:t>
      </w:r>
      <w:r w:rsidR="00381069" w:rsidRPr="00C73BAB">
        <w:rPr>
          <w:rFonts w:ascii="Times New Roman" w:hAnsi="Times New Roman" w:cs="Times New Roman"/>
          <w:i w:val="0"/>
          <w:sz w:val="24"/>
          <w:szCs w:val="24"/>
        </w:rPr>
        <w:t>normal. He sleeps well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MENTAL STATUS EXAMINATION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General appearance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- the patient’s appearance was good. He looked well-</w:t>
      </w:r>
      <w:r w:rsidR="00381069" w:rsidRPr="00C73BAB">
        <w:rPr>
          <w:rFonts w:ascii="Times New Roman" w:hAnsi="Times New Roman" w:cs="Times New Roman"/>
          <w:i w:val="0"/>
          <w:sz w:val="24"/>
          <w:szCs w:val="24"/>
        </w:rPr>
        <w:t xml:space="preserve"> groomed and well- kempt. He has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a good, relaxed posture and a nor</w:t>
      </w:r>
      <w:r w:rsidR="00381069" w:rsidRPr="00C73BAB">
        <w:rPr>
          <w:rFonts w:ascii="Times New Roman" w:hAnsi="Times New Roman" w:cs="Times New Roman"/>
          <w:i w:val="0"/>
          <w:sz w:val="24"/>
          <w:szCs w:val="24"/>
        </w:rPr>
        <w:t>mal gait. His motor activity is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normal and coul</w:t>
      </w:r>
      <w:r w:rsidR="00381069" w:rsidRPr="00C73BAB">
        <w:rPr>
          <w:rFonts w:ascii="Times New Roman" w:hAnsi="Times New Roman" w:cs="Times New Roman"/>
          <w:i w:val="0"/>
          <w:sz w:val="24"/>
          <w:szCs w:val="24"/>
        </w:rPr>
        <w:t xml:space="preserve">d maintain eye contact. The patient is 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able to esta</w:t>
      </w:r>
      <w:r w:rsidR="00381069" w:rsidRPr="00C73BAB">
        <w:rPr>
          <w:rFonts w:ascii="Times New Roman" w:hAnsi="Times New Roman" w:cs="Times New Roman"/>
          <w:i w:val="0"/>
          <w:sz w:val="24"/>
          <w:szCs w:val="24"/>
        </w:rPr>
        <w:t>blish a rapport easily with.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Speech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- the patient had </w:t>
      </w:r>
      <w:proofErr w:type="gramStart"/>
      <w:r w:rsidR="00381069" w:rsidRPr="00C73BAB">
        <w:rPr>
          <w:rFonts w:ascii="Times New Roman" w:hAnsi="Times New Roman" w:cs="Times New Roman"/>
          <w:i w:val="0"/>
          <w:sz w:val="24"/>
          <w:szCs w:val="24"/>
        </w:rPr>
        <w:t>neither  poverty</w:t>
      </w:r>
      <w:proofErr w:type="gramEnd"/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of speech nor pressured speech. The speech had a normal rate, volume and </w:t>
      </w:r>
      <w:proofErr w:type="spellStart"/>
      <w:r w:rsidRPr="00C73BAB">
        <w:rPr>
          <w:rFonts w:ascii="Times New Roman" w:hAnsi="Times New Roman" w:cs="Times New Roman"/>
          <w:i w:val="0"/>
          <w:sz w:val="24"/>
          <w:szCs w:val="24"/>
        </w:rPr>
        <w:t>pitch.</w:t>
      </w:r>
      <w:r w:rsidR="00381069" w:rsidRPr="00C73BAB">
        <w:rPr>
          <w:rFonts w:ascii="Times New Roman" w:hAnsi="Times New Roman" w:cs="Times New Roman"/>
          <w:i w:val="0"/>
          <w:sz w:val="24"/>
          <w:szCs w:val="24"/>
        </w:rPr>
        <w:t>No</w:t>
      </w:r>
      <w:proofErr w:type="spellEnd"/>
      <w:r w:rsidR="00381069" w:rsidRPr="00C73BAB">
        <w:rPr>
          <w:rFonts w:ascii="Times New Roman" w:hAnsi="Times New Roman" w:cs="Times New Roman"/>
          <w:i w:val="0"/>
          <w:sz w:val="24"/>
          <w:szCs w:val="24"/>
        </w:rPr>
        <w:t xml:space="preserve"> neologism, or echolalia was noted.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Mood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- the patient had a euthymic mood.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Affect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-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 xml:space="preserve">    mood and effect is 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congruent. The depth of affect was normal.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Thought process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-the patient had no thought block, no word salad, and no flight of ideas or </w:t>
      </w:r>
      <w:proofErr w:type="spellStart"/>
      <w:proofErr w:type="gramStart"/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tangentiality</w:t>
      </w:r>
      <w:proofErr w:type="spellEnd"/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It was generally normal.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Thought content</w:t>
      </w:r>
      <w:r w:rsidR="005F5E8E" w:rsidRPr="00C73BAB">
        <w:rPr>
          <w:rFonts w:ascii="Times New Roman" w:hAnsi="Times New Roman" w:cs="Times New Roman"/>
          <w:i w:val="0"/>
          <w:sz w:val="24"/>
          <w:szCs w:val="24"/>
        </w:rPr>
        <w:t xml:space="preserve">- the patient has had suicidal 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thoughts, though he has never</w:t>
      </w:r>
      <w:r w:rsidR="005F5E8E" w:rsidRPr="00C73BAB">
        <w:rPr>
          <w:rFonts w:ascii="Times New Roman" w:hAnsi="Times New Roman" w:cs="Times New Roman"/>
          <w:i w:val="0"/>
          <w:sz w:val="24"/>
          <w:szCs w:val="24"/>
        </w:rPr>
        <w:t xml:space="preserve"> acted on </w:t>
      </w:r>
      <w:r w:rsidR="00381069" w:rsidRPr="00C73BAB">
        <w:rPr>
          <w:rFonts w:ascii="Times New Roman" w:hAnsi="Times New Roman" w:cs="Times New Roman"/>
          <w:i w:val="0"/>
          <w:sz w:val="24"/>
          <w:szCs w:val="24"/>
        </w:rPr>
        <w:t>them. He has had no delusions</w:t>
      </w:r>
    </w:p>
    <w:p w:rsidR="00BA22C4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Perception disturbances</w:t>
      </w:r>
      <w:r w:rsidR="00BA22C4" w:rsidRPr="00C73BAB">
        <w:rPr>
          <w:rFonts w:ascii="Times New Roman" w:hAnsi="Times New Roman" w:cs="Times New Roman"/>
          <w:b/>
          <w:i w:val="0"/>
          <w:sz w:val="24"/>
          <w:szCs w:val="24"/>
        </w:rPr>
        <w:t>,</w:t>
      </w:r>
    </w:p>
    <w:p w:rsidR="00561A9F" w:rsidRPr="00C73BAB" w:rsidRDefault="00BA22C4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-N</w:t>
      </w:r>
      <w:r w:rsidR="00561A9F" w:rsidRPr="00C73BAB">
        <w:rPr>
          <w:rFonts w:ascii="Times New Roman" w:hAnsi="Times New Roman" w:cs="Times New Roman"/>
          <w:i w:val="0"/>
          <w:sz w:val="24"/>
          <w:szCs w:val="24"/>
        </w:rPr>
        <w:t>o hallucinations or illusions.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COGNITIVE FUNCTION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Orientation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- the patient was well oriented in time, place and person.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Concentration and attention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- the patient’s concentration was normal at the time of </w:t>
      </w:r>
      <w:r w:rsidR="003D011B" w:rsidRPr="00C73BAB">
        <w:rPr>
          <w:rFonts w:ascii="Times New Roman" w:hAnsi="Times New Roman" w:cs="Times New Roman"/>
          <w:i w:val="0"/>
          <w:sz w:val="24"/>
          <w:szCs w:val="24"/>
        </w:rPr>
        <w:t>examination. He was able to list the days of the week backwards.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Memory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- the patient’s immediate and long term memory was intact. He could remember events that had happened in the past with ease.</w:t>
      </w:r>
    </w:p>
    <w:p w:rsidR="00561A9F" w:rsidRPr="00C73BAB" w:rsidRDefault="00BA22C4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Judgment</w:t>
      </w:r>
      <w:r w:rsidR="00561A9F" w:rsidRPr="00C73BAB">
        <w:rPr>
          <w:rFonts w:ascii="Times New Roman" w:hAnsi="Times New Roman" w:cs="Times New Roman"/>
          <w:i w:val="0"/>
          <w:sz w:val="24"/>
          <w:szCs w:val="24"/>
        </w:rPr>
        <w:t>- good; the patient was asked to describe what he</w:t>
      </w:r>
      <w:r w:rsidR="005F5E8E" w:rsidRPr="00C73BAB">
        <w:rPr>
          <w:rFonts w:ascii="Times New Roman" w:hAnsi="Times New Roman" w:cs="Times New Roman"/>
          <w:i w:val="0"/>
          <w:sz w:val="24"/>
          <w:szCs w:val="24"/>
        </w:rPr>
        <w:t xml:space="preserve"> would do if he found a child was inside a burning </w:t>
      </w:r>
      <w:r w:rsidR="00381069" w:rsidRPr="00C73BAB">
        <w:rPr>
          <w:rFonts w:ascii="Times New Roman" w:hAnsi="Times New Roman" w:cs="Times New Roman"/>
          <w:i w:val="0"/>
          <w:sz w:val="24"/>
          <w:szCs w:val="24"/>
        </w:rPr>
        <w:t>house and he responded a</w:t>
      </w:r>
      <w:r w:rsidR="005F5E8E" w:rsidRPr="00C73BAB">
        <w:rPr>
          <w:rFonts w:ascii="Times New Roman" w:hAnsi="Times New Roman" w:cs="Times New Roman"/>
          <w:i w:val="0"/>
          <w:sz w:val="24"/>
          <w:szCs w:val="24"/>
        </w:rPr>
        <w:t>s expected of a reasonable</w:t>
      </w:r>
      <w:r w:rsidR="00381069" w:rsidRPr="00C73BAB">
        <w:rPr>
          <w:rFonts w:ascii="Times New Roman" w:hAnsi="Times New Roman" w:cs="Times New Roman"/>
          <w:i w:val="0"/>
          <w:sz w:val="24"/>
          <w:szCs w:val="24"/>
        </w:rPr>
        <w:t xml:space="preserve"> person.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Abstract thinking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- good; the patient was asked to interpret a common saying.</w:t>
      </w:r>
      <w:r w:rsidR="00381069" w:rsidRPr="00C73BAB">
        <w:rPr>
          <w:i w:val="0"/>
          <w:sz w:val="24"/>
          <w:szCs w:val="24"/>
        </w:rPr>
        <w:t xml:space="preserve"> </w:t>
      </w:r>
      <w:r w:rsidR="00381069" w:rsidRPr="00C73BAB">
        <w:rPr>
          <w:rFonts w:ascii="Times New Roman" w:hAnsi="Times New Roman" w:cs="Times New Roman"/>
          <w:i w:val="0"/>
          <w:sz w:val="24"/>
          <w:szCs w:val="24"/>
        </w:rPr>
        <w:t>Insight- the patient was aware that he was unwell and he believes that the medication that he was being provided with was helping him</w:t>
      </w:r>
    </w:p>
    <w:p w:rsidR="00381069" w:rsidRPr="00C73BAB" w:rsidRDefault="00381069" w:rsidP="00B10C6D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FORMULATION</w:t>
      </w:r>
    </w:p>
    <w:p w:rsidR="00561A9F" w:rsidRPr="00C73BAB" w:rsidRDefault="005F5E8E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Paul Kamau  a 40  year old male from Murang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’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CA22EE" w:rsidRPr="00C73BAB">
        <w:rPr>
          <w:rFonts w:ascii="Times New Roman" w:hAnsi="Times New Roman" w:cs="Times New Roman"/>
          <w:i w:val="0"/>
          <w:sz w:val="24"/>
          <w:szCs w:val="24"/>
        </w:rPr>
        <w:t>,m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 xml:space="preserve">arried with two children aged six </w:t>
      </w:r>
      <w:r w:rsidR="00CA22EE" w:rsidRPr="00C73BAB">
        <w:rPr>
          <w:rFonts w:ascii="Times New Roman" w:hAnsi="Times New Roman" w:cs="Times New Roman"/>
          <w:i w:val="0"/>
          <w:sz w:val="24"/>
          <w:szCs w:val="24"/>
        </w:rPr>
        <w:t>and one,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 xml:space="preserve"> HIV</w:t>
      </w:r>
      <w:r w:rsidR="00CA22EE" w:rsidRPr="00C73BAB">
        <w:rPr>
          <w:rFonts w:ascii="Times New Roman" w:hAnsi="Times New Roman" w:cs="Times New Roman"/>
          <w:i w:val="0"/>
          <w:sz w:val="24"/>
          <w:szCs w:val="24"/>
        </w:rPr>
        <w:t xml:space="preserve"> positive from collaborative history present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 xml:space="preserve">s to </w:t>
      </w:r>
      <w:r w:rsidR="00CA22EE" w:rsidRPr="00C73BAB">
        <w:rPr>
          <w:rFonts w:ascii="Times New Roman" w:hAnsi="Times New Roman" w:cs="Times New Roman"/>
          <w:i w:val="0"/>
          <w:sz w:val="24"/>
          <w:szCs w:val="24"/>
        </w:rPr>
        <w:t xml:space="preserve">the psychiatric </w:t>
      </w:r>
      <w:r w:rsidR="00561A9F" w:rsidRPr="00C73BAB">
        <w:rPr>
          <w:rFonts w:ascii="Times New Roman" w:hAnsi="Times New Roman" w:cs="Times New Roman"/>
          <w:i w:val="0"/>
          <w:sz w:val="24"/>
          <w:szCs w:val="24"/>
        </w:rPr>
        <w:t>out-p</w:t>
      </w:r>
      <w:r w:rsidR="00CA22EE" w:rsidRPr="00C73BAB">
        <w:rPr>
          <w:rFonts w:ascii="Times New Roman" w:hAnsi="Times New Roman" w:cs="Times New Roman"/>
          <w:i w:val="0"/>
          <w:sz w:val="24"/>
          <w:szCs w:val="24"/>
        </w:rPr>
        <w:t xml:space="preserve">atient clinic </w:t>
      </w:r>
      <w:r w:rsidR="00561A9F" w:rsidRPr="00C73BAB">
        <w:rPr>
          <w:rFonts w:ascii="Times New Roman" w:hAnsi="Times New Roman" w:cs="Times New Roman"/>
          <w:i w:val="0"/>
          <w:sz w:val="24"/>
          <w:szCs w:val="24"/>
        </w:rPr>
        <w:t xml:space="preserve"> complaini</w:t>
      </w:r>
      <w:r w:rsidR="00CA22EE" w:rsidRPr="00C73BAB">
        <w:rPr>
          <w:rFonts w:ascii="Times New Roman" w:hAnsi="Times New Roman" w:cs="Times New Roman"/>
          <w:i w:val="0"/>
          <w:sz w:val="24"/>
          <w:szCs w:val="24"/>
        </w:rPr>
        <w:t xml:space="preserve">ng of 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headache, palpitation</w:t>
      </w:r>
      <w:r w:rsidR="00CA22EE" w:rsidRPr="00C73BAB">
        <w:rPr>
          <w:rFonts w:ascii="Times New Roman" w:hAnsi="Times New Roman" w:cs="Times New Roman"/>
          <w:i w:val="0"/>
          <w:sz w:val="24"/>
          <w:szCs w:val="24"/>
        </w:rPr>
        <w:t>, intense fear for unfamiliar crowd accompanied by tremors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 xml:space="preserve"> and </w:t>
      </w:r>
      <w:r w:rsidR="00561A9F" w:rsidRPr="00C73BAB">
        <w:rPr>
          <w:rFonts w:ascii="Times New Roman" w:hAnsi="Times New Roman" w:cs="Times New Roman"/>
          <w:i w:val="0"/>
          <w:sz w:val="24"/>
          <w:szCs w:val="24"/>
        </w:rPr>
        <w:t>lac</w:t>
      </w:r>
      <w:r w:rsidR="00CA22EE" w:rsidRPr="00C73BAB">
        <w:rPr>
          <w:rFonts w:ascii="Times New Roman" w:hAnsi="Times New Roman" w:cs="Times New Roman"/>
          <w:i w:val="0"/>
          <w:sz w:val="24"/>
          <w:szCs w:val="24"/>
        </w:rPr>
        <w:t>k of sleep. He has had history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 xml:space="preserve"> of meningitis nine y</w:t>
      </w:r>
      <w:r w:rsidR="003D011B" w:rsidRPr="00C73BAB">
        <w:rPr>
          <w:rFonts w:ascii="Times New Roman" w:hAnsi="Times New Roman" w:cs="Times New Roman"/>
          <w:i w:val="0"/>
          <w:sz w:val="24"/>
          <w:szCs w:val="24"/>
        </w:rPr>
        <w:t xml:space="preserve">ears ago and 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was diagnosed with syphilis</w:t>
      </w:r>
      <w:r w:rsidR="00CA22EE" w:rsidRPr="00C73BAB">
        <w:rPr>
          <w:rFonts w:ascii="Times New Roman" w:hAnsi="Times New Roman" w:cs="Times New Roman"/>
          <w:i w:val="0"/>
          <w:sz w:val="24"/>
          <w:szCs w:val="24"/>
        </w:rPr>
        <w:t xml:space="preserve"> 15yrs ago where relapse has been 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noted. He</w:t>
      </w:r>
      <w:r w:rsidR="00157646" w:rsidRPr="00C73BAB">
        <w:rPr>
          <w:rFonts w:ascii="Times New Roman" w:hAnsi="Times New Roman" w:cs="Times New Roman"/>
          <w:i w:val="0"/>
          <w:sz w:val="24"/>
          <w:szCs w:val="24"/>
        </w:rPr>
        <w:t xml:space="preserve"> has been treated for depression before.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He has ever smoked bhang and cigarettes.</w:t>
      </w:r>
    </w:p>
    <w:p w:rsidR="00561A9F" w:rsidRPr="00C73BAB" w:rsidRDefault="00CA22EE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He used to </w:t>
      </w:r>
      <w:r w:rsidR="003D011B" w:rsidRPr="00C73BAB">
        <w:rPr>
          <w:rFonts w:ascii="Times New Roman" w:hAnsi="Times New Roman" w:cs="Times New Roman"/>
          <w:i w:val="0"/>
          <w:sz w:val="24"/>
          <w:szCs w:val="24"/>
        </w:rPr>
        <w:t>smoke cigarettes but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he has since stopped.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The cognitive functions were normal.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MULTI AXIAL DIAGNOSIS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Axis I (Principal diagnosis)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CA22EE" w:rsidRPr="00C73BAB">
        <w:rPr>
          <w:rFonts w:ascii="Times New Roman" w:hAnsi="Times New Roman" w:cs="Times New Roman"/>
          <w:b/>
          <w:i w:val="0"/>
          <w:sz w:val="24"/>
          <w:szCs w:val="24"/>
        </w:rPr>
        <w:t xml:space="preserve">Anxiety </w:t>
      </w: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disorder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D011B" w:rsidRPr="00C73BAB">
        <w:rPr>
          <w:rFonts w:ascii="Times New Roman" w:hAnsi="Times New Roman" w:cs="Times New Roman"/>
          <w:i w:val="0"/>
          <w:sz w:val="24"/>
          <w:szCs w:val="24"/>
        </w:rPr>
        <w:t>the patient’s main complaint is fear of crowded places. He had palpitations and hyperhidrosis</w:t>
      </w:r>
    </w:p>
    <w:p w:rsidR="00561A9F" w:rsidRPr="00C73BAB" w:rsidRDefault="003D011B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 xml:space="preserve">Other </w:t>
      </w:r>
      <w:r w:rsidR="00561A9F" w:rsidRPr="00C73BAB">
        <w:rPr>
          <w:rFonts w:ascii="Times New Roman" w:hAnsi="Times New Roman" w:cs="Times New Roman"/>
          <w:b/>
          <w:i w:val="0"/>
          <w:sz w:val="24"/>
          <w:szCs w:val="24"/>
        </w:rPr>
        <w:t>Differential diagnosis</w:t>
      </w:r>
    </w:p>
    <w:p w:rsidR="00561A9F" w:rsidRPr="00C73BAB" w:rsidRDefault="00446E63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a</w:t>
      </w:r>
      <w:r w:rsidR="00561A9F" w:rsidRPr="00C73BAB">
        <w:rPr>
          <w:rFonts w:ascii="Times New Roman" w:hAnsi="Times New Roman" w:cs="Times New Roman"/>
          <w:b/>
          <w:i w:val="0"/>
          <w:sz w:val="24"/>
          <w:szCs w:val="24"/>
        </w:rPr>
        <w:t>) Panic disorder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The patient reported that he was tense persistently. He had some of the classic symptoms of panic disorder; palpitations and 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hyperhidrosis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Axis II (Personality disorder</w:t>
      </w:r>
      <w:r w:rsidR="00BA22C4" w:rsidRPr="00C73BAB">
        <w:rPr>
          <w:rFonts w:ascii="Times New Roman" w:hAnsi="Times New Roman" w:cs="Times New Roman"/>
          <w:i w:val="0"/>
          <w:sz w:val="24"/>
          <w:szCs w:val="24"/>
        </w:rPr>
        <w:t>)-no</w:t>
      </w:r>
      <w:r w:rsidR="007E59ED" w:rsidRPr="00C73BAB">
        <w:rPr>
          <w:rFonts w:ascii="Times New Roman" w:hAnsi="Times New Roman" w:cs="Times New Roman"/>
          <w:i w:val="0"/>
          <w:sz w:val="24"/>
          <w:szCs w:val="24"/>
        </w:rPr>
        <w:t>ne</w:t>
      </w:r>
    </w:p>
    <w:p w:rsidR="003D011B" w:rsidRPr="00C73BAB" w:rsidRDefault="003D011B" w:rsidP="00B10C6D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Axis III (General Medical Condition</w:t>
      </w:r>
      <w:proofErr w:type="gramStart"/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)-</w:t>
      </w:r>
      <w:proofErr w:type="gramEnd"/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011B" w:rsidRPr="00C73BAB">
        <w:rPr>
          <w:rFonts w:ascii="Times New Roman" w:hAnsi="Times New Roman" w:cs="Times New Roman"/>
          <w:i w:val="0"/>
          <w:sz w:val="24"/>
          <w:szCs w:val="24"/>
        </w:rPr>
        <w:t>The patient has been diagnosed with HIV, recurrent Syphilis and Meningitis</w:t>
      </w:r>
    </w:p>
    <w:p w:rsidR="003D011B" w:rsidRPr="00C73BAB" w:rsidRDefault="003D011B" w:rsidP="00B10C6D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Axis IV (Psychosocial/Environmental stressors)</w:t>
      </w:r>
    </w:p>
    <w:p w:rsidR="00446E63" w:rsidRPr="00C73BAB" w:rsidRDefault="00446E63" w:rsidP="00B10C6D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561A9F" w:rsidRPr="00C73BAB" w:rsidRDefault="003D011B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1) Lack of employment-The patient has no job to sustain his family and he is very frustrated about it</w:t>
      </w:r>
    </w:p>
    <w:p w:rsidR="00446E63" w:rsidRPr="00C73BAB" w:rsidRDefault="003D011B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2) Lack</w:t>
      </w:r>
      <w:r w:rsidR="00446E63" w:rsidRPr="00C73BAB">
        <w:rPr>
          <w:rFonts w:ascii="Times New Roman" w:hAnsi="Times New Roman" w:cs="Times New Roman"/>
          <w:i w:val="0"/>
          <w:sz w:val="24"/>
          <w:szCs w:val="24"/>
        </w:rPr>
        <w:t xml:space="preserve"> of money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-he has no money due to lack of any source of income</w:t>
      </w:r>
    </w:p>
    <w:p w:rsidR="00561A9F" w:rsidRPr="00C73BAB" w:rsidRDefault="003D011B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lastRenderedPageBreak/>
        <w:t>3) He</w:t>
      </w:r>
      <w:r w:rsidR="00446E63" w:rsidRPr="00C73BAB">
        <w:rPr>
          <w:rFonts w:ascii="Times New Roman" w:hAnsi="Times New Roman" w:cs="Times New Roman"/>
          <w:i w:val="0"/>
          <w:sz w:val="24"/>
          <w:szCs w:val="24"/>
        </w:rPr>
        <w:t xml:space="preserve"> is concerned that his age is advancing and his 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friends are</w:t>
      </w:r>
      <w:r w:rsidR="00446E63" w:rsidRPr="00C73BAB">
        <w:rPr>
          <w:rFonts w:ascii="Times New Roman" w:hAnsi="Times New Roman" w:cs="Times New Roman"/>
          <w:i w:val="0"/>
          <w:sz w:val="24"/>
          <w:szCs w:val="24"/>
        </w:rPr>
        <w:t xml:space="preserve"> rich while he is not</w:t>
      </w:r>
    </w:p>
    <w:p w:rsidR="00561A9F" w:rsidRPr="00C73BAB" w:rsidRDefault="00446E63" w:rsidP="00446E63">
      <w:pPr>
        <w:tabs>
          <w:tab w:val="left" w:pos="10065"/>
        </w:tabs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Axis V (</w:t>
      </w:r>
      <w:r w:rsidR="007E59ED" w:rsidRPr="00C73BAB">
        <w:rPr>
          <w:rFonts w:ascii="Times New Roman" w:hAnsi="Times New Roman" w:cs="Times New Roman"/>
          <w:b/>
          <w:i w:val="0"/>
          <w:sz w:val="24"/>
          <w:szCs w:val="24"/>
        </w:rPr>
        <w:t>Global Assessment</w:t>
      </w:r>
      <w:r w:rsidR="00561A9F" w:rsidRPr="00C73BAB">
        <w:rPr>
          <w:rFonts w:ascii="Times New Roman" w:hAnsi="Times New Roman" w:cs="Times New Roman"/>
          <w:b/>
          <w:i w:val="0"/>
          <w:sz w:val="24"/>
          <w:szCs w:val="24"/>
        </w:rPr>
        <w:t xml:space="preserve"> of function)-</w:t>
      </w:r>
      <w:r w:rsidR="00561A9F" w:rsidRPr="00C73BAB">
        <w:rPr>
          <w:rFonts w:ascii="Times New Roman" w:hAnsi="Times New Roman" w:cs="Times New Roman"/>
          <w:i w:val="0"/>
          <w:sz w:val="24"/>
          <w:szCs w:val="24"/>
        </w:rPr>
        <w:t>71-80</w:t>
      </w:r>
    </w:p>
    <w:p w:rsidR="00446E63" w:rsidRPr="00C73BAB" w:rsidRDefault="00446E63" w:rsidP="00446E63">
      <w:pPr>
        <w:tabs>
          <w:tab w:val="left" w:pos="10065"/>
        </w:tabs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Though the </w:t>
      </w:r>
      <w:r w:rsidR="00157646" w:rsidRPr="00C73BAB">
        <w:rPr>
          <w:rFonts w:ascii="Times New Roman" w:hAnsi="Times New Roman" w:cs="Times New Roman"/>
          <w:i w:val="0"/>
          <w:sz w:val="24"/>
          <w:szCs w:val="24"/>
        </w:rPr>
        <w:t xml:space="preserve">patient is unable to get </w:t>
      </w:r>
      <w:r w:rsidR="007E59ED" w:rsidRPr="00C73BAB">
        <w:rPr>
          <w:rFonts w:ascii="Times New Roman" w:hAnsi="Times New Roman" w:cs="Times New Roman"/>
          <w:i w:val="0"/>
          <w:sz w:val="24"/>
          <w:szCs w:val="24"/>
        </w:rPr>
        <w:t>employment, He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is still able to live a basic normal </w:t>
      </w:r>
      <w:r w:rsidR="00157646" w:rsidRPr="00C73BAB">
        <w:rPr>
          <w:rFonts w:ascii="Times New Roman" w:hAnsi="Times New Roman" w:cs="Times New Roman"/>
          <w:i w:val="0"/>
          <w:sz w:val="24"/>
          <w:szCs w:val="24"/>
        </w:rPr>
        <w:t>life. He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checked into the outpatient by himself and is able to live in the community well.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MANAGEMENT PLAN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Investigation</w:t>
      </w:r>
    </w:p>
    <w:p w:rsidR="00561A9F" w:rsidRPr="00C73BAB" w:rsidRDefault="007E59ED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This should be d</w:t>
      </w:r>
      <w:r w:rsidR="00561A9F" w:rsidRPr="00C73BAB">
        <w:rPr>
          <w:rFonts w:ascii="Times New Roman" w:hAnsi="Times New Roman" w:cs="Times New Roman"/>
          <w:i w:val="0"/>
          <w:sz w:val="24"/>
          <w:szCs w:val="24"/>
        </w:rPr>
        <w:t>one to rule ou</w:t>
      </w:r>
      <w:r w:rsidR="003D011B" w:rsidRPr="00C73BAB">
        <w:rPr>
          <w:rFonts w:ascii="Times New Roman" w:hAnsi="Times New Roman" w:cs="Times New Roman"/>
          <w:i w:val="0"/>
          <w:sz w:val="24"/>
          <w:szCs w:val="24"/>
        </w:rPr>
        <w:t>t organic causes of the disease</w:t>
      </w:r>
    </w:p>
    <w:p w:rsidR="00144C2C" w:rsidRPr="00C73BAB" w:rsidRDefault="00144C2C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-HIV CD4 count to ensure his immunity is maintained.</w:t>
      </w:r>
    </w:p>
    <w:p w:rsidR="00561A9F" w:rsidRPr="00C73BAB" w:rsidRDefault="00144C2C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-Laboratory tests to</w:t>
      </w:r>
      <w:r w:rsidR="00157646" w:rsidRPr="00C73BAB">
        <w:rPr>
          <w:rFonts w:ascii="Times New Roman" w:hAnsi="Times New Roman" w:cs="Times New Roman"/>
          <w:i w:val="0"/>
          <w:sz w:val="24"/>
          <w:szCs w:val="24"/>
        </w:rPr>
        <w:t xml:space="preserve"> confirm</w:t>
      </w:r>
      <w:r w:rsidR="007E59ED" w:rsidRPr="00C73B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7646" w:rsidRPr="00C73BAB">
        <w:rPr>
          <w:rFonts w:ascii="Times New Roman" w:hAnsi="Times New Roman" w:cs="Times New Roman"/>
          <w:i w:val="0"/>
          <w:sz w:val="24"/>
          <w:szCs w:val="24"/>
        </w:rPr>
        <w:t xml:space="preserve">if there is any relapse of </w:t>
      </w:r>
      <w:r w:rsidR="007E59ED" w:rsidRPr="00C73BAB">
        <w:rPr>
          <w:rFonts w:ascii="Times New Roman" w:hAnsi="Times New Roman" w:cs="Times New Roman"/>
          <w:i w:val="0"/>
          <w:sz w:val="24"/>
          <w:szCs w:val="24"/>
        </w:rPr>
        <w:t>syphilis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Treatment</w:t>
      </w:r>
    </w:p>
    <w:p w:rsidR="00144C2C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Psychotherapy</w:t>
      </w:r>
    </w:p>
    <w:p w:rsidR="00144C2C" w:rsidRPr="00C73BAB" w:rsidRDefault="00144C2C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The patient should be advised to accept his condition and ensure he stays in an environment familiar to him.</w:t>
      </w:r>
    </w:p>
    <w:p w:rsidR="00144C2C" w:rsidRPr="00C73BAB" w:rsidRDefault="00144C2C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Cognitive behavioral therapy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3BAB" w:rsidRPr="00C73BA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44C2C" w:rsidRPr="00C73BAB">
        <w:rPr>
          <w:rFonts w:ascii="Times New Roman" w:hAnsi="Times New Roman" w:cs="Times New Roman"/>
          <w:i w:val="0"/>
          <w:sz w:val="24"/>
          <w:szCs w:val="24"/>
        </w:rPr>
        <w:t>B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ehavioral program of graded exposure and cognitive appraisal of the situation</w:t>
      </w:r>
      <w:r w:rsidR="00C73BAB" w:rsidRPr="00C73BAB">
        <w:rPr>
          <w:rFonts w:ascii="Times New Roman" w:hAnsi="Times New Roman" w:cs="Times New Roman"/>
          <w:i w:val="0"/>
          <w:sz w:val="24"/>
          <w:szCs w:val="24"/>
        </w:rPr>
        <w:t xml:space="preserve"> should be instituted</w:t>
      </w:r>
      <w:r w:rsidRPr="00C73BAB">
        <w:rPr>
          <w:rFonts w:ascii="Times New Roman" w:hAnsi="Times New Roman" w:cs="Times New Roman"/>
          <w:i w:val="0"/>
          <w:sz w:val="24"/>
          <w:szCs w:val="24"/>
        </w:rPr>
        <w:t>. Its</w:t>
      </w:r>
      <w:r w:rsidR="00157646" w:rsidRPr="00C73BAB">
        <w:rPr>
          <w:rFonts w:ascii="Times New Roman" w:hAnsi="Times New Roman" w:cs="Times New Roman"/>
          <w:i w:val="0"/>
          <w:sz w:val="24"/>
          <w:szCs w:val="24"/>
        </w:rPr>
        <w:t xml:space="preserve"> main aim is to reduce anxiety.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Pharmacotherapy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Anxiolytics such as benzodiazepines and tricycl</w:t>
      </w:r>
      <w:r w:rsidR="00144C2C" w:rsidRPr="00C73BAB">
        <w:rPr>
          <w:rFonts w:ascii="Times New Roman" w:hAnsi="Times New Roman" w:cs="Times New Roman"/>
          <w:i w:val="0"/>
          <w:sz w:val="24"/>
          <w:szCs w:val="24"/>
        </w:rPr>
        <w:t>ic antidepressants like doxepin and buspirone</w:t>
      </w:r>
    </w:p>
    <w:p w:rsidR="00561A9F" w:rsidRPr="00C73BAB" w:rsidRDefault="00561A9F" w:rsidP="00B10C6D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C73BAB" w:rsidRPr="00C73BAB" w:rsidRDefault="00C73BAB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b/>
          <w:i w:val="0"/>
          <w:sz w:val="24"/>
          <w:szCs w:val="24"/>
        </w:rPr>
        <w:t>PROGNOSIS</w:t>
      </w:r>
    </w:p>
    <w:p w:rsidR="00561A9F" w:rsidRPr="00C73BAB" w:rsidRDefault="00561A9F" w:rsidP="00B10C6D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C73BAB">
        <w:rPr>
          <w:rFonts w:ascii="Times New Roman" w:hAnsi="Times New Roman" w:cs="Times New Roman"/>
          <w:i w:val="0"/>
          <w:sz w:val="24"/>
          <w:szCs w:val="24"/>
        </w:rPr>
        <w:t>The prognosis is generally good with adequate counseling of the patient.</w:t>
      </w:r>
    </w:p>
    <w:p w:rsidR="00E07828" w:rsidRPr="00C73BAB" w:rsidRDefault="00E07828" w:rsidP="00B10C6D">
      <w:pPr>
        <w:rPr>
          <w:i w:val="0"/>
        </w:rPr>
      </w:pPr>
      <w:bookmarkStart w:id="0" w:name="_GoBack"/>
      <w:bookmarkEnd w:id="0"/>
    </w:p>
    <w:sectPr w:rsidR="00E07828" w:rsidRPr="00C73BAB" w:rsidSect="00E078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04EA"/>
    <w:multiLevelType w:val="hybridMultilevel"/>
    <w:tmpl w:val="4C9C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8300A"/>
    <w:multiLevelType w:val="hybridMultilevel"/>
    <w:tmpl w:val="E202F3A2"/>
    <w:lvl w:ilvl="0" w:tplc="3C9EC52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1A9F"/>
    <w:rsid w:val="00144C2C"/>
    <w:rsid w:val="00157646"/>
    <w:rsid w:val="002D40A2"/>
    <w:rsid w:val="00381069"/>
    <w:rsid w:val="003D011B"/>
    <w:rsid w:val="00446E63"/>
    <w:rsid w:val="00561A9F"/>
    <w:rsid w:val="00563B89"/>
    <w:rsid w:val="005F5E8E"/>
    <w:rsid w:val="007E59ED"/>
    <w:rsid w:val="008E1993"/>
    <w:rsid w:val="00913AEB"/>
    <w:rsid w:val="00A41DFA"/>
    <w:rsid w:val="00B06143"/>
    <w:rsid w:val="00B10C6D"/>
    <w:rsid w:val="00B25389"/>
    <w:rsid w:val="00B901A3"/>
    <w:rsid w:val="00B91980"/>
    <w:rsid w:val="00BA22C4"/>
    <w:rsid w:val="00BF2AFF"/>
    <w:rsid w:val="00C73BAB"/>
    <w:rsid w:val="00CA22EE"/>
    <w:rsid w:val="00D453F1"/>
    <w:rsid w:val="00E07828"/>
    <w:rsid w:val="00E50F7A"/>
    <w:rsid w:val="00F5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99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99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99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99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99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99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99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99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99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99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9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199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8E19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9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9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99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9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99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9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99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993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E199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E199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99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99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8E1993"/>
    <w:rPr>
      <w:b/>
      <w:bCs/>
      <w:spacing w:val="0"/>
    </w:rPr>
  </w:style>
  <w:style w:type="character" w:styleId="Emphasis">
    <w:name w:val="Emphasis"/>
    <w:uiPriority w:val="20"/>
    <w:qFormat/>
    <w:rsid w:val="008E199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8E19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1993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8E1993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99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99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8E199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8E199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8E1993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8E1993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8E199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199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RONO</cp:lastModifiedBy>
  <cp:revision>5</cp:revision>
  <dcterms:created xsi:type="dcterms:W3CDTF">2013-08-29T05:09:00Z</dcterms:created>
  <dcterms:modified xsi:type="dcterms:W3CDTF">2014-03-08T08:24:00Z</dcterms:modified>
</cp:coreProperties>
</file>